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78" w:rsidRPr="00030812" w:rsidRDefault="009D4078" w:rsidP="009D40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от _______________№________________</w:t>
      </w: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0812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</w:t>
      </w:r>
    </w:p>
    <w:bookmarkEnd w:id="0"/>
    <w:p w:rsidR="009D4078" w:rsidRPr="00030812" w:rsidRDefault="009D4078" w:rsidP="009D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812">
        <w:rPr>
          <w:sz w:val="28"/>
          <w:szCs w:val="28"/>
        </w:rPr>
        <w:t>В</w:t>
      </w:r>
      <w:r w:rsidR="00206C9B">
        <w:rPr>
          <w:sz w:val="28"/>
          <w:szCs w:val="28"/>
        </w:rPr>
        <w:t xml:space="preserve"> целях совершенствования муниципального правового акта, в </w:t>
      </w:r>
      <w:r w:rsidRPr="00030812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5C7F01">
        <w:rPr>
          <w:sz w:val="28"/>
          <w:szCs w:val="28"/>
        </w:rPr>
        <w:t>твенных и муниципальных услуг»</w:t>
      </w:r>
      <w:r w:rsidR="009520E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030812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:rsidR="00AE4CCB" w:rsidRDefault="009D4078" w:rsidP="00AE4C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812">
        <w:rPr>
          <w:sz w:val="28"/>
          <w:szCs w:val="28"/>
        </w:rPr>
        <w:t xml:space="preserve">1. </w:t>
      </w:r>
      <w:r w:rsidR="000B0D68">
        <w:rPr>
          <w:sz w:val="28"/>
          <w:szCs w:val="28"/>
        </w:rPr>
        <w:t xml:space="preserve">Внести в </w:t>
      </w:r>
      <w:r w:rsidR="00C74DF2">
        <w:rPr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услуг, утвержденный </w:t>
      </w:r>
      <w:r w:rsidR="000B0D68">
        <w:rPr>
          <w:sz w:val="28"/>
          <w:szCs w:val="28"/>
        </w:rPr>
        <w:t>постановление</w:t>
      </w:r>
      <w:r w:rsidR="00C74DF2">
        <w:rPr>
          <w:sz w:val="28"/>
          <w:szCs w:val="28"/>
        </w:rPr>
        <w:t>м</w:t>
      </w:r>
      <w:r w:rsidR="000B0D68">
        <w:rPr>
          <w:sz w:val="28"/>
          <w:szCs w:val="28"/>
        </w:rPr>
        <w:t xml:space="preserve"> мэрии городского округа Тольятти от 15.09.2011 № 2782-п/1 (далее – По</w:t>
      </w:r>
      <w:r w:rsidR="00C74DF2">
        <w:rPr>
          <w:sz w:val="28"/>
          <w:szCs w:val="28"/>
        </w:rPr>
        <w:t>рядок</w:t>
      </w:r>
      <w:r w:rsidR="000B0D68">
        <w:rPr>
          <w:sz w:val="28"/>
          <w:szCs w:val="28"/>
        </w:rPr>
        <w:t>)</w:t>
      </w:r>
      <w:r w:rsidR="000B0D68" w:rsidRPr="000B0D68">
        <w:rPr>
          <w:sz w:val="28"/>
          <w:szCs w:val="28"/>
        </w:rPr>
        <w:t xml:space="preserve"> </w:t>
      </w:r>
      <w:r w:rsidR="000B0D68" w:rsidRPr="00030812">
        <w:rPr>
          <w:sz w:val="28"/>
          <w:szCs w:val="28"/>
        </w:rPr>
        <w:t>(газета «Городские ведомости»</w:t>
      </w:r>
      <w:r w:rsidR="000B0D68">
        <w:rPr>
          <w:sz w:val="28"/>
          <w:szCs w:val="28"/>
        </w:rPr>
        <w:t>, 2011, 24 сентября</w:t>
      </w:r>
      <w:r w:rsidR="00A43057">
        <w:rPr>
          <w:sz w:val="28"/>
          <w:szCs w:val="28"/>
        </w:rPr>
        <w:t>,</w:t>
      </w:r>
      <w:r w:rsidR="000B0D68">
        <w:rPr>
          <w:sz w:val="28"/>
          <w:szCs w:val="28"/>
        </w:rPr>
        <w:t xml:space="preserve"> 29 ноября; 2012, 17 апреля; 2013, 28 июня; 2017, 25 апреля; 2018, 14 декабря; 2020, 2 октября</w:t>
      </w:r>
      <w:r w:rsidR="0086755E">
        <w:rPr>
          <w:sz w:val="28"/>
          <w:szCs w:val="28"/>
        </w:rPr>
        <w:t>; 2023, 23 июня</w:t>
      </w:r>
      <w:r w:rsidR="00FD7041">
        <w:rPr>
          <w:sz w:val="28"/>
          <w:szCs w:val="28"/>
        </w:rPr>
        <w:t>; 2024, 4 октября</w:t>
      </w:r>
      <w:r w:rsidR="000B0D68" w:rsidRPr="00030812">
        <w:rPr>
          <w:sz w:val="28"/>
          <w:szCs w:val="28"/>
        </w:rPr>
        <w:t>)</w:t>
      </w:r>
      <w:r w:rsidR="000B0D68">
        <w:rPr>
          <w:sz w:val="28"/>
          <w:szCs w:val="28"/>
        </w:rPr>
        <w:t xml:space="preserve">, </w:t>
      </w:r>
      <w:r w:rsidR="00C74DF2">
        <w:rPr>
          <w:sz w:val="28"/>
          <w:szCs w:val="28"/>
        </w:rPr>
        <w:t>следующие изменения</w:t>
      </w:r>
      <w:r w:rsidR="000B0D68">
        <w:rPr>
          <w:sz w:val="28"/>
          <w:szCs w:val="28"/>
        </w:rPr>
        <w:t>:</w:t>
      </w:r>
    </w:p>
    <w:p w:rsidR="00AE4CCB" w:rsidRDefault="00AE4CCB" w:rsidP="00AE4C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1.5 Порядка изложить в следующей редакции:</w:t>
      </w:r>
    </w:p>
    <w:p w:rsidR="00AE4CCB" w:rsidRPr="00AE4CCB" w:rsidRDefault="00AE4CCB" w:rsidP="00AE4C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AE4CCB">
        <w:rPr>
          <w:rFonts w:eastAsiaTheme="minorHAnsi"/>
          <w:bCs/>
          <w:sz w:val="28"/>
          <w:szCs w:val="28"/>
          <w:lang w:eastAsia="en-US"/>
        </w:rPr>
        <w:t>1.5. При разработке административных регламентов органы администрации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</w:t>
      </w:r>
      <w:r>
        <w:rPr>
          <w:rFonts w:eastAsiaTheme="minorHAnsi"/>
          <w:bCs/>
          <w:sz w:val="28"/>
          <w:szCs w:val="28"/>
          <w:lang w:eastAsia="en-US"/>
        </w:rPr>
        <w:t>реждающем (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проактивном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) режиме, </w:t>
      </w:r>
      <w:r w:rsidRPr="00AE4CCB">
        <w:rPr>
          <w:rFonts w:eastAsiaTheme="minorHAnsi"/>
          <w:bCs/>
          <w:sz w:val="28"/>
          <w:szCs w:val="28"/>
          <w:lang w:eastAsia="en-US"/>
        </w:rPr>
        <w:t>исключение избыточных документов и (или) информации, требуемых для получения муниципальной услуги, внедрение реестровой модели предоставления муниципальной услуг, а также внедрение иных принципов предоставления муниципальных услуг, предусмотренных Федеральным законом от 27.07.201</w:t>
      </w:r>
      <w:r w:rsidR="009750AE">
        <w:rPr>
          <w:rFonts w:eastAsiaTheme="minorHAnsi"/>
          <w:bCs/>
          <w:sz w:val="28"/>
          <w:szCs w:val="28"/>
          <w:lang w:eastAsia="en-US"/>
        </w:rPr>
        <w:t>0</w:t>
      </w:r>
      <w:r w:rsidRPr="00AE4CC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AE4CCB">
        <w:rPr>
          <w:rFonts w:eastAsiaTheme="minorHAnsi"/>
          <w:bCs/>
          <w:sz w:val="28"/>
          <w:szCs w:val="28"/>
          <w:lang w:eastAsia="en-US"/>
        </w:rPr>
        <w:t xml:space="preserve"> 210-ФЗ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AE4CCB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AE4CCB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».</w:t>
      </w:r>
    </w:p>
    <w:p w:rsidR="00532FAF" w:rsidRDefault="00FF13D9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924EE">
        <w:rPr>
          <w:sz w:val="28"/>
          <w:szCs w:val="28"/>
        </w:rPr>
        <w:t>.</w:t>
      </w:r>
      <w:r w:rsidR="00AE4CCB">
        <w:rPr>
          <w:sz w:val="28"/>
          <w:szCs w:val="28"/>
        </w:rPr>
        <w:t>2</w:t>
      </w:r>
      <w:r w:rsidR="00E924EE">
        <w:rPr>
          <w:sz w:val="28"/>
          <w:szCs w:val="28"/>
        </w:rPr>
        <w:t xml:space="preserve">. </w:t>
      </w:r>
      <w:r w:rsidR="00532FAF">
        <w:rPr>
          <w:sz w:val="28"/>
          <w:szCs w:val="28"/>
        </w:rPr>
        <w:t>Пункт 2.1 Порядка изложить в следующей редакции:</w:t>
      </w:r>
    </w:p>
    <w:p w:rsidR="00532FAF" w:rsidRDefault="00532FAF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 Разработку проекта административного регламента осуществляет администрация (далее - орган, предоставляющий муниципальную услугу).</w:t>
      </w:r>
    </w:p>
    <w:p w:rsidR="00532FAF" w:rsidRDefault="00532FAF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администрации функции по разработке проекта административного регламента осуществляет орган администрации, обеспечивающий предоставление муниципальной услуги.</w:t>
      </w:r>
    </w:p>
    <w:p w:rsidR="00532FAF" w:rsidRDefault="00532FAF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администрации, обеспечивающий предоставление муниципальной услуги, - орган администрации, являющийся ответственным за организацию предоставления муниципальной услуги в целом, в том числе за подготовку итогового результата муниципальной услуги заявителю.</w:t>
      </w:r>
    </w:p>
    <w:p w:rsidR="00532FAF" w:rsidRDefault="00532FAF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администрации, участвующий в обеспечении предоставления муниципальной услуги, - орган администрации, который участвует в выполнении отдельных административных процедур в рамках предоставления муниципальной услуги.</w:t>
      </w:r>
    </w:p>
    <w:p w:rsidR="00532FAF" w:rsidRDefault="00532FAF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администрации, в случае если они участвуют в обеспечении предоставления муниципальной услуги, а также многофункциональные центры предоставления государственных и муниципальных услуг (далее - МФЦ), в случае если МФЦ организует предоставление муниципальной услуги по принципу "одного окна", направляют в орган администрации, обеспечивающий предоставление муниципальной услуги, предложения для включения в проект административного регламента, которые содержат требования, в том числе учитывающие особенности предоставления муниципальной услуги при участии органов администрации и в МФЦ.</w:t>
      </w:r>
    </w:p>
    <w:p w:rsidR="00532FAF" w:rsidRDefault="00532FAF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участвующая в обеспечении предоставления муниципальной услуги, - муниципальное учреждение, созданное администрацией городского округа Тольятти и подведомственное администрации городского округа Тольятти, которое участвует в выполнении отдельных административных процедур в рамках предоставления муниципальной услуги.».</w:t>
      </w:r>
    </w:p>
    <w:p w:rsidR="00532FAF" w:rsidRDefault="00532FAF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4CC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F0704">
        <w:rPr>
          <w:sz w:val="28"/>
          <w:szCs w:val="28"/>
        </w:rPr>
        <w:t>П</w:t>
      </w:r>
      <w:r w:rsidR="00FD7041">
        <w:rPr>
          <w:sz w:val="28"/>
          <w:szCs w:val="28"/>
        </w:rPr>
        <w:t>ункт 2.5</w:t>
      </w:r>
      <w:r w:rsidR="00E924EE">
        <w:rPr>
          <w:sz w:val="28"/>
          <w:szCs w:val="28"/>
        </w:rPr>
        <w:t xml:space="preserve"> Порядка </w:t>
      </w:r>
      <w:r w:rsidR="002F0704">
        <w:rPr>
          <w:sz w:val="28"/>
          <w:szCs w:val="28"/>
        </w:rPr>
        <w:t>изложить в следующей редакции:</w:t>
      </w:r>
    </w:p>
    <w:p w:rsidR="00532FAF" w:rsidRDefault="002F0704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32FAF">
        <w:rPr>
          <w:sz w:val="28"/>
          <w:szCs w:val="28"/>
        </w:rPr>
        <w:t>2.5. В структуру административного регламента включаются следующие разделы:</w:t>
      </w:r>
    </w:p>
    <w:p w:rsidR="00532FAF" w:rsidRDefault="00532FAF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I. Общие положения;</w:t>
      </w:r>
    </w:p>
    <w:p w:rsidR="0012702D" w:rsidRPr="00532FAF" w:rsidRDefault="00532FAF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II. Стандарт предоставления муниципальной услуги.</w:t>
      </w:r>
      <w:r w:rsidR="002F0704">
        <w:rPr>
          <w:rFonts w:eastAsiaTheme="minorHAnsi"/>
          <w:sz w:val="28"/>
          <w:szCs w:val="28"/>
          <w:lang w:eastAsia="en-US"/>
        </w:rPr>
        <w:t>».</w:t>
      </w:r>
    </w:p>
    <w:p w:rsidR="002F62F6" w:rsidRDefault="00FD7041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AE4CC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Пункт 2.</w:t>
      </w:r>
      <w:r w:rsidR="002F62F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Порядка </w:t>
      </w:r>
      <w:r w:rsidR="002F62F6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2F62F6" w:rsidRDefault="002F62F6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2.6. В разделе I "Общие положения" административного регламента указываются:</w:t>
      </w:r>
    </w:p>
    <w:p w:rsidR="002F62F6" w:rsidRDefault="002F62F6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а) цели разработки административного регламента;</w:t>
      </w:r>
    </w:p>
    <w:p w:rsidR="00AE4CCB" w:rsidRDefault="002F62F6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сведения о категории </w:t>
      </w:r>
      <w:r w:rsidR="00AE4CCB">
        <w:rPr>
          <w:sz w:val="28"/>
          <w:szCs w:val="28"/>
        </w:rPr>
        <w:t>заявителей муниципальной услуги;</w:t>
      </w:r>
    </w:p>
    <w:p w:rsidR="002F62F6" w:rsidRDefault="00AE4CCB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настоящем пункте указывается информация о </w:t>
      </w:r>
      <w:r w:rsidR="002F62F6">
        <w:rPr>
          <w:sz w:val="28"/>
          <w:szCs w:val="28"/>
        </w:rPr>
        <w:t>заявителях, а также физических и юридических лицах, имею</w:t>
      </w:r>
      <w:r>
        <w:rPr>
          <w:sz w:val="28"/>
          <w:szCs w:val="28"/>
        </w:rPr>
        <w:t xml:space="preserve">щих право выступать от их имени </w:t>
      </w:r>
      <w:r w:rsidR="002F62F6">
        <w:rPr>
          <w:sz w:val="28"/>
          <w:szCs w:val="28"/>
        </w:rPr>
        <w:t>при предоставлении муниципальной услуги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>
        <w:rPr>
          <w:sz w:val="28"/>
          <w:szCs w:val="28"/>
        </w:rPr>
        <w:t>.</w:t>
      </w:r>
    </w:p>
    <w:p w:rsidR="002F62F6" w:rsidRDefault="002F62F6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в) описание порядка информирования о правилах предоставления муниципальной услуги.</w:t>
      </w:r>
    </w:p>
    <w:p w:rsidR="002F62F6" w:rsidRDefault="002F62F6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При описании порядка информирования о правилах предоставления муниципальной услуги указываются следующие сведения:</w:t>
      </w:r>
    </w:p>
    <w:p w:rsidR="002F62F6" w:rsidRDefault="002F62F6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порядок получения консультаций по вопросам предоставления муниципальной услуги, в том числе о ходе предоставления муниципальной услуги;</w:t>
      </w:r>
    </w:p>
    <w:p w:rsidR="00235AC2" w:rsidRDefault="002F62F6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порядок, форма и место размещения информации о предоставлении муниципальной услуги, в том числе на стендах в местах предоставления муниципальной услуги, а также в информационно-телекоммуникационной сети Интернет на официальном сайте администрации городского округа Тольятти.».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725D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Пункт 2.7 Порядка изложить в следующей редакции</w:t>
      </w:r>
      <w:r w:rsidR="00B46BA0">
        <w:rPr>
          <w:rFonts w:eastAsiaTheme="minorHAnsi"/>
          <w:sz w:val="28"/>
          <w:szCs w:val="28"/>
          <w:lang w:eastAsia="en-US"/>
        </w:rPr>
        <w:t>: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2.7. В разделе II "Стандарт предоставления муниципальной услуги" административного регламента указывается следующее: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муниципальной услуги;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наименование органа, предоставляющего муниципальную услугу;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пункте указывается следующая информация: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органа администрации, обеспечивающего предоставление муниципальной услуги; наименование органов администрации, организаций, участвующих в обеспечении предоставления муниципальной услуги; МФЦ в случае, если МФЦ организует предоставление муниципальной услуги по принципу "одного окна", а также </w:t>
      </w:r>
      <w:r w:rsidR="00B46BA0">
        <w:rPr>
          <w:sz w:val="28"/>
          <w:szCs w:val="28"/>
        </w:rPr>
        <w:t>по экстерриториальному принципу;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месте нахождения и графике работы органа администрации, обеспечивающего предоставление муниципальной услуги, МФЦ в случае, если МФЦ организует предоставление муниципальной услуги по принципу "одного окна";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справочные телефоны органа администрации, обеспечивающего предоставление муниципальной услуги, МФЦ в случае, если МФЦ организует предоставление муниципальной услуги по принципу "одного окна";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адреса официального сайта администрации городского округа Тольятти, сайта МФЦ в информационно-телекоммуникационной сети Интернет в случае, если МФЦ организует предоставление муниципальной услуги по принципу "одного окна";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адреса электронной почты органа администрации, обеспечивающего предоставление муниципальной услуги, МФЦ в случае, если МФЦ организует предоставление муниципальной услуги по принципу "одного окна";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результат пред</w:t>
      </w:r>
      <w:r w:rsidR="00B46BA0">
        <w:rPr>
          <w:sz w:val="28"/>
          <w:szCs w:val="28"/>
        </w:rPr>
        <w:t>оставления муниципальной услуги;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пункте указывается следующая информация: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 предоставления муниципальной услуги: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должностном лице, уполномоченном принимать решение о предоставлении муниципальной услуги;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вид и форма (на бумажном носителе и (или) в электронной форме) документа, подтверждающего результат предоставления муниципальной услуги;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 фиксации результата предоставления муниципальной услуги, в том числе в электронной форме, в информационно-телекоммуникационных системах, при их наличии.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срок предоставления муниципальной услуги.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пункте указывается следующая информация: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предоставления муниципальной услуги;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7B8D">
        <w:rPr>
          <w:sz w:val="28"/>
          <w:szCs w:val="28"/>
        </w:rPr>
        <w:t>- срок приостановления предоставления муниципальной услуги</w:t>
      </w:r>
      <w:r>
        <w:rPr>
          <w:sz w:val="28"/>
          <w:szCs w:val="28"/>
        </w:rPr>
        <w:t>, в случае</w:t>
      </w:r>
      <w:r w:rsidRPr="009C7B8D">
        <w:rPr>
          <w:sz w:val="28"/>
          <w:szCs w:val="28"/>
        </w:rPr>
        <w:t xml:space="preserve"> если основания приостановления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Самарской области</w:t>
      </w:r>
      <w:r w:rsidRPr="009C7B8D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муниципальными правовыми актами;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1FC5">
        <w:rPr>
          <w:sz w:val="28"/>
          <w:szCs w:val="28"/>
        </w:rPr>
        <w:t>срок исправления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>.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вправе представить по собственной инициативе, так как они подлежат предоставлению в рамках межведомственного (внутриведомственного) информационного взаимодействия, по следующей форме:</w:t>
      </w:r>
    </w:p>
    <w:p w:rsidR="00235AC2" w:rsidRDefault="00235AC2" w:rsidP="00235A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106"/>
        <w:gridCol w:w="851"/>
        <w:gridCol w:w="1411"/>
        <w:gridCol w:w="1238"/>
        <w:gridCol w:w="1378"/>
        <w:gridCol w:w="1296"/>
        <w:gridCol w:w="1197"/>
      </w:tblGrid>
      <w:tr w:rsidR="00235AC2" w:rsidTr="004D1B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2" w:rsidRPr="009C7B8D" w:rsidRDefault="00235AC2" w:rsidP="00235A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B8D">
              <w:rPr>
                <w:sz w:val="18"/>
                <w:szCs w:val="18"/>
              </w:rPr>
              <w:t>N п/п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2" w:rsidRPr="009C7B8D" w:rsidRDefault="00235AC2" w:rsidP="00235A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B8D">
              <w:rPr>
                <w:sz w:val="18"/>
                <w:szCs w:val="18"/>
              </w:rPr>
              <w:t>Унифицированное наименование вида документа (сведений) для использования в информационных системах 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2" w:rsidRPr="009C7B8D" w:rsidRDefault="00235AC2" w:rsidP="00235A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B8D">
              <w:rPr>
                <w:sz w:val="18"/>
                <w:szCs w:val="18"/>
              </w:rPr>
              <w:t xml:space="preserve">Наименование вида документа (сведений) в соответствии с нормативными правовыми </w:t>
            </w:r>
            <w:r w:rsidRPr="009C7B8D">
              <w:rPr>
                <w:sz w:val="18"/>
                <w:szCs w:val="18"/>
              </w:rPr>
              <w:lastRenderedPageBreak/>
              <w:t>актами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2" w:rsidRPr="009C7B8D" w:rsidRDefault="00235AC2" w:rsidP="00235A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B8D">
              <w:rPr>
                <w:sz w:val="18"/>
                <w:szCs w:val="18"/>
              </w:rPr>
              <w:lastRenderedPageBreak/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2" w:rsidRPr="009C7B8D" w:rsidRDefault="00235AC2" w:rsidP="00235A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B8D">
              <w:rPr>
                <w:sz w:val="18"/>
                <w:szCs w:val="18"/>
              </w:rPr>
              <w:t>Условия представления документа (сведений) &lt;**&gt;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2" w:rsidRPr="009C7B8D" w:rsidRDefault="00235AC2" w:rsidP="00235A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B8D">
              <w:rPr>
                <w:sz w:val="18"/>
                <w:szCs w:val="18"/>
              </w:rPr>
              <w:t>Основания представления документа (сведений) (номер статьи, наименование нормативного правового акта)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2" w:rsidRPr="009C7B8D" w:rsidRDefault="00235AC2" w:rsidP="00235A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B8D">
              <w:rPr>
                <w:sz w:val="18"/>
                <w:szCs w:val="18"/>
              </w:rPr>
              <w:t>Орган, уполномоченный выдавать документ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2" w:rsidRPr="009C7B8D" w:rsidRDefault="00235AC2" w:rsidP="00235A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B8D">
              <w:rPr>
                <w:sz w:val="18"/>
                <w:szCs w:val="18"/>
              </w:rPr>
              <w:t xml:space="preserve">Источник представления документа (сведений) (заявитель/орган, организация, участвующие в межведомственном (внутриведомственном) </w:t>
            </w:r>
            <w:r w:rsidRPr="009C7B8D">
              <w:rPr>
                <w:sz w:val="18"/>
                <w:szCs w:val="18"/>
              </w:rPr>
              <w:lastRenderedPageBreak/>
              <w:t>взаимодействии &lt;***&gt;)</w:t>
            </w:r>
          </w:p>
        </w:tc>
      </w:tr>
    </w:tbl>
    <w:p w:rsidR="00235AC2" w:rsidRDefault="00235AC2" w:rsidP="00235AC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5AC2" w:rsidRDefault="00235AC2" w:rsidP="0023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5AC2" w:rsidRDefault="00235AC2" w:rsidP="0023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&lt;**&gt;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 возврата;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все время оказания </w:t>
      </w:r>
      <w:r w:rsidR="00B46BA0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с возможностью возврата по требованию заявителя;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только для просмотра (снятия копии) в начале оказания </w:t>
      </w:r>
      <w:r w:rsidR="00B46BA0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все время оказания </w:t>
      </w:r>
      <w:r w:rsidR="00B46BA0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с обязательным возвратом заявителю.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&lt;***&gt; Заявитель вправе представить указанные документы в органы, предоставляющие муниципальные услуги, по собственной инициативе.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исчерпывающий перечень оснований для отказа в приеме документов, необходимых для предоставления муниципальной услуги;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исчерпывающий перечень оснований для приостановления предоставления муниципальной услуги или отказа в пред</w:t>
      </w:r>
      <w:r w:rsidR="00B46BA0">
        <w:rPr>
          <w:sz w:val="28"/>
          <w:szCs w:val="28"/>
        </w:rPr>
        <w:t>оставлении муниципальной услуги;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</w:t>
      </w:r>
      <w:r>
        <w:rPr>
          <w:sz w:val="28"/>
          <w:szCs w:val="28"/>
        </w:rPr>
        <w:lastRenderedPageBreak/>
        <w:t xml:space="preserve">нормативными правовыми актами Российской Федерации, </w:t>
      </w:r>
      <w:r w:rsidR="00B46BA0">
        <w:rPr>
          <w:sz w:val="28"/>
          <w:szCs w:val="28"/>
        </w:rPr>
        <w:t xml:space="preserve">нормативными правовыми актами </w:t>
      </w:r>
      <w:r>
        <w:rPr>
          <w:sz w:val="28"/>
          <w:szCs w:val="28"/>
        </w:rPr>
        <w:t>Самарской области, муниципальными правовыми актами городского округа Тольятти;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206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обращения заявителя непосредственно в орган, </w:t>
      </w:r>
      <w:r w:rsidR="00B46BA0">
        <w:rPr>
          <w:sz w:val="28"/>
          <w:szCs w:val="28"/>
        </w:rPr>
        <w:t xml:space="preserve">предоставляющий </w:t>
      </w:r>
      <w:r>
        <w:rPr>
          <w:sz w:val="28"/>
          <w:szCs w:val="28"/>
        </w:rPr>
        <w:t>муниципальн</w:t>
      </w:r>
      <w:r w:rsidR="00B46BA0">
        <w:rPr>
          <w:sz w:val="28"/>
          <w:szCs w:val="28"/>
        </w:rPr>
        <w:t>ую</w:t>
      </w:r>
      <w:r>
        <w:rPr>
          <w:sz w:val="28"/>
          <w:szCs w:val="28"/>
        </w:rPr>
        <w:t xml:space="preserve"> услуг</w:t>
      </w:r>
      <w:r w:rsidR="00B46BA0">
        <w:rPr>
          <w:sz w:val="28"/>
          <w:szCs w:val="28"/>
        </w:rPr>
        <w:t>у</w:t>
      </w:r>
      <w:r>
        <w:rPr>
          <w:sz w:val="28"/>
          <w:szCs w:val="28"/>
        </w:rPr>
        <w:t>, или МФЦ;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срок регистрации запроса заявителя о предоставлении муниципальной услуги;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</w:t>
      </w:r>
      <w:r w:rsidR="00B46BA0">
        <w:rPr>
          <w:sz w:val="28"/>
          <w:szCs w:val="28"/>
        </w:rPr>
        <w:t xml:space="preserve">их </w:t>
      </w:r>
      <w:r>
        <w:rPr>
          <w:sz w:val="28"/>
          <w:szCs w:val="28"/>
        </w:rPr>
        <w:t>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 показатели доступности и качества муниципальной услуги;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пункте указывается следующая информация: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способы предоставления муниципальной услуги;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описании способов предоставления муниципальной услуги указывается информация о способах обращения за предоставлением муниципальной услуги, формах представления документов и (или) информации из документов, необходимых для предоставления муниципальной услуги; способах получения результата предоставления муниципальной услуги, в том числе при предоставлении муниципальной услуги через МФЦ по принципу "одного окна", по экстерриториальному принципу, в электронной форме, а также о порядке осуществления  </w:t>
      </w:r>
      <w:r>
        <w:rPr>
          <w:sz w:val="28"/>
          <w:szCs w:val="28"/>
        </w:rPr>
        <w:lastRenderedPageBreak/>
        <w:t>межведомственного (внутриведомственного) информационного взаимодейст</w:t>
      </w:r>
      <w:r w:rsidR="00DA0A5F">
        <w:rPr>
          <w:sz w:val="28"/>
          <w:szCs w:val="28"/>
        </w:rPr>
        <w:t>вия;</w:t>
      </w:r>
    </w:p>
    <w:p w:rsidR="002D6FA7" w:rsidRPr="002D6FA7" w:rsidRDefault="002D6FA7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FA7">
        <w:rPr>
          <w:sz w:val="28"/>
          <w:szCs w:val="28"/>
        </w:rPr>
        <w:t>- требования</w:t>
      </w:r>
      <w:r>
        <w:rPr>
          <w:sz w:val="28"/>
          <w:szCs w:val="28"/>
        </w:rPr>
        <w:t>, учитывающие особенности предоставления муниципальной услуги в органе, обеспечивающем предоставление муниципальной услуги;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требования, учитывающие особенности предоставления муниципальной услуги в МФЦ;</w:t>
      </w:r>
    </w:p>
    <w:p w:rsidR="00235AC2" w:rsidRDefault="00235AC2" w:rsidP="00672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требования, учитывающие особенности предоставления муниципал</w:t>
      </w:r>
      <w:r w:rsidR="006725D9">
        <w:rPr>
          <w:sz w:val="28"/>
          <w:szCs w:val="28"/>
        </w:rPr>
        <w:t>ьной услуги в электронной форме.</w:t>
      </w:r>
      <w:r>
        <w:rPr>
          <w:sz w:val="28"/>
          <w:szCs w:val="28"/>
        </w:rPr>
        <w:t>»</w:t>
      </w:r>
      <w:r w:rsidR="006725D9">
        <w:rPr>
          <w:sz w:val="28"/>
          <w:szCs w:val="28"/>
        </w:rPr>
        <w:t>.</w:t>
      </w:r>
    </w:p>
    <w:p w:rsidR="00235AC2" w:rsidRDefault="00235AC2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F6369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Пункт 2.8 Порядка </w:t>
      </w:r>
      <w:r w:rsidR="00FD7041">
        <w:rPr>
          <w:rFonts w:eastAsiaTheme="minorHAnsi"/>
          <w:sz w:val="28"/>
          <w:szCs w:val="28"/>
          <w:lang w:eastAsia="en-US"/>
        </w:rPr>
        <w:t>признать утратившим силу.</w:t>
      </w:r>
      <w:bookmarkStart w:id="1" w:name="Par7"/>
      <w:bookmarkEnd w:id="1"/>
    </w:p>
    <w:p w:rsidR="00235AC2" w:rsidRDefault="00E62C48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636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636AF">
        <w:rPr>
          <w:sz w:val="28"/>
          <w:szCs w:val="28"/>
        </w:rPr>
        <w:t>Пункт 2.9 Порядка признать утратившим силу.</w:t>
      </w:r>
    </w:p>
    <w:p w:rsidR="008636AF" w:rsidRDefault="00DF6369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636AF">
        <w:rPr>
          <w:sz w:val="28"/>
          <w:szCs w:val="28"/>
        </w:rPr>
        <w:t>. Пункт 2.10 Порядка признать утратившим силу.</w:t>
      </w:r>
    </w:p>
    <w:p w:rsidR="00260E77" w:rsidRDefault="00260E77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В пункте 2.13 Порядка слово «портале» заменить словом «сайте».</w:t>
      </w:r>
    </w:p>
    <w:p w:rsidR="00260E77" w:rsidRDefault="00260E77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BD6B0F">
        <w:rPr>
          <w:sz w:val="28"/>
          <w:szCs w:val="28"/>
        </w:rPr>
        <w:t xml:space="preserve">В </w:t>
      </w:r>
      <w:r w:rsidR="00DA0A5F">
        <w:rPr>
          <w:sz w:val="28"/>
          <w:szCs w:val="28"/>
        </w:rPr>
        <w:t xml:space="preserve">абзаце первом </w:t>
      </w:r>
      <w:r w:rsidR="00BD6B0F">
        <w:rPr>
          <w:sz w:val="28"/>
          <w:szCs w:val="28"/>
        </w:rPr>
        <w:t>пункт</w:t>
      </w:r>
      <w:r w:rsidR="00DA0A5F">
        <w:rPr>
          <w:sz w:val="28"/>
          <w:szCs w:val="28"/>
        </w:rPr>
        <w:t>а</w:t>
      </w:r>
      <w:r w:rsidR="00BD6B0F">
        <w:rPr>
          <w:sz w:val="28"/>
          <w:szCs w:val="28"/>
        </w:rPr>
        <w:t xml:space="preserve"> 2.14 Порядка слово «портале» заменить словом «сайте».</w:t>
      </w:r>
    </w:p>
    <w:p w:rsidR="00BD6B0F" w:rsidRDefault="00BD6B0F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В пункте 2.15 Порядка слово «портале» заменить словом «сайте».</w:t>
      </w:r>
    </w:p>
    <w:p w:rsidR="00BD6B0F" w:rsidRPr="00235AC2" w:rsidRDefault="00BD6B0F" w:rsidP="00235A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1.12. В </w:t>
      </w:r>
      <w:r w:rsidR="00DA0A5F">
        <w:rPr>
          <w:sz w:val="28"/>
          <w:szCs w:val="28"/>
        </w:rPr>
        <w:t>абзаце третьем пункта</w:t>
      </w:r>
      <w:r>
        <w:rPr>
          <w:sz w:val="28"/>
          <w:szCs w:val="28"/>
        </w:rPr>
        <w:t xml:space="preserve"> 4.3 Порядка слово «портале» заменить словом «сайте».</w:t>
      </w:r>
    </w:p>
    <w:p w:rsidR="009D4078" w:rsidRDefault="00294B2E" w:rsidP="00235A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4078" w:rsidRPr="00030812">
        <w:rPr>
          <w:rFonts w:ascii="Times New Roman" w:hAnsi="Times New Roman" w:cs="Times New Roman"/>
          <w:sz w:val="28"/>
          <w:szCs w:val="28"/>
        </w:rPr>
        <w:t xml:space="preserve">. </w:t>
      </w:r>
      <w:r w:rsidR="009D4078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2159F4">
        <w:rPr>
          <w:rFonts w:ascii="Times New Roman" w:hAnsi="Times New Roman" w:cs="Times New Roman"/>
          <w:sz w:val="28"/>
          <w:szCs w:val="28"/>
        </w:rPr>
        <w:t xml:space="preserve"> </w:t>
      </w:r>
      <w:r w:rsidR="009D4078" w:rsidRPr="0003081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9D4078" w:rsidRPr="00030812" w:rsidRDefault="00294B2E" w:rsidP="00235A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4078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</w:t>
      </w:r>
      <w:r w:rsidR="007832A3">
        <w:rPr>
          <w:rFonts w:ascii="Times New Roman" w:hAnsi="Times New Roman" w:cs="Times New Roman"/>
          <w:sz w:val="28"/>
          <w:szCs w:val="28"/>
        </w:rPr>
        <w:t xml:space="preserve"> </w:t>
      </w:r>
      <w:r w:rsidR="00601FDA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7832A3">
        <w:rPr>
          <w:rFonts w:ascii="Times New Roman" w:hAnsi="Times New Roman" w:cs="Times New Roman"/>
          <w:sz w:val="28"/>
          <w:szCs w:val="28"/>
        </w:rPr>
        <w:t>.</w:t>
      </w:r>
    </w:p>
    <w:p w:rsidR="009D4078" w:rsidRPr="00030812" w:rsidRDefault="00294B2E" w:rsidP="00235A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4078"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9D407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D4078" w:rsidRPr="00030812">
        <w:rPr>
          <w:rFonts w:ascii="Times New Roman" w:hAnsi="Times New Roman" w:cs="Times New Roman"/>
          <w:sz w:val="28"/>
          <w:szCs w:val="28"/>
        </w:rPr>
        <w:t>.</w:t>
      </w:r>
    </w:p>
    <w:p w:rsidR="009D4078" w:rsidRDefault="009D4078" w:rsidP="00235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0A5" w:rsidRDefault="001150A5" w:rsidP="009D4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078" w:rsidRDefault="009D4078" w:rsidP="009D4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1AC" w:rsidRDefault="00235AC2" w:rsidP="009D40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D4078">
        <w:rPr>
          <w:sz w:val="28"/>
          <w:szCs w:val="28"/>
        </w:rPr>
        <w:t>лава городско</w:t>
      </w:r>
      <w:r w:rsidR="00B17A53">
        <w:rPr>
          <w:sz w:val="28"/>
          <w:szCs w:val="28"/>
        </w:rPr>
        <w:t xml:space="preserve">го округа            </w:t>
      </w:r>
      <w:r w:rsidR="00D43194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</w:t>
      </w:r>
      <w:r w:rsidR="00D43194">
        <w:rPr>
          <w:sz w:val="28"/>
          <w:szCs w:val="28"/>
        </w:rPr>
        <w:t xml:space="preserve"> </w:t>
      </w:r>
      <w:r w:rsidR="00601FDA">
        <w:rPr>
          <w:sz w:val="28"/>
          <w:szCs w:val="28"/>
        </w:rPr>
        <w:t>И.Г. Сухих</w:t>
      </w:r>
      <w:r w:rsidR="00B17A53">
        <w:rPr>
          <w:sz w:val="28"/>
          <w:szCs w:val="28"/>
        </w:rPr>
        <w:t xml:space="preserve">                                                              </w:t>
      </w:r>
    </w:p>
    <w:sectPr w:rsidR="006D11AC" w:rsidSect="000F06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78"/>
    <w:rsid w:val="00031CD9"/>
    <w:rsid w:val="0008550B"/>
    <w:rsid w:val="000A01DF"/>
    <w:rsid w:val="000A46F6"/>
    <w:rsid w:val="000B0712"/>
    <w:rsid w:val="000B0D68"/>
    <w:rsid w:val="000B1F9A"/>
    <w:rsid w:val="000B74C3"/>
    <w:rsid w:val="000C1B3D"/>
    <w:rsid w:val="000C367A"/>
    <w:rsid w:val="000D1B3D"/>
    <w:rsid w:val="000F0661"/>
    <w:rsid w:val="000F7285"/>
    <w:rsid w:val="00111E1A"/>
    <w:rsid w:val="001150A5"/>
    <w:rsid w:val="0012702D"/>
    <w:rsid w:val="00140529"/>
    <w:rsid w:val="00173041"/>
    <w:rsid w:val="001B034E"/>
    <w:rsid w:val="001F0DC9"/>
    <w:rsid w:val="00201CFD"/>
    <w:rsid w:val="00206C9B"/>
    <w:rsid w:val="002159F4"/>
    <w:rsid w:val="00235AC2"/>
    <w:rsid w:val="00260E77"/>
    <w:rsid w:val="00283F1F"/>
    <w:rsid w:val="00294B2E"/>
    <w:rsid w:val="002A0DC7"/>
    <w:rsid w:val="002D60CF"/>
    <w:rsid w:val="002D6FA7"/>
    <w:rsid w:val="002F0704"/>
    <w:rsid w:val="002F4022"/>
    <w:rsid w:val="002F62F6"/>
    <w:rsid w:val="003105A7"/>
    <w:rsid w:val="00313FF0"/>
    <w:rsid w:val="0034291F"/>
    <w:rsid w:val="003B5955"/>
    <w:rsid w:val="003C3D9D"/>
    <w:rsid w:val="003C5D1B"/>
    <w:rsid w:val="003D3380"/>
    <w:rsid w:val="003D6768"/>
    <w:rsid w:val="0040416D"/>
    <w:rsid w:val="00407E45"/>
    <w:rsid w:val="00441B01"/>
    <w:rsid w:val="00471799"/>
    <w:rsid w:val="004B5487"/>
    <w:rsid w:val="004B5C56"/>
    <w:rsid w:val="004C64AA"/>
    <w:rsid w:val="00514314"/>
    <w:rsid w:val="00532EE1"/>
    <w:rsid w:val="00532FAF"/>
    <w:rsid w:val="00545F7E"/>
    <w:rsid w:val="005577F2"/>
    <w:rsid w:val="005B100A"/>
    <w:rsid w:val="005C7F01"/>
    <w:rsid w:val="005D1D55"/>
    <w:rsid w:val="00601FDA"/>
    <w:rsid w:val="00623BC1"/>
    <w:rsid w:val="00626180"/>
    <w:rsid w:val="00626409"/>
    <w:rsid w:val="006725D9"/>
    <w:rsid w:val="00682B61"/>
    <w:rsid w:val="006A6775"/>
    <w:rsid w:val="006D11AC"/>
    <w:rsid w:val="006D2538"/>
    <w:rsid w:val="006E4735"/>
    <w:rsid w:val="00701655"/>
    <w:rsid w:val="00760642"/>
    <w:rsid w:val="00761B36"/>
    <w:rsid w:val="00766244"/>
    <w:rsid w:val="007675ED"/>
    <w:rsid w:val="007832A3"/>
    <w:rsid w:val="00791B27"/>
    <w:rsid w:val="007937CF"/>
    <w:rsid w:val="007A5FB1"/>
    <w:rsid w:val="007C18EF"/>
    <w:rsid w:val="007C20E2"/>
    <w:rsid w:val="007C3662"/>
    <w:rsid w:val="007C4DCB"/>
    <w:rsid w:val="007C5238"/>
    <w:rsid w:val="007C6E3B"/>
    <w:rsid w:val="007E3891"/>
    <w:rsid w:val="007F1754"/>
    <w:rsid w:val="008129DB"/>
    <w:rsid w:val="00834B38"/>
    <w:rsid w:val="008370E3"/>
    <w:rsid w:val="00840155"/>
    <w:rsid w:val="008636AF"/>
    <w:rsid w:val="0086755E"/>
    <w:rsid w:val="00885D70"/>
    <w:rsid w:val="00891BBF"/>
    <w:rsid w:val="00895883"/>
    <w:rsid w:val="008A7E7E"/>
    <w:rsid w:val="008B3011"/>
    <w:rsid w:val="008B3119"/>
    <w:rsid w:val="008B3E11"/>
    <w:rsid w:val="008E595D"/>
    <w:rsid w:val="008F3865"/>
    <w:rsid w:val="00906AB7"/>
    <w:rsid w:val="009520E6"/>
    <w:rsid w:val="009577F6"/>
    <w:rsid w:val="00963F8F"/>
    <w:rsid w:val="009750AE"/>
    <w:rsid w:val="0097614D"/>
    <w:rsid w:val="009D4078"/>
    <w:rsid w:val="00A14EBC"/>
    <w:rsid w:val="00A33100"/>
    <w:rsid w:val="00A415DA"/>
    <w:rsid w:val="00A43057"/>
    <w:rsid w:val="00A554CE"/>
    <w:rsid w:val="00A60644"/>
    <w:rsid w:val="00A64766"/>
    <w:rsid w:val="00A770C7"/>
    <w:rsid w:val="00A85CDA"/>
    <w:rsid w:val="00AD14D9"/>
    <w:rsid w:val="00AD2F24"/>
    <w:rsid w:val="00AE4CCB"/>
    <w:rsid w:val="00B1092C"/>
    <w:rsid w:val="00B169FA"/>
    <w:rsid w:val="00B17A53"/>
    <w:rsid w:val="00B24890"/>
    <w:rsid w:val="00B46BA0"/>
    <w:rsid w:val="00B643EC"/>
    <w:rsid w:val="00BA0108"/>
    <w:rsid w:val="00BA0D5D"/>
    <w:rsid w:val="00BA5FE1"/>
    <w:rsid w:val="00BB3425"/>
    <w:rsid w:val="00BB3FDE"/>
    <w:rsid w:val="00BD6B0F"/>
    <w:rsid w:val="00BE7371"/>
    <w:rsid w:val="00BE754A"/>
    <w:rsid w:val="00BF4914"/>
    <w:rsid w:val="00C05D18"/>
    <w:rsid w:val="00C2110F"/>
    <w:rsid w:val="00C24604"/>
    <w:rsid w:val="00C406BC"/>
    <w:rsid w:val="00C66933"/>
    <w:rsid w:val="00C74DF2"/>
    <w:rsid w:val="00C769AD"/>
    <w:rsid w:val="00C77379"/>
    <w:rsid w:val="00CA758D"/>
    <w:rsid w:val="00CD3081"/>
    <w:rsid w:val="00CE69A4"/>
    <w:rsid w:val="00D151DD"/>
    <w:rsid w:val="00D2306D"/>
    <w:rsid w:val="00D4168A"/>
    <w:rsid w:val="00D427CE"/>
    <w:rsid w:val="00D43194"/>
    <w:rsid w:val="00D60869"/>
    <w:rsid w:val="00D67706"/>
    <w:rsid w:val="00D735A1"/>
    <w:rsid w:val="00D761D6"/>
    <w:rsid w:val="00D772CC"/>
    <w:rsid w:val="00D94B8D"/>
    <w:rsid w:val="00DA0A5F"/>
    <w:rsid w:val="00DF6369"/>
    <w:rsid w:val="00E1111E"/>
    <w:rsid w:val="00E15DE3"/>
    <w:rsid w:val="00E32818"/>
    <w:rsid w:val="00E62C48"/>
    <w:rsid w:val="00E678D5"/>
    <w:rsid w:val="00E717FE"/>
    <w:rsid w:val="00E7568B"/>
    <w:rsid w:val="00E85BBD"/>
    <w:rsid w:val="00E924EE"/>
    <w:rsid w:val="00EA6CE7"/>
    <w:rsid w:val="00F03E0D"/>
    <w:rsid w:val="00F05F6F"/>
    <w:rsid w:val="00F21B39"/>
    <w:rsid w:val="00F554BB"/>
    <w:rsid w:val="00F96C1E"/>
    <w:rsid w:val="00FA4AC1"/>
    <w:rsid w:val="00FB0E44"/>
    <w:rsid w:val="00FD7041"/>
    <w:rsid w:val="00FE332D"/>
    <w:rsid w:val="00FE59A2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94BE9-BD42-48C2-A346-D9088AF9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4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D4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uiPriority w:val="99"/>
    <w:rsid w:val="00407E45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7E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E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demina.on</dc:creator>
  <cp:lastModifiedBy>Томшивер Александр Яковлевич</cp:lastModifiedBy>
  <cp:revision>2</cp:revision>
  <cp:lastPrinted>2025-03-26T10:07:00Z</cp:lastPrinted>
  <dcterms:created xsi:type="dcterms:W3CDTF">2025-03-27T07:26:00Z</dcterms:created>
  <dcterms:modified xsi:type="dcterms:W3CDTF">2025-03-27T07:26:00Z</dcterms:modified>
</cp:coreProperties>
</file>