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DDB2" w14:textId="77777777" w:rsidR="00834B15" w:rsidRDefault="00834B15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bookmarkEnd w:id="0"/>
    </w:p>
    <w:p w14:paraId="354B986C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4505E64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287975E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40FB5F3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3C25682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4FF18B5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0FFC19F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4FCCA68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41E7291" w14:textId="77777777" w:rsidR="00161049" w:rsidRPr="00834B15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A19E3A9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E3F96BE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886FAC0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D4E57D1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DBF73DB" w14:textId="77777777" w:rsidR="00161049" w:rsidRDefault="000E1DE6" w:rsidP="000E1DE6">
      <w:pPr>
        <w:autoSpaceDE w:val="0"/>
        <w:autoSpaceDN w:val="0"/>
        <w:adjustRightInd w:val="0"/>
        <w:ind w:left="851" w:hanging="851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>О внесении</w:t>
      </w:r>
    </w:p>
    <w:p w14:paraId="6389B680" w14:textId="6F329CC6" w:rsidR="00161049" w:rsidRDefault="000E1DE6" w:rsidP="00161049">
      <w:pPr>
        <w:autoSpaceDE w:val="0"/>
        <w:autoSpaceDN w:val="0"/>
        <w:adjustRightInd w:val="0"/>
        <w:ind w:left="851" w:hanging="851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 xml:space="preserve"> </w:t>
      </w:r>
      <w:r w:rsidR="00161049">
        <w:rPr>
          <w:bCs/>
          <w:sz w:val="28"/>
          <w:szCs w:val="28"/>
        </w:rPr>
        <w:t>и</w:t>
      </w:r>
      <w:r w:rsidRPr="00FD3FF2">
        <w:rPr>
          <w:bCs/>
          <w:sz w:val="28"/>
          <w:szCs w:val="28"/>
        </w:rPr>
        <w:t>зменений</w:t>
      </w:r>
      <w:r w:rsidR="00161049">
        <w:rPr>
          <w:bCs/>
          <w:sz w:val="28"/>
          <w:szCs w:val="28"/>
        </w:rPr>
        <w:t xml:space="preserve"> </w:t>
      </w:r>
      <w:r w:rsidRPr="00FD3FF2">
        <w:rPr>
          <w:bCs/>
          <w:sz w:val="28"/>
          <w:szCs w:val="28"/>
        </w:rPr>
        <w:t xml:space="preserve">в постановление </w:t>
      </w:r>
      <w:r>
        <w:rPr>
          <w:bCs/>
          <w:sz w:val="28"/>
          <w:szCs w:val="28"/>
        </w:rPr>
        <w:t>администрации</w:t>
      </w:r>
    </w:p>
    <w:p w14:paraId="5C7EFF11" w14:textId="0F0C11EF" w:rsidR="00161049" w:rsidRDefault="000E1DE6" w:rsidP="001610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FF2">
        <w:rPr>
          <w:bCs/>
          <w:sz w:val="28"/>
          <w:szCs w:val="28"/>
        </w:rPr>
        <w:t xml:space="preserve"> городского округа Тольятти   </w:t>
      </w:r>
      <w:r w:rsidRPr="00FD3FF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24.09.2021  </w:t>
      </w:r>
      <w:r w:rsidRPr="00FD3FF2">
        <w:rPr>
          <w:sz w:val="28"/>
          <w:szCs w:val="28"/>
        </w:rPr>
        <w:t xml:space="preserve">№ </w:t>
      </w:r>
      <w:r>
        <w:rPr>
          <w:sz w:val="28"/>
          <w:szCs w:val="28"/>
        </w:rPr>
        <w:t>3162</w:t>
      </w:r>
      <w:r w:rsidRPr="00FD3FF2">
        <w:rPr>
          <w:sz w:val="28"/>
          <w:szCs w:val="28"/>
        </w:rPr>
        <w:t>-п/1</w:t>
      </w:r>
    </w:p>
    <w:p w14:paraId="19A6CE02" w14:textId="2F39D0CF" w:rsidR="00161049" w:rsidRDefault="000E1DE6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sz w:val="28"/>
          <w:szCs w:val="28"/>
        </w:rPr>
        <w:t xml:space="preserve"> «Об утверждении муниципальной программы </w:t>
      </w:r>
    </w:p>
    <w:p w14:paraId="7B91F2BD" w14:textId="6AE646C3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161049">
        <w:rPr>
          <w:sz w:val="28"/>
          <w:szCs w:val="28"/>
        </w:rPr>
        <w:t>“</w:t>
      </w:r>
      <w:r w:rsidR="000E1DE6" w:rsidRPr="00FD3FF2">
        <w:rPr>
          <w:sz w:val="28"/>
          <w:szCs w:val="28"/>
        </w:rPr>
        <w:t xml:space="preserve">Противодействие коррупции в городском </w:t>
      </w:r>
    </w:p>
    <w:p w14:paraId="0C9E19FC" w14:textId="1F359596" w:rsidR="000E1DE6" w:rsidRPr="00FD3FF2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E1DE6" w:rsidRPr="00FD3FF2">
        <w:rPr>
          <w:sz w:val="28"/>
          <w:szCs w:val="28"/>
        </w:rPr>
        <w:t>круг</w:t>
      </w:r>
      <w:r w:rsidR="000E1DE6">
        <w:rPr>
          <w:sz w:val="28"/>
          <w:szCs w:val="28"/>
        </w:rPr>
        <w:t>е</w:t>
      </w:r>
      <w:r w:rsidR="000E1DE6" w:rsidRPr="00FD3FF2">
        <w:rPr>
          <w:sz w:val="28"/>
          <w:szCs w:val="28"/>
        </w:rPr>
        <w:t xml:space="preserve"> Тольятти на 20</w:t>
      </w:r>
      <w:r w:rsidR="000E1DE6">
        <w:rPr>
          <w:sz w:val="28"/>
          <w:szCs w:val="28"/>
        </w:rPr>
        <w:t>22</w:t>
      </w:r>
      <w:r w:rsidR="000E1DE6" w:rsidRPr="00FD3FF2">
        <w:rPr>
          <w:sz w:val="28"/>
          <w:szCs w:val="28"/>
        </w:rPr>
        <w:t>-202</w:t>
      </w:r>
      <w:r w:rsidR="000E1DE6">
        <w:rPr>
          <w:sz w:val="28"/>
          <w:szCs w:val="28"/>
        </w:rPr>
        <w:t>6</w:t>
      </w:r>
      <w:r w:rsidR="000E1DE6" w:rsidRPr="00FD3FF2">
        <w:rPr>
          <w:sz w:val="28"/>
          <w:szCs w:val="28"/>
        </w:rPr>
        <w:t xml:space="preserve"> годы</w:t>
      </w:r>
      <w:r w:rsidRPr="00161049">
        <w:rPr>
          <w:sz w:val="28"/>
          <w:szCs w:val="28"/>
        </w:rPr>
        <w:t>”</w:t>
      </w:r>
      <w:r w:rsidR="000E1DE6" w:rsidRPr="00FD3FF2">
        <w:rPr>
          <w:sz w:val="28"/>
          <w:szCs w:val="28"/>
        </w:rPr>
        <w:t xml:space="preserve">» </w:t>
      </w:r>
    </w:p>
    <w:p w14:paraId="28579ADC" w14:textId="77777777" w:rsidR="000E1DE6" w:rsidRDefault="000E1DE6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431E0CA4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5C903172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1871C8AA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0F9CCE12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43DCBA3F" w14:textId="7EECF662" w:rsidR="000E1DE6" w:rsidRPr="00FD3FF2" w:rsidRDefault="000E1DE6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bCs/>
          <w:sz w:val="28"/>
          <w:szCs w:val="28"/>
        </w:rPr>
        <w:t>В целях</w:t>
      </w:r>
      <w:r w:rsidR="00A2001C">
        <w:rPr>
          <w:bCs/>
          <w:sz w:val="28"/>
          <w:szCs w:val="28"/>
        </w:rPr>
        <w:t xml:space="preserve"> уточнения обоснования бюджетных ассигнований </w:t>
      </w:r>
      <w:r w:rsidR="00161049">
        <w:rPr>
          <w:bCs/>
          <w:sz w:val="28"/>
          <w:szCs w:val="28"/>
        </w:rPr>
        <w:t xml:space="preserve">                             </w:t>
      </w:r>
      <w:r w:rsidR="00A2001C">
        <w:rPr>
          <w:bCs/>
          <w:sz w:val="28"/>
          <w:szCs w:val="28"/>
        </w:rPr>
        <w:t>на финансовое обеспечение реализации муниципальной программы городского округа Тольятти, а также</w:t>
      </w:r>
      <w:r w:rsidRPr="00FD3F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совершенствования муниципального правового акта, </w:t>
      </w:r>
      <w:r w:rsidR="00070471">
        <w:rPr>
          <w:bCs/>
          <w:sz w:val="28"/>
          <w:szCs w:val="28"/>
        </w:rPr>
        <w:t>руководствуясь</w:t>
      </w:r>
      <w:r w:rsidRPr="00FD3FF2">
        <w:rPr>
          <w:sz w:val="28"/>
          <w:szCs w:val="28"/>
        </w:rPr>
        <w:t xml:space="preserve">  </w:t>
      </w:r>
      <w:hyperlink r:id="rId8" w:history="1">
        <w:r w:rsidRPr="00FD3FF2">
          <w:rPr>
            <w:sz w:val="28"/>
            <w:szCs w:val="28"/>
          </w:rPr>
          <w:t>Уставом</w:t>
        </w:r>
      </w:hyperlink>
      <w:r w:rsidRPr="00FD3FF2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05E1D1F1" w14:textId="63B51718" w:rsidR="000E1DE6" w:rsidRDefault="000E1DE6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FD3FF2">
        <w:rPr>
          <w:bCs/>
          <w:sz w:val="28"/>
          <w:szCs w:val="28"/>
        </w:rPr>
        <w:t xml:space="preserve">. Внести в </w:t>
      </w:r>
      <w:r w:rsidRPr="00FD3FF2">
        <w:rPr>
          <w:sz w:val="28"/>
          <w:szCs w:val="28"/>
        </w:rPr>
        <w:t xml:space="preserve">муниципальную программу «Противодействие коррупции </w:t>
      </w:r>
      <w:r>
        <w:rPr>
          <w:sz w:val="28"/>
          <w:szCs w:val="28"/>
        </w:rPr>
        <w:t xml:space="preserve">     </w:t>
      </w:r>
      <w:r w:rsidRPr="00FD3FF2">
        <w:rPr>
          <w:sz w:val="28"/>
          <w:szCs w:val="28"/>
        </w:rPr>
        <w:t>в городском округ</w:t>
      </w:r>
      <w:r>
        <w:rPr>
          <w:sz w:val="28"/>
          <w:szCs w:val="28"/>
        </w:rPr>
        <w:t>е</w:t>
      </w:r>
      <w:r w:rsidRPr="00FD3FF2">
        <w:rPr>
          <w:sz w:val="28"/>
          <w:szCs w:val="28"/>
        </w:rPr>
        <w:t xml:space="preserve"> Тольятти на 20</w:t>
      </w:r>
      <w:r>
        <w:rPr>
          <w:sz w:val="28"/>
          <w:szCs w:val="28"/>
        </w:rPr>
        <w:t>22</w:t>
      </w:r>
      <w:r w:rsidRPr="00FD3FF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D3FF2">
        <w:rPr>
          <w:sz w:val="28"/>
          <w:szCs w:val="28"/>
        </w:rPr>
        <w:t xml:space="preserve"> годы», утверждённую </w:t>
      </w:r>
      <w:r>
        <w:rPr>
          <w:sz w:val="28"/>
          <w:szCs w:val="28"/>
        </w:rPr>
        <w:t>п</w:t>
      </w:r>
      <w:r w:rsidRPr="00FD3FF2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FD3FF2">
        <w:rPr>
          <w:bCs/>
          <w:sz w:val="28"/>
          <w:szCs w:val="28"/>
        </w:rPr>
        <w:t xml:space="preserve"> городского округа Тольятти </w:t>
      </w:r>
      <w:r w:rsidRPr="00FD3FF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D3FF2">
        <w:rPr>
          <w:sz w:val="28"/>
          <w:szCs w:val="28"/>
        </w:rPr>
        <w:t>.09.20</w:t>
      </w:r>
      <w:r>
        <w:rPr>
          <w:sz w:val="28"/>
          <w:szCs w:val="28"/>
        </w:rPr>
        <w:t xml:space="preserve">21 </w:t>
      </w:r>
      <w:r w:rsidRPr="00FD3FF2">
        <w:rPr>
          <w:sz w:val="28"/>
          <w:szCs w:val="28"/>
        </w:rPr>
        <w:t xml:space="preserve">№ </w:t>
      </w:r>
      <w:r>
        <w:rPr>
          <w:sz w:val="28"/>
          <w:szCs w:val="28"/>
        </w:rPr>
        <w:t>3162</w:t>
      </w:r>
      <w:r w:rsidRPr="00FD3FF2">
        <w:rPr>
          <w:sz w:val="28"/>
          <w:szCs w:val="28"/>
        </w:rPr>
        <w:t>-п/1 (далее - Программа)</w:t>
      </w:r>
      <w:r w:rsidR="00161049">
        <w:rPr>
          <w:sz w:val="28"/>
          <w:szCs w:val="28"/>
        </w:rPr>
        <w:t>,</w:t>
      </w:r>
      <w:r w:rsidRPr="00E4053D"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>(</w:t>
      </w:r>
      <w:r>
        <w:rPr>
          <w:sz w:val="28"/>
          <w:szCs w:val="28"/>
        </w:rPr>
        <w:t>газета «</w:t>
      </w:r>
      <w:r>
        <w:rPr>
          <w:rFonts w:eastAsiaTheme="minorHAnsi"/>
          <w:sz w:val="28"/>
          <w:szCs w:val="28"/>
          <w:lang w:eastAsia="en-US"/>
        </w:rPr>
        <w:t>Городские ведомости»</w:t>
      </w:r>
      <w:r w:rsidR="00A2001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61049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A2001C" w:rsidRPr="00AA25D5">
        <w:rPr>
          <w:rFonts w:eastAsiaTheme="minorHAnsi"/>
          <w:sz w:val="28"/>
          <w:szCs w:val="28"/>
          <w:lang w:eastAsia="en-US"/>
        </w:rPr>
        <w:t>2021, 1 октября, 21 декабря</w:t>
      </w:r>
      <w:r w:rsidR="00070471">
        <w:rPr>
          <w:rFonts w:eastAsiaTheme="minorHAnsi"/>
          <w:sz w:val="28"/>
          <w:szCs w:val="28"/>
          <w:lang w:eastAsia="en-US"/>
        </w:rPr>
        <w:t>; 2024, 20 февраля</w:t>
      </w:r>
      <w:r w:rsidR="00A2001C">
        <w:rPr>
          <w:rFonts w:eastAsiaTheme="minorHAnsi"/>
          <w:sz w:val="28"/>
          <w:szCs w:val="28"/>
          <w:lang w:eastAsia="en-US"/>
        </w:rPr>
        <w:t>),</w:t>
      </w:r>
      <w:r w:rsidRPr="00FD3FF2">
        <w:rPr>
          <w:sz w:val="28"/>
          <w:szCs w:val="28"/>
        </w:rPr>
        <w:t xml:space="preserve"> следующие изменения: </w:t>
      </w:r>
    </w:p>
    <w:p w14:paraId="76990E5F" w14:textId="06A0E402" w:rsidR="00A67A6A" w:rsidRPr="00A67A6A" w:rsidRDefault="00A67A6A" w:rsidP="007200D7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67A6A">
        <w:rPr>
          <w:sz w:val="28"/>
          <w:szCs w:val="28"/>
        </w:rPr>
        <w:t>В Паспорте Программы:</w:t>
      </w:r>
    </w:p>
    <w:p w14:paraId="49D8361D" w14:textId="1B3AB747" w:rsidR="00A67A6A" w:rsidRPr="00A67A6A" w:rsidRDefault="00A67A6A" w:rsidP="000704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столбце 3 пункта 3 </w:t>
      </w:r>
      <w:r>
        <w:rPr>
          <w:rFonts w:eastAsiaTheme="minorHAnsi"/>
          <w:sz w:val="28"/>
          <w:szCs w:val="28"/>
          <w:lang w:eastAsia="en-US"/>
        </w:rPr>
        <w:t xml:space="preserve">слова </w:t>
      </w:r>
      <w:r w:rsidR="00070471">
        <w:rPr>
          <w:rFonts w:eastAsiaTheme="minorHAnsi"/>
          <w:sz w:val="28"/>
          <w:szCs w:val="28"/>
          <w:lang w:eastAsia="en-US"/>
        </w:rPr>
        <w:t>«на 2014-2023 годы» исключить.</w:t>
      </w:r>
    </w:p>
    <w:p w14:paraId="433FAFDD" w14:textId="6D38FCB9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2.</w:t>
      </w:r>
      <w:r w:rsidRPr="00FD3FF2">
        <w:rPr>
          <w:sz w:val="28"/>
          <w:szCs w:val="28"/>
        </w:rPr>
        <w:t xml:space="preserve"> В столбце 3 </w:t>
      </w:r>
      <w:r w:rsidR="00A2001C">
        <w:rPr>
          <w:sz w:val="28"/>
          <w:szCs w:val="28"/>
        </w:rPr>
        <w:t>пункта</w:t>
      </w:r>
      <w:r w:rsidRPr="00FD3FF2">
        <w:rPr>
          <w:sz w:val="28"/>
          <w:szCs w:val="28"/>
        </w:rPr>
        <w:t xml:space="preserve"> 8:</w:t>
      </w:r>
    </w:p>
    <w:p w14:paraId="7D4A9CA7" w14:textId="498887CC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2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1.</w:t>
      </w:r>
      <w:r w:rsidRPr="00FD3FF2">
        <w:rPr>
          <w:sz w:val="28"/>
          <w:szCs w:val="28"/>
        </w:rPr>
        <w:t xml:space="preserve"> В абзаце первом цифры «</w:t>
      </w:r>
      <w:r w:rsidR="00294032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294032">
        <w:rPr>
          <w:sz w:val="28"/>
          <w:szCs w:val="28"/>
        </w:rPr>
        <w:t>6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14:paraId="3268BE09" w14:textId="15CE84E3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.2.</w:t>
      </w:r>
      <w:r w:rsidR="0052186E">
        <w:rPr>
          <w:sz w:val="28"/>
          <w:szCs w:val="28"/>
        </w:rPr>
        <w:t>2.</w:t>
      </w:r>
      <w:r w:rsidRPr="00FD3FF2">
        <w:rPr>
          <w:sz w:val="28"/>
          <w:szCs w:val="28"/>
        </w:rPr>
        <w:t xml:space="preserve"> В абзаце </w:t>
      </w:r>
      <w:r w:rsidR="00C8553D">
        <w:rPr>
          <w:sz w:val="28"/>
          <w:szCs w:val="28"/>
        </w:rPr>
        <w:t>пятом</w:t>
      </w:r>
      <w:r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 xml:space="preserve"> цифры  «</w:t>
      </w:r>
      <w:r w:rsidR="00294032">
        <w:rPr>
          <w:sz w:val="28"/>
          <w:szCs w:val="28"/>
        </w:rPr>
        <w:t>182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8</w:t>
      </w:r>
      <w:r w:rsidR="00294032">
        <w:rPr>
          <w:sz w:val="28"/>
          <w:szCs w:val="28"/>
        </w:rPr>
        <w:t>1</w:t>
      </w:r>
      <w:r w:rsidRPr="00FD3FF2">
        <w:rPr>
          <w:sz w:val="28"/>
          <w:szCs w:val="28"/>
        </w:rPr>
        <w:t xml:space="preserve">,00». </w:t>
      </w:r>
    </w:p>
    <w:p w14:paraId="774F3369" w14:textId="2ECCC1E5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2.</w:t>
      </w:r>
      <w:r w:rsidRPr="00FD3FF2">
        <w:rPr>
          <w:sz w:val="28"/>
          <w:szCs w:val="28"/>
        </w:rPr>
        <w:t xml:space="preserve">3. В абзаце </w:t>
      </w:r>
      <w:r w:rsidR="00C8553D">
        <w:rPr>
          <w:sz w:val="28"/>
          <w:szCs w:val="28"/>
        </w:rPr>
        <w:t>шестом</w:t>
      </w:r>
      <w:r w:rsidRPr="00FD3FF2">
        <w:rPr>
          <w:sz w:val="28"/>
          <w:szCs w:val="28"/>
        </w:rPr>
        <w:t xml:space="preserve"> цифры «</w:t>
      </w:r>
      <w:r w:rsidR="00C8553D">
        <w:rPr>
          <w:sz w:val="28"/>
          <w:szCs w:val="28"/>
        </w:rPr>
        <w:t>182,</w:t>
      </w:r>
      <w:r w:rsidRPr="00FD3FF2">
        <w:rPr>
          <w:sz w:val="28"/>
          <w:szCs w:val="28"/>
        </w:rPr>
        <w:t>00» заменить цифрами «</w:t>
      </w:r>
      <w:r>
        <w:rPr>
          <w:sz w:val="28"/>
          <w:szCs w:val="28"/>
        </w:rPr>
        <w:t>18</w:t>
      </w:r>
      <w:r w:rsidR="00C8553D">
        <w:rPr>
          <w:sz w:val="28"/>
          <w:szCs w:val="28"/>
        </w:rPr>
        <w:t>1</w:t>
      </w:r>
      <w:r w:rsidRPr="00FD3FF2">
        <w:rPr>
          <w:sz w:val="28"/>
          <w:szCs w:val="28"/>
        </w:rPr>
        <w:t>,00».</w:t>
      </w:r>
    </w:p>
    <w:p w14:paraId="6B2EA051" w14:textId="77777777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 В разделе </w:t>
      </w:r>
      <w:r w:rsidRPr="00FD3FF2">
        <w:rPr>
          <w:sz w:val="28"/>
          <w:szCs w:val="28"/>
          <w:lang w:val="en-US"/>
        </w:rPr>
        <w:t>V</w:t>
      </w:r>
      <w:r w:rsidR="00557473">
        <w:rPr>
          <w:sz w:val="28"/>
          <w:szCs w:val="28"/>
        </w:rPr>
        <w:t xml:space="preserve"> Программы</w:t>
      </w:r>
      <w:r w:rsidRPr="00FD3FF2">
        <w:rPr>
          <w:sz w:val="28"/>
          <w:szCs w:val="28"/>
        </w:rPr>
        <w:t xml:space="preserve">: </w:t>
      </w:r>
    </w:p>
    <w:p w14:paraId="76C9297A" w14:textId="7E56165A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>.1. В абзаце первом цифры «</w:t>
      </w:r>
      <w:r w:rsidR="00C8553D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C8553D">
        <w:rPr>
          <w:sz w:val="28"/>
          <w:szCs w:val="28"/>
        </w:rPr>
        <w:t>6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14:paraId="1E491672" w14:textId="001C1EE8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.2. </w:t>
      </w:r>
      <w:r w:rsidR="00C8553D" w:rsidRPr="00FD3FF2">
        <w:rPr>
          <w:sz w:val="28"/>
          <w:szCs w:val="28"/>
        </w:rPr>
        <w:t xml:space="preserve">В абзаце </w:t>
      </w:r>
      <w:r w:rsidR="00C8553D">
        <w:rPr>
          <w:sz w:val="28"/>
          <w:szCs w:val="28"/>
        </w:rPr>
        <w:t>пятом</w:t>
      </w:r>
      <w:r w:rsidR="00C8553D" w:rsidRPr="00FD3FF2">
        <w:rPr>
          <w:sz w:val="28"/>
          <w:szCs w:val="28"/>
        </w:rPr>
        <w:t xml:space="preserve"> цифры «</w:t>
      </w:r>
      <w:r w:rsidR="00C8553D">
        <w:rPr>
          <w:sz w:val="28"/>
          <w:szCs w:val="28"/>
        </w:rPr>
        <w:t>182,00» заменить цифрами «181</w:t>
      </w:r>
      <w:r w:rsidR="00C8553D" w:rsidRPr="00FD3FF2">
        <w:rPr>
          <w:sz w:val="28"/>
          <w:szCs w:val="28"/>
        </w:rPr>
        <w:t>,00».</w:t>
      </w:r>
    </w:p>
    <w:p w14:paraId="74EEE742" w14:textId="740D0E22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.3. </w:t>
      </w:r>
      <w:r w:rsidR="00C8553D" w:rsidRPr="00FD3FF2">
        <w:rPr>
          <w:sz w:val="28"/>
          <w:szCs w:val="28"/>
        </w:rPr>
        <w:t xml:space="preserve">В абзаце </w:t>
      </w:r>
      <w:r w:rsidR="00C8553D">
        <w:rPr>
          <w:sz w:val="28"/>
          <w:szCs w:val="28"/>
        </w:rPr>
        <w:t>шестом</w:t>
      </w:r>
      <w:r w:rsidR="00C8553D" w:rsidRPr="00FD3FF2">
        <w:rPr>
          <w:sz w:val="28"/>
          <w:szCs w:val="28"/>
        </w:rPr>
        <w:t xml:space="preserve"> цифры «</w:t>
      </w:r>
      <w:r w:rsidR="00C8553D">
        <w:rPr>
          <w:sz w:val="28"/>
          <w:szCs w:val="28"/>
        </w:rPr>
        <w:t>182,00</w:t>
      </w:r>
      <w:r w:rsidR="00C8553D" w:rsidRPr="00FD3FF2">
        <w:rPr>
          <w:sz w:val="28"/>
          <w:szCs w:val="28"/>
        </w:rPr>
        <w:t>» заменить цифрами «</w:t>
      </w:r>
      <w:r w:rsidR="00C8553D">
        <w:rPr>
          <w:sz w:val="28"/>
          <w:szCs w:val="28"/>
        </w:rPr>
        <w:t>181</w:t>
      </w:r>
      <w:r w:rsidR="00C8553D" w:rsidRPr="00FD3FF2">
        <w:rPr>
          <w:sz w:val="28"/>
          <w:szCs w:val="28"/>
        </w:rPr>
        <w:t>,00».</w:t>
      </w:r>
    </w:p>
    <w:p w14:paraId="58F25563" w14:textId="52C11C01" w:rsidR="000E1DE6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C8553D">
        <w:rPr>
          <w:sz w:val="28"/>
          <w:szCs w:val="28"/>
        </w:rPr>
        <w:t>3</w:t>
      </w:r>
      <w:r w:rsidR="000E1DE6" w:rsidRPr="00FD3FF2">
        <w:rPr>
          <w:sz w:val="28"/>
          <w:szCs w:val="28"/>
        </w:rPr>
        <w:t xml:space="preserve">. В </w:t>
      </w:r>
      <w:r w:rsidR="000E1DE6">
        <w:rPr>
          <w:sz w:val="28"/>
          <w:szCs w:val="28"/>
        </w:rPr>
        <w:t>п</w:t>
      </w:r>
      <w:r w:rsidR="000E1DE6" w:rsidRPr="00FD3FF2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0E1DE6" w:rsidRPr="00FD3FF2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к </w:t>
      </w:r>
      <w:r w:rsidR="000E1DE6" w:rsidRPr="00FD3FF2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="000E1DE6" w:rsidRPr="00FD3FF2">
        <w:rPr>
          <w:sz w:val="28"/>
          <w:szCs w:val="28"/>
        </w:rPr>
        <w:t xml:space="preserve">: </w:t>
      </w:r>
    </w:p>
    <w:p w14:paraId="25CE4008" w14:textId="374954DE" w:rsidR="00730E7E" w:rsidRDefault="00730E7E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1.3.1. </w:t>
      </w:r>
      <w:r w:rsidR="00070471">
        <w:rPr>
          <w:sz w:val="28"/>
          <w:szCs w:val="28"/>
        </w:rPr>
        <w:t>В столбце 2 пункта 1.7</w:t>
      </w:r>
      <w:r>
        <w:rPr>
          <w:sz w:val="28"/>
          <w:szCs w:val="28"/>
        </w:rPr>
        <w:t>: исключить слова «</w:t>
      </w:r>
      <w:r w:rsidR="00070471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>а также услуг, предоставляемых администрацией городского округа Тольятти в рамках осуществления отдельных государственных полномочий, не переданных органам местного самоуправления в установленном законом порядке».</w:t>
      </w:r>
    </w:p>
    <w:p w14:paraId="63C2AE06" w14:textId="13498FFC" w:rsidR="000E1DE6" w:rsidRPr="00FD3FF2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 w:rsidR="000E1DE6" w:rsidRPr="00FD3FF2">
        <w:rPr>
          <w:sz w:val="28"/>
          <w:szCs w:val="28"/>
        </w:rPr>
        <w:t>.</w:t>
      </w:r>
      <w:r w:rsidR="00730E7E">
        <w:rPr>
          <w:sz w:val="28"/>
          <w:szCs w:val="28"/>
        </w:rPr>
        <w:t>2</w:t>
      </w:r>
      <w:r w:rsidR="000E1DE6" w:rsidRPr="00FD3FF2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</w:t>
      </w:r>
      <w:r w:rsidR="000E1DE6" w:rsidRPr="00FD3FF2">
        <w:rPr>
          <w:sz w:val="28"/>
          <w:szCs w:val="28"/>
        </w:rPr>
        <w:t xml:space="preserve">  4.</w:t>
      </w:r>
      <w:r w:rsidR="000E1DE6">
        <w:rPr>
          <w:sz w:val="28"/>
          <w:szCs w:val="28"/>
        </w:rPr>
        <w:t>3</w:t>
      </w:r>
      <w:r w:rsidR="000E1DE6" w:rsidRPr="00FD3FF2">
        <w:rPr>
          <w:sz w:val="28"/>
          <w:szCs w:val="28"/>
        </w:rPr>
        <w:t>:</w:t>
      </w:r>
    </w:p>
    <w:p w14:paraId="3E9B0E12" w14:textId="2640FE56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.1. В столбцах </w:t>
      </w:r>
      <w:r>
        <w:rPr>
          <w:sz w:val="28"/>
          <w:szCs w:val="28"/>
        </w:rPr>
        <w:t>20, 21, 25, 26</w:t>
      </w:r>
      <w:r w:rsidRPr="00FD3FF2">
        <w:rPr>
          <w:sz w:val="28"/>
          <w:szCs w:val="28"/>
        </w:rPr>
        <w:t xml:space="preserve">  цифры «</w:t>
      </w:r>
      <w:r w:rsidR="00FA48DA">
        <w:rPr>
          <w:sz w:val="28"/>
          <w:szCs w:val="28"/>
        </w:rPr>
        <w:t>182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 заменить цифрами «1</w:t>
      </w:r>
      <w:r>
        <w:rPr>
          <w:sz w:val="28"/>
          <w:szCs w:val="28"/>
        </w:rPr>
        <w:t>8</w:t>
      </w:r>
      <w:r w:rsidR="00FA48DA">
        <w:rPr>
          <w:sz w:val="28"/>
          <w:szCs w:val="28"/>
        </w:rPr>
        <w:t>1</w:t>
      </w:r>
      <w:r w:rsidRPr="00FD3FF2">
        <w:rPr>
          <w:sz w:val="28"/>
          <w:szCs w:val="28"/>
        </w:rPr>
        <w:t>,00».</w:t>
      </w:r>
    </w:p>
    <w:p w14:paraId="5D77A5F9" w14:textId="496A2C4E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FD3FF2">
        <w:rPr>
          <w:sz w:val="28"/>
          <w:szCs w:val="28"/>
        </w:rPr>
        <w:t xml:space="preserve"> В столбце 30 цифры «</w:t>
      </w:r>
      <w:r w:rsidR="00FA48DA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FA48DA">
        <w:rPr>
          <w:sz w:val="28"/>
          <w:szCs w:val="28"/>
        </w:rPr>
        <w:t>6</w:t>
      </w:r>
      <w:r>
        <w:rPr>
          <w:sz w:val="28"/>
          <w:szCs w:val="28"/>
        </w:rPr>
        <w:t>,00».</w:t>
      </w:r>
    </w:p>
    <w:p w14:paraId="52272EB4" w14:textId="71CE03F7" w:rsidR="000E1DE6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730E7E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0E1DE6" w:rsidRPr="00FD3FF2">
        <w:rPr>
          <w:sz w:val="28"/>
          <w:szCs w:val="28"/>
        </w:rPr>
        <w:t xml:space="preserve">  В строке  «И</w:t>
      </w:r>
      <w:r>
        <w:rPr>
          <w:sz w:val="28"/>
          <w:szCs w:val="28"/>
        </w:rPr>
        <w:t>того</w:t>
      </w:r>
      <w:r w:rsidR="000E1DE6" w:rsidRPr="00FD3FF2">
        <w:rPr>
          <w:sz w:val="28"/>
          <w:szCs w:val="28"/>
        </w:rPr>
        <w:t xml:space="preserve"> по  задаче 4»:</w:t>
      </w:r>
    </w:p>
    <w:p w14:paraId="443782C9" w14:textId="185D993B" w:rsidR="000E1DE6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730E7E">
        <w:rPr>
          <w:sz w:val="28"/>
          <w:szCs w:val="28"/>
        </w:rPr>
        <w:t>3</w:t>
      </w:r>
      <w:r w:rsidR="000E1DE6">
        <w:rPr>
          <w:sz w:val="28"/>
          <w:szCs w:val="28"/>
        </w:rPr>
        <w:t>.1. В столбцах 20,</w:t>
      </w:r>
      <w:r w:rsidR="00FA48DA">
        <w:rPr>
          <w:sz w:val="28"/>
          <w:szCs w:val="28"/>
        </w:rPr>
        <w:t xml:space="preserve"> 21,</w:t>
      </w:r>
      <w:r w:rsidR="000E1DE6">
        <w:rPr>
          <w:sz w:val="28"/>
          <w:szCs w:val="28"/>
        </w:rPr>
        <w:t xml:space="preserve"> 25, 26 цифры «</w:t>
      </w:r>
      <w:r w:rsidR="00FA48DA">
        <w:rPr>
          <w:sz w:val="28"/>
          <w:szCs w:val="28"/>
        </w:rPr>
        <w:t>182</w:t>
      </w:r>
      <w:r w:rsidR="000E1DE6">
        <w:rPr>
          <w:sz w:val="28"/>
          <w:szCs w:val="28"/>
        </w:rPr>
        <w:t>,00» заменить цифрами «18</w:t>
      </w:r>
      <w:r w:rsidR="00FA48DA">
        <w:rPr>
          <w:sz w:val="28"/>
          <w:szCs w:val="28"/>
        </w:rPr>
        <w:t>1</w:t>
      </w:r>
      <w:r w:rsidR="000E1DE6">
        <w:rPr>
          <w:sz w:val="28"/>
          <w:szCs w:val="28"/>
        </w:rPr>
        <w:t>,00».</w:t>
      </w:r>
    </w:p>
    <w:p w14:paraId="641D4899" w14:textId="07279CDD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A48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D3FF2">
        <w:rPr>
          <w:sz w:val="28"/>
          <w:szCs w:val="28"/>
        </w:rPr>
        <w:t xml:space="preserve"> В столбце 30 цифры «</w:t>
      </w:r>
      <w:r w:rsidR="00FA48DA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FA48DA">
        <w:rPr>
          <w:sz w:val="28"/>
          <w:szCs w:val="28"/>
        </w:rPr>
        <w:t>6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14:paraId="52771050" w14:textId="07CCD702" w:rsidR="000E1DE6" w:rsidRPr="00FD3FF2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387987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730E7E">
        <w:rPr>
          <w:sz w:val="28"/>
          <w:szCs w:val="28"/>
        </w:rPr>
        <w:t>4</w:t>
      </w:r>
      <w:r w:rsidR="000E1DE6">
        <w:rPr>
          <w:sz w:val="28"/>
          <w:szCs w:val="28"/>
        </w:rPr>
        <w:t>.</w:t>
      </w:r>
      <w:r w:rsidR="000E1DE6" w:rsidRPr="00FD3FF2">
        <w:rPr>
          <w:sz w:val="28"/>
          <w:szCs w:val="28"/>
        </w:rPr>
        <w:t xml:space="preserve"> В строке  «И</w:t>
      </w:r>
      <w:r>
        <w:rPr>
          <w:sz w:val="28"/>
          <w:szCs w:val="28"/>
        </w:rPr>
        <w:t>ТОГО</w:t>
      </w:r>
      <w:r w:rsidR="000E1DE6" w:rsidRPr="00FD3FF2">
        <w:rPr>
          <w:sz w:val="28"/>
          <w:szCs w:val="28"/>
        </w:rPr>
        <w:t xml:space="preserve"> по муниципальной программе»:</w:t>
      </w:r>
    </w:p>
    <w:p w14:paraId="3CB9BB22" w14:textId="1FB992F0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3879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FD3FF2">
        <w:rPr>
          <w:sz w:val="28"/>
          <w:szCs w:val="28"/>
        </w:rPr>
        <w:t xml:space="preserve"> В столбцах </w:t>
      </w:r>
      <w:r>
        <w:rPr>
          <w:sz w:val="28"/>
          <w:szCs w:val="28"/>
        </w:rPr>
        <w:t>20,</w:t>
      </w:r>
      <w:r w:rsidR="00387987">
        <w:rPr>
          <w:sz w:val="28"/>
          <w:szCs w:val="28"/>
        </w:rPr>
        <w:t xml:space="preserve"> 21,</w:t>
      </w:r>
      <w:r>
        <w:rPr>
          <w:sz w:val="28"/>
          <w:szCs w:val="28"/>
        </w:rPr>
        <w:t xml:space="preserve"> 25, 26 цифры «</w:t>
      </w:r>
      <w:r w:rsidR="00387987">
        <w:rPr>
          <w:sz w:val="28"/>
          <w:szCs w:val="28"/>
        </w:rPr>
        <w:t>182</w:t>
      </w:r>
      <w:r>
        <w:rPr>
          <w:sz w:val="28"/>
          <w:szCs w:val="28"/>
        </w:rPr>
        <w:t>,00» заменить цифрами «18</w:t>
      </w:r>
      <w:r w:rsidR="00387987">
        <w:rPr>
          <w:sz w:val="28"/>
          <w:szCs w:val="28"/>
        </w:rPr>
        <w:t>1</w:t>
      </w:r>
      <w:r>
        <w:rPr>
          <w:sz w:val="28"/>
          <w:szCs w:val="28"/>
        </w:rPr>
        <w:t>,00».</w:t>
      </w:r>
    </w:p>
    <w:p w14:paraId="3C4CDAAC" w14:textId="0D318810" w:rsidR="000E1DE6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3879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FD3FF2">
        <w:rPr>
          <w:sz w:val="28"/>
          <w:szCs w:val="28"/>
        </w:rPr>
        <w:t>.</w:t>
      </w:r>
      <w:r w:rsidRPr="008459A2">
        <w:rPr>
          <w:sz w:val="28"/>
          <w:szCs w:val="28"/>
        </w:rPr>
        <w:t xml:space="preserve"> </w:t>
      </w:r>
      <w:r w:rsidR="00387987" w:rsidRPr="00FD3FF2">
        <w:rPr>
          <w:sz w:val="28"/>
          <w:szCs w:val="28"/>
        </w:rPr>
        <w:t>В столбце 30 цифры «</w:t>
      </w:r>
      <w:r w:rsidR="00387987">
        <w:rPr>
          <w:sz w:val="28"/>
          <w:szCs w:val="28"/>
        </w:rPr>
        <w:t>728,00</w:t>
      </w:r>
      <w:r w:rsidR="00387987" w:rsidRPr="00FD3FF2">
        <w:rPr>
          <w:sz w:val="28"/>
          <w:szCs w:val="28"/>
        </w:rPr>
        <w:t>» заменить цифрами «</w:t>
      </w:r>
      <w:r w:rsidR="00387987">
        <w:rPr>
          <w:sz w:val="28"/>
          <w:szCs w:val="28"/>
        </w:rPr>
        <w:t>726,00</w:t>
      </w:r>
      <w:r w:rsidR="00387987" w:rsidRPr="00FD3FF2">
        <w:rPr>
          <w:sz w:val="28"/>
          <w:szCs w:val="28"/>
        </w:rPr>
        <w:t>».</w:t>
      </w:r>
    </w:p>
    <w:p w14:paraId="124EDB4D" w14:textId="2F0C1CEA" w:rsidR="00730E7E" w:rsidRDefault="00557473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0E7E">
        <w:rPr>
          <w:sz w:val="28"/>
          <w:szCs w:val="28"/>
        </w:rPr>
        <w:t>1</w:t>
      </w:r>
      <w:r w:rsidR="000E1DE6" w:rsidRPr="00730E7E">
        <w:rPr>
          <w:sz w:val="28"/>
          <w:szCs w:val="28"/>
        </w:rPr>
        <w:t>.</w:t>
      </w:r>
      <w:r w:rsidR="00387987" w:rsidRPr="00730E7E">
        <w:rPr>
          <w:sz w:val="28"/>
          <w:szCs w:val="28"/>
        </w:rPr>
        <w:t>4</w:t>
      </w:r>
      <w:r w:rsidR="000E1DE6" w:rsidRPr="00730E7E">
        <w:rPr>
          <w:sz w:val="28"/>
          <w:szCs w:val="28"/>
        </w:rPr>
        <w:t xml:space="preserve">. </w:t>
      </w:r>
      <w:r w:rsidR="00730E7E" w:rsidRPr="00FD3FF2">
        <w:rPr>
          <w:sz w:val="28"/>
          <w:szCs w:val="28"/>
        </w:rPr>
        <w:t xml:space="preserve">В </w:t>
      </w:r>
      <w:r w:rsidR="00730E7E">
        <w:rPr>
          <w:sz w:val="28"/>
          <w:szCs w:val="28"/>
        </w:rPr>
        <w:t>п</w:t>
      </w:r>
      <w:r w:rsidR="00730E7E" w:rsidRPr="00FD3FF2">
        <w:rPr>
          <w:sz w:val="28"/>
          <w:szCs w:val="28"/>
        </w:rPr>
        <w:t>риложени</w:t>
      </w:r>
      <w:r w:rsidR="00730E7E">
        <w:rPr>
          <w:sz w:val="28"/>
          <w:szCs w:val="28"/>
        </w:rPr>
        <w:t>и</w:t>
      </w:r>
      <w:r w:rsidR="00730E7E" w:rsidRPr="00FD3FF2">
        <w:rPr>
          <w:sz w:val="28"/>
          <w:szCs w:val="28"/>
        </w:rPr>
        <w:t xml:space="preserve"> № </w:t>
      </w:r>
      <w:r w:rsidR="00730E7E">
        <w:rPr>
          <w:sz w:val="28"/>
          <w:szCs w:val="28"/>
        </w:rPr>
        <w:t>2</w:t>
      </w:r>
      <w:r w:rsidR="00730E7E" w:rsidRPr="00FD3FF2">
        <w:rPr>
          <w:sz w:val="28"/>
          <w:szCs w:val="28"/>
        </w:rPr>
        <w:t xml:space="preserve"> </w:t>
      </w:r>
      <w:r w:rsidR="00730E7E">
        <w:rPr>
          <w:sz w:val="28"/>
          <w:szCs w:val="28"/>
        </w:rPr>
        <w:t xml:space="preserve">к </w:t>
      </w:r>
      <w:r w:rsidR="00730E7E" w:rsidRPr="00FD3FF2">
        <w:rPr>
          <w:sz w:val="28"/>
          <w:szCs w:val="28"/>
        </w:rPr>
        <w:t>Программ</w:t>
      </w:r>
      <w:r w:rsidR="00730E7E">
        <w:rPr>
          <w:sz w:val="28"/>
          <w:szCs w:val="28"/>
        </w:rPr>
        <w:t>е</w:t>
      </w:r>
      <w:r w:rsidR="00730E7E" w:rsidRPr="00FD3FF2">
        <w:rPr>
          <w:sz w:val="28"/>
          <w:szCs w:val="28"/>
        </w:rPr>
        <w:t xml:space="preserve">: </w:t>
      </w:r>
    </w:p>
    <w:p w14:paraId="2FC5717B" w14:textId="08256707" w:rsidR="00730E7E" w:rsidRDefault="00730E7E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 В пункте 1.7:</w:t>
      </w:r>
    </w:p>
    <w:p w14:paraId="763FD54A" w14:textId="60C2759B" w:rsidR="00730E7E" w:rsidRDefault="00730E7E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1.4.1.</w:t>
      </w:r>
      <w:r w:rsidR="00912CA4">
        <w:rPr>
          <w:sz w:val="28"/>
          <w:szCs w:val="28"/>
        </w:rPr>
        <w:t>1.</w:t>
      </w:r>
      <w:r>
        <w:rPr>
          <w:sz w:val="28"/>
          <w:szCs w:val="28"/>
        </w:rPr>
        <w:t xml:space="preserve"> В столбце 2 слова «</w:t>
      </w:r>
      <w:r w:rsidR="00070471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>а также услуг, предоставляемых администрацией городского округа Тольятти в рамках осуществления отдельных государственных полномочий, не переданных органам местного самоуправления в установленном законом порядке»</w:t>
      </w:r>
      <w:r w:rsidR="00070471">
        <w:rPr>
          <w:rFonts w:eastAsiaTheme="minorHAnsi"/>
          <w:sz w:val="28"/>
          <w:szCs w:val="28"/>
          <w:lang w:eastAsia="en-US"/>
        </w:rPr>
        <w:t xml:space="preserve">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1E4821F" w14:textId="1F39BBDA" w:rsidR="00912CA4" w:rsidRDefault="00730E7E" w:rsidP="00912C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</w:t>
      </w:r>
      <w:r w:rsidR="00912CA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2. В столбце 3 </w:t>
      </w:r>
      <w:r w:rsidR="00912CA4">
        <w:rPr>
          <w:rFonts w:eastAsiaTheme="minorHAnsi"/>
          <w:sz w:val="28"/>
          <w:szCs w:val="28"/>
          <w:lang w:eastAsia="en-US"/>
        </w:rPr>
        <w:t xml:space="preserve">слова «а также услуг, предоставляемых администрацией в рамках осуществления отдельных государственных полномочий, не переданных органам местного самоуправления в установленном законом порядке,» </w:t>
      </w:r>
      <w:r w:rsidR="00070471">
        <w:rPr>
          <w:rFonts w:eastAsiaTheme="minorHAnsi"/>
          <w:sz w:val="28"/>
          <w:szCs w:val="28"/>
          <w:lang w:eastAsia="en-US"/>
        </w:rPr>
        <w:t>исключить.</w:t>
      </w:r>
    </w:p>
    <w:p w14:paraId="532E13B7" w14:textId="04E86CFF" w:rsidR="000E1DE6" w:rsidRDefault="00FC6852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E1DE6">
        <w:rPr>
          <w:rFonts w:eastAsiaTheme="minorHAnsi"/>
          <w:sz w:val="28"/>
          <w:szCs w:val="28"/>
          <w:lang w:eastAsia="en-US"/>
        </w:rPr>
        <w:t>.</w:t>
      </w:r>
      <w:r w:rsidR="000E1DE6" w:rsidRPr="00785D1E">
        <w:rPr>
          <w:rFonts w:eastAsiaTheme="minorHAnsi"/>
          <w:sz w:val="28"/>
          <w:szCs w:val="28"/>
          <w:lang w:eastAsia="en-US"/>
        </w:rPr>
        <w:t xml:space="preserve"> Организационному управлению </w:t>
      </w:r>
      <w:r w:rsidR="000E1DE6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 w:rsidR="000E1DE6" w:rsidRPr="00785D1E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 w:rsidR="000E1DE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 газете «Городские ведомости»</w:t>
      </w:r>
      <w:r w:rsidR="000E1DE6" w:rsidRPr="00785D1E">
        <w:rPr>
          <w:rFonts w:eastAsiaTheme="minorHAnsi"/>
          <w:sz w:val="28"/>
          <w:szCs w:val="28"/>
          <w:lang w:eastAsia="en-US"/>
        </w:rPr>
        <w:t>.</w:t>
      </w:r>
    </w:p>
    <w:p w14:paraId="29B72F0B" w14:textId="2020EF4C" w:rsidR="00FC6852" w:rsidRDefault="00FC6852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</w:t>
      </w:r>
      <w:r w:rsidR="00A2001C">
        <w:rPr>
          <w:rFonts w:eastAsiaTheme="minorHAnsi"/>
          <w:sz w:val="28"/>
          <w:szCs w:val="28"/>
          <w:lang w:eastAsia="en-US"/>
        </w:rPr>
        <w:t xml:space="preserve">лу после </w:t>
      </w:r>
      <w:r w:rsidR="00161049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A2001C">
        <w:rPr>
          <w:rFonts w:eastAsiaTheme="minorHAnsi"/>
          <w:sz w:val="28"/>
          <w:szCs w:val="28"/>
          <w:lang w:eastAsia="en-US"/>
        </w:rPr>
        <w:t>дня его официального оп</w:t>
      </w:r>
      <w:r>
        <w:rPr>
          <w:rFonts w:eastAsiaTheme="minorHAnsi"/>
          <w:sz w:val="28"/>
          <w:szCs w:val="28"/>
          <w:lang w:eastAsia="en-US"/>
        </w:rPr>
        <w:t>убликования.</w:t>
      </w:r>
    </w:p>
    <w:p w14:paraId="7394917C" w14:textId="293F24E6" w:rsidR="00FC6852" w:rsidRPr="00785D1E" w:rsidRDefault="00FC6852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Контроль за исполнением настоящего постановления оставляю </w:t>
      </w:r>
      <w:r w:rsidR="00161049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>за собой.</w:t>
      </w:r>
    </w:p>
    <w:p w14:paraId="409A62DE" w14:textId="77777777" w:rsidR="000E1DE6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7EF03DB" w14:textId="77777777" w:rsidR="00161049" w:rsidRDefault="00161049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EE8624A" w14:textId="77777777" w:rsidR="007200D7" w:rsidRPr="00785D1E" w:rsidRDefault="007200D7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FFD571C" w14:textId="77777777" w:rsidR="007200D7" w:rsidRDefault="007200D7" w:rsidP="00720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7DCFA620" w14:textId="67EFC16C" w:rsidR="000E1DE6" w:rsidRPr="00785D1E" w:rsidRDefault="007200D7" w:rsidP="00720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городского округа</w:t>
      </w:r>
      <w:r w:rsidR="000E1DE6" w:rsidRPr="00785D1E">
        <w:rPr>
          <w:sz w:val="28"/>
          <w:szCs w:val="28"/>
        </w:rPr>
        <w:t xml:space="preserve">                 </w:t>
      </w:r>
      <w:r w:rsidR="0016104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И.Г. Сухих </w:t>
      </w:r>
    </w:p>
    <w:p w14:paraId="222524C5" w14:textId="77777777" w:rsidR="000E1DE6" w:rsidRPr="00834B15" w:rsidRDefault="000E1DE6" w:rsidP="000E1D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60058E2" w14:textId="77777777" w:rsidR="000E1DE6" w:rsidRPr="00834B15" w:rsidRDefault="000E1DE6" w:rsidP="000E1D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5E9C3C" w14:textId="77777777" w:rsidR="000E1DE6" w:rsidRPr="00834B15" w:rsidRDefault="000E1DE6" w:rsidP="000E1DE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69C843D" w14:textId="77777777" w:rsidR="000E1DE6" w:rsidRPr="00834B15" w:rsidRDefault="000E1DE6" w:rsidP="000E1DE6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</w:rPr>
      </w:pPr>
      <w:r w:rsidRPr="00834B15">
        <w:rPr>
          <w:sz w:val="24"/>
          <w:szCs w:val="24"/>
        </w:rPr>
        <w:t xml:space="preserve">  </w:t>
      </w:r>
    </w:p>
    <w:p w14:paraId="3D89D4DA" w14:textId="77777777" w:rsidR="000E1DE6" w:rsidRPr="00834B15" w:rsidRDefault="000E1DE6" w:rsidP="000E1DE6"/>
    <w:p w14:paraId="6BB78DFA" w14:textId="77777777" w:rsidR="00E811C3" w:rsidRPr="00834B15" w:rsidRDefault="00E811C3"/>
    <w:sectPr w:rsidR="00E811C3" w:rsidRPr="00834B15" w:rsidSect="00BD5F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D661" w14:textId="77777777" w:rsidR="009C0793" w:rsidRDefault="009C0793" w:rsidP="00785D1E">
      <w:r>
        <w:separator/>
      </w:r>
    </w:p>
  </w:endnote>
  <w:endnote w:type="continuationSeparator" w:id="0">
    <w:p w14:paraId="230A07EF" w14:textId="77777777" w:rsidR="009C0793" w:rsidRDefault="009C0793" w:rsidP="0078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EBC4" w14:textId="77777777" w:rsidR="009C0793" w:rsidRDefault="009C0793" w:rsidP="00785D1E">
      <w:r>
        <w:separator/>
      </w:r>
    </w:p>
  </w:footnote>
  <w:footnote w:type="continuationSeparator" w:id="0">
    <w:p w14:paraId="35093EBA" w14:textId="77777777" w:rsidR="009C0793" w:rsidRDefault="009C0793" w:rsidP="0078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7297"/>
      <w:docPartObj>
        <w:docPartGallery w:val="Page Numbers (Top of Page)"/>
        <w:docPartUnique/>
      </w:docPartObj>
    </w:sdtPr>
    <w:sdtEndPr/>
    <w:sdtContent>
      <w:p w14:paraId="62E913BF" w14:textId="2055A422" w:rsidR="00785D1E" w:rsidRDefault="003875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76998" w14:textId="77777777" w:rsidR="00785D1E" w:rsidRDefault="00785D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779E"/>
    <w:multiLevelType w:val="multilevel"/>
    <w:tmpl w:val="72AA84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E"/>
    <w:rsid w:val="00000D83"/>
    <w:rsid w:val="000026DE"/>
    <w:rsid w:val="00070471"/>
    <w:rsid w:val="000E1DE6"/>
    <w:rsid w:val="00112269"/>
    <w:rsid w:val="00125B8C"/>
    <w:rsid w:val="00134F07"/>
    <w:rsid w:val="00161049"/>
    <w:rsid w:val="001D6F25"/>
    <w:rsid w:val="0021135C"/>
    <w:rsid w:val="00247E75"/>
    <w:rsid w:val="00294032"/>
    <w:rsid w:val="00302667"/>
    <w:rsid w:val="003875D3"/>
    <w:rsid w:val="00387987"/>
    <w:rsid w:val="003A51BC"/>
    <w:rsid w:val="003E0AFD"/>
    <w:rsid w:val="004734E8"/>
    <w:rsid w:val="0052186E"/>
    <w:rsid w:val="00557473"/>
    <w:rsid w:val="00586559"/>
    <w:rsid w:val="005F6784"/>
    <w:rsid w:val="00665C43"/>
    <w:rsid w:val="00666C5C"/>
    <w:rsid w:val="006A05D3"/>
    <w:rsid w:val="006B06DE"/>
    <w:rsid w:val="006C3AF9"/>
    <w:rsid w:val="007200D7"/>
    <w:rsid w:val="00730E7E"/>
    <w:rsid w:val="007458DA"/>
    <w:rsid w:val="007603C9"/>
    <w:rsid w:val="00763C51"/>
    <w:rsid w:val="00785D1E"/>
    <w:rsid w:val="007A32E2"/>
    <w:rsid w:val="00834B15"/>
    <w:rsid w:val="00840DC8"/>
    <w:rsid w:val="008459A2"/>
    <w:rsid w:val="00852A49"/>
    <w:rsid w:val="008601DA"/>
    <w:rsid w:val="00912CA4"/>
    <w:rsid w:val="009C0793"/>
    <w:rsid w:val="009D6327"/>
    <w:rsid w:val="00A2001C"/>
    <w:rsid w:val="00A67A6A"/>
    <w:rsid w:val="00A7080F"/>
    <w:rsid w:val="00AA25D5"/>
    <w:rsid w:val="00B86B67"/>
    <w:rsid w:val="00BD5F40"/>
    <w:rsid w:val="00C8553D"/>
    <w:rsid w:val="00D26440"/>
    <w:rsid w:val="00D61159"/>
    <w:rsid w:val="00D626CE"/>
    <w:rsid w:val="00E4053D"/>
    <w:rsid w:val="00E41ED0"/>
    <w:rsid w:val="00E811C3"/>
    <w:rsid w:val="00E90A15"/>
    <w:rsid w:val="00EA432F"/>
    <w:rsid w:val="00F16DC7"/>
    <w:rsid w:val="00F1759B"/>
    <w:rsid w:val="00F46C33"/>
    <w:rsid w:val="00FA48DA"/>
    <w:rsid w:val="00FC6852"/>
    <w:rsid w:val="00FD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5D2D"/>
  <w15:docId w15:val="{EB4B7D02-FBB9-45FE-A195-A565ABF5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6D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026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A1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8C362E61DAA39D321C232720DB3D42F8D19D8E95453BFD9117D30F056D80185C75A5C87DEFCD4E6F390w1p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F5A6-F4D3-4F29-8BF3-94FEF048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2024-12-26T06:04:00Z</cp:lastPrinted>
  <dcterms:created xsi:type="dcterms:W3CDTF">2024-12-27T11:31:00Z</dcterms:created>
  <dcterms:modified xsi:type="dcterms:W3CDTF">2024-12-27T11:31:00Z</dcterms:modified>
</cp:coreProperties>
</file>