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82019" w14:textId="29B76228" w:rsidR="005F19A2" w:rsidRDefault="005F19A2">
      <w:pPr>
        <w:spacing w:after="1" w:line="280" w:lineRule="auto"/>
      </w:pPr>
    </w:p>
    <w:p w14:paraId="2D4BDF13" w14:textId="77777777" w:rsidR="00255C19" w:rsidRDefault="00255C19">
      <w:pPr>
        <w:spacing w:after="1" w:line="280" w:lineRule="auto"/>
      </w:pPr>
    </w:p>
    <w:p w14:paraId="4FE60848" w14:textId="77777777" w:rsidR="00704B8C" w:rsidRDefault="00704B8C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D89716" w14:textId="77777777" w:rsidR="00704B8C" w:rsidRDefault="00704B8C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28F42A" w14:textId="77777777" w:rsidR="00704B8C" w:rsidRDefault="00704B8C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2BF2E9" w14:textId="77777777" w:rsidR="00704B8C" w:rsidRDefault="00704B8C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128DAB" w14:textId="77777777" w:rsidR="008A0D04" w:rsidRDefault="008A0D04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182A50" w14:textId="77777777" w:rsidR="008A0D04" w:rsidRDefault="008A0D04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1C14C8" w14:textId="77777777" w:rsidR="008A0D04" w:rsidRDefault="008A0D04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560EB4" w14:textId="77777777" w:rsidR="008A0D04" w:rsidRDefault="008A0D04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7EE542" w14:textId="77777777" w:rsidR="008A0D04" w:rsidRDefault="008A0D04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DF4F7" w14:textId="77777777" w:rsidR="008A0D04" w:rsidRDefault="008A0D04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1B4EFD" w14:textId="77777777" w:rsidR="00704B8C" w:rsidRDefault="00704B8C" w:rsidP="00A009C0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73A520" w14:textId="77777777" w:rsidR="00C451DA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5232972"/>
      <w:r w:rsidRPr="008D3D76">
        <w:rPr>
          <w:rFonts w:ascii="Times New Roman" w:hAnsi="Times New Roman" w:cs="Times New Roman"/>
          <w:sz w:val="28"/>
          <w:szCs w:val="28"/>
        </w:rPr>
        <w:t>О внесении</w:t>
      </w:r>
    </w:p>
    <w:p w14:paraId="2668E598" w14:textId="213CCF83" w:rsidR="00C451DA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</w:t>
      </w:r>
    </w:p>
    <w:p w14:paraId="34817D5F" w14:textId="66B366FF" w:rsidR="00C451DA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от 25.11.2022 № 3014-п/1 </w:t>
      </w:r>
    </w:p>
    <w:p w14:paraId="04F9D4AB" w14:textId="77777777" w:rsidR="00255C19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 xml:space="preserve">«Об утверждении Порядка составления </w:t>
      </w:r>
    </w:p>
    <w:p w14:paraId="6B5C1E15" w14:textId="77777777" w:rsidR="00255C19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 xml:space="preserve">и утверждения отчета о результатах деятельности </w:t>
      </w:r>
    </w:p>
    <w:p w14:paraId="01F0FF83" w14:textId="1586EBB5" w:rsidR="00255C19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>муниципального учреждения городского округа Тольятти</w:t>
      </w:r>
    </w:p>
    <w:p w14:paraId="58E322D9" w14:textId="77777777" w:rsidR="00255C19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 xml:space="preserve"> и об использовании закрепленного за ним </w:t>
      </w:r>
    </w:p>
    <w:p w14:paraId="3D3A21B3" w14:textId="383EB644" w:rsidR="00A009C0" w:rsidRPr="008D3D76" w:rsidRDefault="00A009C0" w:rsidP="00C451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>муниципального имущества»</w:t>
      </w:r>
    </w:p>
    <w:p w14:paraId="7A2BAB96" w14:textId="77777777" w:rsidR="00A009C0" w:rsidRDefault="00A009C0" w:rsidP="008D3D76">
      <w:pPr>
        <w:spacing w:after="0" w:line="360" w:lineRule="auto"/>
        <w:jc w:val="both"/>
        <w:rPr>
          <w:rFonts w:ascii="Times New Roman" w:hAnsi="Times New Roman" w:cs="Times New Roman"/>
          <w:i/>
          <w:color w:val="0000FF"/>
          <w:sz w:val="28"/>
          <w:szCs w:val="28"/>
        </w:rPr>
      </w:pPr>
    </w:p>
    <w:p w14:paraId="366D4F01" w14:textId="77777777" w:rsidR="00255C19" w:rsidRDefault="00255C19" w:rsidP="008D3D76">
      <w:pPr>
        <w:spacing w:after="0" w:line="360" w:lineRule="auto"/>
        <w:jc w:val="both"/>
        <w:rPr>
          <w:rFonts w:ascii="Times New Roman" w:hAnsi="Times New Roman" w:cs="Times New Roman"/>
          <w:i/>
          <w:color w:val="0000FF"/>
          <w:sz w:val="28"/>
          <w:szCs w:val="28"/>
        </w:rPr>
      </w:pPr>
    </w:p>
    <w:bookmarkEnd w:id="0"/>
    <w:p w14:paraId="78629858" w14:textId="77777777" w:rsidR="00A009C0" w:rsidRPr="008D3D76" w:rsidRDefault="00A009C0" w:rsidP="008D3D76">
      <w:pPr>
        <w:spacing w:after="0" w:line="360" w:lineRule="auto"/>
        <w:jc w:val="both"/>
        <w:rPr>
          <w:rFonts w:ascii="Times New Roman" w:hAnsi="Times New Roman" w:cs="Times New Roman"/>
          <w:i/>
          <w:color w:val="0000FF"/>
          <w:sz w:val="28"/>
          <w:szCs w:val="28"/>
        </w:rPr>
      </w:pPr>
    </w:p>
    <w:p w14:paraId="797B55BC" w14:textId="05E818B2" w:rsidR="00614670" w:rsidRDefault="006C0D7A" w:rsidP="00C451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5233097"/>
      <w:r w:rsidRPr="006C0D7A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финансов Российской Федерации </w:t>
      </w:r>
      <w:r w:rsidRPr="006C0D7A">
        <w:rPr>
          <w:rFonts w:ascii="Times New Roman" w:hAnsi="Times New Roman" w:cs="Times New Roman"/>
          <w:iCs/>
          <w:sz w:val="28"/>
          <w:szCs w:val="28"/>
        </w:rPr>
        <w:t xml:space="preserve">от </w:t>
      </w:r>
      <w:r w:rsidR="00993759">
        <w:rPr>
          <w:rFonts w:ascii="Times New Roman" w:hAnsi="Times New Roman" w:cs="Times New Roman"/>
          <w:iCs/>
          <w:sz w:val="28"/>
          <w:szCs w:val="28"/>
        </w:rPr>
        <w:t>0</w:t>
      </w:r>
      <w:r w:rsidRPr="006C0D7A">
        <w:rPr>
          <w:rFonts w:ascii="Times New Roman" w:hAnsi="Times New Roman" w:cs="Times New Roman"/>
          <w:iCs/>
          <w:sz w:val="28"/>
          <w:szCs w:val="28"/>
        </w:rPr>
        <w:t>2</w:t>
      </w:r>
      <w:r w:rsidR="00993759">
        <w:rPr>
          <w:rFonts w:ascii="Times New Roman" w:hAnsi="Times New Roman" w:cs="Times New Roman"/>
          <w:iCs/>
          <w:sz w:val="28"/>
          <w:szCs w:val="28"/>
        </w:rPr>
        <w:t>.11.</w:t>
      </w:r>
      <w:r w:rsidRPr="006C0D7A">
        <w:rPr>
          <w:rFonts w:ascii="Times New Roman" w:hAnsi="Times New Roman" w:cs="Times New Roman"/>
          <w:iCs/>
          <w:sz w:val="28"/>
          <w:szCs w:val="28"/>
        </w:rPr>
        <w:t>2021 № 171н «Об утверждении Общих требований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имущества»</w:t>
      </w:r>
      <w:r w:rsidRPr="006C0D7A">
        <w:rPr>
          <w:rFonts w:ascii="Times New Roman" w:hAnsi="Times New Roman" w:cs="Times New Roman"/>
          <w:sz w:val="28"/>
          <w:szCs w:val="28"/>
        </w:rPr>
        <w:t xml:space="preserve">, руководствуясь Уставом городского округа Тольятти, администрация городского округа Тольятти </w:t>
      </w:r>
      <w:bookmarkEnd w:id="1"/>
      <w:r w:rsidR="00101B84" w:rsidRPr="00C110DA">
        <w:rPr>
          <w:rFonts w:ascii="Times New Roman" w:hAnsi="Times New Roman" w:cs="Times New Roman"/>
          <w:sz w:val="28"/>
          <w:szCs w:val="28"/>
        </w:rPr>
        <w:t>ПОСТАНОВЛЯЕТ</w:t>
      </w:r>
      <w:r w:rsidR="00614670" w:rsidRPr="00C110DA">
        <w:rPr>
          <w:rFonts w:ascii="Times New Roman" w:hAnsi="Times New Roman" w:cs="Times New Roman"/>
          <w:sz w:val="28"/>
          <w:szCs w:val="28"/>
        </w:rPr>
        <w:t>:</w:t>
      </w:r>
    </w:p>
    <w:p w14:paraId="3B8FAF33" w14:textId="480F69F4" w:rsidR="000073F7" w:rsidRDefault="000073F7" w:rsidP="000073F7">
      <w:pPr>
        <w:pStyle w:val="ConsPlusNormal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B84">
        <w:rPr>
          <w:rFonts w:ascii="Times New Roman" w:hAnsi="Times New Roman" w:cs="Times New Roman"/>
          <w:sz w:val="28"/>
          <w:szCs w:val="28"/>
        </w:rPr>
        <w:t>Внести в</w:t>
      </w:r>
      <w:r w:rsidRPr="000073F7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Тольятти от 25.11.2022 № 3014-п/1 «Об утверждении Порядка составления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3F7">
        <w:rPr>
          <w:rFonts w:ascii="Times New Roman" w:hAnsi="Times New Roman" w:cs="Times New Roman"/>
          <w:sz w:val="28"/>
          <w:szCs w:val="28"/>
        </w:rPr>
        <w:t>и утверждения отчета о результатах деятельности муниципального учреждения городского округа Тольятти и об использовании закрепленного за ним муниципального имущества»</w:t>
      </w:r>
      <w:r>
        <w:rPr>
          <w:rFonts w:ascii="Times New Roman" w:hAnsi="Times New Roman" w:cs="Times New Roman"/>
          <w:sz w:val="28"/>
          <w:szCs w:val="28"/>
        </w:rPr>
        <w:t xml:space="preserve"> (далее – Постановление), </w:t>
      </w:r>
      <w:r w:rsidRPr="008D3D76">
        <w:rPr>
          <w:rFonts w:ascii="Times New Roman" w:hAnsi="Times New Roman" w:cs="Times New Roman"/>
          <w:sz w:val="28"/>
          <w:szCs w:val="28"/>
        </w:rPr>
        <w:t xml:space="preserve">(газета «Городские ведомости», 2022,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D76">
        <w:rPr>
          <w:rFonts w:ascii="Times New Roman" w:hAnsi="Times New Roman" w:cs="Times New Roman"/>
          <w:sz w:val="28"/>
          <w:szCs w:val="28"/>
        </w:rPr>
        <w:t>2 декабря</w:t>
      </w:r>
      <w:r>
        <w:rPr>
          <w:rFonts w:ascii="Times New Roman" w:hAnsi="Times New Roman" w:cs="Times New Roman"/>
          <w:sz w:val="28"/>
          <w:szCs w:val="28"/>
        </w:rPr>
        <w:t>; 2023, 1 августа, 28 ноября</w:t>
      </w:r>
      <w:r w:rsidRPr="008D3D76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6D669520" w14:textId="34081D89" w:rsidR="0090546C" w:rsidRDefault="00494F9C" w:rsidP="009A64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494F9C">
        <w:rPr>
          <w:rFonts w:ascii="Times New Roman" w:hAnsi="Times New Roman" w:cs="Times New Roman"/>
          <w:kern w:val="0"/>
          <w:sz w:val="28"/>
          <w:szCs w:val="28"/>
        </w:rPr>
        <w:lastRenderedPageBreak/>
        <w:t xml:space="preserve">1.1. </w:t>
      </w:r>
      <w:r w:rsidR="0090546C">
        <w:rPr>
          <w:rFonts w:ascii="Times New Roman" w:hAnsi="Times New Roman" w:cs="Times New Roman"/>
          <w:kern w:val="0"/>
          <w:sz w:val="28"/>
          <w:szCs w:val="28"/>
        </w:rPr>
        <w:t>Пункт 5 Постановления изложить в следующей редакции:</w:t>
      </w:r>
    </w:p>
    <w:p w14:paraId="5BD08617" w14:textId="64ABDD44" w:rsidR="0090546C" w:rsidRPr="0090546C" w:rsidRDefault="0090546C" w:rsidP="009A64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«</w:t>
      </w:r>
      <w:r w:rsidRPr="0090546C">
        <w:rPr>
          <w:rFonts w:ascii="Times New Roman" w:hAnsi="Times New Roman" w:cs="Times New Roman"/>
          <w:kern w:val="0"/>
          <w:sz w:val="28"/>
          <w:szCs w:val="28"/>
        </w:rPr>
        <w:t xml:space="preserve">5. Контроль за исполнением настоящего </w:t>
      </w:r>
      <w:r w:rsidR="00993759">
        <w:rPr>
          <w:rFonts w:ascii="Times New Roman" w:hAnsi="Times New Roman" w:cs="Times New Roman"/>
          <w:kern w:val="0"/>
          <w:sz w:val="28"/>
          <w:szCs w:val="28"/>
        </w:rPr>
        <w:t>п</w:t>
      </w:r>
      <w:r w:rsidRPr="0090546C">
        <w:rPr>
          <w:rFonts w:ascii="Times New Roman" w:hAnsi="Times New Roman" w:cs="Times New Roman"/>
          <w:kern w:val="0"/>
          <w:sz w:val="28"/>
          <w:szCs w:val="28"/>
        </w:rPr>
        <w:t>остановления возложить на заместителя главы городского округа по финансам, экономике и развитию</w:t>
      </w:r>
      <w:r>
        <w:rPr>
          <w:rFonts w:ascii="Times New Roman" w:hAnsi="Times New Roman" w:cs="Times New Roman"/>
          <w:kern w:val="0"/>
          <w:sz w:val="28"/>
          <w:szCs w:val="28"/>
        </w:rPr>
        <w:t>.»</w:t>
      </w:r>
    </w:p>
    <w:p w14:paraId="7ED383D5" w14:textId="22C5007C" w:rsidR="000073F7" w:rsidRPr="009E5C0E" w:rsidRDefault="009A6478" w:rsidP="00E03AD7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E5C0E">
        <w:rPr>
          <w:rFonts w:ascii="Times New Roman" w:hAnsi="Times New Roman" w:cs="Times New Roman"/>
          <w:sz w:val="28"/>
          <w:szCs w:val="28"/>
        </w:rPr>
        <w:t>В</w:t>
      </w:r>
      <w:r w:rsidR="000073F7" w:rsidRPr="009E5C0E">
        <w:rPr>
          <w:rFonts w:ascii="Times New Roman" w:hAnsi="Times New Roman" w:cs="Times New Roman"/>
          <w:sz w:val="28"/>
          <w:szCs w:val="28"/>
        </w:rPr>
        <w:t xml:space="preserve"> Порядок составления и утверждения отчета о результатах деятельности муниципального учреждения городского округа Тольятти</w:t>
      </w:r>
      <w:r w:rsidR="0090546C" w:rsidRPr="009E5C0E">
        <w:rPr>
          <w:rFonts w:ascii="Times New Roman" w:hAnsi="Times New Roman" w:cs="Times New Roman"/>
          <w:sz w:val="28"/>
          <w:szCs w:val="28"/>
        </w:rPr>
        <w:t xml:space="preserve"> </w:t>
      </w:r>
      <w:r w:rsidR="000073F7" w:rsidRPr="009E5C0E">
        <w:rPr>
          <w:rFonts w:ascii="Times New Roman" w:hAnsi="Times New Roman" w:cs="Times New Roman"/>
          <w:sz w:val="28"/>
          <w:szCs w:val="28"/>
        </w:rPr>
        <w:t xml:space="preserve">и об использовании закрепленного за ним муниципального имущества, утвержденный </w:t>
      </w:r>
      <w:r w:rsidR="0090546C" w:rsidRPr="009E5C0E">
        <w:rPr>
          <w:rFonts w:ascii="Times New Roman" w:hAnsi="Times New Roman" w:cs="Times New Roman"/>
          <w:sz w:val="28"/>
          <w:szCs w:val="28"/>
        </w:rPr>
        <w:t>П</w:t>
      </w:r>
      <w:r w:rsidR="000073F7" w:rsidRPr="009E5C0E">
        <w:rPr>
          <w:rFonts w:ascii="Times New Roman" w:hAnsi="Times New Roman" w:cs="Times New Roman"/>
          <w:sz w:val="28"/>
          <w:szCs w:val="28"/>
        </w:rPr>
        <w:t>остановлением (далее - Порядок)</w:t>
      </w:r>
      <w:r w:rsidR="009E5C0E" w:rsidRPr="009E5C0E">
        <w:rPr>
          <w:rFonts w:ascii="Times New Roman" w:hAnsi="Times New Roman" w:cs="Times New Roman"/>
          <w:sz w:val="28"/>
          <w:szCs w:val="28"/>
        </w:rPr>
        <w:t xml:space="preserve">, </w:t>
      </w:r>
      <w:r w:rsidR="00993759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E5C0E" w:rsidRPr="009E5C0E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0073F7" w:rsidRPr="009E5C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93EA3D" w14:textId="77777777" w:rsidR="005B011C" w:rsidRDefault="009A6478" w:rsidP="005B01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5B011C">
        <w:rPr>
          <w:rFonts w:ascii="Times New Roman" w:hAnsi="Times New Roman" w:cs="Times New Roman"/>
          <w:sz w:val="28"/>
          <w:szCs w:val="28"/>
        </w:rPr>
        <w:t>1.2.1</w:t>
      </w:r>
      <w:r w:rsidR="005B011C" w:rsidRPr="005B011C">
        <w:rPr>
          <w:rFonts w:ascii="Times New Roman" w:hAnsi="Times New Roman" w:cs="Times New Roman"/>
          <w:sz w:val="28"/>
          <w:szCs w:val="28"/>
        </w:rPr>
        <w:t>.</w:t>
      </w:r>
      <w:r w:rsidR="005B011C">
        <w:rPr>
          <w:rFonts w:ascii="Times New Roman" w:hAnsi="Times New Roman" w:cs="Times New Roman"/>
          <w:sz w:val="28"/>
          <w:szCs w:val="28"/>
        </w:rPr>
        <w:t xml:space="preserve"> Пункт 3 Порядка изложить </w:t>
      </w:r>
      <w:r w:rsidR="005B011C">
        <w:rPr>
          <w:rFonts w:ascii="Times New Roman" w:hAnsi="Times New Roman" w:cs="Times New Roman"/>
          <w:kern w:val="0"/>
          <w:sz w:val="28"/>
          <w:szCs w:val="28"/>
        </w:rPr>
        <w:t>в следующей редакции:</w:t>
      </w:r>
    </w:p>
    <w:p w14:paraId="5BF7025F" w14:textId="706FD3B9" w:rsidR="005B011C" w:rsidRPr="005B011C" w:rsidRDefault="005B011C" w:rsidP="005B01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B011C">
        <w:rPr>
          <w:rFonts w:ascii="Times New Roman" w:hAnsi="Times New Roman" w:cs="Times New Roman"/>
          <w:sz w:val="28"/>
          <w:szCs w:val="28"/>
        </w:rPr>
        <w:t>3. Отчет составляется муниципальными бюджетными учреждениями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5B011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5B011C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011C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B011C">
        <w:rPr>
          <w:rFonts w:ascii="Times New Roman" w:hAnsi="Times New Roman" w:cs="Times New Roman"/>
          <w:sz w:val="28"/>
          <w:szCs w:val="28"/>
        </w:rPr>
        <w:t>, муниципальными автономными учреждениями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5B011C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011C">
        <w:rPr>
          <w:rFonts w:ascii="Times New Roman" w:hAnsi="Times New Roman" w:cs="Times New Roman"/>
          <w:sz w:val="28"/>
          <w:szCs w:val="28"/>
        </w:rPr>
        <w:t xml:space="preserve"> автономны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011C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B011C">
        <w:rPr>
          <w:rFonts w:ascii="Times New Roman" w:hAnsi="Times New Roman" w:cs="Times New Roman"/>
          <w:sz w:val="28"/>
          <w:szCs w:val="28"/>
        </w:rPr>
        <w:t xml:space="preserve"> и муниципальными казенными учреждениями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5B011C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011C">
        <w:rPr>
          <w:rFonts w:ascii="Times New Roman" w:hAnsi="Times New Roman" w:cs="Times New Roman"/>
          <w:sz w:val="28"/>
          <w:szCs w:val="28"/>
        </w:rPr>
        <w:t xml:space="preserve"> казенны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011C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B011C">
        <w:rPr>
          <w:rFonts w:ascii="Times New Roman" w:hAnsi="Times New Roman" w:cs="Times New Roman"/>
          <w:sz w:val="28"/>
          <w:szCs w:val="28"/>
        </w:rPr>
        <w:t xml:space="preserve"> (далее -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B011C">
        <w:rPr>
          <w:rFonts w:ascii="Times New Roman" w:hAnsi="Times New Roman" w:cs="Times New Roman"/>
          <w:sz w:val="28"/>
          <w:szCs w:val="28"/>
        </w:rPr>
        <w:t xml:space="preserve">) в соответствии с Общими требованиями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имущества, утвержденными приказом Министерства финансов Российской Федерации от 02.11.2021 </w:t>
      </w:r>
      <w:r w:rsidR="00F006AB">
        <w:rPr>
          <w:rFonts w:ascii="Times New Roman" w:hAnsi="Times New Roman" w:cs="Times New Roman"/>
          <w:sz w:val="28"/>
          <w:szCs w:val="28"/>
        </w:rPr>
        <w:t>№</w:t>
      </w:r>
      <w:r w:rsidRPr="005B011C">
        <w:rPr>
          <w:rFonts w:ascii="Times New Roman" w:hAnsi="Times New Roman" w:cs="Times New Roman"/>
          <w:sz w:val="28"/>
          <w:szCs w:val="28"/>
        </w:rPr>
        <w:t xml:space="preserve"> 171н, настоящим Порядком и с учетом требований законодательства Российской Федерации о защите государственной тайны.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D15DB05" w14:textId="1FC34C21" w:rsidR="00494F9C" w:rsidRPr="005B011C" w:rsidRDefault="005B011C" w:rsidP="005B01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5B011C">
        <w:rPr>
          <w:rFonts w:ascii="Times New Roman" w:hAnsi="Times New Roman" w:cs="Times New Roman"/>
          <w:sz w:val="28"/>
          <w:szCs w:val="28"/>
        </w:rPr>
        <w:t xml:space="preserve">1.2.2. </w:t>
      </w:r>
      <w:hyperlink r:id="rId8" w:history="1">
        <w:r w:rsidR="00494F9C" w:rsidRPr="005B011C">
          <w:rPr>
            <w:rFonts w:ascii="Times New Roman" w:hAnsi="Times New Roman" w:cs="Times New Roman"/>
            <w:kern w:val="0"/>
            <w:sz w:val="28"/>
            <w:szCs w:val="28"/>
          </w:rPr>
          <w:t>Абзац четвертый пункта</w:t>
        </w:r>
        <w:r w:rsidR="00494F9C" w:rsidRPr="005B011C">
          <w:rPr>
            <w:rFonts w:ascii="Times New Roman" w:hAnsi="Times New Roman" w:cs="Times New Roman"/>
            <w:color w:val="0000FF"/>
            <w:kern w:val="0"/>
            <w:sz w:val="28"/>
            <w:szCs w:val="28"/>
          </w:rPr>
          <w:t xml:space="preserve"> </w:t>
        </w:r>
      </w:hyperlink>
      <w:r w:rsidR="00494F9C" w:rsidRPr="005B011C">
        <w:rPr>
          <w:rFonts w:ascii="Times New Roman" w:hAnsi="Times New Roman" w:cs="Times New Roman"/>
          <w:kern w:val="0"/>
          <w:sz w:val="28"/>
          <w:szCs w:val="28"/>
        </w:rPr>
        <w:t>10 Порядка изложить в следующей редакции:</w:t>
      </w:r>
    </w:p>
    <w:p w14:paraId="07D08D3D" w14:textId="4EB8E57B" w:rsidR="00494F9C" w:rsidRDefault="00494F9C" w:rsidP="005B011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11C">
        <w:rPr>
          <w:rFonts w:ascii="Times New Roman" w:hAnsi="Times New Roman" w:cs="Times New Roman"/>
          <w:kern w:val="0"/>
          <w:sz w:val="28"/>
          <w:szCs w:val="28"/>
        </w:rPr>
        <w:t>«</w:t>
      </w:r>
      <w:r w:rsidRPr="005B011C">
        <w:rPr>
          <w:rFonts w:ascii="Times New Roman" w:hAnsi="Times New Roman" w:cs="Times New Roman"/>
          <w:sz w:val="28"/>
          <w:szCs w:val="28"/>
        </w:rPr>
        <w:t>сведения об оказываемых услугах (выполняемых работах) при осуществлении</w:t>
      </w:r>
      <w:r w:rsidRPr="00494F9C">
        <w:rPr>
          <w:rFonts w:ascii="Times New Roman" w:hAnsi="Times New Roman" w:cs="Times New Roman"/>
          <w:sz w:val="28"/>
          <w:szCs w:val="28"/>
        </w:rPr>
        <w:t xml:space="preserve"> основных видов деятельности сверх установленного муниципального задания, при осуществлении иных видов деятельности, а также выпускаемой продукции, формируемые </w:t>
      </w:r>
      <w:r w:rsidR="00F006A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94F9C">
        <w:rPr>
          <w:rFonts w:ascii="Times New Roman" w:hAnsi="Times New Roman" w:cs="Times New Roman"/>
          <w:sz w:val="28"/>
          <w:szCs w:val="28"/>
        </w:rPr>
        <w:t>бюджетными</w:t>
      </w:r>
      <w:r w:rsidR="00F006AB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993759">
        <w:rPr>
          <w:rFonts w:ascii="Times New Roman" w:hAnsi="Times New Roman" w:cs="Times New Roman"/>
          <w:sz w:val="28"/>
          <w:szCs w:val="28"/>
        </w:rPr>
        <w:t xml:space="preserve">, </w:t>
      </w:r>
      <w:r w:rsidR="00F006A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94F9C">
        <w:rPr>
          <w:rFonts w:ascii="Times New Roman" w:hAnsi="Times New Roman" w:cs="Times New Roman"/>
          <w:sz w:val="28"/>
          <w:szCs w:val="28"/>
        </w:rPr>
        <w:t xml:space="preserve">автономными учреждениями, </w:t>
      </w:r>
      <w:r w:rsidR="00F006A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94F9C">
        <w:rPr>
          <w:rFonts w:ascii="Times New Roman" w:hAnsi="Times New Roman" w:cs="Times New Roman"/>
          <w:sz w:val="28"/>
          <w:szCs w:val="28"/>
        </w:rPr>
        <w:t xml:space="preserve">казенными учреждениями в соответствии с пунктом 17 настоящего Порядка (таблица 2.3 Приложения </w:t>
      </w:r>
      <w:r w:rsidR="00827E4A">
        <w:rPr>
          <w:rFonts w:ascii="Times New Roman" w:hAnsi="Times New Roman" w:cs="Times New Roman"/>
          <w:sz w:val="28"/>
          <w:szCs w:val="28"/>
        </w:rPr>
        <w:t>№</w:t>
      </w:r>
      <w:r w:rsidRPr="00494F9C">
        <w:rPr>
          <w:rFonts w:ascii="Times New Roman" w:hAnsi="Times New Roman" w:cs="Times New Roman"/>
          <w:sz w:val="28"/>
          <w:szCs w:val="28"/>
        </w:rPr>
        <w:t xml:space="preserve"> 2 к настоящему Порядку);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37ADF42" w14:textId="5DB08B56" w:rsidR="00494F9C" w:rsidRDefault="00A67E93" w:rsidP="005B011C">
      <w:pPr>
        <w:pStyle w:val="ConsPlusNormal"/>
        <w:numPr>
          <w:ilvl w:val="2"/>
          <w:numId w:val="2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494F9C">
        <w:rPr>
          <w:rFonts w:ascii="Times New Roman" w:hAnsi="Times New Roman" w:cs="Times New Roman"/>
          <w:sz w:val="28"/>
          <w:szCs w:val="28"/>
        </w:rPr>
        <w:t>бзац шесто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94F9C">
        <w:rPr>
          <w:rFonts w:ascii="Times New Roman" w:hAnsi="Times New Roman" w:cs="Times New Roman"/>
          <w:sz w:val="28"/>
          <w:szCs w:val="28"/>
        </w:rPr>
        <w:t xml:space="preserve"> пункта 11 Порядка после слова «формируемые» дополнить словами «</w:t>
      </w:r>
      <w:r w:rsidR="00F006A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F006AB" w:rsidRPr="00494F9C">
        <w:rPr>
          <w:rFonts w:ascii="Times New Roman" w:hAnsi="Times New Roman" w:cs="Times New Roman"/>
          <w:sz w:val="28"/>
          <w:szCs w:val="28"/>
        </w:rPr>
        <w:t>бюджетными</w:t>
      </w:r>
      <w:r w:rsidR="00F006AB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F006AB" w:rsidRPr="00494F9C">
        <w:rPr>
          <w:rFonts w:ascii="Times New Roman" w:hAnsi="Times New Roman" w:cs="Times New Roman"/>
          <w:sz w:val="28"/>
          <w:szCs w:val="28"/>
        </w:rPr>
        <w:t xml:space="preserve"> и </w:t>
      </w:r>
      <w:r w:rsidR="00F006A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F006AB" w:rsidRPr="00494F9C">
        <w:rPr>
          <w:rFonts w:ascii="Times New Roman" w:hAnsi="Times New Roman" w:cs="Times New Roman"/>
          <w:sz w:val="28"/>
          <w:szCs w:val="28"/>
        </w:rPr>
        <w:t>автономными учреждениями</w:t>
      </w:r>
      <w:r w:rsidR="00494F9C">
        <w:rPr>
          <w:rFonts w:ascii="Times New Roman" w:hAnsi="Times New Roman" w:cs="Times New Roman"/>
          <w:sz w:val="28"/>
          <w:szCs w:val="28"/>
        </w:rPr>
        <w:t>».</w:t>
      </w:r>
    </w:p>
    <w:p w14:paraId="233A314B" w14:textId="7836EC41" w:rsidR="00494F9C" w:rsidRDefault="00494F9C" w:rsidP="00F006AB">
      <w:pPr>
        <w:pStyle w:val="ConsPlusNormal"/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15 Порядка изложить в следующей редакции:</w:t>
      </w:r>
    </w:p>
    <w:p w14:paraId="3FDBE14A" w14:textId="403E555B" w:rsidR="00494F9C" w:rsidRDefault="00494F9C" w:rsidP="00A67E9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C17">
        <w:rPr>
          <w:rFonts w:ascii="Times New Roman" w:hAnsi="Times New Roman" w:cs="Times New Roman"/>
          <w:sz w:val="28"/>
          <w:szCs w:val="28"/>
        </w:rPr>
        <w:t xml:space="preserve">«15. </w:t>
      </w:r>
      <w:r w:rsidR="00461C17" w:rsidRPr="00461C17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составляет Отчет по форме согласно приложениям </w:t>
      </w:r>
      <w:r w:rsidR="00461C17">
        <w:rPr>
          <w:rFonts w:ascii="Times New Roman" w:hAnsi="Times New Roman" w:cs="Times New Roman"/>
          <w:sz w:val="28"/>
          <w:szCs w:val="28"/>
        </w:rPr>
        <w:t>№</w:t>
      </w:r>
      <w:r w:rsidR="00461C17" w:rsidRPr="00461C17">
        <w:rPr>
          <w:rFonts w:ascii="Times New Roman" w:hAnsi="Times New Roman" w:cs="Times New Roman"/>
          <w:sz w:val="28"/>
          <w:szCs w:val="28"/>
        </w:rPr>
        <w:t xml:space="preserve"> 1.2, </w:t>
      </w:r>
      <w:hyperlink r:id="rId9" w:history="1">
        <w:r w:rsidR="00461C17">
          <w:rPr>
            <w:rFonts w:ascii="Times New Roman" w:hAnsi="Times New Roman" w:cs="Times New Roman"/>
            <w:sz w:val="28"/>
            <w:szCs w:val="28"/>
          </w:rPr>
          <w:t xml:space="preserve">№№ </w:t>
        </w:r>
        <w:r w:rsidR="00461C17" w:rsidRPr="00461C1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461C17" w:rsidRPr="00461C1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="00461C17" w:rsidRPr="00461C17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461C17" w:rsidRPr="00461C17">
        <w:rPr>
          <w:rFonts w:ascii="Times New Roman" w:hAnsi="Times New Roman" w:cs="Times New Roman"/>
          <w:sz w:val="28"/>
          <w:szCs w:val="28"/>
        </w:rPr>
        <w:t xml:space="preserve"> к настоящему Порядку, за исключением таблицы 2.2.1 Приложения </w:t>
      </w:r>
      <w:r w:rsidR="00461C17">
        <w:rPr>
          <w:rFonts w:ascii="Times New Roman" w:hAnsi="Times New Roman" w:cs="Times New Roman"/>
          <w:sz w:val="28"/>
          <w:szCs w:val="28"/>
        </w:rPr>
        <w:t>№</w:t>
      </w:r>
      <w:r w:rsidR="00461C17" w:rsidRPr="00461C17">
        <w:rPr>
          <w:rFonts w:ascii="Times New Roman" w:hAnsi="Times New Roman" w:cs="Times New Roman"/>
          <w:sz w:val="28"/>
          <w:szCs w:val="28"/>
        </w:rPr>
        <w:t xml:space="preserve"> 2 к настоящему Порядку и таблицы 3.5 Приложения </w:t>
      </w:r>
      <w:r w:rsidR="00461C17">
        <w:rPr>
          <w:rFonts w:ascii="Times New Roman" w:hAnsi="Times New Roman" w:cs="Times New Roman"/>
          <w:sz w:val="28"/>
          <w:szCs w:val="28"/>
        </w:rPr>
        <w:t>№</w:t>
      </w:r>
      <w:r w:rsidR="00461C17" w:rsidRPr="00461C17">
        <w:rPr>
          <w:rFonts w:ascii="Times New Roman" w:hAnsi="Times New Roman" w:cs="Times New Roman"/>
          <w:sz w:val="28"/>
          <w:szCs w:val="28"/>
        </w:rPr>
        <w:t xml:space="preserve"> 3 к настоящему Порядку. Отчет по форме приложения </w:t>
      </w:r>
      <w:r w:rsidR="00461C17">
        <w:rPr>
          <w:rFonts w:ascii="Times New Roman" w:hAnsi="Times New Roman" w:cs="Times New Roman"/>
          <w:sz w:val="28"/>
          <w:szCs w:val="28"/>
        </w:rPr>
        <w:t>№</w:t>
      </w:r>
      <w:r w:rsidR="00461C17" w:rsidRPr="00461C17">
        <w:rPr>
          <w:rFonts w:ascii="Times New Roman" w:hAnsi="Times New Roman" w:cs="Times New Roman"/>
          <w:sz w:val="28"/>
          <w:szCs w:val="28"/>
        </w:rPr>
        <w:t xml:space="preserve"> 2, за исключением </w:t>
      </w:r>
      <w:hyperlink r:id="rId11" w:history="1">
        <w:r w:rsidR="00461C17" w:rsidRPr="00461C17">
          <w:rPr>
            <w:rFonts w:ascii="Times New Roman" w:hAnsi="Times New Roman" w:cs="Times New Roman"/>
            <w:sz w:val="28"/>
            <w:szCs w:val="28"/>
          </w:rPr>
          <w:t xml:space="preserve">таблицы 2.3 Приложения </w:t>
        </w:r>
        <w:r w:rsidR="00461C17">
          <w:rPr>
            <w:rFonts w:ascii="Times New Roman" w:hAnsi="Times New Roman" w:cs="Times New Roman"/>
            <w:sz w:val="28"/>
            <w:szCs w:val="28"/>
          </w:rPr>
          <w:t>№</w:t>
        </w:r>
        <w:r w:rsidR="00461C17" w:rsidRPr="00461C1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461C17" w:rsidRPr="00461C17">
        <w:rPr>
          <w:rFonts w:ascii="Times New Roman" w:hAnsi="Times New Roman" w:cs="Times New Roman"/>
          <w:sz w:val="28"/>
          <w:szCs w:val="28"/>
        </w:rPr>
        <w:t xml:space="preserve"> к настоящему Порядку, муниципальное казенное учреждение заполняет в случае, если в отношении него установлено муниципальное задание. Отчет по форме таблицы 2.3 Приложения </w:t>
      </w:r>
      <w:r w:rsidR="00461C17">
        <w:rPr>
          <w:rFonts w:ascii="Times New Roman" w:hAnsi="Times New Roman" w:cs="Times New Roman"/>
          <w:sz w:val="28"/>
          <w:szCs w:val="28"/>
        </w:rPr>
        <w:t>№</w:t>
      </w:r>
      <w:r w:rsidR="00461C17" w:rsidRPr="00461C17">
        <w:rPr>
          <w:rFonts w:ascii="Times New Roman" w:hAnsi="Times New Roman" w:cs="Times New Roman"/>
          <w:sz w:val="28"/>
          <w:szCs w:val="28"/>
        </w:rPr>
        <w:t xml:space="preserve"> 2 к настоящему Порядку муниципальное казенное учреждение заполняет на постоянной основе.</w:t>
      </w:r>
      <w:r w:rsidR="00461C17">
        <w:rPr>
          <w:rFonts w:ascii="Times New Roman" w:hAnsi="Times New Roman" w:cs="Times New Roman"/>
          <w:sz w:val="28"/>
          <w:szCs w:val="28"/>
        </w:rPr>
        <w:t>».</w:t>
      </w:r>
    </w:p>
    <w:p w14:paraId="1F440ACD" w14:textId="73655CD2" w:rsidR="00461C17" w:rsidRDefault="00461C17" w:rsidP="00A67E93">
      <w:pPr>
        <w:pStyle w:val="ConsPlusNormal"/>
        <w:numPr>
          <w:ilvl w:val="2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17 слова «информация о муниципальных услугах (работах)» заменить словами «информация об услугах (работах)».</w:t>
      </w:r>
    </w:p>
    <w:p w14:paraId="53F11154" w14:textId="05A13386" w:rsidR="00F900BB" w:rsidRDefault="00F006AB" w:rsidP="00A67E93">
      <w:pPr>
        <w:pStyle w:val="ConsPlusNormal"/>
        <w:numPr>
          <w:ilvl w:val="2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900BB">
        <w:rPr>
          <w:rFonts w:ascii="Times New Roman" w:hAnsi="Times New Roman" w:cs="Times New Roman"/>
          <w:sz w:val="28"/>
          <w:szCs w:val="28"/>
        </w:rPr>
        <w:t>бзац пят</w:t>
      </w:r>
      <w:r w:rsidR="00A67E93">
        <w:rPr>
          <w:rFonts w:ascii="Times New Roman" w:hAnsi="Times New Roman" w:cs="Times New Roman"/>
          <w:sz w:val="28"/>
          <w:szCs w:val="28"/>
        </w:rPr>
        <w:t>ый</w:t>
      </w:r>
      <w:r w:rsidR="00F900BB">
        <w:rPr>
          <w:rFonts w:ascii="Times New Roman" w:hAnsi="Times New Roman" w:cs="Times New Roman"/>
          <w:sz w:val="28"/>
          <w:szCs w:val="28"/>
        </w:rPr>
        <w:t xml:space="preserve"> </w:t>
      </w:r>
      <w:r w:rsidR="00A67E93">
        <w:rPr>
          <w:rFonts w:ascii="Times New Roman" w:hAnsi="Times New Roman" w:cs="Times New Roman"/>
          <w:sz w:val="28"/>
          <w:szCs w:val="28"/>
        </w:rPr>
        <w:t>под</w:t>
      </w:r>
      <w:r w:rsidR="00461C17">
        <w:rPr>
          <w:rFonts w:ascii="Times New Roman" w:hAnsi="Times New Roman" w:cs="Times New Roman"/>
          <w:sz w:val="28"/>
          <w:szCs w:val="28"/>
        </w:rPr>
        <w:t>пункт</w:t>
      </w:r>
      <w:r w:rsidR="00F900BB">
        <w:rPr>
          <w:rFonts w:ascii="Times New Roman" w:hAnsi="Times New Roman" w:cs="Times New Roman"/>
          <w:sz w:val="28"/>
          <w:szCs w:val="28"/>
        </w:rPr>
        <w:t>а</w:t>
      </w:r>
      <w:r w:rsidR="00461C17">
        <w:rPr>
          <w:rFonts w:ascii="Times New Roman" w:hAnsi="Times New Roman" w:cs="Times New Roman"/>
          <w:sz w:val="28"/>
          <w:szCs w:val="28"/>
        </w:rPr>
        <w:t xml:space="preserve"> 18.1</w:t>
      </w:r>
      <w:r w:rsidR="00F900BB">
        <w:rPr>
          <w:rFonts w:ascii="Times New Roman" w:hAnsi="Times New Roman" w:cs="Times New Roman"/>
          <w:sz w:val="28"/>
          <w:szCs w:val="28"/>
        </w:rPr>
        <w:t xml:space="preserve"> </w:t>
      </w:r>
      <w:r w:rsidR="00A67E93">
        <w:rPr>
          <w:rFonts w:ascii="Times New Roman" w:hAnsi="Times New Roman" w:cs="Times New Roman"/>
          <w:sz w:val="28"/>
          <w:szCs w:val="28"/>
        </w:rPr>
        <w:t xml:space="preserve">пункта 18 </w:t>
      </w:r>
      <w:r w:rsidR="00F900BB">
        <w:rPr>
          <w:rFonts w:ascii="Times New Roman" w:hAnsi="Times New Roman" w:cs="Times New Roman"/>
          <w:sz w:val="28"/>
          <w:szCs w:val="28"/>
        </w:rPr>
        <w:t>после слов «по оплате товаров, работ, услуг» дополнить словами «(с выделением задолженности по публичным договорам)».</w:t>
      </w:r>
    </w:p>
    <w:p w14:paraId="7017BFB9" w14:textId="6D2ACA6C" w:rsidR="00F900BB" w:rsidRDefault="00A67E93" w:rsidP="00A67E93">
      <w:pPr>
        <w:pStyle w:val="ConsPlusNormal"/>
        <w:numPr>
          <w:ilvl w:val="2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="00F900BB">
        <w:rPr>
          <w:rFonts w:ascii="Times New Roman" w:hAnsi="Times New Roman" w:cs="Times New Roman"/>
          <w:sz w:val="28"/>
          <w:szCs w:val="28"/>
        </w:rPr>
        <w:t xml:space="preserve">бзаце третьем пункта 21 </w:t>
      </w:r>
      <w:r w:rsidR="00F900BB" w:rsidRPr="00F900BB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F900BB">
        <w:rPr>
          <w:rFonts w:ascii="Times New Roman" w:hAnsi="Times New Roman" w:cs="Times New Roman"/>
          <w:sz w:val="28"/>
          <w:szCs w:val="28"/>
        </w:rPr>
        <w:t>«</w:t>
      </w:r>
      <w:r w:rsidR="00F900BB" w:rsidRPr="00F900BB">
        <w:rPr>
          <w:rFonts w:ascii="Times New Roman" w:hAnsi="Times New Roman" w:cs="Times New Roman"/>
          <w:sz w:val="28"/>
          <w:szCs w:val="28"/>
        </w:rPr>
        <w:t>формируется с указанием численности заместителей</w:t>
      </w:r>
      <w:r w:rsidR="00F900BB">
        <w:rPr>
          <w:rFonts w:ascii="Times New Roman" w:hAnsi="Times New Roman" w:cs="Times New Roman"/>
          <w:sz w:val="28"/>
          <w:szCs w:val="28"/>
        </w:rPr>
        <w:t>»</w:t>
      </w:r>
      <w:r w:rsidR="00F900BB" w:rsidRPr="00F900B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F900BB">
        <w:rPr>
          <w:rFonts w:ascii="Times New Roman" w:hAnsi="Times New Roman" w:cs="Times New Roman"/>
          <w:sz w:val="28"/>
          <w:szCs w:val="28"/>
        </w:rPr>
        <w:t>«</w:t>
      </w:r>
      <w:r w:rsidR="00F900BB" w:rsidRPr="00F900BB">
        <w:rPr>
          <w:rFonts w:ascii="Times New Roman" w:hAnsi="Times New Roman" w:cs="Times New Roman"/>
          <w:sz w:val="28"/>
          <w:szCs w:val="28"/>
        </w:rPr>
        <w:t>формируется с указанием численности: руководителя, заместителей</w:t>
      </w:r>
      <w:r w:rsidR="00F900BB">
        <w:rPr>
          <w:rFonts w:ascii="Times New Roman" w:hAnsi="Times New Roman" w:cs="Times New Roman"/>
          <w:sz w:val="28"/>
          <w:szCs w:val="28"/>
        </w:rPr>
        <w:t>».</w:t>
      </w:r>
    </w:p>
    <w:p w14:paraId="537EC831" w14:textId="07DA725A" w:rsidR="00F900BB" w:rsidRPr="00F900BB" w:rsidRDefault="00F900BB" w:rsidP="00A67E93">
      <w:pPr>
        <w:pStyle w:val="ConsPlusNormal"/>
        <w:numPr>
          <w:ilvl w:val="2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32 слово «марта» заменить словом «апреля».</w:t>
      </w:r>
    </w:p>
    <w:p w14:paraId="33207E58" w14:textId="157637A5" w:rsidR="00F900BB" w:rsidRPr="00A67E93" w:rsidRDefault="00CE39AE" w:rsidP="00A67E93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35831158"/>
      <w:r w:rsidRPr="00A67E93">
        <w:rPr>
          <w:rFonts w:ascii="Times New Roman" w:hAnsi="Times New Roman" w:cs="Times New Roman"/>
          <w:sz w:val="28"/>
          <w:szCs w:val="28"/>
        </w:rPr>
        <w:t>Таблиц</w:t>
      </w:r>
      <w:r w:rsidR="006467EC" w:rsidRPr="00A67E93">
        <w:rPr>
          <w:rFonts w:ascii="Times New Roman" w:hAnsi="Times New Roman" w:cs="Times New Roman"/>
          <w:sz w:val="28"/>
          <w:szCs w:val="28"/>
        </w:rPr>
        <w:t>у</w:t>
      </w:r>
      <w:r w:rsidRPr="00A67E93">
        <w:rPr>
          <w:rFonts w:ascii="Times New Roman" w:hAnsi="Times New Roman" w:cs="Times New Roman"/>
          <w:sz w:val="28"/>
          <w:szCs w:val="28"/>
        </w:rPr>
        <w:t xml:space="preserve"> 2.</w:t>
      </w:r>
      <w:r w:rsidR="00F900BB" w:rsidRPr="00A67E93">
        <w:rPr>
          <w:rFonts w:ascii="Times New Roman" w:hAnsi="Times New Roman" w:cs="Times New Roman"/>
          <w:sz w:val="28"/>
          <w:szCs w:val="28"/>
        </w:rPr>
        <w:t>2.1.</w:t>
      </w:r>
      <w:r w:rsidRPr="00A67E9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467EC" w:rsidRPr="00A67E93">
        <w:rPr>
          <w:rFonts w:ascii="Times New Roman" w:hAnsi="Times New Roman" w:cs="Times New Roman"/>
          <w:sz w:val="28"/>
          <w:szCs w:val="28"/>
        </w:rPr>
        <w:t xml:space="preserve">№ </w:t>
      </w:r>
      <w:r w:rsidRPr="00A67E93">
        <w:rPr>
          <w:rFonts w:ascii="Times New Roman" w:hAnsi="Times New Roman" w:cs="Times New Roman"/>
          <w:sz w:val="28"/>
          <w:szCs w:val="28"/>
        </w:rPr>
        <w:t>2</w:t>
      </w:r>
      <w:r w:rsidR="00E8038B" w:rsidRPr="00A67E93">
        <w:rPr>
          <w:rFonts w:ascii="Times New Roman" w:hAnsi="Times New Roman" w:cs="Times New Roman"/>
          <w:sz w:val="28"/>
          <w:szCs w:val="28"/>
        </w:rPr>
        <w:t xml:space="preserve"> к Порядку</w:t>
      </w:r>
      <w:bookmarkEnd w:id="2"/>
      <w:r w:rsidRPr="00A67E93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</w:t>
      </w:r>
      <w:r w:rsidR="00C451DA" w:rsidRPr="00A67E93">
        <w:rPr>
          <w:rFonts w:ascii="Times New Roman" w:hAnsi="Times New Roman" w:cs="Times New Roman"/>
          <w:sz w:val="28"/>
          <w:szCs w:val="28"/>
        </w:rPr>
        <w:t xml:space="preserve"> </w:t>
      </w:r>
      <w:r w:rsidR="00E8038B" w:rsidRPr="00A67E93">
        <w:rPr>
          <w:rFonts w:ascii="Times New Roman" w:hAnsi="Times New Roman" w:cs="Times New Roman"/>
          <w:sz w:val="28"/>
          <w:szCs w:val="28"/>
        </w:rPr>
        <w:t>Приложени</w:t>
      </w:r>
      <w:r w:rsidR="00AB73A7" w:rsidRPr="00A67E93">
        <w:rPr>
          <w:rFonts w:ascii="Times New Roman" w:hAnsi="Times New Roman" w:cs="Times New Roman"/>
          <w:sz w:val="28"/>
          <w:szCs w:val="28"/>
        </w:rPr>
        <w:t>ю</w:t>
      </w:r>
      <w:r w:rsidR="004F6F35" w:rsidRPr="00A67E93">
        <w:rPr>
          <w:rFonts w:ascii="Times New Roman" w:hAnsi="Times New Roman" w:cs="Times New Roman"/>
          <w:sz w:val="28"/>
          <w:szCs w:val="28"/>
        </w:rPr>
        <w:t xml:space="preserve"> №</w:t>
      </w:r>
      <w:r w:rsidR="00E8038B" w:rsidRPr="00A67E93">
        <w:rPr>
          <w:rFonts w:ascii="Times New Roman" w:hAnsi="Times New Roman" w:cs="Times New Roman"/>
          <w:sz w:val="28"/>
          <w:szCs w:val="28"/>
        </w:rPr>
        <w:t xml:space="preserve"> </w:t>
      </w:r>
      <w:hyperlink r:id="rId12">
        <w:r w:rsidR="00F900BB" w:rsidRPr="00A67E93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C110DA" w:rsidRPr="00A67E93">
        <w:rPr>
          <w:rFonts w:ascii="Times New Roman" w:hAnsi="Times New Roman" w:cs="Times New Roman"/>
          <w:sz w:val="28"/>
          <w:szCs w:val="28"/>
        </w:rPr>
        <w:t xml:space="preserve"> </w:t>
      </w:r>
      <w:r w:rsidRPr="00A67E93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3F30B5" w:rsidRPr="00A67E93">
        <w:rPr>
          <w:rFonts w:ascii="Times New Roman" w:hAnsi="Times New Roman" w:cs="Times New Roman"/>
          <w:sz w:val="28"/>
          <w:szCs w:val="28"/>
        </w:rPr>
        <w:t>п</w:t>
      </w:r>
      <w:r w:rsidRPr="00A67E93">
        <w:rPr>
          <w:rFonts w:ascii="Times New Roman" w:hAnsi="Times New Roman" w:cs="Times New Roman"/>
          <w:sz w:val="28"/>
          <w:szCs w:val="28"/>
        </w:rPr>
        <w:t>остановлению</w:t>
      </w:r>
      <w:r w:rsidR="00900E80" w:rsidRPr="00A67E93">
        <w:rPr>
          <w:rFonts w:ascii="Times New Roman" w:hAnsi="Times New Roman" w:cs="Times New Roman"/>
          <w:sz w:val="28"/>
          <w:szCs w:val="28"/>
        </w:rPr>
        <w:t>.</w:t>
      </w:r>
    </w:p>
    <w:p w14:paraId="595E163B" w14:textId="72B11459" w:rsidR="00F900BB" w:rsidRPr="00A67E93" w:rsidRDefault="00F900BB" w:rsidP="00A67E93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E93">
        <w:rPr>
          <w:rFonts w:ascii="Times New Roman" w:hAnsi="Times New Roman" w:cs="Times New Roman"/>
          <w:sz w:val="28"/>
          <w:szCs w:val="28"/>
        </w:rPr>
        <w:t xml:space="preserve">Таблицу 2.8. Приложения № 2 к Порядку изложить в редакции согласно  Приложению № </w:t>
      </w:r>
      <w:hyperlink r:id="rId13">
        <w:r w:rsidRPr="00A67E9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67E9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5542E83B" w14:textId="649A6567" w:rsidR="00F900BB" w:rsidRPr="00A67E93" w:rsidRDefault="00F900BB" w:rsidP="00A67E93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E93">
        <w:rPr>
          <w:rFonts w:ascii="Times New Roman" w:hAnsi="Times New Roman" w:cs="Times New Roman"/>
          <w:sz w:val="28"/>
          <w:szCs w:val="28"/>
        </w:rPr>
        <w:t xml:space="preserve">Таблицу 3.1. Приложения № 3 к Порядку изложить в редакции согласно  Приложению № </w:t>
      </w:r>
      <w:hyperlink r:id="rId14">
        <w:r w:rsidRPr="00A67E9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A67E9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64758DBC" w14:textId="63FC1108" w:rsidR="009D76D0" w:rsidRPr="00A67E93" w:rsidRDefault="009D76D0" w:rsidP="00A67E93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E93">
        <w:rPr>
          <w:rFonts w:ascii="Times New Roman" w:hAnsi="Times New Roman" w:cs="Times New Roman"/>
          <w:sz w:val="28"/>
          <w:szCs w:val="28"/>
        </w:rPr>
        <w:t xml:space="preserve">Таблицу 3.2. Приложения № 3 к Порядку изложить в редакции согласно  Приложению № </w:t>
      </w:r>
      <w:hyperlink r:id="rId15">
        <w:r w:rsidR="00C723A9" w:rsidRPr="00A67E9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67E9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0CCB5D69" w14:textId="69F93043" w:rsidR="009D76D0" w:rsidRPr="00A67E93" w:rsidRDefault="009D76D0" w:rsidP="00A67E93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E93">
        <w:rPr>
          <w:rFonts w:ascii="Times New Roman" w:hAnsi="Times New Roman" w:cs="Times New Roman"/>
          <w:sz w:val="28"/>
          <w:szCs w:val="28"/>
        </w:rPr>
        <w:lastRenderedPageBreak/>
        <w:t xml:space="preserve">Таблицу 3.3. Приложения № 3 к Порядку изложить в редакции согласно  Приложению № </w:t>
      </w:r>
      <w:hyperlink r:id="rId16">
        <w:r w:rsidR="00C723A9" w:rsidRPr="00A67E9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A67E9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70CB3F23" w14:textId="2FB58B7E" w:rsidR="009D76D0" w:rsidRPr="00A67E93" w:rsidRDefault="009D76D0" w:rsidP="00A67E93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E93">
        <w:rPr>
          <w:rFonts w:ascii="Times New Roman" w:hAnsi="Times New Roman" w:cs="Times New Roman"/>
          <w:sz w:val="28"/>
          <w:szCs w:val="28"/>
        </w:rPr>
        <w:t xml:space="preserve">Таблицу 3.4. Приложения № 3 к Порядку изложить в редакции согласно  Приложению № </w:t>
      </w:r>
      <w:hyperlink r:id="rId17">
        <w:r w:rsidR="00C723A9" w:rsidRPr="00A67E93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A67E9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6254AA68" w14:textId="56BC9835" w:rsidR="009D76D0" w:rsidRPr="00A67E93" w:rsidRDefault="009D76D0" w:rsidP="00A67E93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E93">
        <w:rPr>
          <w:rFonts w:ascii="Times New Roman" w:hAnsi="Times New Roman" w:cs="Times New Roman"/>
          <w:sz w:val="28"/>
          <w:szCs w:val="28"/>
        </w:rPr>
        <w:t xml:space="preserve">Таблицу 3.8. Приложения № 3 к Порядку изложить в редакции согласно  Приложению № </w:t>
      </w:r>
      <w:hyperlink r:id="rId18">
        <w:r w:rsidR="00C723A9" w:rsidRPr="00A67E9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A67E9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68BBE231" w14:textId="77777777" w:rsidR="00A009C0" w:rsidRPr="008D3D76" w:rsidRDefault="00A009C0" w:rsidP="00C451D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D76">
        <w:rPr>
          <w:rFonts w:ascii="Times New Roman" w:hAnsi="Times New Roman" w:cs="Times New Roman"/>
          <w:sz w:val="28"/>
          <w:szCs w:val="28"/>
        </w:rPr>
        <w:t xml:space="preserve">2. Организационному управлению администрации городского округа Тольятти (Власов В.А.) опубликовать настоящее </w:t>
      </w:r>
      <w:r w:rsidR="003F30B5">
        <w:rPr>
          <w:rFonts w:ascii="Times New Roman" w:hAnsi="Times New Roman" w:cs="Times New Roman"/>
          <w:sz w:val="28"/>
          <w:szCs w:val="28"/>
        </w:rPr>
        <w:t>п</w:t>
      </w:r>
      <w:r w:rsidRPr="008D3D76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614670" w:rsidRPr="008D3D76">
        <w:rPr>
          <w:rFonts w:ascii="Times New Roman" w:hAnsi="Times New Roman" w:cs="Times New Roman"/>
          <w:sz w:val="28"/>
          <w:szCs w:val="28"/>
        </w:rPr>
        <w:t>«</w:t>
      </w:r>
      <w:r w:rsidRPr="008D3D76">
        <w:rPr>
          <w:rFonts w:ascii="Times New Roman" w:hAnsi="Times New Roman" w:cs="Times New Roman"/>
          <w:sz w:val="28"/>
          <w:szCs w:val="28"/>
        </w:rPr>
        <w:t>Городские ведомости</w:t>
      </w:r>
      <w:r w:rsidR="00614670" w:rsidRPr="008D3D76">
        <w:rPr>
          <w:rFonts w:ascii="Times New Roman" w:hAnsi="Times New Roman" w:cs="Times New Roman"/>
          <w:sz w:val="28"/>
          <w:szCs w:val="28"/>
        </w:rPr>
        <w:t>»</w:t>
      </w:r>
      <w:r w:rsidRPr="008D3D76">
        <w:rPr>
          <w:rFonts w:ascii="Times New Roman" w:hAnsi="Times New Roman" w:cs="Times New Roman"/>
          <w:sz w:val="28"/>
          <w:szCs w:val="28"/>
        </w:rPr>
        <w:t>.</w:t>
      </w:r>
    </w:p>
    <w:p w14:paraId="0AE16C89" w14:textId="771F2E44" w:rsidR="00A009C0" w:rsidRPr="006C0D7A" w:rsidRDefault="00A009C0" w:rsidP="006C0D7A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0D7A">
        <w:rPr>
          <w:rFonts w:ascii="Times New Roman" w:hAnsi="Times New Roman" w:cs="Times New Roman"/>
          <w:sz w:val="28"/>
          <w:szCs w:val="28"/>
        </w:rPr>
        <w:t xml:space="preserve">3. Настоящее </w:t>
      </w:r>
      <w:bookmarkStart w:id="3" w:name="_Hlk182490471"/>
      <w:r w:rsidR="003F30B5" w:rsidRPr="006C0D7A">
        <w:rPr>
          <w:rFonts w:ascii="Times New Roman" w:hAnsi="Times New Roman" w:cs="Times New Roman"/>
          <w:sz w:val="28"/>
          <w:szCs w:val="28"/>
        </w:rPr>
        <w:t>п</w:t>
      </w:r>
      <w:r w:rsidRPr="006C0D7A">
        <w:rPr>
          <w:rFonts w:ascii="Times New Roman" w:hAnsi="Times New Roman" w:cs="Times New Roman"/>
          <w:sz w:val="28"/>
          <w:szCs w:val="28"/>
        </w:rPr>
        <w:t>остановление вступает в силу</w:t>
      </w:r>
      <w:r w:rsidR="00A67E93">
        <w:rPr>
          <w:rFonts w:ascii="Times New Roman" w:hAnsi="Times New Roman" w:cs="Times New Roman"/>
          <w:sz w:val="28"/>
          <w:szCs w:val="28"/>
        </w:rPr>
        <w:t xml:space="preserve"> после дня его официального опубликования, но не ранее </w:t>
      </w:r>
      <w:r w:rsidR="00A67E93">
        <w:rPr>
          <w:rFonts w:ascii="Times New Roman" w:hAnsi="Times New Roman" w:cs="Times New Roman"/>
          <w:kern w:val="0"/>
          <w:sz w:val="28"/>
          <w:szCs w:val="28"/>
        </w:rPr>
        <w:t>0</w:t>
      </w:r>
      <w:r w:rsidR="006C0D7A" w:rsidRPr="002C3D46">
        <w:rPr>
          <w:rFonts w:ascii="Times New Roman" w:hAnsi="Times New Roman" w:cs="Times New Roman"/>
          <w:kern w:val="0"/>
          <w:sz w:val="28"/>
          <w:szCs w:val="28"/>
        </w:rPr>
        <w:t>1</w:t>
      </w:r>
      <w:r w:rsidR="00A67E93">
        <w:rPr>
          <w:rFonts w:ascii="Times New Roman" w:hAnsi="Times New Roman" w:cs="Times New Roman"/>
          <w:kern w:val="0"/>
          <w:sz w:val="28"/>
          <w:szCs w:val="28"/>
        </w:rPr>
        <w:t>.02.</w:t>
      </w:r>
      <w:r w:rsidR="006C0D7A" w:rsidRPr="002C3D46">
        <w:rPr>
          <w:rFonts w:ascii="Times New Roman" w:hAnsi="Times New Roman" w:cs="Times New Roman"/>
          <w:kern w:val="0"/>
          <w:sz w:val="28"/>
          <w:szCs w:val="28"/>
        </w:rPr>
        <w:t>2025 и применяется</w:t>
      </w:r>
      <w:r w:rsidRPr="006C0D7A">
        <w:rPr>
          <w:rFonts w:ascii="Times New Roman" w:hAnsi="Times New Roman" w:cs="Times New Roman"/>
          <w:sz w:val="28"/>
          <w:szCs w:val="28"/>
        </w:rPr>
        <w:t xml:space="preserve"> к правоотношениям по подведению итогов финансово-хозяйственной деятельности муниципальных учреждений, начиная с подведения итогов финансово-хозяйственной деятельности за 202</w:t>
      </w:r>
      <w:r w:rsidR="006C0D7A">
        <w:rPr>
          <w:rFonts w:ascii="Times New Roman" w:hAnsi="Times New Roman" w:cs="Times New Roman"/>
          <w:sz w:val="28"/>
          <w:szCs w:val="28"/>
        </w:rPr>
        <w:t>4</w:t>
      </w:r>
      <w:r w:rsidRPr="006C0D7A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"/>
    </w:p>
    <w:p w14:paraId="050D8B7B" w14:textId="0324EA97" w:rsidR="00A009C0" w:rsidRPr="008D3D76" w:rsidRDefault="00A009C0" w:rsidP="006C0D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D7A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</w:t>
      </w:r>
      <w:r w:rsidR="003F30B5" w:rsidRPr="006C0D7A">
        <w:rPr>
          <w:rFonts w:ascii="Times New Roman" w:hAnsi="Times New Roman" w:cs="Times New Roman"/>
          <w:sz w:val="28"/>
          <w:szCs w:val="28"/>
        </w:rPr>
        <w:t>постановления</w:t>
      </w:r>
      <w:r w:rsidRPr="006C0D7A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C451DA" w:rsidRPr="006C0D7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C0D7A">
        <w:rPr>
          <w:rFonts w:ascii="Times New Roman" w:hAnsi="Times New Roman" w:cs="Times New Roman"/>
          <w:sz w:val="28"/>
          <w:szCs w:val="28"/>
        </w:rPr>
        <w:t>на заместителя главы городского округа</w:t>
      </w:r>
      <w:r w:rsidR="00387431" w:rsidRPr="006C0D7A">
        <w:rPr>
          <w:rFonts w:ascii="Times New Roman" w:hAnsi="Times New Roman" w:cs="Times New Roman"/>
          <w:sz w:val="28"/>
          <w:szCs w:val="28"/>
        </w:rPr>
        <w:t xml:space="preserve"> </w:t>
      </w:r>
      <w:r w:rsidR="009E5C0E" w:rsidRPr="0090546C">
        <w:rPr>
          <w:rFonts w:ascii="Times New Roman" w:hAnsi="Times New Roman" w:cs="Times New Roman"/>
          <w:kern w:val="0"/>
          <w:sz w:val="28"/>
          <w:szCs w:val="28"/>
        </w:rPr>
        <w:t>по финансам, экономике и развитию</w:t>
      </w:r>
      <w:r w:rsidR="003F30B5">
        <w:rPr>
          <w:rFonts w:ascii="Times New Roman" w:hAnsi="Times New Roman" w:cs="Times New Roman"/>
          <w:sz w:val="28"/>
          <w:szCs w:val="28"/>
        </w:rPr>
        <w:t>.</w:t>
      </w:r>
    </w:p>
    <w:p w14:paraId="0844C772" w14:textId="77777777" w:rsidR="00255C19" w:rsidRDefault="00255C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A9EBD6" w14:textId="77777777" w:rsidR="00255C19" w:rsidRDefault="00255C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65142A" w14:textId="77777777" w:rsidR="00255C19" w:rsidRPr="00A009C0" w:rsidRDefault="00255C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DE3F42" w14:textId="77777777" w:rsidR="00C723A9" w:rsidRDefault="00C723A9" w:rsidP="00E8038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723A9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14:paraId="2C035EA7" w14:textId="5FECFDD5" w:rsidR="00A009C0" w:rsidRPr="00A009C0" w:rsidRDefault="00C723A9" w:rsidP="00E8038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723A9">
        <w:rPr>
          <w:rFonts w:ascii="Times New Roman" w:hAnsi="Times New Roman" w:cs="Times New Roman"/>
          <w:sz w:val="28"/>
          <w:szCs w:val="28"/>
        </w:rPr>
        <w:t>главы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E5C0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C0E">
        <w:rPr>
          <w:rFonts w:ascii="Times New Roman" w:hAnsi="Times New Roman" w:cs="Times New Roman"/>
          <w:sz w:val="28"/>
          <w:szCs w:val="28"/>
        </w:rPr>
        <w:t>И.Г.Сухих</w:t>
      </w:r>
      <w:proofErr w:type="spellEnd"/>
    </w:p>
    <w:sectPr w:rsidR="00A009C0" w:rsidRPr="00A009C0" w:rsidSect="00C451DA">
      <w:headerReference w:type="default" r:id="rId1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DAC2E" w14:textId="77777777" w:rsidR="00625986" w:rsidRDefault="00625986" w:rsidP="00C451DA">
      <w:pPr>
        <w:spacing w:after="0" w:line="240" w:lineRule="auto"/>
      </w:pPr>
      <w:r>
        <w:separator/>
      </w:r>
    </w:p>
  </w:endnote>
  <w:endnote w:type="continuationSeparator" w:id="0">
    <w:p w14:paraId="723977F6" w14:textId="77777777" w:rsidR="00625986" w:rsidRDefault="00625986" w:rsidP="00C4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0283D" w14:textId="77777777" w:rsidR="00625986" w:rsidRDefault="00625986" w:rsidP="00C451DA">
      <w:pPr>
        <w:spacing w:after="0" w:line="240" w:lineRule="auto"/>
      </w:pPr>
      <w:r>
        <w:separator/>
      </w:r>
    </w:p>
  </w:footnote>
  <w:footnote w:type="continuationSeparator" w:id="0">
    <w:p w14:paraId="3DD19CA4" w14:textId="77777777" w:rsidR="00625986" w:rsidRDefault="00625986" w:rsidP="00C45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6332265"/>
      <w:docPartObj>
        <w:docPartGallery w:val="Page Numbers (Top of Page)"/>
        <w:docPartUnique/>
      </w:docPartObj>
    </w:sdtPr>
    <w:sdtContent>
      <w:p w14:paraId="5725706E" w14:textId="73D9095A" w:rsidR="00C451DA" w:rsidRDefault="00C451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1391E5" w14:textId="77777777" w:rsidR="00C451DA" w:rsidRDefault="00C451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20FC0"/>
    <w:multiLevelType w:val="multilevel"/>
    <w:tmpl w:val="EA4613FC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9" w:hanging="792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14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1" w15:restartNumberingAfterBreak="0">
    <w:nsid w:val="56D2001E"/>
    <w:multiLevelType w:val="multilevel"/>
    <w:tmpl w:val="13969F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65E43BC4"/>
    <w:multiLevelType w:val="multilevel"/>
    <w:tmpl w:val="F80EEAC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 w16cid:durableId="1629164423">
    <w:abstractNumId w:val="1"/>
  </w:num>
  <w:num w:numId="2" w16cid:durableId="1169634880">
    <w:abstractNumId w:val="2"/>
  </w:num>
  <w:num w:numId="3" w16cid:durableId="36059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9C0"/>
    <w:rsid w:val="000073F7"/>
    <w:rsid w:val="000126CA"/>
    <w:rsid w:val="000E35CB"/>
    <w:rsid w:val="000F502E"/>
    <w:rsid w:val="00101B84"/>
    <w:rsid w:val="00127E2B"/>
    <w:rsid w:val="001711FB"/>
    <w:rsid w:val="001C765C"/>
    <w:rsid w:val="002248BE"/>
    <w:rsid w:val="00255C19"/>
    <w:rsid w:val="00271478"/>
    <w:rsid w:val="0029653A"/>
    <w:rsid w:val="002E6621"/>
    <w:rsid w:val="0031007C"/>
    <w:rsid w:val="00310FAF"/>
    <w:rsid w:val="003865C8"/>
    <w:rsid w:val="00387431"/>
    <w:rsid w:val="003F30B5"/>
    <w:rsid w:val="0043178E"/>
    <w:rsid w:val="00461C17"/>
    <w:rsid w:val="00461F16"/>
    <w:rsid w:val="00463A34"/>
    <w:rsid w:val="00482A45"/>
    <w:rsid w:val="00494F9C"/>
    <w:rsid w:val="004F6F35"/>
    <w:rsid w:val="005170D6"/>
    <w:rsid w:val="005B011C"/>
    <w:rsid w:val="005B2988"/>
    <w:rsid w:val="005D2E3C"/>
    <w:rsid w:val="005F19A2"/>
    <w:rsid w:val="00614670"/>
    <w:rsid w:val="00625986"/>
    <w:rsid w:val="00641B4D"/>
    <w:rsid w:val="006467EC"/>
    <w:rsid w:val="006531C1"/>
    <w:rsid w:val="006C0D7A"/>
    <w:rsid w:val="00704B8C"/>
    <w:rsid w:val="00724914"/>
    <w:rsid w:val="007A74F8"/>
    <w:rsid w:val="007D4944"/>
    <w:rsid w:val="00827E4A"/>
    <w:rsid w:val="00885C51"/>
    <w:rsid w:val="0089272C"/>
    <w:rsid w:val="008A0D04"/>
    <w:rsid w:val="008C58F7"/>
    <w:rsid w:val="008D3D76"/>
    <w:rsid w:val="00900E80"/>
    <w:rsid w:val="0090546C"/>
    <w:rsid w:val="00924CAB"/>
    <w:rsid w:val="00957522"/>
    <w:rsid w:val="0098686C"/>
    <w:rsid w:val="00993759"/>
    <w:rsid w:val="009A6478"/>
    <w:rsid w:val="009D76D0"/>
    <w:rsid w:val="009E5C0E"/>
    <w:rsid w:val="00A009C0"/>
    <w:rsid w:val="00A445BE"/>
    <w:rsid w:val="00A47AAC"/>
    <w:rsid w:val="00A67E93"/>
    <w:rsid w:val="00A85F89"/>
    <w:rsid w:val="00AB73A7"/>
    <w:rsid w:val="00AC1E0A"/>
    <w:rsid w:val="00AD281E"/>
    <w:rsid w:val="00B36C01"/>
    <w:rsid w:val="00B475EE"/>
    <w:rsid w:val="00C110DA"/>
    <w:rsid w:val="00C27F97"/>
    <w:rsid w:val="00C379B2"/>
    <w:rsid w:val="00C451DA"/>
    <w:rsid w:val="00C723A9"/>
    <w:rsid w:val="00C85CA8"/>
    <w:rsid w:val="00CC6697"/>
    <w:rsid w:val="00CE39AE"/>
    <w:rsid w:val="00D62CAE"/>
    <w:rsid w:val="00D67855"/>
    <w:rsid w:val="00E2115F"/>
    <w:rsid w:val="00E468B6"/>
    <w:rsid w:val="00E8038B"/>
    <w:rsid w:val="00EA6555"/>
    <w:rsid w:val="00EE1C97"/>
    <w:rsid w:val="00F006AB"/>
    <w:rsid w:val="00F02186"/>
    <w:rsid w:val="00F704F8"/>
    <w:rsid w:val="00F900BB"/>
    <w:rsid w:val="00F9572B"/>
    <w:rsid w:val="00FB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98F5"/>
  <w15:chartTrackingRefBased/>
  <w15:docId w15:val="{CCF38420-91D4-4A72-855C-F5F04FD7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9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009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6531C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1DA"/>
  </w:style>
  <w:style w:type="paragraph" w:styleId="a6">
    <w:name w:val="footer"/>
    <w:basedOn w:val="a"/>
    <w:link w:val="a7"/>
    <w:uiPriority w:val="99"/>
    <w:unhideWhenUsed/>
    <w:rsid w:val="00C4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1DA"/>
  </w:style>
  <w:style w:type="character" w:styleId="a8">
    <w:name w:val="Unresolved Mention"/>
    <w:basedOn w:val="a0"/>
    <w:uiPriority w:val="99"/>
    <w:semiHidden/>
    <w:unhideWhenUsed/>
    <w:rsid w:val="006C0D7A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49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62694&amp;dst=100026" TargetMode="External"/><Relationship Id="rId13" Type="http://schemas.openxmlformats.org/officeDocument/2006/relationships/hyperlink" Target="consultantplus://offline/ref=E03954159BBB62B7C45CBA6528423C112B9DA37958D135D6F78CEB4E1C0B66810FFDFCC3D99C9875FDEDEA9DBD02CB91B83BF4B382C81F27A0BFCF13E9pEL" TargetMode="External"/><Relationship Id="rId18" Type="http://schemas.openxmlformats.org/officeDocument/2006/relationships/hyperlink" Target="consultantplus://offline/ref=E03954159BBB62B7C45CBA6528423C112B9DA37958D135D6F78CEB4E1C0B66810FFDFCC3D99C9875FDEDEA9DBD02CB91B83BF4B382C81F27A0BFCF13E9pE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03954159BBB62B7C45CBA6528423C112B9DA37958D135D6F78CEB4E1C0B66810FFDFCC3D99C9875FDEDEA9DBD02CB91B83BF4B382C81F27A0BFCF13E9pEL" TargetMode="External"/><Relationship Id="rId17" Type="http://schemas.openxmlformats.org/officeDocument/2006/relationships/hyperlink" Target="consultantplus://offline/ref=E03954159BBB62B7C45CBA6528423C112B9DA37958D135D6F78CEB4E1C0B66810FFDFCC3D99C9875FDEDEA9DBD02CB91B83BF4B382C81F27A0BFCF13E9pE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03954159BBB62B7C45CBA6528423C112B9DA37958D135D6F78CEB4E1C0B66810FFDFCC3D99C9875FDEDEA9DBD02CB91B83BF4B382C81F27A0BFCF13E9pE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56&amp;n=176581&amp;dst=1027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03954159BBB62B7C45CBA6528423C112B9DA37958D135D6F78CEB4E1C0B66810FFDFCC3D99C9875FDEDEA9DBD02CB91B83BF4B382C81F27A0BFCF13E9pEL" TargetMode="External"/><Relationship Id="rId10" Type="http://schemas.openxmlformats.org/officeDocument/2006/relationships/hyperlink" Target="https://login.consultant.ru/link/?req=doc&amp;base=RLAW256&amp;n=176581&amp;dst=102355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56&amp;n=176581&amp;dst=100367" TargetMode="External"/><Relationship Id="rId14" Type="http://schemas.openxmlformats.org/officeDocument/2006/relationships/hyperlink" Target="consultantplus://offline/ref=E03954159BBB62B7C45CBA6528423C112B9DA37958D135D6F78CEB4E1C0B66810FFDFCC3D99C9875FDEDEA9DBD02CB91B83BF4B382C81F27A0BFCF13E9p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BB2C6-34CE-477C-9073-BC600A85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Васильева Нина Сергеевна</cp:lastModifiedBy>
  <cp:revision>4</cp:revision>
  <cp:lastPrinted>2024-12-12T05:07:00Z</cp:lastPrinted>
  <dcterms:created xsi:type="dcterms:W3CDTF">2024-12-11T07:31:00Z</dcterms:created>
  <dcterms:modified xsi:type="dcterms:W3CDTF">2024-12-12T05:52:00Z</dcterms:modified>
</cp:coreProperties>
</file>