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tblpX="548" w:tblpY="1"/>
        <w:tblOverlap w:val="never"/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8"/>
        <w:gridCol w:w="15"/>
        <w:gridCol w:w="400"/>
        <w:gridCol w:w="2587"/>
        <w:gridCol w:w="709"/>
        <w:gridCol w:w="285"/>
        <w:gridCol w:w="434"/>
        <w:gridCol w:w="426"/>
        <w:gridCol w:w="283"/>
        <w:gridCol w:w="283"/>
        <w:gridCol w:w="284"/>
        <w:gridCol w:w="36"/>
        <w:gridCol w:w="389"/>
        <w:gridCol w:w="24"/>
        <w:gridCol w:w="401"/>
        <w:gridCol w:w="24"/>
        <w:gridCol w:w="401"/>
        <w:gridCol w:w="24"/>
        <w:gridCol w:w="402"/>
        <w:gridCol w:w="24"/>
        <w:gridCol w:w="401"/>
        <w:gridCol w:w="24"/>
        <w:gridCol w:w="6"/>
        <w:gridCol w:w="395"/>
        <w:gridCol w:w="24"/>
        <w:gridCol w:w="401"/>
        <w:gridCol w:w="24"/>
        <w:gridCol w:w="402"/>
        <w:gridCol w:w="13"/>
        <w:gridCol w:w="11"/>
        <w:gridCol w:w="368"/>
        <w:gridCol w:w="57"/>
        <w:gridCol w:w="401"/>
        <w:gridCol w:w="24"/>
        <w:gridCol w:w="401"/>
        <w:gridCol w:w="24"/>
        <w:gridCol w:w="402"/>
        <w:gridCol w:w="13"/>
        <w:gridCol w:w="11"/>
        <w:gridCol w:w="368"/>
        <w:gridCol w:w="57"/>
        <w:gridCol w:w="401"/>
        <w:gridCol w:w="24"/>
        <w:gridCol w:w="402"/>
        <w:gridCol w:w="23"/>
        <w:gridCol w:w="407"/>
        <w:gridCol w:w="35"/>
        <w:gridCol w:w="390"/>
        <w:gridCol w:w="35"/>
        <w:gridCol w:w="390"/>
        <w:gridCol w:w="35"/>
        <w:gridCol w:w="390"/>
        <w:gridCol w:w="35"/>
        <w:gridCol w:w="389"/>
      </w:tblGrid>
      <w:tr w:rsidR="00FE7D90" w:rsidRPr="001E2707" w14:paraId="1FE86109" w14:textId="77777777" w:rsidTr="006B6A13">
        <w:trPr>
          <w:trHeight w:val="1350"/>
        </w:trPr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7C67FD" w14:textId="77777777" w:rsidR="00997EA6" w:rsidRPr="001E2707" w:rsidRDefault="00997EA6" w:rsidP="00431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47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AE31E5" w14:textId="77777777" w:rsidR="00997EA6" w:rsidRPr="001E2707" w:rsidRDefault="00997EA6" w:rsidP="00431E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52" w:type="dxa"/>
            <w:gridSpan w:val="3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BD07FD" w14:textId="77777777" w:rsidR="00997EA6" w:rsidRPr="001E2707" w:rsidRDefault="00997EA6" w:rsidP="00E06F3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9233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муниципальной программе</w:t>
            </w:r>
            <w:r w:rsidR="005C1D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«Создание условий для развития туризма на территории городского округа Тольятти</w:t>
            </w:r>
            <w:r w:rsidR="005C1D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на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1-20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E06F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D84E06" w:rsidRPr="001E2707" w14:paraId="4939B8EC" w14:textId="77777777" w:rsidTr="006B6A13">
        <w:trPr>
          <w:trHeight w:val="763"/>
        </w:trPr>
        <w:tc>
          <w:tcPr>
            <w:tcW w:w="14722" w:type="dxa"/>
            <w:gridSpan w:val="5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F4DDE" w14:textId="77777777" w:rsidR="00E06F32" w:rsidRDefault="00D84E06" w:rsidP="00431E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15272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Перечень мероприятий муниципальной программы «Создание условий </w:t>
            </w:r>
          </w:p>
          <w:p w14:paraId="01BB0EF3" w14:textId="77777777" w:rsidR="00D84E06" w:rsidRDefault="00D84E06" w:rsidP="00431E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15272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для развития туризма на территории городского округа Тольятти на 2021-2030 </w:t>
            </w:r>
            <w:r w:rsidR="00E06F3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годы</w:t>
            </w:r>
            <w:r w:rsidRPr="0015272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» </w:t>
            </w:r>
          </w:p>
          <w:p w14:paraId="003936D4" w14:textId="77777777" w:rsidR="00D529A6" w:rsidRDefault="00D529A6" w:rsidP="00431EF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  <w:p w14:paraId="2DF91F7D" w14:textId="77777777" w:rsidR="00476EAD" w:rsidRPr="00431EFB" w:rsidRDefault="00476EAD" w:rsidP="00E06F3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431EF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Таблица 1 (2021 – 2025гг</w:t>
            </w:r>
            <w:r w:rsidR="00B95796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.</w:t>
            </w:r>
            <w:r w:rsidRPr="00431EF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)</w:t>
            </w:r>
          </w:p>
        </w:tc>
      </w:tr>
      <w:tr w:rsidR="00FE7D90" w:rsidRPr="001E2707" w14:paraId="0856DF24" w14:textId="77777777" w:rsidTr="006B6A13">
        <w:trPr>
          <w:trHeight w:val="270"/>
        </w:trPr>
        <w:tc>
          <w:tcPr>
            <w:tcW w:w="508" w:type="dxa"/>
            <w:vMerge w:val="restart"/>
            <w:vAlign w:val="center"/>
          </w:tcPr>
          <w:p w14:paraId="4678205B" w14:textId="77777777" w:rsidR="00997EA6" w:rsidRPr="00C900FC" w:rsidRDefault="00997EA6" w:rsidP="00431EF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900F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002" w:type="dxa"/>
            <w:gridSpan w:val="3"/>
            <w:vMerge w:val="restart"/>
            <w:noWrap/>
            <w:vAlign w:val="center"/>
          </w:tcPr>
          <w:p w14:paraId="097E2F1C" w14:textId="77777777" w:rsidR="00997EA6" w:rsidRPr="00C900FC" w:rsidRDefault="00997EA6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900FC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48E1F5CD" w14:textId="77777777" w:rsidR="00997EA6" w:rsidRPr="001E2707" w:rsidRDefault="00997EA6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285" w:type="dxa"/>
            <w:vMerge w:val="restart"/>
            <w:textDirection w:val="btLr"/>
            <w:vAlign w:val="center"/>
          </w:tcPr>
          <w:p w14:paraId="1F9F8EE5" w14:textId="77777777" w:rsidR="00997EA6" w:rsidRPr="001E2707" w:rsidRDefault="00997EA6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Сроки реализации</w:t>
            </w:r>
          </w:p>
        </w:tc>
        <w:tc>
          <w:tcPr>
            <w:tcW w:w="10218" w:type="dxa"/>
            <w:gridSpan w:val="48"/>
            <w:noWrap/>
            <w:vAlign w:val="center"/>
          </w:tcPr>
          <w:p w14:paraId="47399D5D" w14:textId="77777777" w:rsidR="00997EA6" w:rsidRPr="001E2707" w:rsidRDefault="00997EA6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Финансовое обеспечение реализации муниципальной программы, тыс. руб.</w:t>
            </w:r>
          </w:p>
        </w:tc>
      </w:tr>
      <w:tr w:rsidR="009233BB" w:rsidRPr="001E2707" w14:paraId="33AC9E90" w14:textId="77777777" w:rsidTr="006B6A13">
        <w:trPr>
          <w:trHeight w:val="330"/>
        </w:trPr>
        <w:tc>
          <w:tcPr>
            <w:tcW w:w="508" w:type="dxa"/>
            <w:vMerge/>
            <w:vAlign w:val="center"/>
          </w:tcPr>
          <w:p w14:paraId="07BB2034" w14:textId="77777777" w:rsidR="009233BB" w:rsidRPr="001E2707" w:rsidRDefault="009233BB" w:rsidP="00431E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2" w:type="dxa"/>
            <w:gridSpan w:val="3"/>
            <w:vMerge/>
            <w:vAlign w:val="center"/>
          </w:tcPr>
          <w:p w14:paraId="30CF203E" w14:textId="77777777" w:rsidR="009233BB" w:rsidRPr="001E2707" w:rsidRDefault="009233BB" w:rsidP="00431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14:paraId="1514AA97" w14:textId="77777777" w:rsidR="009233BB" w:rsidRPr="001E2707" w:rsidRDefault="009233BB" w:rsidP="00431E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vMerge/>
            <w:vAlign w:val="center"/>
          </w:tcPr>
          <w:p w14:paraId="54E121F2" w14:textId="77777777" w:rsidR="009233BB" w:rsidRPr="001E2707" w:rsidRDefault="009233BB" w:rsidP="00431E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gridSpan w:val="6"/>
            <w:shd w:val="clear" w:color="auto" w:fill="FFFFFF" w:themeFill="background1"/>
            <w:vAlign w:val="center"/>
          </w:tcPr>
          <w:p w14:paraId="5BE01881" w14:textId="77777777"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План на 2021 год</w:t>
            </w:r>
          </w:p>
        </w:tc>
        <w:tc>
          <w:tcPr>
            <w:tcW w:w="2114" w:type="dxa"/>
            <w:gridSpan w:val="10"/>
            <w:shd w:val="clear" w:color="auto" w:fill="FFFFFF" w:themeFill="background1"/>
            <w:vAlign w:val="center"/>
          </w:tcPr>
          <w:p w14:paraId="3F18F3AA" w14:textId="77777777"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План на 2022 год</w:t>
            </w:r>
          </w:p>
        </w:tc>
        <w:tc>
          <w:tcPr>
            <w:tcW w:w="2126" w:type="dxa"/>
            <w:gridSpan w:val="12"/>
            <w:vAlign w:val="center"/>
          </w:tcPr>
          <w:p w14:paraId="3B48A2B1" w14:textId="77777777"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План на 2023 год</w:t>
            </w:r>
          </w:p>
        </w:tc>
        <w:tc>
          <w:tcPr>
            <w:tcW w:w="2126" w:type="dxa"/>
            <w:gridSpan w:val="11"/>
            <w:vAlign w:val="center"/>
          </w:tcPr>
          <w:p w14:paraId="6C962349" w14:textId="77777777"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План на 2024 год</w:t>
            </w:r>
          </w:p>
        </w:tc>
        <w:tc>
          <w:tcPr>
            <w:tcW w:w="2106" w:type="dxa"/>
            <w:gridSpan w:val="9"/>
            <w:vAlign w:val="center"/>
          </w:tcPr>
          <w:p w14:paraId="56D49031" w14:textId="77777777"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План на 2025 год</w:t>
            </w:r>
          </w:p>
        </w:tc>
      </w:tr>
      <w:tr w:rsidR="009233BB" w:rsidRPr="001E2707" w14:paraId="39EB36F7" w14:textId="77777777" w:rsidTr="006B6A13">
        <w:trPr>
          <w:cantSplit/>
          <w:trHeight w:val="2520"/>
        </w:trPr>
        <w:tc>
          <w:tcPr>
            <w:tcW w:w="508" w:type="dxa"/>
            <w:vMerge/>
            <w:vAlign w:val="center"/>
          </w:tcPr>
          <w:p w14:paraId="004BD056" w14:textId="77777777" w:rsidR="009233BB" w:rsidRPr="001E2707" w:rsidRDefault="009233BB" w:rsidP="00431E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2" w:type="dxa"/>
            <w:gridSpan w:val="3"/>
            <w:vMerge/>
            <w:vAlign w:val="center"/>
          </w:tcPr>
          <w:p w14:paraId="7784146F" w14:textId="77777777" w:rsidR="009233BB" w:rsidRPr="001E2707" w:rsidRDefault="009233BB" w:rsidP="00431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14:paraId="2110D213" w14:textId="77777777" w:rsidR="009233BB" w:rsidRPr="001E2707" w:rsidRDefault="009233BB" w:rsidP="00431E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vMerge/>
            <w:vAlign w:val="center"/>
          </w:tcPr>
          <w:p w14:paraId="1D57EC69" w14:textId="77777777" w:rsidR="009233BB" w:rsidRPr="001E2707" w:rsidRDefault="009233BB" w:rsidP="00431E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dxa"/>
            <w:shd w:val="clear" w:color="auto" w:fill="FFFFFF" w:themeFill="background1"/>
            <w:textDirection w:val="btLr"/>
            <w:vAlign w:val="center"/>
          </w:tcPr>
          <w:p w14:paraId="511532E3" w14:textId="77777777"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6" w:type="dxa"/>
            <w:shd w:val="clear" w:color="auto" w:fill="FFFFFF" w:themeFill="background1"/>
            <w:textDirection w:val="btLr"/>
            <w:vAlign w:val="center"/>
          </w:tcPr>
          <w:p w14:paraId="354E17E4" w14:textId="77777777"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283" w:type="dxa"/>
            <w:shd w:val="clear" w:color="auto" w:fill="FFFFFF" w:themeFill="background1"/>
            <w:textDirection w:val="btLr"/>
            <w:vAlign w:val="center"/>
          </w:tcPr>
          <w:p w14:paraId="0FF74F1C" w14:textId="77777777"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283" w:type="dxa"/>
            <w:shd w:val="clear" w:color="auto" w:fill="FFFFFF" w:themeFill="background1"/>
            <w:textDirection w:val="btLr"/>
            <w:vAlign w:val="center"/>
          </w:tcPr>
          <w:p w14:paraId="1DA2B160" w14:textId="77777777"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Федеральный  бюджет</w:t>
            </w:r>
          </w:p>
        </w:tc>
        <w:tc>
          <w:tcPr>
            <w:tcW w:w="320" w:type="dxa"/>
            <w:gridSpan w:val="2"/>
            <w:shd w:val="clear" w:color="auto" w:fill="FFFFFF" w:themeFill="background1"/>
            <w:textDirection w:val="btLr"/>
            <w:vAlign w:val="center"/>
          </w:tcPr>
          <w:p w14:paraId="057B7F4E" w14:textId="77777777"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413" w:type="dxa"/>
            <w:gridSpan w:val="2"/>
            <w:shd w:val="clear" w:color="auto" w:fill="FFFFFF" w:themeFill="background1"/>
            <w:textDirection w:val="btLr"/>
            <w:vAlign w:val="center"/>
          </w:tcPr>
          <w:p w14:paraId="6DCF7520" w14:textId="77777777"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textDirection w:val="btLr"/>
            <w:vAlign w:val="center"/>
          </w:tcPr>
          <w:p w14:paraId="4ACD49C1" w14:textId="77777777"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textDirection w:val="btLr"/>
            <w:vAlign w:val="center"/>
          </w:tcPr>
          <w:p w14:paraId="40935824" w14:textId="77777777"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426" w:type="dxa"/>
            <w:gridSpan w:val="2"/>
            <w:shd w:val="clear" w:color="auto" w:fill="FFFFFF" w:themeFill="background1"/>
            <w:textDirection w:val="btLr"/>
            <w:vAlign w:val="center"/>
          </w:tcPr>
          <w:p w14:paraId="6FA92D8C" w14:textId="77777777"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textDirection w:val="btLr"/>
            <w:vAlign w:val="center"/>
          </w:tcPr>
          <w:p w14:paraId="48455735" w14:textId="77777777"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425" w:type="dxa"/>
            <w:gridSpan w:val="3"/>
            <w:textDirection w:val="btLr"/>
            <w:vAlign w:val="center"/>
          </w:tcPr>
          <w:p w14:paraId="272F7621" w14:textId="77777777"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62D39CB7" w14:textId="77777777"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26" w:type="dxa"/>
            <w:gridSpan w:val="3"/>
            <w:textDirection w:val="btLr"/>
            <w:vAlign w:val="center"/>
          </w:tcPr>
          <w:p w14:paraId="6B2FF251" w14:textId="77777777"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29700576" w14:textId="77777777"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Федеральный  бюджет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498E5968" w14:textId="77777777"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7508C6F1" w14:textId="77777777"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6" w:type="dxa"/>
            <w:gridSpan w:val="3"/>
            <w:textDirection w:val="btLr"/>
            <w:vAlign w:val="center"/>
          </w:tcPr>
          <w:p w14:paraId="6CC4F56C" w14:textId="77777777"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5B082366" w14:textId="77777777"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6242E0EF" w14:textId="77777777"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Федеральный  бюджет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3ABC2BB5" w14:textId="77777777"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442" w:type="dxa"/>
            <w:gridSpan w:val="2"/>
            <w:textDirection w:val="btLr"/>
            <w:vAlign w:val="center"/>
          </w:tcPr>
          <w:p w14:paraId="5FE59465" w14:textId="77777777"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057AD823" w14:textId="77777777"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54C26A57" w14:textId="77777777"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41766B37" w14:textId="77777777"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Федеральный  бюджет</w:t>
            </w:r>
          </w:p>
        </w:tc>
        <w:tc>
          <w:tcPr>
            <w:tcW w:w="389" w:type="dxa"/>
            <w:textDirection w:val="btLr"/>
            <w:vAlign w:val="center"/>
          </w:tcPr>
          <w:p w14:paraId="76FBEE20" w14:textId="77777777" w:rsidR="009233BB" w:rsidRPr="00152728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</w:tr>
      <w:tr w:rsidR="009233BB" w:rsidRPr="001E2707" w14:paraId="506E3FB2" w14:textId="77777777" w:rsidTr="006B6A13">
        <w:trPr>
          <w:trHeight w:val="270"/>
        </w:trPr>
        <w:tc>
          <w:tcPr>
            <w:tcW w:w="508" w:type="dxa"/>
            <w:vAlign w:val="center"/>
          </w:tcPr>
          <w:p w14:paraId="0FA86698" w14:textId="77777777"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02" w:type="dxa"/>
            <w:gridSpan w:val="3"/>
            <w:noWrap/>
            <w:vAlign w:val="center"/>
          </w:tcPr>
          <w:p w14:paraId="4A7485EC" w14:textId="77777777"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14:paraId="73428B1E" w14:textId="77777777"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5" w:type="dxa"/>
            <w:vAlign w:val="center"/>
          </w:tcPr>
          <w:p w14:paraId="5ADFFCAD" w14:textId="77777777"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34" w:type="dxa"/>
            <w:shd w:val="clear" w:color="auto" w:fill="FFFFFF" w:themeFill="background1"/>
            <w:noWrap/>
            <w:vAlign w:val="center"/>
          </w:tcPr>
          <w:p w14:paraId="5DED5F93" w14:textId="77777777"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7678655D" w14:textId="77777777"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03D58E42" w14:textId="77777777"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32BF3BFD" w14:textId="77777777"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20" w:type="dxa"/>
            <w:gridSpan w:val="2"/>
            <w:shd w:val="clear" w:color="auto" w:fill="FFFFFF" w:themeFill="background1"/>
            <w:vAlign w:val="center"/>
          </w:tcPr>
          <w:p w14:paraId="6D6D33B9" w14:textId="77777777"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13" w:type="dxa"/>
            <w:gridSpan w:val="2"/>
            <w:shd w:val="clear" w:color="auto" w:fill="FFFFFF" w:themeFill="background1"/>
            <w:vAlign w:val="center"/>
          </w:tcPr>
          <w:p w14:paraId="11661FBE" w14:textId="77777777"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14:paraId="15DC8648" w14:textId="77777777"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14:paraId="48182BDB" w14:textId="77777777"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gridSpan w:val="2"/>
            <w:shd w:val="clear" w:color="auto" w:fill="FFFFFF" w:themeFill="background1"/>
            <w:vAlign w:val="center"/>
          </w:tcPr>
          <w:p w14:paraId="62575722" w14:textId="77777777"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14:paraId="4BB6A6BE" w14:textId="77777777"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gridSpan w:val="3"/>
            <w:vAlign w:val="center"/>
          </w:tcPr>
          <w:p w14:paraId="39279660" w14:textId="77777777"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25" w:type="dxa"/>
            <w:gridSpan w:val="2"/>
            <w:vAlign w:val="center"/>
          </w:tcPr>
          <w:p w14:paraId="3EC0A210" w14:textId="77777777"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6" w:type="dxa"/>
            <w:gridSpan w:val="3"/>
            <w:vAlign w:val="center"/>
          </w:tcPr>
          <w:p w14:paraId="7F161AB2" w14:textId="77777777"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25" w:type="dxa"/>
            <w:gridSpan w:val="2"/>
            <w:vAlign w:val="center"/>
          </w:tcPr>
          <w:p w14:paraId="0E0B2B88" w14:textId="77777777"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25" w:type="dxa"/>
            <w:gridSpan w:val="2"/>
            <w:vAlign w:val="center"/>
          </w:tcPr>
          <w:p w14:paraId="5D91C676" w14:textId="77777777"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gridSpan w:val="2"/>
            <w:vAlign w:val="center"/>
          </w:tcPr>
          <w:p w14:paraId="3C7796B3" w14:textId="77777777"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6" w:type="dxa"/>
            <w:gridSpan w:val="3"/>
            <w:vAlign w:val="center"/>
          </w:tcPr>
          <w:p w14:paraId="52DD3834" w14:textId="77777777"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25" w:type="dxa"/>
            <w:gridSpan w:val="2"/>
            <w:vAlign w:val="center"/>
          </w:tcPr>
          <w:p w14:paraId="0BC2014E" w14:textId="77777777"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25" w:type="dxa"/>
            <w:gridSpan w:val="2"/>
            <w:vAlign w:val="center"/>
          </w:tcPr>
          <w:p w14:paraId="2CB8BBB8" w14:textId="77777777"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25" w:type="dxa"/>
            <w:gridSpan w:val="2"/>
            <w:vAlign w:val="center"/>
          </w:tcPr>
          <w:p w14:paraId="46064607" w14:textId="77777777"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42" w:type="dxa"/>
            <w:gridSpan w:val="2"/>
            <w:vAlign w:val="center"/>
          </w:tcPr>
          <w:p w14:paraId="79B95F9E" w14:textId="77777777"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25" w:type="dxa"/>
            <w:gridSpan w:val="2"/>
            <w:vAlign w:val="center"/>
          </w:tcPr>
          <w:p w14:paraId="579631E0" w14:textId="77777777"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425" w:type="dxa"/>
            <w:gridSpan w:val="2"/>
            <w:vAlign w:val="center"/>
          </w:tcPr>
          <w:p w14:paraId="3804336B" w14:textId="77777777"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25" w:type="dxa"/>
            <w:gridSpan w:val="2"/>
            <w:vAlign w:val="center"/>
          </w:tcPr>
          <w:p w14:paraId="14356FEF" w14:textId="77777777"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89" w:type="dxa"/>
            <w:vAlign w:val="center"/>
          </w:tcPr>
          <w:p w14:paraId="6113D20E" w14:textId="77777777"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29</w:t>
            </w:r>
          </w:p>
        </w:tc>
      </w:tr>
      <w:tr w:rsidR="002B76F9" w:rsidRPr="003E3633" w14:paraId="554C2BBB" w14:textId="77777777" w:rsidTr="006B6A13">
        <w:trPr>
          <w:trHeight w:val="622"/>
        </w:trPr>
        <w:tc>
          <w:tcPr>
            <w:tcW w:w="14722" w:type="dxa"/>
            <w:gridSpan w:val="54"/>
            <w:shd w:val="clear" w:color="auto" w:fill="FFFFFF" w:themeFill="background1"/>
            <w:vAlign w:val="center"/>
          </w:tcPr>
          <w:p w14:paraId="308E7CFC" w14:textId="77777777" w:rsidR="002B76F9" w:rsidRPr="003E3633" w:rsidRDefault="002B76F9" w:rsidP="003E3633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363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Цель: </w:t>
            </w:r>
            <w:r w:rsidRPr="003E3633">
              <w:rPr>
                <w:rFonts w:ascii="Times New Roman" w:hAnsi="Times New Roman"/>
                <w:sz w:val="28"/>
                <w:szCs w:val="28"/>
              </w:rPr>
              <w:t>Создание условий для увеличения туристского потока в городском округе Тольятти</w:t>
            </w:r>
          </w:p>
          <w:p w14:paraId="655DA9E9" w14:textId="77777777" w:rsidR="002B76F9" w:rsidRPr="003E3633" w:rsidRDefault="002B76F9" w:rsidP="00431E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283D25" w:rsidRPr="001E2707" w14:paraId="550613F4" w14:textId="77777777" w:rsidTr="006B6A13">
        <w:trPr>
          <w:trHeight w:val="750"/>
        </w:trPr>
        <w:tc>
          <w:tcPr>
            <w:tcW w:w="14722" w:type="dxa"/>
            <w:gridSpan w:val="54"/>
            <w:shd w:val="clear" w:color="auto" w:fill="FFFFFF" w:themeFill="background1"/>
            <w:vAlign w:val="center"/>
          </w:tcPr>
          <w:p w14:paraId="663687D6" w14:textId="77777777" w:rsidR="00283D25" w:rsidRPr="00283D25" w:rsidRDefault="00283D25" w:rsidP="00431E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83D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Задача 1: </w:t>
            </w:r>
            <w:r w:rsidRPr="00283D25">
              <w:rPr>
                <w:rFonts w:ascii="Times New Roman" w:hAnsi="Times New Roman"/>
                <w:sz w:val="24"/>
                <w:szCs w:val="24"/>
              </w:rPr>
              <w:t>Создание условий для формирования и продвижения туристского продукта</w:t>
            </w:r>
          </w:p>
        </w:tc>
      </w:tr>
      <w:tr w:rsidR="009233BB" w:rsidRPr="001E2707" w14:paraId="1427956C" w14:textId="77777777" w:rsidTr="006B6A13">
        <w:trPr>
          <w:cantSplit/>
          <w:trHeight w:val="1800"/>
        </w:trPr>
        <w:tc>
          <w:tcPr>
            <w:tcW w:w="523" w:type="dxa"/>
            <w:gridSpan w:val="2"/>
            <w:shd w:val="clear" w:color="auto" w:fill="auto"/>
            <w:noWrap/>
            <w:vAlign w:val="center"/>
          </w:tcPr>
          <w:p w14:paraId="6538511A" w14:textId="77777777" w:rsidR="009233BB" w:rsidRPr="00B95796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987" w:type="dxa"/>
            <w:gridSpan w:val="2"/>
            <w:shd w:val="clear" w:color="auto" w:fill="auto"/>
          </w:tcPr>
          <w:p w14:paraId="3C8C4E01" w14:textId="77777777" w:rsidR="009233BB" w:rsidRPr="00E82F3E" w:rsidRDefault="00F06A71" w:rsidP="00F06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F3E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проведение стратегических сессий, круглых столов, семинаров, конференций  способствующих созданию турпродукта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D9943FE" w14:textId="77777777" w:rsidR="009233BB" w:rsidRPr="001E2707" w:rsidRDefault="00926CF2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 Организационное управление)</w:t>
            </w: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14:paraId="2BD259FD" w14:textId="77777777" w:rsidR="009233BB" w:rsidRPr="00152728" w:rsidRDefault="009233BB" w:rsidP="0019058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19058E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14:paraId="3FD31C59" w14:textId="77777777" w:rsidR="009233BB" w:rsidRPr="00360C64" w:rsidRDefault="00F15D82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  <w:r w:rsidR="009233BB"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20F34937" w14:textId="77777777" w:rsidR="009233BB" w:rsidRPr="00360C64" w:rsidRDefault="00F15D82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  <w:r w:rsidR="009233BB"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304C9660" w14:textId="77777777"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0531C116" w14:textId="77777777"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60C92528" w14:textId="77777777"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FA36A44" w14:textId="77777777" w:rsidR="009233BB" w:rsidRPr="00360C64" w:rsidRDefault="00F15D82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  <w:r w:rsidR="009233BB"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5B307A68" w14:textId="77777777" w:rsidR="009233BB" w:rsidRPr="00360C64" w:rsidRDefault="00F15D82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6DD4E176" w14:textId="77777777"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1ADA6B79" w14:textId="77777777"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859C152" w14:textId="77777777"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14:paraId="365A41C1" w14:textId="77777777" w:rsidR="009233BB" w:rsidRPr="00360C64" w:rsidRDefault="00106C5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F15D8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F995038" w14:textId="77777777" w:rsidR="009233BB" w:rsidRPr="00360C64" w:rsidRDefault="00106C5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F15D8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E5657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77A75CA4" w14:textId="77777777"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92" w:type="dxa"/>
            <w:gridSpan w:val="3"/>
            <w:shd w:val="clear" w:color="auto" w:fill="auto"/>
            <w:textDirection w:val="btLr"/>
            <w:vAlign w:val="center"/>
          </w:tcPr>
          <w:p w14:paraId="6A99F9C9" w14:textId="77777777"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301077C0" w14:textId="77777777"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2CED187" w14:textId="77777777" w:rsidR="009233BB" w:rsidRPr="00360C64" w:rsidRDefault="003F5896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5348D42D" w14:textId="77777777" w:rsidR="009233BB" w:rsidRPr="00360C64" w:rsidRDefault="003F5896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2" w:type="dxa"/>
            <w:gridSpan w:val="3"/>
            <w:shd w:val="clear" w:color="auto" w:fill="auto"/>
            <w:textDirection w:val="btLr"/>
            <w:vAlign w:val="center"/>
          </w:tcPr>
          <w:p w14:paraId="2C009BAB" w14:textId="77777777"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2E60A705" w14:textId="77777777"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4CF431A0" w14:textId="77777777"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14:paraId="4F20938D" w14:textId="77777777" w:rsidR="009233BB" w:rsidRPr="00360C64" w:rsidRDefault="003F5896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2FC96C8E" w14:textId="77777777" w:rsidR="009233BB" w:rsidRPr="00360C64" w:rsidRDefault="003F5896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5D563F61" w14:textId="77777777"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50CA4421" w14:textId="77777777"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4" w:type="dxa"/>
            <w:gridSpan w:val="2"/>
            <w:shd w:val="clear" w:color="auto" w:fill="auto"/>
            <w:textDirection w:val="btLr"/>
            <w:vAlign w:val="center"/>
          </w:tcPr>
          <w:p w14:paraId="7AA4824C" w14:textId="77777777"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233BB" w:rsidRPr="00360C64" w14:paraId="0206C52F" w14:textId="77777777" w:rsidTr="006B6A13">
        <w:trPr>
          <w:cantSplit/>
          <w:trHeight w:val="1415"/>
        </w:trPr>
        <w:tc>
          <w:tcPr>
            <w:tcW w:w="523" w:type="dxa"/>
            <w:gridSpan w:val="2"/>
            <w:shd w:val="clear" w:color="auto" w:fill="auto"/>
            <w:noWrap/>
            <w:vAlign w:val="center"/>
          </w:tcPr>
          <w:p w14:paraId="4D9C14CB" w14:textId="77777777" w:rsidR="009233BB" w:rsidRPr="00B95796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2987" w:type="dxa"/>
            <w:gridSpan w:val="2"/>
            <w:shd w:val="clear" w:color="auto" w:fill="auto"/>
          </w:tcPr>
          <w:p w14:paraId="77D6914D" w14:textId="77777777" w:rsidR="009233BB" w:rsidRPr="00E10B68" w:rsidRDefault="009233BB" w:rsidP="00EA41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Организация, участие в мероприятиях туристской направленности на территории РФ и за рубежом 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14:paraId="7D9123D7" w14:textId="77777777" w:rsidR="009233BB" w:rsidRPr="001E2707" w:rsidRDefault="00926CF2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 Организационное управление)</w:t>
            </w: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14:paraId="4418EC76" w14:textId="77777777" w:rsidR="009233BB" w:rsidRPr="00152728" w:rsidRDefault="0019058E" w:rsidP="0019058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14:paraId="0B34405D" w14:textId="77777777" w:rsidR="009233BB" w:rsidRPr="0015272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F15D82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6E95ECED" w14:textId="77777777" w:rsidR="009233BB" w:rsidRPr="0015272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F15D82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08AF2255" w14:textId="77777777"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41C4CF73" w14:textId="77777777"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36574DF0" w14:textId="77777777"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E55BDE3" w14:textId="77777777" w:rsidR="009233BB" w:rsidRPr="00360C64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F15D82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A62952A" w14:textId="77777777" w:rsidR="009233BB" w:rsidRPr="00360C64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F15D82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3015515" w14:textId="77777777"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2529E4E4" w14:textId="77777777"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533EC5A2" w14:textId="77777777"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14:paraId="2A30CAA5" w14:textId="77777777" w:rsidR="009233BB" w:rsidRPr="00360C64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F15D82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2CDAD9E9" w14:textId="77777777" w:rsidR="009233BB" w:rsidRPr="00360C64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F15D82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62E67B6F" w14:textId="77777777"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92" w:type="dxa"/>
            <w:gridSpan w:val="3"/>
            <w:shd w:val="clear" w:color="auto" w:fill="auto"/>
            <w:textDirection w:val="btLr"/>
            <w:vAlign w:val="center"/>
          </w:tcPr>
          <w:p w14:paraId="3F1A4F94" w14:textId="77777777"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6F6BBD13" w14:textId="77777777"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34179B7" w14:textId="77777777" w:rsidR="009233BB" w:rsidRPr="00360C64" w:rsidRDefault="003F5896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51E7260A" w14:textId="77777777" w:rsidR="009233BB" w:rsidRPr="00360C64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3F5896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2BAB2F31" w14:textId="77777777"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613E314E" w14:textId="77777777"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29F67A9E" w14:textId="77777777"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14:paraId="6FCACDD9" w14:textId="77777777" w:rsidR="009233BB" w:rsidRPr="00360C64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3F5896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5247DE7D" w14:textId="77777777" w:rsidR="009233BB" w:rsidRPr="00360C64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3F5896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2A2F478A" w14:textId="77777777"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2D842B6" w14:textId="77777777"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4" w:type="dxa"/>
            <w:gridSpan w:val="2"/>
            <w:shd w:val="clear" w:color="auto" w:fill="auto"/>
            <w:textDirection w:val="btLr"/>
            <w:vAlign w:val="center"/>
          </w:tcPr>
          <w:p w14:paraId="6D842831" w14:textId="77777777" w:rsidR="009233BB" w:rsidRPr="00360C64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233BB" w:rsidRPr="001E2707" w14:paraId="38C12B47" w14:textId="77777777" w:rsidTr="006B6A13">
        <w:trPr>
          <w:cantSplit/>
          <w:trHeight w:val="1690"/>
        </w:trPr>
        <w:tc>
          <w:tcPr>
            <w:tcW w:w="523" w:type="dxa"/>
            <w:gridSpan w:val="2"/>
            <w:shd w:val="clear" w:color="auto" w:fill="auto"/>
            <w:noWrap/>
            <w:vAlign w:val="center"/>
          </w:tcPr>
          <w:p w14:paraId="58C74668" w14:textId="77777777" w:rsidR="009233BB" w:rsidRPr="00B95796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987" w:type="dxa"/>
            <w:gridSpan w:val="2"/>
            <w:shd w:val="clear" w:color="auto" w:fill="auto"/>
          </w:tcPr>
          <w:p w14:paraId="6FE4F5AC" w14:textId="77777777" w:rsidR="007F644D" w:rsidRPr="00E10B68" w:rsidRDefault="009233BB" w:rsidP="00431E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Изготовление информационных материалов о туристском потенциале городского округа Тольятти и распространение их на территории</w:t>
            </w:r>
            <w:r w:rsidR="00EA419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="007F644D"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="007F644D"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Тольятти</w:t>
            </w:r>
          </w:p>
          <w:p w14:paraId="3DB1BBEC" w14:textId="77777777" w:rsidR="009233BB" w:rsidRPr="00E10B68" w:rsidRDefault="009233BB" w:rsidP="00431E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и Самарской области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6833110" w14:textId="77777777" w:rsidR="009233BB" w:rsidRPr="001E2707" w:rsidRDefault="00926CF2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 Организационное управление)</w:t>
            </w: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14:paraId="51FE14F8" w14:textId="77777777" w:rsidR="009233BB" w:rsidRPr="00152728" w:rsidRDefault="0019058E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14:paraId="1B7745FD" w14:textId="77777777" w:rsidR="009233BB" w:rsidRPr="0015272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49C4B0DC" w14:textId="77777777"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19C1B95F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37F135FF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3BB1523A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CAC45B4" w14:textId="77777777"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7FABA93" w14:textId="77777777"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8D44504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526852FD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7449805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14:paraId="6D889EB4" w14:textId="77777777"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2D3D43A5" w14:textId="77777777"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2258EC48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486D49BE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23B2D1B8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E245590" w14:textId="77777777" w:rsidR="009233BB" w:rsidRPr="00862A98" w:rsidRDefault="003F5896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72F3475B" w14:textId="77777777" w:rsidR="009233BB" w:rsidRPr="00862A98" w:rsidRDefault="003F5896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7A056A49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3CCB7904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64EE6A17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14:paraId="2968D3D1" w14:textId="77777777" w:rsidR="009233BB" w:rsidRPr="00862A98" w:rsidRDefault="003F5896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592BC23" w14:textId="77777777" w:rsidR="009233BB" w:rsidRPr="00862A98" w:rsidRDefault="003F5896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594861EE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8E1D1C9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4" w:type="dxa"/>
            <w:gridSpan w:val="2"/>
            <w:shd w:val="clear" w:color="auto" w:fill="auto"/>
            <w:textDirection w:val="btLr"/>
            <w:vAlign w:val="center"/>
          </w:tcPr>
          <w:p w14:paraId="1A39DC32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233BB" w:rsidRPr="001E2707" w14:paraId="2D613B92" w14:textId="77777777" w:rsidTr="006B6A13">
        <w:trPr>
          <w:cantSplit/>
          <w:trHeight w:val="1686"/>
        </w:trPr>
        <w:tc>
          <w:tcPr>
            <w:tcW w:w="523" w:type="dxa"/>
            <w:gridSpan w:val="2"/>
            <w:shd w:val="clear" w:color="auto" w:fill="auto"/>
            <w:noWrap/>
            <w:vAlign w:val="center"/>
          </w:tcPr>
          <w:p w14:paraId="65A616B6" w14:textId="77777777" w:rsidR="009233BB" w:rsidRPr="00B95796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987" w:type="dxa"/>
            <w:gridSpan w:val="2"/>
            <w:shd w:val="clear" w:color="auto" w:fill="auto"/>
          </w:tcPr>
          <w:p w14:paraId="2FC22EBE" w14:textId="77777777" w:rsidR="007F644D" w:rsidRPr="00E10B68" w:rsidRDefault="009233BB" w:rsidP="00431E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Размеще</w:t>
            </w:r>
            <w:r w:rsidR="0001675B"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ние информации о туристском поте</w:t>
            </w:r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нциале </w:t>
            </w:r>
          </w:p>
          <w:p w14:paraId="4787F4B5" w14:textId="77777777" w:rsidR="009233BB" w:rsidRPr="00E10B68" w:rsidRDefault="009233BB" w:rsidP="00431E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="007F644D"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="007F644D"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Тольятти в печатных и электронных средствах массовой </w:t>
            </w:r>
            <w:proofErr w:type="gramStart"/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информации, </w:t>
            </w:r>
            <w:r w:rsidR="00F06A71"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="00F06A71"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том числе </w:t>
            </w:r>
            <w:r w:rsidR="00F06A71">
              <w:rPr>
                <w:rFonts w:ascii="Times New Roman" w:hAnsi="Times New Roman"/>
                <w:sz w:val="20"/>
                <w:szCs w:val="20"/>
                <w:lang w:eastAsia="ru-RU"/>
              </w:rPr>
              <w:t>на электронных</w:t>
            </w:r>
            <w:r w:rsidR="00F06A71"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туристически</w:t>
            </w:r>
            <w:r w:rsidR="00F06A71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r w:rsidR="00F06A71"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платформ</w:t>
            </w:r>
            <w:r w:rsidR="00F06A71">
              <w:rPr>
                <w:rFonts w:ascii="Times New Roman" w:hAnsi="Times New Roman"/>
                <w:sz w:val="20"/>
                <w:szCs w:val="20"/>
                <w:lang w:eastAsia="ru-RU"/>
              </w:rPr>
              <w:t>ах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45C39ABF" w14:textId="77777777" w:rsidR="009233BB" w:rsidRPr="001E2707" w:rsidRDefault="00926CF2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 Организационное управление)</w:t>
            </w: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14:paraId="7C1466CD" w14:textId="77777777" w:rsidR="009233BB" w:rsidRPr="00152728" w:rsidRDefault="0019058E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14:paraId="35B8C960" w14:textId="77777777" w:rsidR="009233BB" w:rsidRPr="0015272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0D1227F1" w14:textId="77777777"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0C9307A5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7F98F62A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2A28B66D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6EB2F2A" w14:textId="77777777"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77D479C" w14:textId="77777777"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5C30EE22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5C2C6C9C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2F4F89D8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14:paraId="1967EFE6" w14:textId="77777777"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36B0885" w14:textId="77777777"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7C32B878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40DBD1D9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4C0E4E38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5BDB92C2" w14:textId="77777777" w:rsidR="009233BB" w:rsidRPr="00862A98" w:rsidRDefault="006512D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119A0335" w14:textId="77777777" w:rsidR="009233BB" w:rsidRPr="00862A98" w:rsidRDefault="006512D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5C79BCDA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454EE4AA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7EA7360E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14:paraId="6FD1B14B" w14:textId="77777777" w:rsidR="009233BB" w:rsidRPr="00862A98" w:rsidRDefault="006512D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5A8B6DF9" w14:textId="77777777" w:rsidR="009233BB" w:rsidRPr="00862A98" w:rsidRDefault="006512D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206E0AB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CE5D996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4" w:type="dxa"/>
            <w:gridSpan w:val="2"/>
            <w:shd w:val="clear" w:color="auto" w:fill="auto"/>
            <w:textDirection w:val="btLr"/>
            <w:vAlign w:val="center"/>
          </w:tcPr>
          <w:p w14:paraId="28D924B0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6512D5" w:rsidRPr="001E2707" w14:paraId="0A9AE43F" w14:textId="77777777" w:rsidTr="006B6A13">
        <w:trPr>
          <w:cantSplit/>
          <w:trHeight w:val="1397"/>
        </w:trPr>
        <w:tc>
          <w:tcPr>
            <w:tcW w:w="523" w:type="dxa"/>
            <w:gridSpan w:val="2"/>
            <w:shd w:val="clear" w:color="auto" w:fill="auto"/>
            <w:noWrap/>
            <w:vAlign w:val="center"/>
          </w:tcPr>
          <w:p w14:paraId="06371C65" w14:textId="77777777" w:rsidR="006512D5" w:rsidRPr="00B95796" w:rsidRDefault="006512D5" w:rsidP="00431E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987" w:type="dxa"/>
            <w:gridSpan w:val="2"/>
            <w:shd w:val="clear" w:color="auto" w:fill="auto"/>
          </w:tcPr>
          <w:p w14:paraId="0B4905B1" w14:textId="77777777" w:rsidR="006512D5" w:rsidRPr="00550D0C" w:rsidRDefault="006512D5" w:rsidP="00627B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цифрового медиаконтента о туристском потенциале г</w:t>
            </w:r>
            <w:r w:rsidR="0001675B"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="0001675B"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Тольятти для размещения на электронных ресурсах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0B6C1738" w14:textId="77777777" w:rsidR="006512D5" w:rsidRPr="001E2707" w:rsidRDefault="00926CF2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 Организационное управление)</w:t>
            </w: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14:paraId="4CC3707F" w14:textId="77777777" w:rsidR="006512D5" w:rsidRDefault="0019058E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14:paraId="00BF97F9" w14:textId="77777777" w:rsidR="006512D5" w:rsidRDefault="006512D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5135EB25" w14:textId="77777777" w:rsidR="006512D5" w:rsidRDefault="006512D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1C8AD36B" w14:textId="77777777" w:rsidR="006512D5" w:rsidRPr="00152728" w:rsidRDefault="006512D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14DD812C" w14:textId="77777777" w:rsidR="006512D5" w:rsidRPr="001E2707" w:rsidRDefault="006512D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10B12B89" w14:textId="77777777" w:rsidR="006512D5" w:rsidRPr="00862A98" w:rsidRDefault="006512D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7DFE33C" w14:textId="77777777" w:rsidR="006512D5" w:rsidRPr="00862A98" w:rsidRDefault="006512D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631D650A" w14:textId="77777777" w:rsidR="006512D5" w:rsidRPr="00862A98" w:rsidRDefault="006512D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9BA0E5D" w14:textId="77777777" w:rsidR="006512D5" w:rsidRPr="00862A98" w:rsidRDefault="006512D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71C60EE7" w14:textId="77777777" w:rsidR="006512D5" w:rsidRPr="00862A98" w:rsidRDefault="006512D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56369D57" w14:textId="77777777" w:rsidR="006512D5" w:rsidRPr="00862A98" w:rsidRDefault="006512D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14:paraId="083F0254" w14:textId="77777777" w:rsidR="006512D5" w:rsidRPr="00862A98" w:rsidRDefault="006512D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448FD52" w14:textId="77777777" w:rsidR="006512D5" w:rsidRPr="00862A98" w:rsidRDefault="006512D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2F2B2475" w14:textId="77777777" w:rsidR="006512D5" w:rsidRPr="00862A98" w:rsidRDefault="006512D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2522651D" w14:textId="77777777" w:rsidR="006512D5" w:rsidRPr="00862A98" w:rsidRDefault="006512D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338DBD63" w14:textId="77777777" w:rsidR="006512D5" w:rsidRPr="00862A98" w:rsidRDefault="006512D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5FA74D1D" w14:textId="77777777" w:rsidR="006512D5" w:rsidRPr="00862A98" w:rsidRDefault="006512D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30463CAF" w14:textId="77777777" w:rsidR="006512D5" w:rsidRPr="00862A98" w:rsidRDefault="006512D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1192D5AD" w14:textId="77777777" w:rsidR="006512D5" w:rsidRPr="00862A98" w:rsidRDefault="006512D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491C07FE" w14:textId="77777777" w:rsidR="006512D5" w:rsidRPr="00862A98" w:rsidRDefault="006512D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536B7350" w14:textId="77777777" w:rsidR="006512D5" w:rsidRPr="00862A98" w:rsidRDefault="006512D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14:paraId="5C33AE4F" w14:textId="77777777" w:rsidR="006512D5" w:rsidRPr="00862A98" w:rsidRDefault="006512D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5B2FC44" w14:textId="77777777" w:rsidR="006512D5" w:rsidRPr="00862A98" w:rsidRDefault="006512D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E84A84C" w14:textId="77777777" w:rsidR="006512D5" w:rsidRPr="00862A98" w:rsidRDefault="006512D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2396585" w14:textId="77777777" w:rsidR="006512D5" w:rsidRPr="00862A98" w:rsidRDefault="006512D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4" w:type="dxa"/>
            <w:gridSpan w:val="2"/>
            <w:shd w:val="clear" w:color="auto" w:fill="auto"/>
            <w:textDirection w:val="btLr"/>
            <w:vAlign w:val="center"/>
          </w:tcPr>
          <w:p w14:paraId="2EF8672D" w14:textId="77777777" w:rsidR="006512D5" w:rsidRPr="00862A98" w:rsidRDefault="006512D5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233BB" w:rsidRPr="001E2707" w14:paraId="310D1E81" w14:textId="77777777" w:rsidTr="006B6A13">
        <w:trPr>
          <w:cantSplit/>
          <w:trHeight w:val="989"/>
        </w:trPr>
        <w:tc>
          <w:tcPr>
            <w:tcW w:w="523" w:type="dxa"/>
            <w:gridSpan w:val="2"/>
            <w:shd w:val="clear" w:color="auto" w:fill="auto"/>
            <w:noWrap/>
            <w:textDirection w:val="btLr"/>
            <w:vAlign w:val="center"/>
          </w:tcPr>
          <w:p w14:paraId="7332EF85" w14:textId="77777777" w:rsidR="009233BB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gridSpan w:val="2"/>
            <w:shd w:val="clear" w:color="auto" w:fill="auto"/>
          </w:tcPr>
          <w:p w14:paraId="041BA8B9" w14:textId="77777777" w:rsidR="009233BB" w:rsidRDefault="009233BB" w:rsidP="00431E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Итого по задаче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2467CC" w14:textId="77777777" w:rsidR="009233BB" w:rsidRPr="001E2707" w:rsidRDefault="009233BB" w:rsidP="00431E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14:paraId="73AEC57D" w14:textId="77777777" w:rsidR="009233BB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14:paraId="12DB3816" w14:textId="77777777" w:rsidR="009233BB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7F035837" w14:textId="77777777" w:rsidR="009233BB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3E5C26F9" w14:textId="77777777" w:rsidR="009233BB" w:rsidRPr="0015272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704FF4FF" w14:textId="77777777" w:rsidR="009233BB" w:rsidRPr="001E2707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4676D2F9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57886981" w14:textId="77777777"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27446BE8" w14:textId="77777777"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6EC684B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3669C3E3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28CAF9D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14:paraId="3A39CCD6" w14:textId="77777777"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106C5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56740D6D" w14:textId="77777777"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106C5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3D33E6B7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0B26C556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696D3953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E3D1120" w14:textId="77777777" w:rsidR="009233BB" w:rsidRPr="00862A98" w:rsidRDefault="006512D5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CD1F1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="009233BB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27C6C8A6" w14:textId="77777777"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CD1F1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100C61D9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461277A1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4D84455D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14:paraId="6665CD82" w14:textId="77777777"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CD1F1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="001E41C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6A89F46D" w14:textId="77777777" w:rsidR="009233BB" w:rsidRPr="00862A98" w:rsidRDefault="009233BB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CD1F1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972F1A2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59ACAD3D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4" w:type="dxa"/>
            <w:gridSpan w:val="2"/>
            <w:shd w:val="clear" w:color="auto" w:fill="auto"/>
            <w:textDirection w:val="btLr"/>
            <w:vAlign w:val="center"/>
          </w:tcPr>
          <w:p w14:paraId="507EF1BF" w14:textId="77777777" w:rsidR="009233BB" w:rsidRPr="00862A98" w:rsidRDefault="009233BB" w:rsidP="00431E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283D25" w:rsidRPr="001E2707" w14:paraId="4D8B8557" w14:textId="77777777" w:rsidTr="006B6A13">
        <w:trPr>
          <w:cantSplit/>
          <w:trHeight w:val="705"/>
        </w:trPr>
        <w:tc>
          <w:tcPr>
            <w:tcW w:w="14722" w:type="dxa"/>
            <w:gridSpan w:val="54"/>
            <w:shd w:val="clear" w:color="auto" w:fill="auto"/>
            <w:noWrap/>
            <w:vAlign w:val="center"/>
          </w:tcPr>
          <w:p w14:paraId="5F5806D7" w14:textId="77777777" w:rsidR="00283D25" w:rsidRPr="00283D25" w:rsidRDefault="00283D25" w:rsidP="00283D2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14:paraId="4F0B46FD" w14:textId="77777777" w:rsidR="009B756D" w:rsidRDefault="00283D25" w:rsidP="00283D25">
            <w:pPr>
              <w:tabs>
                <w:tab w:val="left" w:pos="420"/>
                <w:tab w:val="center" w:pos="656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D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Задача 2:</w:t>
            </w:r>
            <w:r w:rsidRPr="00283D25">
              <w:rPr>
                <w:rFonts w:ascii="Times New Roman" w:hAnsi="Times New Roman"/>
                <w:sz w:val="24"/>
                <w:szCs w:val="24"/>
              </w:rPr>
              <w:t>Создание условий для повышения качества предоставл</w:t>
            </w:r>
            <w:r w:rsidR="006B6A13">
              <w:rPr>
                <w:rFonts w:ascii="Times New Roman" w:hAnsi="Times New Roman"/>
                <w:sz w:val="24"/>
                <w:szCs w:val="24"/>
              </w:rPr>
              <w:t>яемых</w:t>
            </w:r>
            <w:r w:rsidRPr="00283D25">
              <w:rPr>
                <w:rFonts w:ascii="Times New Roman" w:hAnsi="Times New Roman"/>
                <w:sz w:val="24"/>
                <w:szCs w:val="24"/>
              </w:rPr>
              <w:t xml:space="preserve"> туристских услуг</w:t>
            </w:r>
          </w:p>
          <w:p w14:paraId="7EAF2C6D" w14:textId="77777777" w:rsidR="009B756D" w:rsidRDefault="009B756D" w:rsidP="00283D25">
            <w:pPr>
              <w:tabs>
                <w:tab w:val="left" w:pos="420"/>
                <w:tab w:val="center" w:pos="656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1484D9B" w14:textId="77777777" w:rsidR="009B756D" w:rsidRDefault="009B756D" w:rsidP="00283D25">
            <w:pPr>
              <w:tabs>
                <w:tab w:val="left" w:pos="420"/>
                <w:tab w:val="center" w:pos="656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D5FE76" w14:textId="77777777" w:rsidR="00605140" w:rsidRDefault="00605140" w:rsidP="00283D25">
            <w:pPr>
              <w:tabs>
                <w:tab w:val="left" w:pos="420"/>
                <w:tab w:val="center" w:pos="656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58FD5D3" w14:textId="77777777" w:rsidR="00605140" w:rsidRDefault="00605140" w:rsidP="00283D25">
            <w:pPr>
              <w:tabs>
                <w:tab w:val="left" w:pos="420"/>
                <w:tab w:val="center" w:pos="656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A0ADB4A" w14:textId="77777777" w:rsidR="00283D25" w:rsidRPr="00283D25" w:rsidRDefault="00283D25" w:rsidP="00283D25">
            <w:pPr>
              <w:tabs>
                <w:tab w:val="left" w:pos="420"/>
                <w:tab w:val="center" w:pos="656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756D" w:rsidRPr="001E2707" w14:paraId="5C63C2CA" w14:textId="77777777" w:rsidTr="006B6A13">
        <w:trPr>
          <w:cantSplit/>
          <w:trHeight w:val="1398"/>
        </w:trPr>
        <w:tc>
          <w:tcPr>
            <w:tcW w:w="523" w:type="dxa"/>
            <w:gridSpan w:val="2"/>
            <w:shd w:val="clear" w:color="auto" w:fill="auto"/>
            <w:noWrap/>
            <w:vAlign w:val="center"/>
          </w:tcPr>
          <w:p w14:paraId="7C87442D" w14:textId="77777777" w:rsidR="009B756D" w:rsidRPr="00B95796" w:rsidRDefault="009B756D" w:rsidP="009B75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2987" w:type="dxa"/>
            <w:gridSpan w:val="2"/>
            <w:shd w:val="clear" w:color="auto" w:fill="auto"/>
          </w:tcPr>
          <w:p w14:paraId="6C4F6FED" w14:textId="77777777" w:rsidR="009B756D" w:rsidRPr="00E10B68" w:rsidRDefault="009B756D" w:rsidP="009B75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10B68">
              <w:rPr>
                <w:rFonts w:ascii="Times New Roman" w:hAnsi="Times New Roman"/>
                <w:sz w:val="20"/>
                <w:szCs w:val="20"/>
                <w:lang w:eastAsia="ru-RU"/>
              </w:rPr>
              <w:t>Разработка визуального образа Тольяттинского экскурсовода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3E85C16C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 Организационное управление)</w:t>
            </w: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14:paraId="2C5A1C7C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14:paraId="18038921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5AB086C9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412FB804" w14:textId="77777777" w:rsidR="009B756D" w:rsidRPr="00152728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5EB359FA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218FB492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210F1C55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5BBEB3CE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E04D840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5AE8F719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65C70D8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14:paraId="1361E47D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2D8756F8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3C202D7A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397D82CE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1F0FD861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DECB5EA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3D0BA015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020929D0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3495BE6B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6FB6EF01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14:paraId="57FBEBED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696D8F5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40E247F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D9AC86A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4" w:type="dxa"/>
            <w:gridSpan w:val="2"/>
            <w:shd w:val="clear" w:color="auto" w:fill="auto"/>
            <w:textDirection w:val="btLr"/>
            <w:vAlign w:val="center"/>
          </w:tcPr>
          <w:p w14:paraId="36079820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B756D" w:rsidRPr="001E2707" w14:paraId="37BA7332" w14:textId="77777777" w:rsidTr="006B6A13">
        <w:trPr>
          <w:cantSplit/>
          <w:trHeight w:val="1398"/>
        </w:trPr>
        <w:tc>
          <w:tcPr>
            <w:tcW w:w="523" w:type="dxa"/>
            <w:gridSpan w:val="2"/>
            <w:shd w:val="clear" w:color="auto" w:fill="auto"/>
            <w:noWrap/>
            <w:vAlign w:val="center"/>
          </w:tcPr>
          <w:p w14:paraId="7A349DF0" w14:textId="77777777" w:rsidR="009B756D" w:rsidRPr="00B95796" w:rsidRDefault="009B756D" w:rsidP="009B75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987" w:type="dxa"/>
            <w:gridSpan w:val="2"/>
            <w:shd w:val="clear" w:color="auto" w:fill="auto"/>
          </w:tcPr>
          <w:p w14:paraId="4F9C093B" w14:textId="77777777" w:rsidR="009B756D" w:rsidRPr="00627BEC" w:rsidRDefault="009B756D" w:rsidP="009B75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7BEC">
              <w:rPr>
                <w:rFonts w:ascii="Times New Roman" w:hAnsi="Times New Roman"/>
                <w:sz w:val="20"/>
                <w:szCs w:val="20"/>
                <w:lang w:eastAsia="ru-RU"/>
              </w:rPr>
              <w:t>Разработка, создание и  актуализация  «Портфеля экскурсовода»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301AFED1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 Организационное управление)</w:t>
            </w: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14:paraId="16AE5E5C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14:paraId="3A66BF5F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12C87216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2ECD6FEA" w14:textId="77777777" w:rsidR="009B756D" w:rsidRPr="00152728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1A4B2725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502986B0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6420FC61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607F0B66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4E5330E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67E4623F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F99F3A3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14:paraId="10248B82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6508C527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1C805B96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03464AFC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3AB74F95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2574DD27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0F54D95E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4523A777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03DC628A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38BD0799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14:paraId="46D94CA7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95E74DE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57B62617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1E0181A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4" w:type="dxa"/>
            <w:gridSpan w:val="2"/>
            <w:shd w:val="clear" w:color="auto" w:fill="auto"/>
            <w:textDirection w:val="btLr"/>
            <w:vAlign w:val="center"/>
          </w:tcPr>
          <w:p w14:paraId="0D094576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B756D" w:rsidRPr="001E2707" w14:paraId="789762E0" w14:textId="77777777" w:rsidTr="006B6A13">
        <w:trPr>
          <w:cantSplit/>
          <w:trHeight w:val="1398"/>
        </w:trPr>
        <w:tc>
          <w:tcPr>
            <w:tcW w:w="523" w:type="dxa"/>
            <w:gridSpan w:val="2"/>
            <w:shd w:val="clear" w:color="auto" w:fill="auto"/>
            <w:noWrap/>
            <w:vAlign w:val="center"/>
          </w:tcPr>
          <w:p w14:paraId="06E21FE6" w14:textId="77777777" w:rsidR="009B756D" w:rsidRPr="00B95796" w:rsidRDefault="009B756D" w:rsidP="009B75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987" w:type="dxa"/>
            <w:gridSpan w:val="2"/>
            <w:shd w:val="clear" w:color="auto" w:fill="auto"/>
          </w:tcPr>
          <w:p w14:paraId="2BEE5D79" w14:textId="77777777" w:rsidR="009B756D" w:rsidRPr="00627BEC" w:rsidRDefault="009B756D" w:rsidP="009B75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7BE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Изготовление элементов </w:t>
            </w:r>
            <w:r w:rsidR="00627BEC" w:rsidRPr="00627BE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туристской </w:t>
            </w:r>
            <w:r w:rsidRPr="00627BE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навигации: стенды, стойки, таблички, указатели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284B728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 Организационное управление)</w:t>
            </w: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14:paraId="68736F51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14:paraId="2F8264F2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38676EAF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730DF016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78C064E3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07EB640F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6C6A5635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67A2963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579297CD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2DD66F56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67A043F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14:paraId="62019BBC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2C053A2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575573F9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044EF6B2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645AB8F8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776E5AD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7755E0AE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34997450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7E0FF9B3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45EB43A9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14:paraId="6D8F7924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427569C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64327450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EA51280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4" w:type="dxa"/>
            <w:gridSpan w:val="2"/>
            <w:shd w:val="clear" w:color="auto" w:fill="auto"/>
            <w:textDirection w:val="btLr"/>
            <w:vAlign w:val="center"/>
          </w:tcPr>
          <w:p w14:paraId="1DC3B8DB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10B68" w:rsidRPr="001E2707" w14:paraId="12B97CD6" w14:textId="77777777" w:rsidTr="006B6A13">
        <w:trPr>
          <w:cantSplit/>
          <w:trHeight w:val="1536"/>
        </w:trPr>
        <w:tc>
          <w:tcPr>
            <w:tcW w:w="523" w:type="dxa"/>
            <w:gridSpan w:val="2"/>
            <w:shd w:val="clear" w:color="auto" w:fill="auto"/>
            <w:noWrap/>
            <w:vAlign w:val="center"/>
          </w:tcPr>
          <w:p w14:paraId="62B929DA" w14:textId="77777777" w:rsidR="00E10B68" w:rsidRPr="00B95796" w:rsidRDefault="00E10B68" w:rsidP="003955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  <w:r w:rsidR="00395589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987" w:type="dxa"/>
            <w:gridSpan w:val="2"/>
            <w:shd w:val="clear" w:color="auto" w:fill="auto"/>
          </w:tcPr>
          <w:p w14:paraId="74878169" w14:textId="77777777" w:rsidR="00E10B68" w:rsidRPr="00627BEC" w:rsidRDefault="00E10B68" w:rsidP="00924B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7BEC">
              <w:rPr>
                <w:rFonts w:ascii="Times New Roman" w:hAnsi="Times New Roman"/>
                <w:sz w:val="20"/>
                <w:szCs w:val="20"/>
              </w:rPr>
              <w:t xml:space="preserve">Организация мероприятий по подготовке и повышению квалификации специалистов индустрии </w:t>
            </w:r>
            <w:r w:rsidR="00924BFD">
              <w:rPr>
                <w:rFonts w:ascii="Times New Roman" w:hAnsi="Times New Roman"/>
                <w:sz w:val="20"/>
                <w:szCs w:val="20"/>
              </w:rPr>
              <w:t>туризма</w:t>
            </w:r>
            <w:r w:rsidRPr="00627BE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0D7C8498" w14:textId="77777777" w:rsidR="00E10B68" w:rsidRPr="001E2707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 Организационное управление)</w:t>
            </w: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14:paraId="7CF780F9" w14:textId="77777777" w:rsidR="00E10B68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14:paraId="3E1BD4C8" w14:textId="77777777" w:rsidR="00E10B68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E10B6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4CBECE1A" w14:textId="77777777" w:rsidR="00E10B68" w:rsidRDefault="009B756D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E10B6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4EF5A64B" w14:textId="77777777" w:rsidR="00E10B68" w:rsidRPr="00152728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40F965D6" w14:textId="77777777" w:rsidR="00E10B68" w:rsidRPr="001E2707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3AC48D5F" w14:textId="77777777" w:rsidR="00E10B68" w:rsidRPr="001E2707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21704C0E" w14:textId="77777777" w:rsidR="00E10B68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E10B6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6C22870E" w14:textId="77777777" w:rsidR="00E10B68" w:rsidRDefault="009B756D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E10B6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3A4195A" w14:textId="77777777" w:rsidR="00E10B68" w:rsidRPr="001E2707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496D4F83" w14:textId="77777777" w:rsidR="00E10B68" w:rsidRPr="001E2707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19028D0" w14:textId="77777777" w:rsidR="00E10B68" w:rsidRPr="001E2707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14:paraId="127A6D56" w14:textId="77777777" w:rsidR="00E10B68" w:rsidRDefault="00E10B68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9B756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DC13170" w14:textId="77777777" w:rsidR="00E10B68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  <w:r w:rsidR="00E10B6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7792A00A" w14:textId="77777777" w:rsidR="00E10B68" w:rsidRPr="001E2707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4F129C17" w14:textId="77777777" w:rsidR="00E10B68" w:rsidRPr="001E2707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17FAECF5" w14:textId="77777777" w:rsidR="00E10B68" w:rsidRPr="001E2707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0613B3D" w14:textId="77777777" w:rsidR="00E10B68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E10B6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7D2A4A87" w14:textId="77777777" w:rsidR="00E10B68" w:rsidRDefault="009B756D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E10B6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5A7A2629" w14:textId="77777777" w:rsidR="00E10B68" w:rsidRPr="001E2707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1B16DC52" w14:textId="77777777" w:rsidR="00E10B68" w:rsidRPr="001E2707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570EFF11" w14:textId="77777777" w:rsidR="00E10B68" w:rsidRPr="001E2707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14:paraId="755C21BD" w14:textId="77777777" w:rsidR="00E10B68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6A874572" w14:textId="77777777" w:rsidR="00E10B68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628014EE" w14:textId="77777777" w:rsidR="00E10B68" w:rsidRPr="001E2707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66AFEB97" w14:textId="77777777" w:rsidR="00E10B68" w:rsidRPr="001E2707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4" w:type="dxa"/>
            <w:gridSpan w:val="2"/>
            <w:shd w:val="clear" w:color="auto" w:fill="auto"/>
            <w:textDirection w:val="btLr"/>
            <w:vAlign w:val="center"/>
          </w:tcPr>
          <w:p w14:paraId="05EDE6BC" w14:textId="77777777" w:rsidR="00E10B68" w:rsidRPr="001E2707" w:rsidRDefault="00E10B68" w:rsidP="005E25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B756D" w:rsidRPr="001E2707" w14:paraId="6355279A" w14:textId="77777777" w:rsidTr="006B6A13">
        <w:trPr>
          <w:cantSplit/>
          <w:trHeight w:val="1415"/>
        </w:trPr>
        <w:tc>
          <w:tcPr>
            <w:tcW w:w="523" w:type="dxa"/>
            <w:gridSpan w:val="2"/>
            <w:shd w:val="clear" w:color="auto" w:fill="auto"/>
            <w:noWrap/>
            <w:vAlign w:val="center"/>
          </w:tcPr>
          <w:p w14:paraId="70F6DC9B" w14:textId="77777777" w:rsidR="009B756D" w:rsidRPr="00B95796" w:rsidRDefault="009B756D" w:rsidP="009B75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987" w:type="dxa"/>
            <w:gridSpan w:val="2"/>
            <w:shd w:val="clear" w:color="auto" w:fill="auto"/>
          </w:tcPr>
          <w:p w14:paraId="497A0F5C" w14:textId="77777777" w:rsidR="009B756D" w:rsidRPr="00627BEC" w:rsidRDefault="009B756D" w:rsidP="009B75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7BEC">
              <w:rPr>
                <w:rFonts w:ascii="Times New Roman" w:hAnsi="Times New Roman"/>
                <w:sz w:val="20"/>
                <w:szCs w:val="20"/>
              </w:rPr>
              <w:t>Формирование  гостеприимной среды в  различных  возрастных группах населения</w:t>
            </w:r>
          </w:p>
          <w:p w14:paraId="6AAC095F" w14:textId="77777777" w:rsidR="009B756D" w:rsidRPr="00627BEC" w:rsidRDefault="009B756D" w:rsidP="009B75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7BEC">
              <w:rPr>
                <w:rFonts w:ascii="Times New Roman" w:hAnsi="Times New Roman"/>
                <w:sz w:val="20"/>
                <w:szCs w:val="20"/>
              </w:rPr>
              <w:t xml:space="preserve"> г.о. Тольятти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4F07041" w14:textId="77777777"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 Организационное управление)</w:t>
            </w: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14:paraId="770F5948" w14:textId="77777777" w:rsidR="009B756D" w:rsidRPr="007F644D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14:paraId="22E12009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3196BCEE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7EDAD11F" w14:textId="77777777" w:rsidR="009B756D" w:rsidRPr="00152728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2B958A39" w14:textId="77777777"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22E47F35" w14:textId="77777777"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2F0C735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5A170382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FEE8877" w14:textId="77777777"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3CF608D5" w14:textId="77777777"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5BDB7C8" w14:textId="77777777"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14:paraId="1A405CC9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234386D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18658A49" w14:textId="77777777"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0A76E073" w14:textId="77777777"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0D8D4BA9" w14:textId="77777777"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09C487F" w14:textId="77777777"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0695E929" w14:textId="77777777"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401E8623" w14:textId="77777777"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6E0CD38C" w14:textId="77777777"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7D1C92D9" w14:textId="77777777"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14:paraId="4C3A8BBD" w14:textId="77777777"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D0FA3B4" w14:textId="77777777"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5C082C9F" w14:textId="77777777"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0A4AFE5" w14:textId="77777777"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4" w:type="dxa"/>
            <w:gridSpan w:val="2"/>
            <w:shd w:val="clear" w:color="auto" w:fill="auto"/>
            <w:textDirection w:val="btLr"/>
            <w:vAlign w:val="center"/>
          </w:tcPr>
          <w:p w14:paraId="08FCBFC2" w14:textId="77777777"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B756D" w:rsidRPr="001E2707" w14:paraId="05165B7C" w14:textId="77777777" w:rsidTr="006B6A13">
        <w:trPr>
          <w:cantSplit/>
          <w:trHeight w:val="1415"/>
        </w:trPr>
        <w:tc>
          <w:tcPr>
            <w:tcW w:w="523" w:type="dxa"/>
            <w:gridSpan w:val="2"/>
            <w:shd w:val="clear" w:color="auto" w:fill="auto"/>
            <w:noWrap/>
            <w:vAlign w:val="center"/>
          </w:tcPr>
          <w:p w14:paraId="54DD2CA4" w14:textId="77777777" w:rsidR="009B756D" w:rsidRPr="00395589" w:rsidRDefault="009B756D" w:rsidP="009B75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2987" w:type="dxa"/>
            <w:gridSpan w:val="2"/>
            <w:shd w:val="clear" w:color="auto" w:fill="auto"/>
          </w:tcPr>
          <w:p w14:paraId="4406666C" w14:textId="77777777" w:rsidR="009B756D" w:rsidRPr="00627BEC" w:rsidRDefault="009B756D" w:rsidP="009B75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7BEC">
              <w:rPr>
                <w:rFonts w:ascii="Times New Roman" w:hAnsi="Times New Roman"/>
                <w:sz w:val="20"/>
                <w:szCs w:val="20"/>
              </w:rPr>
              <w:t xml:space="preserve">Организация и </w:t>
            </w:r>
            <w:proofErr w:type="gramStart"/>
            <w:r w:rsidRPr="00627BEC">
              <w:rPr>
                <w:rFonts w:ascii="Times New Roman" w:hAnsi="Times New Roman"/>
                <w:sz w:val="20"/>
                <w:szCs w:val="20"/>
              </w:rPr>
              <w:t>проведение  лекций</w:t>
            </w:r>
            <w:proofErr w:type="gramEnd"/>
            <w:r w:rsidRPr="00627BEC">
              <w:rPr>
                <w:rFonts w:ascii="Times New Roman" w:hAnsi="Times New Roman"/>
                <w:sz w:val="20"/>
                <w:szCs w:val="20"/>
              </w:rPr>
              <w:t xml:space="preserve">  «Дружелюбный Волжанин» для различных  возрастных групп населения  г.о. Тольятти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449404B7" w14:textId="77777777"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 Организационное управление)</w:t>
            </w: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14:paraId="7D85C541" w14:textId="77777777" w:rsidR="009B756D" w:rsidRPr="007F644D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14:paraId="0FED5A95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1FB8C54C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0E75ACCF" w14:textId="77777777" w:rsidR="009B756D" w:rsidRPr="00152728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53733D84" w14:textId="77777777"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070BD343" w14:textId="77777777"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6BB470CD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45862E9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DD730A0" w14:textId="77777777"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53715BDE" w14:textId="77777777"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EDE2326" w14:textId="77777777" w:rsidR="009B756D" w:rsidRPr="001E2707" w:rsidRDefault="009B756D" w:rsidP="009B756D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14:paraId="6AF737ED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2929781C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36F18B23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6B7383B2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49903687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C88C46A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65E3FB82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7634A4BB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5CA09976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182C23B4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14:paraId="70627014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B72983E" w14:textId="77777777" w:rsidR="009B756D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647486E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7B28FDC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4" w:type="dxa"/>
            <w:gridSpan w:val="2"/>
            <w:shd w:val="clear" w:color="auto" w:fill="auto"/>
            <w:textDirection w:val="btLr"/>
            <w:vAlign w:val="center"/>
          </w:tcPr>
          <w:p w14:paraId="5845B3FA" w14:textId="77777777" w:rsidR="009B756D" w:rsidRPr="001E2707" w:rsidRDefault="009B756D" w:rsidP="009B75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10B68" w:rsidRPr="001E2707" w14:paraId="69959FBC" w14:textId="77777777" w:rsidTr="00605140">
        <w:trPr>
          <w:cantSplit/>
          <w:trHeight w:val="583"/>
        </w:trPr>
        <w:tc>
          <w:tcPr>
            <w:tcW w:w="523" w:type="dxa"/>
            <w:gridSpan w:val="2"/>
            <w:shd w:val="clear" w:color="auto" w:fill="auto"/>
            <w:noWrap/>
            <w:textDirection w:val="btLr"/>
            <w:vAlign w:val="center"/>
          </w:tcPr>
          <w:p w14:paraId="45C05979" w14:textId="77777777" w:rsidR="00E10B68" w:rsidRPr="00283D25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gridSpan w:val="2"/>
            <w:shd w:val="clear" w:color="auto" w:fill="auto"/>
          </w:tcPr>
          <w:p w14:paraId="7F353DFC" w14:textId="77777777" w:rsidR="00E10B68" w:rsidRPr="00283D25" w:rsidRDefault="00E10B68" w:rsidP="005E25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3D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 по задаче 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97F43E" w14:textId="77777777" w:rsidR="00E10B68" w:rsidRPr="001E2707" w:rsidRDefault="00E10B68" w:rsidP="005E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14:paraId="3881C691" w14:textId="77777777" w:rsidR="00E10B68" w:rsidRPr="00D84E06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14:paraId="65AB6C8F" w14:textId="77777777"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7C709984" w14:textId="77777777"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06BE488E" w14:textId="77777777" w:rsidR="00E10B68" w:rsidRPr="0015272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4CF21CC4" w14:textId="77777777"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7F467958" w14:textId="77777777"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DAA259F" w14:textId="77777777"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37219F5" w14:textId="77777777"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B5A93A3" w14:textId="77777777"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7CDEA090" w14:textId="77777777"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3C2B80A" w14:textId="77777777"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14:paraId="601B17B2" w14:textId="77777777"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A68ED1F" w14:textId="77777777"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765D6F7D" w14:textId="77777777"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798AF535" w14:textId="77777777"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62EDFA8C" w14:textId="77777777"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5EB1B648" w14:textId="77777777"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62AAD7CC" w14:textId="77777777"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4F259FAD" w14:textId="77777777"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716B7F45" w14:textId="77777777"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43FE6896" w14:textId="77777777"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14:paraId="11FF1956" w14:textId="77777777"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27BBFBA" w14:textId="77777777"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607700FC" w14:textId="77777777"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506DA927" w14:textId="77777777"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4" w:type="dxa"/>
            <w:gridSpan w:val="2"/>
            <w:shd w:val="clear" w:color="auto" w:fill="auto"/>
            <w:textDirection w:val="btLr"/>
            <w:vAlign w:val="center"/>
          </w:tcPr>
          <w:p w14:paraId="19FF1357" w14:textId="77777777"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10B68" w:rsidRPr="001E2707" w14:paraId="188D1F07" w14:textId="77777777" w:rsidTr="009B756D">
        <w:trPr>
          <w:cantSplit/>
          <w:trHeight w:val="829"/>
        </w:trPr>
        <w:tc>
          <w:tcPr>
            <w:tcW w:w="523" w:type="dxa"/>
            <w:gridSpan w:val="2"/>
            <w:shd w:val="clear" w:color="auto" w:fill="auto"/>
            <w:noWrap/>
            <w:textDirection w:val="btLr"/>
            <w:vAlign w:val="center"/>
          </w:tcPr>
          <w:p w14:paraId="2C1DD2CE" w14:textId="77777777" w:rsidR="00E10B68" w:rsidRPr="00283D25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gridSpan w:val="2"/>
            <w:shd w:val="clear" w:color="auto" w:fill="auto"/>
          </w:tcPr>
          <w:p w14:paraId="0F2CE4B5" w14:textId="77777777" w:rsidR="00E10B68" w:rsidRPr="00283D25" w:rsidRDefault="00E10B68" w:rsidP="005E25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3D25">
              <w:rPr>
                <w:rFonts w:ascii="Times New Roman" w:hAnsi="Times New Roman"/>
                <w:bCs/>
                <w:caps/>
                <w:sz w:val="24"/>
                <w:szCs w:val="24"/>
                <w:lang w:eastAsia="ru-RU"/>
              </w:rPr>
              <w:t>Итого</w:t>
            </w:r>
            <w:r w:rsidRPr="00283D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 муниципальной программе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4EAC40" w14:textId="77777777" w:rsidR="00E10B68" w:rsidRPr="001E2707" w:rsidRDefault="00E10B68" w:rsidP="005E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14:paraId="0D32EB72" w14:textId="77777777" w:rsidR="00E10B68" w:rsidRPr="00D84E06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14:paraId="757F1FDF" w14:textId="77777777"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28F69557" w14:textId="77777777"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16CBF0AB" w14:textId="77777777" w:rsidR="00E10B68" w:rsidRPr="0015272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28DC7D3B" w14:textId="77777777"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2DBD013F" w14:textId="77777777"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6E5AC4C" w14:textId="77777777"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40FB45A" w14:textId="77777777"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986CB3F" w14:textId="77777777"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632FEEC0" w14:textId="77777777"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0E724CD" w14:textId="77777777"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14:paraId="7E7B9945" w14:textId="77777777"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66B3F33C" w14:textId="77777777"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208738B7" w14:textId="77777777"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7E9777E1" w14:textId="77777777"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13DEE3CF" w14:textId="77777777"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68D6336B" w14:textId="77777777"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7C7F8B0D" w14:textId="77777777"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4406633D" w14:textId="77777777"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4419FC31" w14:textId="77777777"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33ECC642" w14:textId="77777777"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14:paraId="1D7E9F61" w14:textId="77777777"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DB51811" w14:textId="77777777" w:rsidR="00E10B68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769171F" w14:textId="77777777"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25A8DD06" w14:textId="77777777"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4" w:type="dxa"/>
            <w:gridSpan w:val="2"/>
            <w:shd w:val="clear" w:color="auto" w:fill="auto"/>
            <w:textDirection w:val="btLr"/>
            <w:vAlign w:val="center"/>
          </w:tcPr>
          <w:p w14:paraId="5A340412" w14:textId="77777777" w:rsidR="00E10B68" w:rsidRPr="001E2707" w:rsidRDefault="00E10B68" w:rsidP="005E25D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78EC0603" w14:textId="77777777" w:rsidR="00FE7D90" w:rsidRDefault="00FE7D90" w:rsidP="00431EFB">
      <w:pPr>
        <w:jc w:val="both"/>
      </w:pPr>
    </w:p>
    <w:p w14:paraId="11AFA352" w14:textId="77777777" w:rsidR="00E10B68" w:rsidRDefault="00E10B68" w:rsidP="00431EFB">
      <w:pPr>
        <w:jc w:val="both"/>
      </w:pPr>
    </w:p>
    <w:p w14:paraId="1A192894" w14:textId="77777777" w:rsidR="00C76DFB" w:rsidRDefault="00C76DFB" w:rsidP="00D529A6">
      <w:pPr>
        <w:jc w:val="right"/>
        <w:rPr>
          <w:rFonts w:ascii="Times New Roman" w:hAnsi="Times New Roman"/>
          <w:sz w:val="26"/>
          <w:szCs w:val="26"/>
        </w:rPr>
      </w:pPr>
    </w:p>
    <w:p w14:paraId="52367A8D" w14:textId="77777777" w:rsidR="00D529A6" w:rsidRPr="00431EFB" w:rsidRDefault="00431EFB" w:rsidP="00D529A6">
      <w:pPr>
        <w:jc w:val="right"/>
        <w:rPr>
          <w:rFonts w:ascii="Times New Roman" w:hAnsi="Times New Roman"/>
          <w:sz w:val="26"/>
          <w:szCs w:val="26"/>
        </w:rPr>
      </w:pPr>
      <w:r w:rsidRPr="00431EFB">
        <w:rPr>
          <w:rFonts w:ascii="Times New Roman" w:hAnsi="Times New Roman"/>
          <w:sz w:val="26"/>
          <w:szCs w:val="26"/>
        </w:rPr>
        <w:t xml:space="preserve">Таблица </w:t>
      </w:r>
      <w:r>
        <w:rPr>
          <w:rFonts w:ascii="Times New Roman" w:hAnsi="Times New Roman"/>
          <w:sz w:val="26"/>
          <w:szCs w:val="26"/>
        </w:rPr>
        <w:t>2 (2026-2030гг</w:t>
      </w:r>
      <w:r w:rsidR="00B95796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pPr w:leftFromText="180" w:rightFromText="180" w:vertAnchor="text" w:tblpX="447" w:tblpY="1"/>
        <w:tblOverlap w:val="never"/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3"/>
        <w:gridCol w:w="8"/>
        <w:gridCol w:w="2710"/>
        <w:gridCol w:w="567"/>
        <w:gridCol w:w="285"/>
        <w:gridCol w:w="434"/>
        <w:gridCol w:w="425"/>
        <w:gridCol w:w="283"/>
        <w:gridCol w:w="283"/>
        <w:gridCol w:w="284"/>
        <w:gridCol w:w="36"/>
        <w:gridCol w:w="389"/>
        <w:gridCol w:w="24"/>
        <w:gridCol w:w="401"/>
        <w:gridCol w:w="24"/>
        <w:gridCol w:w="401"/>
        <w:gridCol w:w="24"/>
        <w:gridCol w:w="402"/>
        <w:gridCol w:w="24"/>
        <w:gridCol w:w="401"/>
        <w:gridCol w:w="24"/>
        <w:gridCol w:w="401"/>
        <w:gridCol w:w="24"/>
        <w:gridCol w:w="401"/>
        <w:gridCol w:w="24"/>
        <w:gridCol w:w="402"/>
        <w:gridCol w:w="13"/>
        <w:gridCol w:w="11"/>
        <w:gridCol w:w="368"/>
        <w:gridCol w:w="57"/>
        <w:gridCol w:w="401"/>
        <w:gridCol w:w="24"/>
        <w:gridCol w:w="401"/>
        <w:gridCol w:w="24"/>
        <w:gridCol w:w="402"/>
        <w:gridCol w:w="13"/>
        <w:gridCol w:w="11"/>
        <w:gridCol w:w="368"/>
        <w:gridCol w:w="57"/>
        <w:gridCol w:w="401"/>
        <w:gridCol w:w="24"/>
        <w:gridCol w:w="392"/>
        <w:gridCol w:w="9"/>
        <w:gridCol w:w="24"/>
        <w:gridCol w:w="406"/>
        <w:gridCol w:w="36"/>
        <w:gridCol w:w="389"/>
        <w:gridCol w:w="36"/>
        <w:gridCol w:w="389"/>
        <w:gridCol w:w="36"/>
        <w:gridCol w:w="389"/>
        <w:gridCol w:w="36"/>
        <w:gridCol w:w="376"/>
        <w:gridCol w:w="709"/>
      </w:tblGrid>
      <w:tr w:rsidR="00431EFB" w:rsidRPr="001E2707" w14:paraId="0D9512FC" w14:textId="77777777" w:rsidTr="00B85A1C">
        <w:trPr>
          <w:trHeight w:val="270"/>
        </w:trPr>
        <w:tc>
          <w:tcPr>
            <w:tcW w:w="543" w:type="dxa"/>
            <w:vMerge w:val="restart"/>
            <w:vAlign w:val="center"/>
          </w:tcPr>
          <w:p w14:paraId="0F084353" w14:textId="77777777" w:rsidR="00431EFB" w:rsidRPr="00C900FC" w:rsidRDefault="00431EFB" w:rsidP="00B85A1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900F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718" w:type="dxa"/>
            <w:gridSpan w:val="2"/>
            <w:vMerge w:val="restart"/>
            <w:noWrap/>
            <w:vAlign w:val="center"/>
          </w:tcPr>
          <w:p w14:paraId="4B0B814C" w14:textId="77777777" w:rsidR="00431EFB" w:rsidRPr="00C900FC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900FC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136C18A7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285" w:type="dxa"/>
            <w:vMerge w:val="restart"/>
            <w:textDirection w:val="btLr"/>
            <w:vAlign w:val="center"/>
          </w:tcPr>
          <w:p w14:paraId="34FA828E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Сроки реализации</w:t>
            </w:r>
          </w:p>
        </w:tc>
        <w:tc>
          <w:tcPr>
            <w:tcW w:w="10913" w:type="dxa"/>
            <w:gridSpan w:val="49"/>
            <w:noWrap/>
            <w:vAlign w:val="center"/>
          </w:tcPr>
          <w:p w14:paraId="096F4ACB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Финансовое обеспечение реализации муниципальной программы, тыс. руб.</w:t>
            </w:r>
          </w:p>
        </w:tc>
      </w:tr>
      <w:tr w:rsidR="00431EFB" w:rsidRPr="001E2707" w14:paraId="6AD45C91" w14:textId="77777777" w:rsidTr="00B85A1C">
        <w:trPr>
          <w:trHeight w:val="330"/>
        </w:trPr>
        <w:tc>
          <w:tcPr>
            <w:tcW w:w="543" w:type="dxa"/>
            <w:vMerge/>
            <w:vAlign w:val="center"/>
          </w:tcPr>
          <w:p w14:paraId="2B05FABB" w14:textId="77777777" w:rsidR="00431EFB" w:rsidRPr="001E2707" w:rsidRDefault="00431EFB" w:rsidP="00B85A1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gridSpan w:val="2"/>
            <w:vMerge/>
            <w:vAlign w:val="center"/>
          </w:tcPr>
          <w:p w14:paraId="1F709FB8" w14:textId="77777777" w:rsidR="00431EFB" w:rsidRPr="001E2707" w:rsidRDefault="00431EFB" w:rsidP="00B85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14:paraId="3EAC09C5" w14:textId="77777777" w:rsidR="00431EFB" w:rsidRPr="001E2707" w:rsidRDefault="00431EFB" w:rsidP="00B85A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vMerge/>
            <w:vAlign w:val="center"/>
          </w:tcPr>
          <w:p w14:paraId="68FF9FAF" w14:textId="77777777" w:rsidR="00431EFB" w:rsidRPr="001E2707" w:rsidRDefault="00431EFB" w:rsidP="00B85A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45" w:type="dxa"/>
            <w:gridSpan w:val="6"/>
            <w:shd w:val="clear" w:color="auto" w:fill="FFFFFF" w:themeFill="background1"/>
            <w:vAlign w:val="center"/>
          </w:tcPr>
          <w:p w14:paraId="319DE39A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План на 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2114" w:type="dxa"/>
            <w:gridSpan w:val="10"/>
            <w:shd w:val="clear" w:color="auto" w:fill="FFFFFF" w:themeFill="background1"/>
            <w:vAlign w:val="center"/>
          </w:tcPr>
          <w:p w14:paraId="11315B6C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План на 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2126" w:type="dxa"/>
            <w:gridSpan w:val="11"/>
            <w:vAlign w:val="center"/>
          </w:tcPr>
          <w:p w14:paraId="2D8CF4DC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План на 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2126" w:type="dxa"/>
            <w:gridSpan w:val="12"/>
            <w:vAlign w:val="center"/>
          </w:tcPr>
          <w:p w14:paraId="139A5F5C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План на 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2093" w:type="dxa"/>
            <w:gridSpan w:val="9"/>
            <w:vAlign w:val="center"/>
          </w:tcPr>
          <w:p w14:paraId="2449122F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План на 20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224B4CAC" w14:textId="77777777" w:rsidR="00431EFB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ИТОГО</w:t>
            </w:r>
          </w:p>
          <w:p w14:paraId="3DC933C8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2021-2030гг</w:t>
            </w:r>
          </w:p>
        </w:tc>
      </w:tr>
      <w:tr w:rsidR="00431EFB" w:rsidRPr="001E2707" w14:paraId="7C347B8E" w14:textId="77777777" w:rsidTr="00B85A1C">
        <w:trPr>
          <w:cantSplit/>
          <w:trHeight w:val="2520"/>
        </w:trPr>
        <w:tc>
          <w:tcPr>
            <w:tcW w:w="543" w:type="dxa"/>
            <w:vMerge/>
            <w:vAlign w:val="center"/>
          </w:tcPr>
          <w:p w14:paraId="6FF00981" w14:textId="77777777" w:rsidR="00431EFB" w:rsidRPr="001E2707" w:rsidRDefault="00431EFB" w:rsidP="00B85A1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gridSpan w:val="2"/>
            <w:vMerge/>
            <w:vAlign w:val="center"/>
          </w:tcPr>
          <w:p w14:paraId="66A98A2E" w14:textId="77777777" w:rsidR="00431EFB" w:rsidRPr="001E2707" w:rsidRDefault="00431EFB" w:rsidP="00B85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14:paraId="1126EB58" w14:textId="77777777" w:rsidR="00431EFB" w:rsidRPr="001E2707" w:rsidRDefault="00431EFB" w:rsidP="00B85A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vMerge/>
            <w:vAlign w:val="center"/>
          </w:tcPr>
          <w:p w14:paraId="1D1F4046" w14:textId="77777777" w:rsidR="00431EFB" w:rsidRPr="001E2707" w:rsidRDefault="00431EFB" w:rsidP="00B85A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dxa"/>
            <w:shd w:val="clear" w:color="auto" w:fill="FFFFFF" w:themeFill="background1"/>
            <w:textDirection w:val="btLr"/>
            <w:vAlign w:val="center"/>
          </w:tcPr>
          <w:p w14:paraId="52F184D6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5" w:type="dxa"/>
            <w:shd w:val="clear" w:color="auto" w:fill="FFFFFF" w:themeFill="background1"/>
            <w:textDirection w:val="btLr"/>
            <w:vAlign w:val="center"/>
          </w:tcPr>
          <w:p w14:paraId="1681E38E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283" w:type="dxa"/>
            <w:shd w:val="clear" w:color="auto" w:fill="FFFFFF" w:themeFill="background1"/>
            <w:textDirection w:val="btLr"/>
            <w:vAlign w:val="center"/>
          </w:tcPr>
          <w:p w14:paraId="100381F3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283" w:type="dxa"/>
            <w:shd w:val="clear" w:color="auto" w:fill="FFFFFF" w:themeFill="background1"/>
            <w:textDirection w:val="btLr"/>
            <w:vAlign w:val="center"/>
          </w:tcPr>
          <w:p w14:paraId="719D0611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Федеральный  бюджет</w:t>
            </w:r>
          </w:p>
        </w:tc>
        <w:tc>
          <w:tcPr>
            <w:tcW w:w="320" w:type="dxa"/>
            <w:gridSpan w:val="2"/>
            <w:shd w:val="clear" w:color="auto" w:fill="FFFFFF" w:themeFill="background1"/>
            <w:textDirection w:val="btLr"/>
            <w:vAlign w:val="center"/>
          </w:tcPr>
          <w:p w14:paraId="2FFE9C42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413" w:type="dxa"/>
            <w:gridSpan w:val="2"/>
            <w:shd w:val="clear" w:color="auto" w:fill="FFFFFF" w:themeFill="background1"/>
            <w:textDirection w:val="btLr"/>
            <w:vAlign w:val="center"/>
          </w:tcPr>
          <w:p w14:paraId="55BD60F9" w14:textId="77777777" w:rsidR="00431EFB" w:rsidRPr="001E2707" w:rsidRDefault="003E3633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textDirection w:val="btLr"/>
            <w:vAlign w:val="center"/>
          </w:tcPr>
          <w:p w14:paraId="5D3E17DB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textDirection w:val="btLr"/>
            <w:vAlign w:val="center"/>
          </w:tcPr>
          <w:p w14:paraId="32261FE0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426" w:type="dxa"/>
            <w:gridSpan w:val="2"/>
            <w:shd w:val="clear" w:color="auto" w:fill="FFFFFF" w:themeFill="background1"/>
            <w:textDirection w:val="btLr"/>
            <w:vAlign w:val="center"/>
          </w:tcPr>
          <w:p w14:paraId="7BA19CC1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textDirection w:val="btLr"/>
            <w:vAlign w:val="center"/>
          </w:tcPr>
          <w:p w14:paraId="020783CA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7557909B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3B537B4E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26" w:type="dxa"/>
            <w:gridSpan w:val="3"/>
            <w:textDirection w:val="btLr"/>
            <w:vAlign w:val="center"/>
          </w:tcPr>
          <w:p w14:paraId="0CAE2699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100B6518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Федеральный  бюджет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20321553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3C68CF32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6" w:type="dxa"/>
            <w:gridSpan w:val="3"/>
            <w:textDirection w:val="btLr"/>
            <w:vAlign w:val="center"/>
          </w:tcPr>
          <w:p w14:paraId="1BE173ED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33291EDE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4B920756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Федеральный  бюджет</w:t>
            </w:r>
          </w:p>
        </w:tc>
        <w:tc>
          <w:tcPr>
            <w:tcW w:w="425" w:type="dxa"/>
            <w:gridSpan w:val="3"/>
            <w:textDirection w:val="btLr"/>
            <w:vAlign w:val="center"/>
          </w:tcPr>
          <w:p w14:paraId="3C303C2B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442" w:type="dxa"/>
            <w:gridSpan w:val="2"/>
            <w:textDirection w:val="btLr"/>
            <w:vAlign w:val="center"/>
          </w:tcPr>
          <w:p w14:paraId="218113DE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6FE3E1BE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14583BC6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17F9D740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Федеральный  бюджет</w:t>
            </w:r>
          </w:p>
        </w:tc>
        <w:tc>
          <w:tcPr>
            <w:tcW w:w="376" w:type="dxa"/>
            <w:textDirection w:val="btLr"/>
            <w:vAlign w:val="center"/>
          </w:tcPr>
          <w:p w14:paraId="66C36E31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52728">
              <w:rPr>
                <w:rFonts w:ascii="Times New Roman" w:hAnsi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vMerge/>
            <w:textDirection w:val="btLr"/>
            <w:vAlign w:val="center"/>
          </w:tcPr>
          <w:p w14:paraId="726733A0" w14:textId="77777777" w:rsidR="00431EFB" w:rsidRPr="00152728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31EFB" w:rsidRPr="001E2707" w14:paraId="04D5F5EE" w14:textId="77777777" w:rsidTr="00B85A1C">
        <w:trPr>
          <w:trHeight w:val="270"/>
        </w:trPr>
        <w:tc>
          <w:tcPr>
            <w:tcW w:w="543" w:type="dxa"/>
            <w:vAlign w:val="center"/>
          </w:tcPr>
          <w:p w14:paraId="0474EF4D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18" w:type="dxa"/>
            <w:gridSpan w:val="2"/>
            <w:noWrap/>
            <w:vAlign w:val="center"/>
          </w:tcPr>
          <w:p w14:paraId="150D0211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14:paraId="2F14F648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5" w:type="dxa"/>
            <w:vAlign w:val="center"/>
          </w:tcPr>
          <w:p w14:paraId="5238F329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34" w:type="dxa"/>
            <w:shd w:val="clear" w:color="auto" w:fill="FFFFFF" w:themeFill="background1"/>
            <w:noWrap/>
            <w:vAlign w:val="center"/>
          </w:tcPr>
          <w:p w14:paraId="6DD53EEA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28DB7ABD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07007583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37A8D5B1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20" w:type="dxa"/>
            <w:gridSpan w:val="2"/>
            <w:shd w:val="clear" w:color="auto" w:fill="FFFFFF" w:themeFill="background1"/>
            <w:vAlign w:val="center"/>
          </w:tcPr>
          <w:p w14:paraId="631ABC7E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13" w:type="dxa"/>
            <w:gridSpan w:val="2"/>
            <w:shd w:val="clear" w:color="auto" w:fill="FFFFFF" w:themeFill="background1"/>
            <w:vAlign w:val="center"/>
          </w:tcPr>
          <w:p w14:paraId="13BE1BC5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14:paraId="7F3C20EA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14:paraId="40C7B4BB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gridSpan w:val="2"/>
            <w:shd w:val="clear" w:color="auto" w:fill="FFFFFF" w:themeFill="background1"/>
            <w:vAlign w:val="center"/>
          </w:tcPr>
          <w:p w14:paraId="486D505C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14:paraId="24B0BEE0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vAlign w:val="center"/>
          </w:tcPr>
          <w:p w14:paraId="2B976EF8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25" w:type="dxa"/>
            <w:gridSpan w:val="2"/>
            <w:vAlign w:val="center"/>
          </w:tcPr>
          <w:p w14:paraId="6B88E088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6" w:type="dxa"/>
            <w:gridSpan w:val="3"/>
            <w:vAlign w:val="center"/>
          </w:tcPr>
          <w:p w14:paraId="7D1AA356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25" w:type="dxa"/>
            <w:gridSpan w:val="2"/>
            <w:vAlign w:val="center"/>
          </w:tcPr>
          <w:p w14:paraId="01F903AC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25" w:type="dxa"/>
            <w:gridSpan w:val="2"/>
            <w:vAlign w:val="center"/>
          </w:tcPr>
          <w:p w14:paraId="490E807A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gridSpan w:val="2"/>
            <w:vAlign w:val="center"/>
          </w:tcPr>
          <w:p w14:paraId="4C639B7E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6" w:type="dxa"/>
            <w:gridSpan w:val="3"/>
            <w:vAlign w:val="center"/>
          </w:tcPr>
          <w:p w14:paraId="24511315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25" w:type="dxa"/>
            <w:gridSpan w:val="2"/>
            <w:vAlign w:val="center"/>
          </w:tcPr>
          <w:p w14:paraId="5555CC18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25" w:type="dxa"/>
            <w:gridSpan w:val="2"/>
            <w:vAlign w:val="center"/>
          </w:tcPr>
          <w:p w14:paraId="578388CA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25" w:type="dxa"/>
            <w:gridSpan w:val="3"/>
            <w:vAlign w:val="center"/>
          </w:tcPr>
          <w:p w14:paraId="6C237F94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42" w:type="dxa"/>
            <w:gridSpan w:val="2"/>
            <w:vAlign w:val="center"/>
          </w:tcPr>
          <w:p w14:paraId="28E23492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25" w:type="dxa"/>
            <w:gridSpan w:val="2"/>
            <w:vAlign w:val="center"/>
          </w:tcPr>
          <w:p w14:paraId="09079CC9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425" w:type="dxa"/>
            <w:gridSpan w:val="2"/>
            <w:vAlign w:val="center"/>
          </w:tcPr>
          <w:p w14:paraId="04167309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25" w:type="dxa"/>
            <w:gridSpan w:val="2"/>
            <w:vAlign w:val="center"/>
          </w:tcPr>
          <w:p w14:paraId="6C47D398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76" w:type="dxa"/>
            <w:vAlign w:val="center"/>
          </w:tcPr>
          <w:p w14:paraId="1A8D5852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9" w:type="dxa"/>
            <w:vAlign w:val="center"/>
          </w:tcPr>
          <w:p w14:paraId="3B81FD0F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</w:tr>
      <w:tr w:rsidR="00431EFB" w:rsidRPr="001E2707" w14:paraId="5AF36596" w14:textId="77777777" w:rsidTr="00B85A1C">
        <w:trPr>
          <w:trHeight w:val="532"/>
        </w:trPr>
        <w:tc>
          <w:tcPr>
            <w:tcW w:w="15026" w:type="dxa"/>
            <w:gridSpan w:val="54"/>
            <w:shd w:val="clear" w:color="auto" w:fill="FFFFFF" w:themeFill="background1"/>
            <w:vAlign w:val="center"/>
          </w:tcPr>
          <w:p w14:paraId="1F4857E5" w14:textId="77777777" w:rsidR="00431EFB" w:rsidRPr="00B95796" w:rsidRDefault="00431EFB" w:rsidP="00B85A1C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Цель: </w:t>
            </w:r>
            <w:r w:rsidRPr="00B95796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увеличения </w:t>
            </w:r>
            <w:r w:rsidR="00924F78" w:rsidRPr="003E3633">
              <w:rPr>
                <w:rFonts w:ascii="Times New Roman" w:hAnsi="Times New Roman"/>
                <w:sz w:val="28"/>
                <w:szCs w:val="28"/>
              </w:rPr>
              <w:t xml:space="preserve"> туристского</w:t>
            </w:r>
            <w:r w:rsidR="00924F78" w:rsidRPr="00B957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5796">
              <w:rPr>
                <w:rFonts w:ascii="Times New Roman" w:hAnsi="Times New Roman"/>
                <w:sz w:val="28"/>
                <w:szCs w:val="28"/>
              </w:rPr>
              <w:t xml:space="preserve"> потока в городском округе Тольятти</w:t>
            </w:r>
          </w:p>
          <w:p w14:paraId="3560BB04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3E3633" w:rsidRPr="001E2707" w14:paraId="2F8D4BF3" w14:textId="77777777" w:rsidTr="00B85A1C">
        <w:trPr>
          <w:trHeight w:val="626"/>
        </w:trPr>
        <w:tc>
          <w:tcPr>
            <w:tcW w:w="15026" w:type="dxa"/>
            <w:gridSpan w:val="54"/>
            <w:shd w:val="clear" w:color="auto" w:fill="FFFFFF" w:themeFill="background1"/>
            <w:vAlign w:val="center"/>
          </w:tcPr>
          <w:p w14:paraId="468D233A" w14:textId="77777777" w:rsidR="003E3633" w:rsidRPr="00B95796" w:rsidRDefault="003E3633" w:rsidP="00B85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Задача 1: </w:t>
            </w:r>
            <w:r w:rsidRPr="00B95796">
              <w:rPr>
                <w:rFonts w:ascii="Times New Roman" w:hAnsi="Times New Roman"/>
                <w:sz w:val="24"/>
                <w:szCs w:val="24"/>
              </w:rPr>
              <w:t xml:space="preserve">Создание условий для формирования и продвижения </w:t>
            </w:r>
            <w:r w:rsidR="00924F78" w:rsidRPr="00283D25">
              <w:rPr>
                <w:rFonts w:ascii="Times New Roman" w:hAnsi="Times New Roman"/>
                <w:sz w:val="24"/>
                <w:szCs w:val="24"/>
              </w:rPr>
              <w:t xml:space="preserve"> туристского</w:t>
            </w:r>
            <w:r w:rsidR="00924F78" w:rsidRPr="00B957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5796">
              <w:rPr>
                <w:rFonts w:ascii="Times New Roman" w:hAnsi="Times New Roman"/>
                <w:sz w:val="24"/>
                <w:szCs w:val="24"/>
              </w:rPr>
              <w:t xml:space="preserve"> продукта</w:t>
            </w:r>
          </w:p>
        </w:tc>
      </w:tr>
      <w:tr w:rsidR="00431EFB" w:rsidRPr="001E2707" w14:paraId="2FC91570" w14:textId="77777777" w:rsidTr="00B85A1C">
        <w:trPr>
          <w:cantSplit/>
          <w:trHeight w:val="1698"/>
        </w:trPr>
        <w:tc>
          <w:tcPr>
            <w:tcW w:w="551" w:type="dxa"/>
            <w:gridSpan w:val="2"/>
            <w:shd w:val="clear" w:color="auto" w:fill="auto"/>
            <w:noWrap/>
            <w:vAlign w:val="center"/>
          </w:tcPr>
          <w:p w14:paraId="5AA787FC" w14:textId="77777777" w:rsidR="00431EFB" w:rsidRPr="00B95796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710" w:type="dxa"/>
            <w:shd w:val="clear" w:color="auto" w:fill="auto"/>
          </w:tcPr>
          <w:p w14:paraId="6818BF29" w14:textId="77777777" w:rsidR="00431EFB" w:rsidRPr="00F06A71" w:rsidRDefault="00F06A71" w:rsidP="00B85A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проведение стратегических сессий, круглых столов, семинаров, конференций  способствующих созданию турпродукта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86A8853" w14:textId="77777777" w:rsidR="006B6A13" w:rsidRDefault="00431EFB" w:rsidP="00B85A1C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УММС (ГРБС: </w:t>
            </w:r>
          </w:p>
          <w:p w14:paraId="49FC985E" w14:textId="77777777" w:rsidR="006B6A13" w:rsidRDefault="00431EFB" w:rsidP="00B85A1C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Организационное </w:t>
            </w:r>
          </w:p>
          <w:p w14:paraId="7A6E1B2C" w14:textId="77777777" w:rsidR="00431EFB" w:rsidRPr="001E2707" w:rsidRDefault="00431EFB" w:rsidP="00B85A1C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управление)</w:t>
            </w: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14:paraId="6D155CB2" w14:textId="77777777" w:rsidR="00431EFB" w:rsidRPr="00152728" w:rsidRDefault="0019058E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14:paraId="6792004A" w14:textId="77777777" w:rsidR="00431EFB" w:rsidRPr="0015272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6721F8D0" w14:textId="77777777" w:rsidR="00431EFB" w:rsidRPr="0015272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1D532CEA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1AEECF52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56944D1C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25F2096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  <w:r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6671E62B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A97EAFE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711EF746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C0132F0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650BFA6D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7930E41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7F96813E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92" w:type="dxa"/>
            <w:gridSpan w:val="3"/>
            <w:shd w:val="clear" w:color="auto" w:fill="auto"/>
            <w:textDirection w:val="btLr"/>
            <w:vAlign w:val="center"/>
          </w:tcPr>
          <w:p w14:paraId="4BE9191D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48755576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585C673B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6BF13AB1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392" w:type="dxa"/>
            <w:gridSpan w:val="3"/>
            <w:shd w:val="clear" w:color="auto" w:fill="auto"/>
            <w:textDirection w:val="btLr"/>
            <w:vAlign w:val="center"/>
          </w:tcPr>
          <w:p w14:paraId="20658699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71E95D71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6" w:type="dxa"/>
            <w:gridSpan w:val="2"/>
            <w:shd w:val="clear" w:color="auto" w:fill="auto"/>
            <w:textDirection w:val="btLr"/>
            <w:vAlign w:val="center"/>
          </w:tcPr>
          <w:p w14:paraId="20B2AB4B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01621DD0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2C1E6591" w14:textId="77777777" w:rsidR="00431EFB" w:rsidRPr="00360C64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  <w:r w:rsidR="00B7404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252B3D93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6E603D7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2" w:type="dxa"/>
            <w:gridSpan w:val="2"/>
            <w:shd w:val="clear" w:color="auto" w:fill="auto"/>
            <w:textDirection w:val="btLr"/>
            <w:vAlign w:val="center"/>
          </w:tcPr>
          <w:p w14:paraId="412DF941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BBFFFE8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106C55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</w:tr>
      <w:tr w:rsidR="00431EFB" w:rsidRPr="001E2707" w14:paraId="0DF2ACCF" w14:textId="77777777" w:rsidTr="00B85A1C">
        <w:trPr>
          <w:cantSplit/>
          <w:trHeight w:val="1545"/>
        </w:trPr>
        <w:tc>
          <w:tcPr>
            <w:tcW w:w="551" w:type="dxa"/>
            <w:gridSpan w:val="2"/>
            <w:shd w:val="clear" w:color="auto" w:fill="auto"/>
            <w:noWrap/>
            <w:vAlign w:val="center"/>
          </w:tcPr>
          <w:p w14:paraId="50483F54" w14:textId="77777777" w:rsidR="00431EFB" w:rsidRPr="00B95796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2710" w:type="dxa"/>
            <w:shd w:val="clear" w:color="auto" w:fill="auto"/>
          </w:tcPr>
          <w:p w14:paraId="7EB26AF4" w14:textId="77777777" w:rsidR="00431EFB" w:rsidRPr="00F06A71" w:rsidRDefault="00431EFB" w:rsidP="00F06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Организация, участие в мероприятиях турист</w:t>
            </w:r>
            <w:r w:rsidR="00E06F32"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>ской</w:t>
            </w:r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направленности на территории РФ и за рубежом 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DBE12FF" w14:textId="77777777" w:rsidR="00431EFB" w:rsidRPr="001E2707" w:rsidRDefault="00431EFB" w:rsidP="00B85A1C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 Организационное управление)</w:t>
            </w: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14:paraId="1FEB79F6" w14:textId="77777777" w:rsidR="00431EFB" w:rsidRPr="00152728" w:rsidRDefault="0019058E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14:paraId="27B2841F" w14:textId="77777777" w:rsidR="00431EFB" w:rsidRPr="0015272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CD1F1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0683641E" w14:textId="77777777" w:rsidR="00431EFB" w:rsidRPr="0015272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CD1F1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79A497FB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3A676428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2B7A22A2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0C6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78F5B00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21A2C0AE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BC69718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0C9F634A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59B0D331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6FA2D950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5577BC16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6D7772BA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92" w:type="dxa"/>
            <w:gridSpan w:val="3"/>
            <w:shd w:val="clear" w:color="auto" w:fill="auto"/>
            <w:textDirection w:val="btLr"/>
            <w:vAlign w:val="center"/>
          </w:tcPr>
          <w:p w14:paraId="1A794880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39DF24F3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0995EEF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56DBDCCD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4BB2867A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1ADDE6A4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6" w:type="dxa"/>
            <w:gridSpan w:val="2"/>
            <w:shd w:val="clear" w:color="auto" w:fill="auto"/>
            <w:textDirection w:val="btLr"/>
            <w:vAlign w:val="center"/>
          </w:tcPr>
          <w:p w14:paraId="4DE5DFC5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06C65945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25B513C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44821E0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5E482EE5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2" w:type="dxa"/>
            <w:gridSpan w:val="2"/>
            <w:shd w:val="clear" w:color="auto" w:fill="auto"/>
            <w:textDirection w:val="btLr"/>
            <w:vAlign w:val="center"/>
          </w:tcPr>
          <w:p w14:paraId="123BF195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0AFA8FD" w14:textId="77777777" w:rsidR="00431EFB" w:rsidRPr="00360C64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  <w:r w:rsidR="00CD1F1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</w:tr>
      <w:tr w:rsidR="00431EFB" w:rsidRPr="001E2707" w14:paraId="4F5E1767" w14:textId="77777777" w:rsidTr="00B85A1C">
        <w:trPr>
          <w:cantSplit/>
          <w:trHeight w:val="1553"/>
        </w:trPr>
        <w:tc>
          <w:tcPr>
            <w:tcW w:w="551" w:type="dxa"/>
            <w:gridSpan w:val="2"/>
            <w:shd w:val="clear" w:color="auto" w:fill="auto"/>
            <w:noWrap/>
            <w:vAlign w:val="center"/>
          </w:tcPr>
          <w:p w14:paraId="31DC2BD6" w14:textId="77777777" w:rsidR="00431EFB" w:rsidRPr="00B95796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710" w:type="dxa"/>
            <w:shd w:val="clear" w:color="auto" w:fill="auto"/>
          </w:tcPr>
          <w:p w14:paraId="668A71C7" w14:textId="77777777" w:rsidR="00431EFB" w:rsidRPr="00F06A71" w:rsidRDefault="00431EFB" w:rsidP="00B85A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>Изготовление информационных материалов о турист</w:t>
            </w:r>
            <w:r w:rsidR="00E06F32"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>ском</w:t>
            </w:r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потенциале г.о.Тольятти и распространение их на территории г.о.Тольятти и Самарской области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83BD29B" w14:textId="77777777" w:rsidR="00431EFB" w:rsidRPr="001E2707" w:rsidRDefault="00431EFB" w:rsidP="00B85A1C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 Организационное управление)</w:t>
            </w: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14:paraId="5A0B730D" w14:textId="77777777" w:rsidR="00431EFB" w:rsidRPr="00152728" w:rsidRDefault="0019058E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14:paraId="0449A566" w14:textId="77777777" w:rsidR="00431EFB" w:rsidRPr="0015272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185AEE35" w14:textId="77777777" w:rsidR="00431EFB" w:rsidRPr="0015272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73712AE9" w14:textId="77777777"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57882DAC" w14:textId="77777777"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1E4CF13C" w14:textId="77777777"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8CF44CC" w14:textId="77777777" w:rsidR="00431EFB" w:rsidRPr="0015272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28EE9DA" w14:textId="77777777" w:rsidR="00431EFB" w:rsidRPr="0015272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FAE1C53" w14:textId="77777777"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2581649C" w14:textId="77777777"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6FFD80F2" w14:textId="77777777"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6B48C0AB" w14:textId="77777777" w:rsidR="00431EFB" w:rsidRPr="0015272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61144A98" w14:textId="77777777" w:rsidR="00431EFB" w:rsidRPr="0015272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627E8767" w14:textId="77777777"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2B1D609F" w14:textId="77777777"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21108450" w14:textId="77777777"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1B0AEA8" w14:textId="77777777" w:rsidR="00431EFB" w:rsidRPr="0015272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42292259" w14:textId="77777777" w:rsidR="00431EFB" w:rsidRPr="0015272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3F177677" w14:textId="77777777"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02288DAC" w14:textId="77777777"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6" w:type="dxa"/>
            <w:gridSpan w:val="2"/>
            <w:shd w:val="clear" w:color="auto" w:fill="auto"/>
            <w:textDirection w:val="btLr"/>
            <w:vAlign w:val="center"/>
          </w:tcPr>
          <w:p w14:paraId="68CFBC2D" w14:textId="77777777"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0472E923" w14:textId="77777777" w:rsidR="00431EFB" w:rsidRPr="0015272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766A594" w14:textId="77777777" w:rsidR="00431EFB" w:rsidRPr="0015272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7EAEBA4" w14:textId="77777777"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A5EDA5B" w14:textId="77777777"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2" w:type="dxa"/>
            <w:gridSpan w:val="2"/>
            <w:shd w:val="clear" w:color="auto" w:fill="auto"/>
            <w:textDirection w:val="btLr"/>
            <w:vAlign w:val="center"/>
          </w:tcPr>
          <w:p w14:paraId="43EB9E7D" w14:textId="77777777"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412BFB8D" w14:textId="77777777" w:rsidR="00431EFB" w:rsidRPr="00862A9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2700</w:t>
            </w:r>
          </w:p>
        </w:tc>
      </w:tr>
      <w:tr w:rsidR="0083257D" w:rsidRPr="001E2707" w14:paraId="62127AE4" w14:textId="77777777" w:rsidTr="00C76DFB">
        <w:trPr>
          <w:cantSplit/>
          <w:trHeight w:val="1830"/>
        </w:trPr>
        <w:tc>
          <w:tcPr>
            <w:tcW w:w="551" w:type="dxa"/>
            <w:gridSpan w:val="2"/>
            <w:shd w:val="clear" w:color="auto" w:fill="auto"/>
            <w:noWrap/>
            <w:vAlign w:val="center"/>
          </w:tcPr>
          <w:p w14:paraId="67B4B9AF" w14:textId="77777777" w:rsidR="0083257D" w:rsidRPr="00B95796" w:rsidRDefault="0083257D" w:rsidP="00B85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710" w:type="dxa"/>
            <w:shd w:val="clear" w:color="auto" w:fill="auto"/>
          </w:tcPr>
          <w:p w14:paraId="1B4464AA" w14:textId="77777777" w:rsidR="0083257D" w:rsidRPr="00F06A71" w:rsidRDefault="0083257D" w:rsidP="00B85A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>Размещение информации о турист</w:t>
            </w:r>
            <w:r w:rsidR="00E06F32"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ском </w:t>
            </w:r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>потенциале</w:t>
            </w:r>
          </w:p>
          <w:p w14:paraId="29D68B6D" w14:textId="77777777" w:rsidR="0083257D" w:rsidRPr="00F06A71" w:rsidRDefault="0083257D" w:rsidP="00F06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г.о. Тольятти в печатных и электронных средствах массовой информации, в том числе </w:t>
            </w:r>
            <w:r w:rsidR="00F06A71">
              <w:rPr>
                <w:rFonts w:ascii="Times New Roman" w:hAnsi="Times New Roman"/>
                <w:sz w:val="20"/>
                <w:szCs w:val="20"/>
                <w:lang w:eastAsia="ru-RU"/>
              </w:rPr>
              <w:t>на электронных</w:t>
            </w:r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туристически</w:t>
            </w:r>
            <w:r w:rsidR="00F06A71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платформ</w:t>
            </w:r>
            <w:r w:rsidR="00F06A71">
              <w:rPr>
                <w:rFonts w:ascii="Times New Roman" w:hAnsi="Times New Roman"/>
                <w:sz w:val="20"/>
                <w:szCs w:val="20"/>
                <w:lang w:eastAsia="ru-RU"/>
              </w:rPr>
              <w:t>ах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26AF9AE2" w14:textId="77777777" w:rsidR="00C76DFB" w:rsidRDefault="0083257D" w:rsidP="00B85A1C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УММС (ГРБС: </w:t>
            </w:r>
          </w:p>
          <w:p w14:paraId="39D5921D" w14:textId="77777777" w:rsidR="00C76DFB" w:rsidRDefault="0083257D" w:rsidP="00B85A1C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Организационное </w:t>
            </w:r>
          </w:p>
          <w:p w14:paraId="51533D59" w14:textId="77777777" w:rsidR="0083257D" w:rsidRPr="001E2707" w:rsidRDefault="0083257D" w:rsidP="00B85A1C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управление)</w:t>
            </w: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14:paraId="01655EDF" w14:textId="77777777" w:rsidR="0083257D" w:rsidRPr="0015272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14:paraId="28F534D4" w14:textId="77777777" w:rsidR="0083257D" w:rsidRPr="0015272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61F87C1C" w14:textId="77777777" w:rsidR="0083257D" w:rsidRPr="0015272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14BE3460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5FEBFBC6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7B26BDE8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8506B77" w14:textId="77777777" w:rsidR="0083257D" w:rsidRPr="0015272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60376335" w14:textId="77777777" w:rsidR="0083257D" w:rsidRPr="0015272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7E5E42F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596FC98C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093DDF8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3B75254" w14:textId="77777777" w:rsidR="0083257D" w:rsidRPr="0015272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ADE3530" w14:textId="77777777" w:rsidR="0083257D" w:rsidRPr="0015272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59AB2FA7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175002DF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738AD962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0C28388" w14:textId="77777777" w:rsidR="0083257D" w:rsidRPr="0015272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313CC6DB" w14:textId="77777777" w:rsidR="0083257D" w:rsidRPr="0015272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03A5A038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040043F6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6" w:type="dxa"/>
            <w:gridSpan w:val="2"/>
            <w:shd w:val="clear" w:color="auto" w:fill="auto"/>
            <w:textDirection w:val="btLr"/>
            <w:vAlign w:val="center"/>
          </w:tcPr>
          <w:p w14:paraId="193BF003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2B736D0C" w14:textId="77777777" w:rsidR="0083257D" w:rsidRPr="0015272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62B238E" w14:textId="77777777" w:rsidR="0083257D" w:rsidRPr="0015272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FFFA8EC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E003143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2" w:type="dxa"/>
            <w:gridSpan w:val="2"/>
            <w:shd w:val="clear" w:color="auto" w:fill="auto"/>
            <w:textDirection w:val="btLr"/>
            <w:vAlign w:val="center"/>
          </w:tcPr>
          <w:p w14:paraId="786EB4C6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4A19FD2D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2950</w:t>
            </w:r>
          </w:p>
        </w:tc>
      </w:tr>
      <w:tr w:rsidR="0083257D" w:rsidRPr="001E2707" w14:paraId="2C914823" w14:textId="77777777" w:rsidTr="00B85A1C">
        <w:trPr>
          <w:cantSplit/>
          <w:trHeight w:val="1698"/>
        </w:trPr>
        <w:tc>
          <w:tcPr>
            <w:tcW w:w="551" w:type="dxa"/>
            <w:gridSpan w:val="2"/>
            <w:shd w:val="clear" w:color="auto" w:fill="auto"/>
            <w:noWrap/>
            <w:vAlign w:val="center"/>
          </w:tcPr>
          <w:p w14:paraId="7A016AF8" w14:textId="77777777" w:rsidR="0083257D" w:rsidRPr="00B95796" w:rsidRDefault="0083257D" w:rsidP="00B85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710" w:type="dxa"/>
            <w:shd w:val="clear" w:color="auto" w:fill="auto"/>
          </w:tcPr>
          <w:p w14:paraId="2371ACBF" w14:textId="77777777" w:rsidR="0083257D" w:rsidRPr="00F06A71" w:rsidRDefault="0083257D" w:rsidP="00B85A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цифрового медиаконтента о турист</w:t>
            </w:r>
            <w:r w:rsidR="00E06F32"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>ском</w:t>
            </w:r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>потенциале  г.о.Тольятти</w:t>
            </w:r>
            <w:proofErr w:type="gramEnd"/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размещения на электронных ресурсах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AFCF094" w14:textId="77777777" w:rsidR="0083257D" w:rsidRPr="001E2707" w:rsidRDefault="0083257D" w:rsidP="00B85A1C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 Организационное управление)</w:t>
            </w: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14:paraId="34A64BC3" w14:textId="77777777" w:rsidR="0083257D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14:paraId="6AB54431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4705E929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48CEB02C" w14:textId="77777777" w:rsidR="0083257D" w:rsidRPr="0015272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3C495F80" w14:textId="77777777" w:rsidR="0083257D" w:rsidRPr="001E2707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65E19155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9914FEF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6B4466F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CFEFC84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5D2A5F3E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D94C123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EC23FF9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D1CE848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6907EE2A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7048C38E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328319EB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6A86259C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375DB853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21751C26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24C5A909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6" w:type="dxa"/>
            <w:gridSpan w:val="2"/>
            <w:shd w:val="clear" w:color="auto" w:fill="auto"/>
            <w:textDirection w:val="btLr"/>
            <w:vAlign w:val="center"/>
          </w:tcPr>
          <w:p w14:paraId="4DF27FD5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6B1EE5BE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B60A249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653E9286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2C880DE0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2" w:type="dxa"/>
            <w:gridSpan w:val="2"/>
            <w:shd w:val="clear" w:color="auto" w:fill="auto"/>
            <w:textDirection w:val="btLr"/>
            <w:vAlign w:val="center"/>
          </w:tcPr>
          <w:p w14:paraId="7A891321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7AFC123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1700</w:t>
            </w:r>
          </w:p>
        </w:tc>
      </w:tr>
      <w:tr w:rsidR="0083257D" w:rsidRPr="001E2707" w14:paraId="43DD49F6" w14:textId="77777777" w:rsidTr="00C76DFB">
        <w:trPr>
          <w:cantSplit/>
          <w:trHeight w:val="831"/>
        </w:trPr>
        <w:tc>
          <w:tcPr>
            <w:tcW w:w="551" w:type="dxa"/>
            <w:gridSpan w:val="2"/>
            <w:shd w:val="clear" w:color="auto" w:fill="auto"/>
            <w:noWrap/>
            <w:textDirection w:val="btLr"/>
            <w:vAlign w:val="center"/>
          </w:tcPr>
          <w:p w14:paraId="5C893A42" w14:textId="77777777" w:rsidR="0083257D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0" w:type="dxa"/>
            <w:shd w:val="clear" w:color="auto" w:fill="auto"/>
          </w:tcPr>
          <w:p w14:paraId="178CE420" w14:textId="77777777" w:rsidR="0083257D" w:rsidRDefault="0083257D" w:rsidP="00B85A1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318538E" w14:textId="77777777" w:rsidR="0083257D" w:rsidRDefault="0083257D" w:rsidP="00B85A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Итого по задаче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4A1D58" w14:textId="77777777" w:rsidR="0083257D" w:rsidRPr="001E2707" w:rsidRDefault="0083257D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14:paraId="615479A1" w14:textId="77777777" w:rsidR="0083257D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14:paraId="00CB0C54" w14:textId="77777777" w:rsidR="0083257D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2800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08A4A924" w14:textId="77777777" w:rsidR="0083257D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2FF98D84" w14:textId="77777777" w:rsidR="0083257D" w:rsidRPr="0015272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13B6D237" w14:textId="77777777" w:rsidR="0083257D" w:rsidRPr="001E2707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67AB4E39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1E4D8C8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35D3A63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A95B79E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7CB1DF18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EC88C7C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EC2591E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0E1DF92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744A8754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6A36908F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4A54AAAB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2D245177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655618EC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3306F5A5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2D0A819A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6" w:type="dxa"/>
            <w:gridSpan w:val="2"/>
            <w:shd w:val="clear" w:color="auto" w:fill="auto"/>
            <w:textDirection w:val="btLr"/>
            <w:vAlign w:val="center"/>
          </w:tcPr>
          <w:p w14:paraId="071AAF70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25C921E6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0262F99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3FCDF84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5717AA1C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2" w:type="dxa"/>
            <w:gridSpan w:val="2"/>
            <w:shd w:val="clear" w:color="auto" w:fill="auto"/>
            <w:textDirection w:val="btLr"/>
            <w:vAlign w:val="center"/>
          </w:tcPr>
          <w:p w14:paraId="41E5E83C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C0B2D80" w14:textId="77777777" w:rsidR="0083257D" w:rsidRPr="00862A98" w:rsidRDefault="0083257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26800</w:t>
            </w:r>
          </w:p>
        </w:tc>
      </w:tr>
      <w:tr w:rsidR="00B95796" w:rsidRPr="001E2707" w14:paraId="484B6BBD" w14:textId="77777777" w:rsidTr="00B85A1C">
        <w:trPr>
          <w:cantSplit/>
          <w:trHeight w:val="705"/>
        </w:trPr>
        <w:tc>
          <w:tcPr>
            <w:tcW w:w="15026" w:type="dxa"/>
            <w:gridSpan w:val="54"/>
            <w:shd w:val="clear" w:color="auto" w:fill="auto"/>
            <w:noWrap/>
            <w:vAlign w:val="center"/>
          </w:tcPr>
          <w:p w14:paraId="1B6B40A1" w14:textId="77777777" w:rsidR="00F06A71" w:rsidRDefault="00F06A71" w:rsidP="00B85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14:paraId="7C9B274B" w14:textId="77777777" w:rsidR="00F64358" w:rsidRDefault="00B95796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Задача 2: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5796">
              <w:rPr>
                <w:rFonts w:ascii="Times New Roman" w:hAnsi="Times New Roman"/>
                <w:sz w:val="24"/>
                <w:szCs w:val="24"/>
              </w:rPr>
              <w:t>Создание условий для повышения качества предоставл</w:t>
            </w:r>
            <w:r w:rsidR="008D2418">
              <w:rPr>
                <w:rFonts w:ascii="Times New Roman" w:hAnsi="Times New Roman"/>
                <w:sz w:val="24"/>
                <w:szCs w:val="24"/>
              </w:rPr>
              <w:t>яемых</w:t>
            </w:r>
            <w:r w:rsidRPr="00B95796">
              <w:rPr>
                <w:rFonts w:ascii="Times New Roman" w:hAnsi="Times New Roman"/>
                <w:sz w:val="24"/>
                <w:szCs w:val="24"/>
              </w:rPr>
              <w:t xml:space="preserve"> турист</w:t>
            </w:r>
            <w:r w:rsidR="00924F78">
              <w:rPr>
                <w:rFonts w:ascii="Times New Roman" w:hAnsi="Times New Roman"/>
                <w:sz w:val="24"/>
                <w:szCs w:val="24"/>
              </w:rPr>
              <w:t>ских</w:t>
            </w:r>
            <w:r w:rsidRPr="00B95796">
              <w:rPr>
                <w:rFonts w:ascii="Times New Roman" w:hAnsi="Times New Roman"/>
                <w:sz w:val="24"/>
                <w:szCs w:val="24"/>
              </w:rPr>
              <w:t xml:space="preserve"> услуг</w:t>
            </w:r>
          </w:p>
          <w:p w14:paraId="673F5B09" w14:textId="77777777" w:rsidR="00F64358" w:rsidRDefault="00F64358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4944C9A" w14:textId="77777777" w:rsidR="00F64358" w:rsidRPr="00B95796" w:rsidRDefault="00F64358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4358" w:rsidRPr="001E2707" w14:paraId="4D905907" w14:textId="77777777" w:rsidTr="00B85A1C">
        <w:trPr>
          <w:cantSplit/>
          <w:trHeight w:val="1408"/>
        </w:trPr>
        <w:tc>
          <w:tcPr>
            <w:tcW w:w="551" w:type="dxa"/>
            <w:gridSpan w:val="2"/>
            <w:shd w:val="clear" w:color="auto" w:fill="auto"/>
            <w:noWrap/>
            <w:vAlign w:val="center"/>
          </w:tcPr>
          <w:p w14:paraId="1071098E" w14:textId="77777777" w:rsidR="00F64358" w:rsidRPr="00B95796" w:rsidRDefault="00F64358" w:rsidP="00F643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710" w:type="dxa"/>
            <w:shd w:val="clear" w:color="auto" w:fill="auto"/>
          </w:tcPr>
          <w:p w14:paraId="5B884288" w14:textId="77777777" w:rsidR="00F64358" w:rsidRPr="00F06A71" w:rsidRDefault="00F64358" w:rsidP="00F6435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>Разработка визуального образа Тольяттинского экскурсовода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56D5338" w14:textId="77777777" w:rsidR="00F64358" w:rsidRPr="001E2707" w:rsidRDefault="00F64358" w:rsidP="00F64358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 Организационное управление)</w:t>
            </w: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14:paraId="1E1E4FD5" w14:textId="77777777"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14:paraId="0BE9529C" w14:textId="77777777"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1112CEF1" w14:textId="77777777"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1999A3BB" w14:textId="77777777"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362B0EE8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2CE7A92F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E522DD1" w14:textId="77777777"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1B4782D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3733A9A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369C0122" w14:textId="77777777"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9E4515E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671238B8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116E62D" w14:textId="77777777"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26892570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766E1266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77C4D5A7" w14:textId="77777777"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55455895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60644224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014A3C25" w14:textId="77777777"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17F1FB7C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14:paraId="394985B0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14:paraId="549A7469" w14:textId="77777777"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470BC9B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40065B2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E4A19E9" w14:textId="77777777"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2" w:type="dxa"/>
            <w:gridSpan w:val="2"/>
            <w:shd w:val="clear" w:color="auto" w:fill="auto"/>
            <w:textDirection w:val="btLr"/>
            <w:vAlign w:val="center"/>
          </w:tcPr>
          <w:p w14:paraId="4BD0B49E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0ADFB59" w14:textId="77777777" w:rsidR="00F64358" w:rsidRPr="00C76DFB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6DFB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C76DFB" w:rsidRPr="001E2707" w14:paraId="2AB7FBA6" w14:textId="77777777" w:rsidTr="00B85A1C">
        <w:trPr>
          <w:cantSplit/>
          <w:trHeight w:val="1408"/>
        </w:trPr>
        <w:tc>
          <w:tcPr>
            <w:tcW w:w="551" w:type="dxa"/>
            <w:gridSpan w:val="2"/>
            <w:shd w:val="clear" w:color="auto" w:fill="auto"/>
            <w:noWrap/>
            <w:vAlign w:val="center"/>
          </w:tcPr>
          <w:p w14:paraId="35B43743" w14:textId="77777777" w:rsidR="00C76DFB" w:rsidRPr="00B95796" w:rsidRDefault="00C76DFB" w:rsidP="00C76D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2710" w:type="dxa"/>
            <w:shd w:val="clear" w:color="auto" w:fill="auto"/>
          </w:tcPr>
          <w:p w14:paraId="5DB8D763" w14:textId="77777777" w:rsidR="00C76DFB" w:rsidRPr="00F06A71" w:rsidRDefault="00C76DFB" w:rsidP="00C76D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6A71">
              <w:rPr>
                <w:rFonts w:ascii="Times New Roman" w:hAnsi="Times New Roman"/>
                <w:sz w:val="20"/>
                <w:szCs w:val="20"/>
                <w:lang w:eastAsia="ru-RU"/>
              </w:rPr>
              <w:t>Разработка, создание и  актуализация  «Портфеля экскурсовода»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72BC6D6" w14:textId="77777777" w:rsidR="00C76DFB" w:rsidRPr="001E2707" w:rsidRDefault="00C76DFB" w:rsidP="00C76DFB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 Организационное управление)</w:t>
            </w: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14:paraId="0577B95E" w14:textId="77777777" w:rsidR="00C76DFB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14:paraId="5D0EF269" w14:textId="77777777" w:rsidR="00C76DFB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217686E1" w14:textId="77777777" w:rsidR="00C76DFB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5B212C52" w14:textId="77777777" w:rsidR="00C76DFB" w:rsidRPr="00152728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22AE23AD" w14:textId="77777777" w:rsidR="00C76DFB" w:rsidRPr="001E2707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0D9B6E2E" w14:textId="77777777" w:rsidR="00C76DFB" w:rsidRPr="001E2707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EDE9562" w14:textId="77777777" w:rsidR="00C76DFB" w:rsidRPr="00152728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5C158CB1" w14:textId="77777777" w:rsidR="00C76DFB" w:rsidRPr="001E2707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1C35611" w14:textId="77777777" w:rsidR="00C76DFB" w:rsidRPr="001E2707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7DC99600" w14:textId="77777777" w:rsidR="00C76DFB" w:rsidRPr="00152728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98C774F" w14:textId="77777777" w:rsidR="00C76DFB" w:rsidRPr="001E2707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5CC9EE89" w14:textId="77777777" w:rsidR="00C76DFB" w:rsidRPr="001E2707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9D0D9A2" w14:textId="77777777" w:rsidR="00C76DFB" w:rsidRPr="00152728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6C39E9D9" w14:textId="77777777" w:rsidR="00C76DFB" w:rsidRPr="001E2707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04CD2D69" w14:textId="77777777" w:rsidR="00C76DFB" w:rsidRPr="001E2707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4E53C71F" w14:textId="77777777" w:rsidR="00C76DFB" w:rsidRPr="00152728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F0AD004" w14:textId="77777777" w:rsidR="00C76DFB" w:rsidRPr="001E2707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5CDB2EE6" w14:textId="77777777" w:rsidR="00C76DFB" w:rsidRPr="001E2707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5FA31AB9" w14:textId="77777777" w:rsidR="00C76DFB" w:rsidRPr="00152728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0F451E00" w14:textId="77777777" w:rsidR="00C76DFB" w:rsidRPr="001E2707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14:paraId="699CA3F7" w14:textId="77777777" w:rsidR="00C76DFB" w:rsidRPr="001E2707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14:paraId="394B1CE3" w14:textId="77777777" w:rsidR="00C76DFB" w:rsidRPr="00152728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1A0085C" w14:textId="77777777" w:rsidR="00C76DFB" w:rsidRPr="001E2707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36D675F" w14:textId="77777777" w:rsidR="00C76DFB" w:rsidRPr="001E2707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572378F5" w14:textId="77777777" w:rsidR="00C76DFB" w:rsidRPr="00152728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2" w:type="dxa"/>
            <w:gridSpan w:val="2"/>
            <w:shd w:val="clear" w:color="auto" w:fill="auto"/>
            <w:textDirection w:val="btLr"/>
            <w:vAlign w:val="center"/>
          </w:tcPr>
          <w:p w14:paraId="06E439DB" w14:textId="77777777" w:rsidR="00C76DFB" w:rsidRPr="001E2707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C8C3AC8" w14:textId="77777777" w:rsidR="00C76DFB" w:rsidRPr="00C76DFB" w:rsidRDefault="00C76DFB" w:rsidP="00C76D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6DFB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F64358" w:rsidRPr="001E2707" w14:paraId="5C8C270C" w14:textId="77777777" w:rsidTr="00B85A1C">
        <w:trPr>
          <w:cantSplit/>
          <w:trHeight w:val="1408"/>
        </w:trPr>
        <w:tc>
          <w:tcPr>
            <w:tcW w:w="551" w:type="dxa"/>
            <w:gridSpan w:val="2"/>
            <w:shd w:val="clear" w:color="auto" w:fill="auto"/>
            <w:noWrap/>
            <w:vAlign w:val="center"/>
          </w:tcPr>
          <w:p w14:paraId="6F3DE5D8" w14:textId="77777777" w:rsidR="00F64358" w:rsidRPr="00B95796" w:rsidRDefault="00F64358" w:rsidP="00F643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710" w:type="dxa"/>
            <w:shd w:val="clear" w:color="auto" w:fill="auto"/>
          </w:tcPr>
          <w:p w14:paraId="34A787CE" w14:textId="77777777" w:rsidR="00F64358" w:rsidRPr="00EA4191" w:rsidRDefault="00F64358" w:rsidP="00F643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19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Изготовление элементов </w:t>
            </w:r>
            <w:r w:rsidR="00627BEC" w:rsidRPr="00EA419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туристской </w:t>
            </w:r>
            <w:r w:rsidRPr="00EA4191">
              <w:rPr>
                <w:rFonts w:ascii="Times New Roman" w:hAnsi="Times New Roman"/>
                <w:sz w:val="20"/>
                <w:szCs w:val="20"/>
                <w:lang w:eastAsia="ru-RU"/>
              </w:rPr>
              <w:t>навигации: стенды, стойки, таблички, указатели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A11B8E3" w14:textId="77777777" w:rsidR="00F64358" w:rsidRPr="001E2707" w:rsidRDefault="00F64358" w:rsidP="00F64358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 Организационное управление)</w:t>
            </w: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14:paraId="34EEA825" w14:textId="77777777"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14:paraId="42B55873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420F18C8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583684CD" w14:textId="77777777"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3E9185A3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6FC09DE5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B7658AC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6348957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88593B0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377FB2E9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8FF64BE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8C8AD88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5B61273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34EE89AA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3E2407F7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075253F8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C6BFE46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5606B193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59D72ED7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2F2CD129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14:paraId="6560F0AD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14:paraId="52FE146F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862BC44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EDD63A7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E44EDB0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2" w:type="dxa"/>
            <w:gridSpan w:val="2"/>
            <w:shd w:val="clear" w:color="auto" w:fill="auto"/>
            <w:textDirection w:val="btLr"/>
            <w:vAlign w:val="center"/>
          </w:tcPr>
          <w:p w14:paraId="055F41B2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32680B74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3820</w:t>
            </w:r>
          </w:p>
        </w:tc>
      </w:tr>
      <w:tr w:rsidR="00F64358" w:rsidRPr="001E2707" w14:paraId="08A2E4FB" w14:textId="77777777" w:rsidTr="00B85A1C">
        <w:trPr>
          <w:cantSplit/>
          <w:trHeight w:val="1408"/>
        </w:trPr>
        <w:tc>
          <w:tcPr>
            <w:tcW w:w="551" w:type="dxa"/>
            <w:gridSpan w:val="2"/>
            <w:shd w:val="clear" w:color="auto" w:fill="auto"/>
            <w:noWrap/>
            <w:vAlign w:val="center"/>
          </w:tcPr>
          <w:p w14:paraId="07C2E343" w14:textId="77777777" w:rsidR="00F64358" w:rsidRPr="00B95796" w:rsidRDefault="00F64358" w:rsidP="00F643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710" w:type="dxa"/>
            <w:shd w:val="clear" w:color="auto" w:fill="auto"/>
          </w:tcPr>
          <w:p w14:paraId="5A952408" w14:textId="77777777" w:rsidR="00F64358" w:rsidRPr="00F06A71" w:rsidRDefault="00F64358" w:rsidP="00F643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6A71">
              <w:rPr>
                <w:rFonts w:ascii="Times New Roman" w:hAnsi="Times New Roman"/>
                <w:sz w:val="20"/>
                <w:szCs w:val="20"/>
              </w:rPr>
              <w:t>Организация мероприятий по подготовке и повышению квалификации специалистов индустрии туризма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26942492" w14:textId="77777777" w:rsidR="00F64358" w:rsidRPr="001E2707" w:rsidRDefault="00F64358" w:rsidP="00F64358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 Организационное управление)</w:t>
            </w: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14:paraId="1C4BAA77" w14:textId="77777777"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14:paraId="1DD75E44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6A4811AB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69DACB73" w14:textId="77777777"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09BBDE10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0742B2C7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24D14127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ABD4C3D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B227630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141CC17E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2E37BF23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2BAC7CAE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337E652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628B99B9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2095486B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1A07EE2A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D488B10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230BBB6F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142243E7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0193BFB3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14:paraId="1C2DF425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14:paraId="29FBF92C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292E823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8E04C10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6FD2CC97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2" w:type="dxa"/>
            <w:gridSpan w:val="2"/>
            <w:shd w:val="clear" w:color="auto" w:fill="auto"/>
            <w:textDirection w:val="btLr"/>
            <w:vAlign w:val="center"/>
          </w:tcPr>
          <w:p w14:paraId="04FFA157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DDD2A0C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2050</w:t>
            </w:r>
          </w:p>
        </w:tc>
      </w:tr>
      <w:tr w:rsidR="00F64358" w:rsidRPr="001E2707" w14:paraId="067275A0" w14:textId="77777777" w:rsidTr="00AA350E">
        <w:trPr>
          <w:cantSplit/>
          <w:trHeight w:val="1406"/>
        </w:trPr>
        <w:tc>
          <w:tcPr>
            <w:tcW w:w="551" w:type="dxa"/>
            <w:gridSpan w:val="2"/>
            <w:shd w:val="clear" w:color="auto" w:fill="auto"/>
            <w:noWrap/>
            <w:vAlign w:val="center"/>
          </w:tcPr>
          <w:p w14:paraId="6C3723C2" w14:textId="77777777" w:rsidR="00F64358" w:rsidRDefault="00F64358" w:rsidP="00F643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710" w:type="dxa"/>
            <w:shd w:val="clear" w:color="auto" w:fill="auto"/>
          </w:tcPr>
          <w:p w14:paraId="1A63BA9F" w14:textId="77777777" w:rsidR="00F64358" w:rsidRPr="00F06A71" w:rsidRDefault="00F64358" w:rsidP="00F643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6A71">
              <w:rPr>
                <w:rFonts w:ascii="Times New Roman" w:hAnsi="Times New Roman"/>
                <w:sz w:val="20"/>
                <w:szCs w:val="20"/>
              </w:rPr>
              <w:t>Формирование  гостеприимной среды в  различных  возрастных группах населения</w:t>
            </w:r>
          </w:p>
          <w:p w14:paraId="7EFB2406" w14:textId="77777777" w:rsidR="00F64358" w:rsidRPr="00F06A71" w:rsidRDefault="00F64358" w:rsidP="00F643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6A71">
              <w:rPr>
                <w:rFonts w:ascii="Times New Roman" w:hAnsi="Times New Roman"/>
                <w:sz w:val="20"/>
                <w:szCs w:val="20"/>
              </w:rPr>
              <w:t xml:space="preserve"> г.о. Тольятти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3A1F837" w14:textId="77777777" w:rsidR="00F64358" w:rsidRPr="001E2707" w:rsidRDefault="00F64358" w:rsidP="00F64358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 Организационное управление)</w:t>
            </w: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14:paraId="77BBF72C" w14:textId="77777777"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14:paraId="01063EBC" w14:textId="77777777"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67A16D90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36F52127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7505B36D" w14:textId="77777777"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76C149C4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037D711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2942928D" w14:textId="77777777"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9FCE9EF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76A7774C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1989A05" w14:textId="77777777"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26596B97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F81350E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2ADD3294" w14:textId="77777777"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02EA1F1A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6AB7D8EC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2A09C395" w14:textId="77777777"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53A1008C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629ED765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02BA240C" w14:textId="77777777"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14:paraId="3A05987B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14:paraId="03B78267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2125A1F" w14:textId="77777777"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51833A7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C823FB9" w14:textId="77777777" w:rsidR="00F64358" w:rsidRPr="00862A9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2A9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2" w:type="dxa"/>
            <w:gridSpan w:val="2"/>
            <w:shd w:val="clear" w:color="auto" w:fill="auto"/>
            <w:textDirection w:val="btLr"/>
            <w:vAlign w:val="center"/>
          </w:tcPr>
          <w:p w14:paraId="7BD35C91" w14:textId="77777777"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6932800" w14:textId="77777777" w:rsidR="00F64358" w:rsidRP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64358">
              <w:rPr>
                <w:rFonts w:ascii="Times New Roman" w:hAnsi="Times New Roman"/>
                <w:sz w:val="20"/>
                <w:szCs w:val="20"/>
                <w:lang w:eastAsia="ru-RU"/>
              </w:rPr>
              <w:t>170</w:t>
            </w:r>
          </w:p>
        </w:tc>
      </w:tr>
      <w:tr w:rsidR="00F64358" w:rsidRPr="001E2707" w14:paraId="26DFB2AB" w14:textId="77777777" w:rsidTr="00B85A1C">
        <w:trPr>
          <w:cantSplit/>
          <w:trHeight w:val="1403"/>
        </w:trPr>
        <w:tc>
          <w:tcPr>
            <w:tcW w:w="551" w:type="dxa"/>
            <w:gridSpan w:val="2"/>
            <w:shd w:val="clear" w:color="auto" w:fill="auto"/>
            <w:noWrap/>
            <w:vAlign w:val="center"/>
          </w:tcPr>
          <w:p w14:paraId="701724B5" w14:textId="77777777" w:rsidR="00F64358" w:rsidRPr="00B95796" w:rsidRDefault="00F64358" w:rsidP="00F643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10" w:type="dxa"/>
            <w:shd w:val="clear" w:color="auto" w:fill="auto"/>
          </w:tcPr>
          <w:p w14:paraId="42E82CB0" w14:textId="77777777" w:rsidR="00F64358" w:rsidRPr="00F06A71" w:rsidRDefault="00F64358" w:rsidP="00627BE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6A71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</w:t>
            </w:r>
            <w:proofErr w:type="gramStart"/>
            <w:r w:rsidRPr="00F06A71">
              <w:rPr>
                <w:rFonts w:ascii="Times New Roman" w:hAnsi="Times New Roman"/>
                <w:sz w:val="20"/>
                <w:szCs w:val="20"/>
              </w:rPr>
              <w:t>лекций  «</w:t>
            </w:r>
            <w:proofErr w:type="gramEnd"/>
            <w:r w:rsidRPr="00F06A71">
              <w:rPr>
                <w:rFonts w:ascii="Times New Roman" w:hAnsi="Times New Roman"/>
                <w:sz w:val="20"/>
                <w:szCs w:val="20"/>
              </w:rPr>
              <w:t>Дружелюбный Волжанин» для различных  возрастных группах населения</w:t>
            </w:r>
            <w:r w:rsidR="00627B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6A71">
              <w:rPr>
                <w:rFonts w:ascii="Times New Roman" w:hAnsi="Times New Roman"/>
                <w:sz w:val="20"/>
                <w:szCs w:val="20"/>
              </w:rPr>
              <w:t xml:space="preserve"> г.о. Тольятти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0073C5E" w14:textId="77777777" w:rsidR="00F64358" w:rsidRPr="001E2707" w:rsidRDefault="00F64358" w:rsidP="00F64358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УММС (ГРБС: Организационное управление)</w:t>
            </w: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14:paraId="10A3D996" w14:textId="77777777"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2021-2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15272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14:paraId="78DF177F" w14:textId="77777777"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21955255" w14:textId="77777777"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78844FA2" w14:textId="77777777" w:rsidR="00F64358" w:rsidRPr="0015272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06EFE201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3BBE066C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40930B5" w14:textId="77777777"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6F9E5090" w14:textId="77777777"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2785A916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4DB485BC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217B67D9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64BAE8D" w14:textId="77777777"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0740BF8" w14:textId="77777777"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2EFC2481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1A1122A3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1E6A7C6B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633C6FF" w14:textId="77777777"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3B661255" w14:textId="77777777"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55DA1DB8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2BB309B1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14:paraId="0E8789B8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14:paraId="00BB1716" w14:textId="77777777"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24716629" w14:textId="77777777" w:rsidR="00F64358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2D68EB18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2D0FBF8A" w14:textId="77777777" w:rsidR="00F64358" w:rsidRPr="001E2707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2" w:type="dxa"/>
            <w:gridSpan w:val="2"/>
            <w:shd w:val="clear" w:color="auto" w:fill="auto"/>
            <w:textDirection w:val="btLr"/>
            <w:vAlign w:val="center"/>
          </w:tcPr>
          <w:p w14:paraId="5033DBB9" w14:textId="77777777" w:rsidR="00F64358" w:rsidRPr="00FD039B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039B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0812E72" w14:textId="77777777" w:rsidR="00F64358" w:rsidRPr="00FD039B" w:rsidRDefault="00F64358" w:rsidP="00F643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860</w:t>
            </w:r>
          </w:p>
        </w:tc>
      </w:tr>
      <w:tr w:rsidR="00431EFB" w:rsidRPr="001E2707" w14:paraId="51501F69" w14:textId="77777777" w:rsidTr="00F64358">
        <w:trPr>
          <w:cantSplit/>
          <w:trHeight w:val="701"/>
        </w:trPr>
        <w:tc>
          <w:tcPr>
            <w:tcW w:w="551" w:type="dxa"/>
            <w:gridSpan w:val="2"/>
            <w:shd w:val="clear" w:color="auto" w:fill="auto"/>
            <w:noWrap/>
            <w:textDirection w:val="btLr"/>
            <w:vAlign w:val="center"/>
          </w:tcPr>
          <w:p w14:paraId="6ED60948" w14:textId="77777777" w:rsidR="00431EFB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0" w:type="dxa"/>
            <w:shd w:val="clear" w:color="auto" w:fill="auto"/>
          </w:tcPr>
          <w:p w14:paraId="242F1415" w14:textId="77777777" w:rsidR="003E3633" w:rsidRDefault="003E3633" w:rsidP="00B85A1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3D222619" w14:textId="77777777" w:rsidR="00431EFB" w:rsidRDefault="00431EFB" w:rsidP="00B85A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Итого по задаче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1C56F6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14:paraId="7440F8F3" w14:textId="77777777" w:rsidR="00431EFB" w:rsidRPr="00D84E0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14:paraId="7B9B7D75" w14:textId="77777777" w:rsidR="00431EFB" w:rsidRDefault="00CD1F1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431EFB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1728E306" w14:textId="77777777" w:rsidR="00431EFB" w:rsidRDefault="00CD1F1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BB594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431EF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169A17DA" w14:textId="77777777" w:rsidR="00431EFB" w:rsidRPr="00152728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3091C24A" w14:textId="77777777" w:rsidR="00431EFB" w:rsidRPr="001E2707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62D75E48" w14:textId="77777777" w:rsidR="00431EFB" w:rsidRPr="001E2707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B48E258" w14:textId="77777777" w:rsidR="00431EFB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6204347" w14:textId="77777777" w:rsidR="00431EFB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EC1D7A2" w14:textId="77777777" w:rsidR="00431EFB" w:rsidRPr="001E2707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3D7A175A" w14:textId="77777777" w:rsidR="00431EFB" w:rsidRPr="001E2707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FDEA5B3" w14:textId="77777777" w:rsidR="00431EFB" w:rsidRPr="001E2707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6B877ADF" w14:textId="77777777" w:rsidR="00431EFB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4781BBB7" w14:textId="77777777" w:rsidR="00431EFB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570B3B50" w14:textId="77777777" w:rsidR="00431EFB" w:rsidRPr="001E2707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64EF521D" w14:textId="77777777" w:rsidR="00431EFB" w:rsidRPr="001E2707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4C2E0B82" w14:textId="77777777" w:rsidR="00431EFB" w:rsidRPr="001E2707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D7C666D" w14:textId="77777777" w:rsidR="00431EFB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4872222A" w14:textId="77777777" w:rsidR="00431EFB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5D95726F" w14:textId="77777777" w:rsidR="00431EFB" w:rsidRPr="001E2707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4953E99C" w14:textId="77777777" w:rsidR="00431EFB" w:rsidRPr="001E2707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14:paraId="3335E4FB" w14:textId="77777777" w:rsidR="00431EFB" w:rsidRPr="001E2707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14:paraId="359E4CD2" w14:textId="77777777" w:rsidR="00431EFB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4F5F3C0" w14:textId="77777777" w:rsidR="00431EFB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3A94CFF6" w14:textId="77777777" w:rsidR="00431EFB" w:rsidRPr="001E2707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9FAE795" w14:textId="77777777" w:rsidR="00431EFB" w:rsidRPr="001E2707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2" w:type="dxa"/>
            <w:gridSpan w:val="2"/>
            <w:shd w:val="clear" w:color="auto" w:fill="auto"/>
            <w:textDirection w:val="btLr"/>
            <w:vAlign w:val="center"/>
          </w:tcPr>
          <w:p w14:paraId="29932974" w14:textId="77777777" w:rsidR="00431EFB" w:rsidRPr="00FD039B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039B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0DAA1764" w14:textId="77777777" w:rsidR="00431EFB" w:rsidRPr="00FD039B" w:rsidRDefault="00CD1F1D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72</w:t>
            </w:r>
            <w:r w:rsidR="00431EFB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</w:tr>
      <w:tr w:rsidR="00431EFB" w:rsidRPr="001E2707" w14:paraId="6EDDB19B" w14:textId="77777777" w:rsidTr="00F64358">
        <w:trPr>
          <w:cantSplit/>
          <w:trHeight w:val="839"/>
        </w:trPr>
        <w:tc>
          <w:tcPr>
            <w:tcW w:w="551" w:type="dxa"/>
            <w:gridSpan w:val="2"/>
            <w:shd w:val="clear" w:color="auto" w:fill="auto"/>
            <w:noWrap/>
            <w:textDirection w:val="btLr"/>
            <w:vAlign w:val="center"/>
          </w:tcPr>
          <w:p w14:paraId="09D1CEF2" w14:textId="77777777" w:rsidR="00431EFB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0" w:type="dxa"/>
            <w:shd w:val="clear" w:color="auto" w:fill="auto"/>
          </w:tcPr>
          <w:p w14:paraId="50FCDE8C" w14:textId="77777777" w:rsidR="00431EFB" w:rsidRDefault="00431EFB" w:rsidP="00B85A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2707">
              <w:rPr>
                <w:rFonts w:ascii="Times New Roman" w:hAnsi="Times New Roman"/>
                <w:b/>
                <w:bCs/>
                <w:caps/>
                <w:sz w:val="24"/>
                <w:szCs w:val="24"/>
                <w:lang w:eastAsia="ru-RU"/>
              </w:rPr>
              <w:t>Итого</w:t>
            </w: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 муниципальной программе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F28963" w14:textId="77777777" w:rsidR="00431EFB" w:rsidRPr="001E2707" w:rsidRDefault="00431EFB" w:rsidP="00B85A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shd w:val="clear" w:color="auto" w:fill="auto"/>
            <w:textDirection w:val="btLr"/>
            <w:vAlign w:val="center"/>
          </w:tcPr>
          <w:p w14:paraId="668D5D59" w14:textId="77777777" w:rsidR="00431EFB" w:rsidRPr="00D84E0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14:paraId="58431CFC" w14:textId="77777777"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796">
              <w:rPr>
                <w:rFonts w:ascii="Times New Roman" w:hAnsi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21BBE0D7" w14:textId="77777777"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796">
              <w:rPr>
                <w:rFonts w:ascii="Times New Roman" w:hAnsi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3FAD6428" w14:textId="77777777"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79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79E83A61" w14:textId="77777777"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5D149200" w14:textId="77777777"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931E017" w14:textId="77777777"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796">
              <w:rPr>
                <w:rFonts w:ascii="Times New Roman" w:hAnsi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96EC73F" w14:textId="77777777"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796">
              <w:rPr>
                <w:rFonts w:ascii="Times New Roman" w:hAnsi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9DE7D25" w14:textId="77777777"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14:paraId="6773FCA9" w14:textId="77777777"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67B0C1EC" w14:textId="77777777"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030C7579" w14:textId="77777777"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796">
              <w:rPr>
                <w:rFonts w:ascii="Times New Roman" w:hAnsi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003444E" w14:textId="77777777"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796">
              <w:rPr>
                <w:rFonts w:ascii="Times New Roman" w:hAnsi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6860114B" w14:textId="77777777"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48845A7D" w14:textId="77777777"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18904B00" w14:textId="77777777"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299ED74" w14:textId="77777777"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796">
              <w:rPr>
                <w:rFonts w:ascii="Times New Roman" w:hAnsi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439" w:type="dxa"/>
            <w:gridSpan w:val="3"/>
            <w:shd w:val="clear" w:color="auto" w:fill="auto"/>
            <w:textDirection w:val="btLr"/>
            <w:vAlign w:val="center"/>
          </w:tcPr>
          <w:p w14:paraId="16376CA9" w14:textId="77777777"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796">
              <w:rPr>
                <w:rFonts w:ascii="Times New Roman" w:hAnsi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379" w:type="dxa"/>
            <w:gridSpan w:val="2"/>
            <w:shd w:val="clear" w:color="auto" w:fill="auto"/>
            <w:textDirection w:val="btLr"/>
            <w:vAlign w:val="center"/>
          </w:tcPr>
          <w:p w14:paraId="67504A10" w14:textId="77777777"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8" w:type="dxa"/>
            <w:gridSpan w:val="2"/>
            <w:shd w:val="clear" w:color="auto" w:fill="auto"/>
            <w:textDirection w:val="btLr"/>
            <w:vAlign w:val="center"/>
          </w:tcPr>
          <w:p w14:paraId="0E362A46" w14:textId="77777777"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3"/>
            <w:shd w:val="clear" w:color="auto" w:fill="auto"/>
            <w:textDirection w:val="btLr"/>
            <w:vAlign w:val="center"/>
          </w:tcPr>
          <w:p w14:paraId="4F006677" w14:textId="77777777"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gridSpan w:val="2"/>
            <w:shd w:val="clear" w:color="auto" w:fill="auto"/>
            <w:textDirection w:val="btLr"/>
            <w:vAlign w:val="center"/>
          </w:tcPr>
          <w:p w14:paraId="5D67D56B" w14:textId="77777777"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796">
              <w:rPr>
                <w:rFonts w:ascii="Times New Roman" w:hAnsi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7373632D" w14:textId="77777777"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796">
              <w:rPr>
                <w:rFonts w:ascii="Times New Roman" w:hAnsi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2CB0B879" w14:textId="77777777"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14:paraId="12A1CF01" w14:textId="77777777"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9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2" w:type="dxa"/>
            <w:gridSpan w:val="2"/>
            <w:shd w:val="clear" w:color="auto" w:fill="auto"/>
            <w:textDirection w:val="btLr"/>
            <w:vAlign w:val="center"/>
          </w:tcPr>
          <w:p w14:paraId="648F130E" w14:textId="77777777"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79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FDAFB0B" w14:textId="77777777" w:rsidR="00431EFB" w:rsidRPr="00B95796" w:rsidRDefault="00431EFB" w:rsidP="00B85A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5796"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  <w:r w:rsidR="00B270CB" w:rsidRPr="00B9579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B95796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</w:p>
        </w:tc>
      </w:tr>
    </w:tbl>
    <w:p w14:paraId="49F374A1" w14:textId="77777777" w:rsidR="005337AD" w:rsidRDefault="005337AD" w:rsidP="009A369B"/>
    <w:sectPr w:rsidR="005337AD" w:rsidSect="006B6A13">
      <w:pgSz w:w="16838" w:h="11906" w:orient="landscape"/>
      <w:pgMar w:top="993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B1591F"/>
    <w:multiLevelType w:val="multilevel"/>
    <w:tmpl w:val="AAE21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B6286E"/>
    <w:multiLevelType w:val="hybridMultilevel"/>
    <w:tmpl w:val="83DE42A4"/>
    <w:lvl w:ilvl="0" w:tplc="0782871A">
      <w:start w:val="3"/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DEB"/>
    <w:rsid w:val="0000331C"/>
    <w:rsid w:val="000060CE"/>
    <w:rsid w:val="00011DAA"/>
    <w:rsid w:val="0001675B"/>
    <w:rsid w:val="00017EF2"/>
    <w:rsid w:val="000278BF"/>
    <w:rsid w:val="00030C98"/>
    <w:rsid w:val="0003372B"/>
    <w:rsid w:val="000348CD"/>
    <w:rsid w:val="00035209"/>
    <w:rsid w:val="0004015A"/>
    <w:rsid w:val="00043051"/>
    <w:rsid w:val="0005117E"/>
    <w:rsid w:val="000646D2"/>
    <w:rsid w:val="00074194"/>
    <w:rsid w:val="00087144"/>
    <w:rsid w:val="0009306F"/>
    <w:rsid w:val="000977D8"/>
    <w:rsid w:val="000A2E8E"/>
    <w:rsid w:val="000B1FFC"/>
    <w:rsid w:val="000C7B69"/>
    <w:rsid w:val="000E50E8"/>
    <w:rsid w:val="00104514"/>
    <w:rsid w:val="00106C55"/>
    <w:rsid w:val="00110F54"/>
    <w:rsid w:val="00113764"/>
    <w:rsid w:val="001215BF"/>
    <w:rsid w:val="00123CB2"/>
    <w:rsid w:val="00131EC6"/>
    <w:rsid w:val="00152728"/>
    <w:rsid w:val="001813A0"/>
    <w:rsid w:val="0019058E"/>
    <w:rsid w:val="001A3F48"/>
    <w:rsid w:val="001D0662"/>
    <w:rsid w:val="001D1F5B"/>
    <w:rsid w:val="001D5020"/>
    <w:rsid w:val="001D7FFD"/>
    <w:rsid w:val="001E2707"/>
    <w:rsid w:val="001E41C3"/>
    <w:rsid w:val="001F0D2F"/>
    <w:rsid w:val="001F7DD6"/>
    <w:rsid w:val="00207C06"/>
    <w:rsid w:val="002336C1"/>
    <w:rsid w:val="00241675"/>
    <w:rsid w:val="002443B2"/>
    <w:rsid w:val="00266833"/>
    <w:rsid w:val="002671E3"/>
    <w:rsid w:val="00283D25"/>
    <w:rsid w:val="00294395"/>
    <w:rsid w:val="0029737F"/>
    <w:rsid w:val="002A0FAF"/>
    <w:rsid w:val="002B76F9"/>
    <w:rsid w:val="002C78B1"/>
    <w:rsid w:val="002E7A9C"/>
    <w:rsid w:val="00304E94"/>
    <w:rsid w:val="0030742B"/>
    <w:rsid w:val="003113E1"/>
    <w:rsid w:val="003179AB"/>
    <w:rsid w:val="0032090E"/>
    <w:rsid w:val="00340C0D"/>
    <w:rsid w:val="00360B71"/>
    <w:rsid w:val="00360C64"/>
    <w:rsid w:val="00364C3B"/>
    <w:rsid w:val="0038457B"/>
    <w:rsid w:val="00386BC5"/>
    <w:rsid w:val="00390403"/>
    <w:rsid w:val="00395589"/>
    <w:rsid w:val="003A0477"/>
    <w:rsid w:val="003C10DF"/>
    <w:rsid w:val="003E0EC6"/>
    <w:rsid w:val="003E3633"/>
    <w:rsid w:val="003F5896"/>
    <w:rsid w:val="004004E5"/>
    <w:rsid w:val="00400622"/>
    <w:rsid w:val="00421DBA"/>
    <w:rsid w:val="00424342"/>
    <w:rsid w:val="00431EFB"/>
    <w:rsid w:val="0047169C"/>
    <w:rsid w:val="00476EAD"/>
    <w:rsid w:val="004803D0"/>
    <w:rsid w:val="004924C6"/>
    <w:rsid w:val="004D6C0D"/>
    <w:rsid w:val="004E3902"/>
    <w:rsid w:val="004E6D03"/>
    <w:rsid w:val="004F5AFA"/>
    <w:rsid w:val="004F5DB3"/>
    <w:rsid w:val="004F6168"/>
    <w:rsid w:val="0050076F"/>
    <w:rsid w:val="00505FF4"/>
    <w:rsid w:val="00510F89"/>
    <w:rsid w:val="00522814"/>
    <w:rsid w:val="0053353D"/>
    <w:rsid w:val="005337AD"/>
    <w:rsid w:val="00537B5F"/>
    <w:rsid w:val="00550D0C"/>
    <w:rsid w:val="005547DE"/>
    <w:rsid w:val="00565703"/>
    <w:rsid w:val="00565AE2"/>
    <w:rsid w:val="0057137E"/>
    <w:rsid w:val="005833FB"/>
    <w:rsid w:val="00585BE3"/>
    <w:rsid w:val="005933EB"/>
    <w:rsid w:val="005A069E"/>
    <w:rsid w:val="005A1929"/>
    <w:rsid w:val="005A47E8"/>
    <w:rsid w:val="005A6EBE"/>
    <w:rsid w:val="005C0A20"/>
    <w:rsid w:val="005C1D5F"/>
    <w:rsid w:val="005C73A7"/>
    <w:rsid w:val="005D5C37"/>
    <w:rsid w:val="005E25D1"/>
    <w:rsid w:val="005E6880"/>
    <w:rsid w:val="00605140"/>
    <w:rsid w:val="00607B5C"/>
    <w:rsid w:val="00612D67"/>
    <w:rsid w:val="00614AB6"/>
    <w:rsid w:val="00622024"/>
    <w:rsid w:val="00627BEC"/>
    <w:rsid w:val="0064283A"/>
    <w:rsid w:val="00645337"/>
    <w:rsid w:val="00650A25"/>
    <w:rsid w:val="006512D5"/>
    <w:rsid w:val="00676FDA"/>
    <w:rsid w:val="00686816"/>
    <w:rsid w:val="00692B84"/>
    <w:rsid w:val="006A057B"/>
    <w:rsid w:val="006B1EF0"/>
    <w:rsid w:val="006B6A13"/>
    <w:rsid w:val="006C2D40"/>
    <w:rsid w:val="006D2077"/>
    <w:rsid w:val="006E141A"/>
    <w:rsid w:val="006F0221"/>
    <w:rsid w:val="0070039A"/>
    <w:rsid w:val="00702093"/>
    <w:rsid w:val="00722DFA"/>
    <w:rsid w:val="00726792"/>
    <w:rsid w:val="007324C7"/>
    <w:rsid w:val="00736A38"/>
    <w:rsid w:val="00741444"/>
    <w:rsid w:val="00751F69"/>
    <w:rsid w:val="00753795"/>
    <w:rsid w:val="00782E58"/>
    <w:rsid w:val="00784D32"/>
    <w:rsid w:val="00784E6A"/>
    <w:rsid w:val="007A66DF"/>
    <w:rsid w:val="007D179F"/>
    <w:rsid w:val="007E6EE7"/>
    <w:rsid w:val="007F542F"/>
    <w:rsid w:val="007F644D"/>
    <w:rsid w:val="00801DC1"/>
    <w:rsid w:val="008046C1"/>
    <w:rsid w:val="00812116"/>
    <w:rsid w:val="00816CFC"/>
    <w:rsid w:val="008268FD"/>
    <w:rsid w:val="0083257D"/>
    <w:rsid w:val="00840ED5"/>
    <w:rsid w:val="00844FAD"/>
    <w:rsid w:val="00852129"/>
    <w:rsid w:val="0085748E"/>
    <w:rsid w:val="00860B88"/>
    <w:rsid w:val="00862A98"/>
    <w:rsid w:val="00873EBD"/>
    <w:rsid w:val="00893CF6"/>
    <w:rsid w:val="00895D91"/>
    <w:rsid w:val="008D2418"/>
    <w:rsid w:val="008F2CD5"/>
    <w:rsid w:val="009024D7"/>
    <w:rsid w:val="00914EB4"/>
    <w:rsid w:val="009233BB"/>
    <w:rsid w:val="00924BFD"/>
    <w:rsid w:val="00924F78"/>
    <w:rsid w:val="00926CF2"/>
    <w:rsid w:val="00954DD8"/>
    <w:rsid w:val="00960ADF"/>
    <w:rsid w:val="0097780E"/>
    <w:rsid w:val="00997EA6"/>
    <w:rsid w:val="009A369B"/>
    <w:rsid w:val="009A4967"/>
    <w:rsid w:val="009B756D"/>
    <w:rsid w:val="009E609E"/>
    <w:rsid w:val="009F14C0"/>
    <w:rsid w:val="00A37E44"/>
    <w:rsid w:val="00A53B8C"/>
    <w:rsid w:val="00A55457"/>
    <w:rsid w:val="00A8672F"/>
    <w:rsid w:val="00A9711D"/>
    <w:rsid w:val="00AA350E"/>
    <w:rsid w:val="00AC7388"/>
    <w:rsid w:val="00AE06FB"/>
    <w:rsid w:val="00AE5180"/>
    <w:rsid w:val="00AF3DEB"/>
    <w:rsid w:val="00AF6909"/>
    <w:rsid w:val="00B03688"/>
    <w:rsid w:val="00B270CB"/>
    <w:rsid w:val="00B31D06"/>
    <w:rsid w:val="00B355A1"/>
    <w:rsid w:val="00B40DE6"/>
    <w:rsid w:val="00B40E5B"/>
    <w:rsid w:val="00B4658D"/>
    <w:rsid w:val="00B60EC3"/>
    <w:rsid w:val="00B64BFB"/>
    <w:rsid w:val="00B74045"/>
    <w:rsid w:val="00B80A8E"/>
    <w:rsid w:val="00B85A1C"/>
    <w:rsid w:val="00B93BB7"/>
    <w:rsid w:val="00B95796"/>
    <w:rsid w:val="00B9606F"/>
    <w:rsid w:val="00BB4307"/>
    <w:rsid w:val="00BB5944"/>
    <w:rsid w:val="00BC1D16"/>
    <w:rsid w:val="00BE0FB9"/>
    <w:rsid w:val="00BF089B"/>
    <w:rsid w:val="00BF581A"/>
    <w:rsid w:val="00C014C7"/>
    <w:rsid w:val="00C052B7"/>
    <w:rsid w:val="00C12CA3"/>
    <w:rsid w:val="00C21EAB"/>
    <w:rsid w:val="00C30061"/>
    <w:rsid w:val="00C434F0"/>
    <w:rsid w:val="00C62288"/>
    <w:rsid w:val="00C70BC8"/>
    <w:rsid w:val="00C76DFB"/>
    <w:rsid w:val="00C77805"/>
    <w:rsid w:val="00C823EA"/>
    <w:rsid w:val="00C83CAB"/>
    <w:rsid w:val="00C900FC"/>
    <w:rsid w:val="00C91555"/>
    <w:rsid w:val="00CC537E"/>
    <w:rsid w:val="00CD1F1D"/>
    <w:rsid w:val="00CD7C99"/>
    <w:rsid w:val="00CE0624"/>
    <w:rsid w:val="00D04EC0"/>
    <w:rsid w:val="00D05334"/>
    <w:rsid w:val="00D10565"/>
    <w:rsid w:val="00D125B0"/>
    <w:rsid w:val="00D24000"/>
    <w:rsid w:val="00D27054"/>
    <w:rsid w:val="00D3005B"/>
    <w:rsid w:val="00D3709D"/>
    <w:rsid w:val="00D43417"/>
    <w:rsid w:val="00D43F25"/>
    <w:rsid w:val="00D5278A"/>
    <w:rsid w:val="00D529A6"/>
    <w:rsid w:val="00D57D90"/>
    <w:rsid w:val="00D84E06"/>
    <w:rsid w:val="00DA2EA3"/>
    <w:rsid w:val="00DA737E"/>
    <w:rsid w:val="00DB1FDA"/>
    <w:rsid w:val="00DB3B3F"/>
    <w:rsid w:val="00DB3B7B"/>
    <w:rsid w:val="00DB5844"/>
    <w:rsid w:val="00DB76C9"/>
    <w:rsid w:val="00DC149D"/>
    <w:rsid w:val="00DC7D70"/>
    <w:rsid w:val="00DF5669"/>
    <w:rsid w:val="00E01F7C"/>
    <w:rsid w:val="00E03FDB"/>
    <w:rsid w:val="00E05E2C"/>
    <w:rsid w:val="00E06F32"/>
    <w:rsid w:val="00E10B68"/>
    <w:rsid w:val="00E22CB7"/>
    <w:rsid w:val="00E3338D"/>
    <w:rsid w:val="00E44DE2"/>
    <w:rsid w:val="00E4793D"/>
    <w:rsid w:val="00E5657F"/>
    <w:rsid w:val="00E67352"/>
    <w:rsid w:val="00E74C4C"/>
    <w:rsid w:val="00E77122"/>
    <w:rsid w:val="00E826A2"/>
    <w:rsid w:val="00E82F3E"/>
    <w:rsid w:val="00E87434"/>
    <w:rsid w:val="00E94AC7"/>
    <w:rsid w:val="00EA381A"/>
    <w:rsid w:val="00EA4191"/>
    <w:rsid w:val="00EB6F7F"/>
    <w:rsid w:val="00EC494A"/>
    <w:rsid w:val="00EC53A8"/>
    <w:rsid w:val="00ED3931"/>
    <w:rsid w:val="00ED7283"/>
    <w:rsid w:val="00EE6858"/>
    <w:rsid w:val="00EE771E"/>
    <w:rsid w:val="00EF6E5D"/>
    <w:rsid w:val="00F06A71"/>
    <w:rsid w:val="00F15D82"/>
    <w:rsid w:val="00F22838"/>
    <w:rsid w:val="00F33DB6"/>
    <w:rsid w:val="00F42A8F"/>
    <w:rsid w:val="00F64358"/>
    <w:rsid w:val="00F64EF0"/>
    <w:rsid w:val="00F73FF3"/>
    <w:rsid w:val="00F8021C"/>
    <w:rsid w:val="00F9233B"/>
    <w:rsid w:val="00FD4A14"/>
    <w:rsid w:val="00FE2579"/>
    <w:rsid w:val="00FE5369"/>
    <w:rsid w:val="00FE7D87"/>
    <w:rsid w:val="00FE7D90"/>
    <w:rsid w:val="00FF46D1"/>
    <w:rsid w:val="00FF6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854D27"/>
  <w15:docId w15:val="{0C53A759-1573-4DC0-981A-A9D3E05CB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71E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AF3DEB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AF3DEB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font7">
    <w:name w:val="font7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8">
    <w:name w:val="font8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u w:val="single"/>
      <w:lang w:eastAsia="ru-RU"/>
    </w:rPr>
  </w:style>
  <w:style w:type="paragraph" w:customStyle="1" w:styleId="xl66">
    <w:name w:val="xl66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AF3D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AF3D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AF3D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AF3D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uiPriority w:val="99"/>
    <w:rsid w:val="00AF3D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AF3D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AF3D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rsid w:val="00AF3D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AF3D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AF3D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AF3D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31">
    <w:name w:val="xl131"/>
    <w:basedOn w:val="a"/>
    <w:uiPriority w:val="99"/>
    <w:rsid w:val="00AF3DE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u w:val="single"/>
      <w:lang w:eastAsia="ru-RU"/>
    </w:rPr>
  </w:style>
  <w:style w:type="paragraph" w:customStyle="1" w:styleId="xl133">
    <w:name w:val="xl133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u w:val="single"/>
      <w:lang w:eastAsia="ru-RU"/>
    </w:rPr>
  </w:style>
  <w:style w:type="paragraph" w:customStyle="1" w:styleId="xl135">
    <w:name w:val="xl135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color w:val="000000"/>
      <w:lang w:eastAsia="ru-RU"/>
    </w:rPr>
  </w:style>
  <w:style w:type="paragraph" w:customStyle="1" w:styleId="xl138">
    <w:name w:val="xl138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uiPriority w:val="99"/>
    <w:rsid w:val="00AF3D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uiPriority w:val="99"/>
    <w:rsid w:val="00AF3D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4">
    <w:name w:val="xl144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47">
    <w:name w:val="xl147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uiPriority w:val="99"/>
    <w:rsid w:val="00AF3D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49">
    <w:name w:val="xl149"/>
    <w:basedOn w:val="a"/>
    <w:uiPriority w:val="99"/>
    <w:rsid w:val="00AF3D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50">
    <w:name w:val="xl150"/>
    <w:basedOn w:val="a"/>
    <w:uiPriority w:val="99"/>
    <w:rsid w:val="00AF3D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51">
    <w:name w:val="xl151"/>
    <w:basedOn w:val="a"/>
    <w:uiPriority w:val="99"/>
    <w:rsid w:val="00AF3DE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00331C"/>
  </w:style>
  <w:style w:type="character" w:styleId="a5">
    <w:name w:val="Emphasis"/>
    <w:basedOn w:val="a0"/>
    <w:uiPriority w:val="99"/>
    <w:qFormat/>
    <w:rsid w:val="0000331C"/>
    <w:rPr>
      <w:rFonts w:cs="Times New Roman"/>
      <w:i/>
    </w:rPr>
  </w:style>
  <w:style w:type="paragraph" w:styleId="a6">
    <w:name w:val="Balloon Text"/>
    <w:basedOn w:val="a"/>
    <w:link w:val="a7"/>
    <w:uiPriority w:val="99"/>
    <w:semiHidden/>
    <w:rsid w:val="001F0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F0D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346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40F24-24F7-4C69-9098-F6C574B71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Разумова Наталья Сергеевна</cp:lastModifiedBy>
  <cp:revision>2</cp:revision>
  <cp:lastPrinted>2020-04-24T09:53:00Z</cp:lastPrinted>
  <dcterms:created xsi:type="dcterms:W3CDTF">2020-09-11T10:48:00Z</dcterms:created>
  <dcterms:modified xsi:type="dcterms:W3CDTF">2020-09-11T10:48:00Z</dcterms:modified>
</cp:coreProperties>
</file>