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E9A1" w14:textId="77777777" w:rsidR="003366D4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Приложение</w:t>
      </w:r>
    </w:p>
    <w:p w14:paraId="7EA9AD56" w14:textId="77777777" w:rsidR="003366D4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14:paraId="4E6BB301" w14:textId="77777777" w:rsidR="007E294B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 xml:space="preserve"> городского округа Тольятти </w:t>
      </w:r>
    </w:p>
    <w:p w14:paraId="14BF0375" w14:textId="77777777" w:rsidR="003366D4" w:rsidRPr="003366D4" w:rsidRDefault="003366D4" w:rsidP="003366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от_______№__________</w:t>
      </w:r>
    </w:p>
    <w:p w14:paraId="7EF46E06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2DEA2C" w14:textId="77777777" w:rsidR="007E294B" w:rsidRPr="003366D4" w:rsidRDefault="007E294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37"/>
      <w:bookmarkEnd w:id="0"/>
      <w:r w:rsidRPr="003366D4">
        <w:rPr>
          <w:rFonts w:ascii="Times New Roman" w:hAnsi="Times New Roman" w:cs="Times New Roman"/>
          <w:sz w:val="28"/>
          <w:szCs w:val="28"/>
        </w:rPr>
        <w:t>Приложение N 1</w:t>
      </w:r>
    </w:p>
    <w:p w14:paraId="367D558E" w14:textId="77777777" w:rsidR="007E294B" w:rsidRPr="003366D4" w:rsidRDefault="007E29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0147EB94" w14:textId="77777777" w:rsidR="007E294B" w:rsidRPr="003366D4" w:rsidRDefault="007E29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3F253FB8" w14:textId="77777777" w:rsidR="007E294B" w:rsidRPr="003366D4" w:rsidRDefault="007E29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от 23 мая 2019 г. N 1428-п/1</w:t>
      </w:r>
    </w:p>
    <w:p w14:paraId="130A3D1B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AD6E9C9" w14:textId="77777777" w:rsidR="007E294B" w:rsidRPr="003366D4" w:rsidRDefault="007E294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Таблица N 1</w:t>
      </w:r>
    </w:p>
    <w:p w14:paraId="71D3879A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061901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Размер</w:t>
      </w:r>
    </w:p>
    <w:p w14:paraId="13FA1129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платы, взимаемой с родителей (законных представителей)</w:t>
      </w:r>
    </w:p>
    <w:p w14:paraId="7B71048B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за присмотр и уход за детьми в муниципальных образовательных</w:t>
      </w:r>
    </w:p>
    <w:p w14:paraId="39C8409B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учреждениях городского округа Тольятти, реализующих</w:t>
      </w:r>
    </w:p>
    <w:p w14:paraId="52635ABE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образовательные программы дошкольного образования</w:t>
      </w:r>
    </w:p>
    <w:p w14:paraId="489CFC18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3"/>
        <w:gridCol w:w="2268"/>
        <w:gridCol w:w="2098"/>
      </w:tblGrid>
      <w:tr w:rsidR="007E294B" w:rsidRPr="003366D4" w14:paraId="49515431" w14:textId="77777777">
        <w:tc>
          <w:tcPr>
            <w:tcW w:w="4683" w:type="dxa"/>
            <w:vMerge w:val="restart"/>
          </w:tcPr>
          <w:p w14:paraId="49801316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</w:p>
        </w:tc>
        <w:tc>
          <w:tcPr>
            <w:tcW w:w="4366" w:type="dxa"/>
            <w:gridSpan w:val="2"/>
          </w:tcPr>
          <w:p w14:paraId="5169222F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Размер родительской платы в день, руб.</w:t>
            </w:r>
          </w:p>
        </w:tc>
      </w:tr>
      <w:tr w:rsidR="007E294B" w:rsidRPr="003366D4" w14:paraId="48A7BE88" w14:textId="77777777">
        <w:tc>
          <w:tcPr>
            <w:tcW w:w="4683" w:type="dxa"/>
            <w:vMerge/>
          </w:tcPr>
          <w:p w14:paraId="5017C3F3" w14:textId="77777777" w:rsidR="007E294B" w:rsidRPr="003366D4" w:rsidRDefault="007E294B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AC52D8D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до 3 лет</w:t>
            </w:r>
          </w:p>
        </w:tc>
        <w:tc>
          <w:tcPr>
            <w:tcW w:w="2098" w:type="dxa"/>
          </w:tcPr>
          <w:p w14:paraId="39713FC2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от 3 лет до прекращения образовательных отношений</w:t>
            </w:r>
          </w:p>
        </w:tc>
      </w:tr>
      <w:tr w:rsidR="007E294B" w:rsidRPr="003366D4" w14:paraId="53A1B42C" w14:textId="77777777">
        <w:tc>
          <w:tcPr>
            <w:tcW w:w="4683" w:type="dxa"/>
          </w:tcPr>
          <w:p w14:paraId="66454511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1. Расходы на приобретение продуктов питания</w:t>
            </w:r>
          </w:p>
        </w:tc>
        <w:tc>
          <w:tcPr>
            <w:tcW w:w="2268" w:type="dxa"/>
          </w:tcPr>
          <w:p w14:paraId="0A7778F7" w14:textId="77777777" w:rsidR="007E294B" w:rsidRPr="005342E9" w:rsidRDefault="00C928BF" w:rsidP="005342E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342E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="005342E9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098" w:type="dxa"/>
          </w:tcPr>
          <w:p w14:paraId="246862C4" w14:textId="77777777" w:rsidR="007E294B" w:rsidRPr="00C928BF" w:rsidRDefault="00C928BF" w:rsidP="005342E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342E9">
              <w:rPr>
                <w:rFonts w:ascii="Times New Roman" w:hAnsi="Times New Roman" w:cs="Times New Roman"/>
                <w:sz w:val="28"/>
                <w:szCs w:val="28"/>
              </w:rPr>
              <w:t>82,49</w:t>
            </w:r>
          </w:p>
        </w:tc>
      </w:tr>
      <w:tr w:rsidR="007E294B" w:rsidRPr="003366D4" w14:paraId="47634B86" w14:textId="77777777">
        <w:tc>
          <w:tcPr>
            <w:tcW w:w="4683" w:type="dxa"/>
          </w:tcPr>
          <w:p w14:paraId="7D89D3F2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2. Расходы, связанные с обеспечением соблюдения воспитанниками личной гигиены</w:t>
            </w:r>
          </w:p>
        </w:tc>
        <w:tc>
          <w:tcPr>
            <w:tcW w:w="2268" w:type="dxa"/>
          </w:tcPr>
          <w:p w14:paraId="2B94F48F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098" w:type="dxa"/>
          </w:tcPr>
          <w:p w14:paraId="0C76DF5B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7E294B" w:rsidRPr="003366D4" w14:paraId="5799348B" w14:textId="77777777">
        <w:tc>
          <w:tcPr>
            <w:tcW w:w="4683" w:type="dxa"/>
          </w:tcPr>
          <w:p w14:paraId="475526A0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3. Расходы, связанные с организацией хозяйственно-бытового обслуживания воспитанников</w:t>
            </w:r>
          </w:p>
        </w:tc>
        <w:tc>
          <w:tcPr>
            <w:tcW w:w="2268" w:type="dxa"/>
          </w:tcPr>
          <w:p w14:paraId="28B7A4E3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  <w:tc>
          <w:tcPr>
            <w:tcW w:w="2098" w:type="dxa"/>
          </w:tcPr>
          <w:p w14:paraId="283D6D5C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</w:tr>
      <w:tr w:rsidR="007E294B" w:rsidRPr="003366D4" w14:paraId="12D6CF65" w14:textId="77777777">
        <w:tc>
          <w:tcPr>
            <w:tcW w:w="4683" w:type="dxa"/>
          </w:tcPr>
          <w:p w14:paraId="2B819555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4. Расходы, связанные с обеспечением соблюдения воспитанниками режима дня</w:t>
            </w:r>
          </w:p>
        </w:tc>
        <w:tc>
          <w:tcPr>
            <w:tcW w:w="2268" w:type="dxa"/>
          </w:tcPr>
          <w:p w14:paraId="254AB9BE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  <w:tc>
          <w:tcPr>
            <w:tcW w:w="2098" w:type="dxa"/>
          </w:tcPr>
          <w:p w14:paraId="3EC47C06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</w:tr>
      <w:tr w:rsidR="007E294B" w:rsidRPr="003366D4" w14:paraId="132CBD63" w14:textId="77777777">
        <w:tc>
          <w:tcPr>
            <w:tcW w:w="4683" w:type="dxa"/>
          </w:tcPr>
          <w:p w14:paraId="55DF07AB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14:paraId="68360AE1" w14:textId="77777777" w:rsidR="007E294B" w:rsidRPr="003366D4" w:rsidRDefault="005342E9" w:rsidP="00B322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166,24</w:t>
            </w:r>
          </w:p>
        </w:tc>
        <w:tc>
          <w:tcPr>
            <w:tcW w:w="2098" w:type="dxa"/>
          </w:tcPr>
          <w:p w14:paraId="7C4C38D2" w14:textId="77777777" w:rsidR="007E294B" w:rsidRPr="003366D4" w:rsidRDefault="005342E9" w:rsidP="00B322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196,85</w:t>
            </w:r>
          </w:p>
        </w:tc>
      </w:tr>
    </w:tbl>
    <w:p w14:paraId="366A446D" w14:textId="77777777" w:rsidR="007E294B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CFCBB0" w14:textId="77777777" w:rsidR="003366D4" w:rsidRDefault="003366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FC5DA5B" w14:textId="77777777" w:rsidR="003366D4" w:rsidRDefault="003366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56B078" w14:textId="77777777" w:rsidR="003366D4" w:rsidRPr="003366D4" w:rsidRDefault="003366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BCDC83" w14:textId="77777777" w:rsidR="007E294B" w:rsidRPr="003366D4" w:rsidRDefault="007E294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lastRenderedPageBreak/>
        <w:t>Таблица N 2</w:t>
      </w:r>
    </w:p>
    <w:p w14:paraId="14645D2B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56EA59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Размер</w:t>
      </w:r>
    </w:p>
    <w:p w14:paraId="46694D38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платы, взимаемой с родителей (законных представителей)</w:t>
      </w:r>
    </w:p>
    <w:p w14:paraId="50C444F8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за присмотр и уход за детьми с ограниченными возможностями</w:t>
      </w:r>
    </w:p>
    <w:p w14:paraId="1496BFF4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здоровья в муниципальных образовательных учреждениях</w:t>
      </w:r>
    </w:p>
    <w:p w14:paraId="764EAFA8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городского округа Тольятти, реализующих образовательные</w:t>
      </w:r>
    </w:p>
    <w:p w14:paraId="43B5ACD4" w14:textId="77777777" w:rsidR="007E294B" w:rsidRPr="003366D4" w:rsidRDefault="007E29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6D4">
        <w:rPr>
          <w:rFonts w:ascii="Times New Roman" w:hAnsi="Times New Roman" w:cs="Times New Roman"/>
          <w:sz w:val="28"/>
          <w:szCs w:val="28"/>
        </w:rPr>
        <w:t>программы дошкольного образования</w:t>
      </w:r>
    </w:p>
    <w:p w14:paraId="2BB410F7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3"/>
        <w:gridCol w:w="2268"/>
        <w:gridCol w:w="2098"/>
      </w:tblGrid>
      <w:tr w:rsidR="007E294B" w:rsidRPr="003366D4" w14:paraId="18D47F1D" w14:textId="77777777">
        <w:tc>
          <w:tcPr>
            <w:tcW w:w="4683" w:type="dxa"/>
            <w:vMerge w:val="restart"/>
          </w:tcPr>
          <w:p w14:paraId="35FBA64D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</w:p>
        </w:tc>
        <w:tc>
          <w:tcPr>
            <w:tcW w:w="4366" w:type="dxa"/>
            <w:gridSpan w:val="2"/>
          </w:tcPr>
          <w:p w14:paraId="1227B842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Размер родительской платы в день, руб.</w:t>
            </w:r>
          </w:p>
        </w:tc>
      </w:tr>
      <w:tr w:rsidR="007E294B" w:rsidRPr="003366D4" w14:paraId="506ACC85" w14:textId="77777777">
        <w:tc>
          <w:tcPr>
            <w:tcW w:w="4683" w:type="dxa"/>
            <w:vMerge/>
          </w:tcPr>
          <w:p w14:paraId="2B1D4BC9" w14:textId="77777777" w:rsidR="007E294B" w:rsidRPr="003366D4" w:rsidRDefault="007E294B">
            <w:pPr>
              <w:spacing w:after="1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DF1261A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до 3 лет</w:t>
            </w:r>
          </w:p>
        </w:tc>
        <w:tc>
          <w:tcPr>
            <w:tcW w:w="2098" w:type="dxa"/>
          </w:tcPr>
          <w:p w14:paraId="474F833E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дети от 3 лет до прекращения образовательных отношений</w:t>
            </w:r>
          </w:p>
        </w:tc>
      </w:tr>
      <w:tr w:rsidR="007E294B" w:rsidRPr="003366D4" w14:paraId="78DA581F" w14:textId="77777777">
        <w:tc>
          <w:tcPr>
            <w:tcW w:w="4683" w:type="dxa"/>
          </w:tcPr>
          <w:p w14:paraId="2C34F2D8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1. Расходы на приобретение продуктов питания</w:t>
            </w:r>
          </w:p>
        </w:tc>
        <w:tc>
          <w:tcPr>
            <w:tcW w:w="2268" w:type="dxa"/>
          </w:tcPr>
          <w:p w14:paraId="06550ADC" w14:textId="77777777" w:rsidR="007E294B" w:rsidRPr="003366D4" w:rsidRDefault="005342E9" w:rsidP="00B322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60,75</w:t>
            </w:r>
          </w:p>
        </w:tc>
        <w:tc>
          <w:tcPr>
            <w:tcW w:w="2098" w:type="dxa"/>
          </w:tcPr>
          <w:p w14:paraId="078E4ADB" w14:textId="77777777" w:rsidR="007E294B" w:rsidRPr="003366D4" w:rsidRDefault="005342E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73,00</w:t>
            </w:r>
          </w:p>
        </w:tc>
      </w:tr>
      <w:tr w:rsidR="007E294B" w:rsidRPr="003366D4" w14:paraId="2EF8EB61" w14:textId="77777777">
        <w:tc>
          <w:tcPr>
            <w:tcW w:w="4683" w:type="dxa"/>
          </w:tcPr>
          <w:p w14:paraId="6B738FAD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2. Расходы, связанные с обеспечением соблюдения воспитанниками личной гигиены</w:t>
            </w:r>
          </w:p>
        </w:tc>
        <w:tc>
          <w:tcPr>
            <w:tcW w:w="2268" w:type="dxa"/>
          </w:tcPr>
          <w:p w14:paraId="4B5BC7C6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2098" w:type="dxa"/>
          </w:tcPr>
          <w:p w14:paraId="1B0BCE60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7E294B" w:rsidRPr="003366D4" w14:paraId="72BA8A73" w14:textId="77777777">
        <w:tc>
          <w:tcPr>
            <w:tcW w:w="4683" w:type="dxa"/>
          </w:tcPr>
          <w:p w14:paraId="1E6AAC0D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3. Расходы, связанные с организацией хозяйственно-бытового обслуживания воспитанников</w:t>
            </w:r>
          </w:p>
        </w:tc>
        <w:tc>
          <w:tcPr>
            <w:tcW w:w="2268" w:type="dxa"/>
          </w:tcPr>
          <w:p w14:paraId="7D5730F5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  <w:tc>
          <w:tcPr>
            <w:tcW w:w="2098" w:type="dxa"/>
          </w:tcPr>
          <w:p w14:paraId="14FE16BA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4,03</w:t>
            </w:r>
          </w:p>
        </w:tc>
      </w:tr>
      <w:tr w:rsidR="007E294B" w:rsidRPr="003366D4" w14:paraId="37C638AD" w14:textId="77777777">
        <w:tc>
          <w:tcPr>
            <w:tcW w:w="4683" w:type="dxa"/>
          </w:tcPr>
          <w:p w14:paraId="795E5669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4. Расходы, связанные с обеспечением соблюдения воспитанниками режима дня</w:t>
            </w:r>
          </w:p>
        </w:tc>
        <w:tc>
          <w:tcPr>
            <w:tcW w:w="2268" w:type="dxa"/>
          </w:tcPr>
          <w:p w14:paraId="3325E511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  <w:tc>
          <w:tcPr>
            <w:tcW w:w="2098" w:type="dxa"/>
          </w:tcPr>
          <w:p w14:paraId="4FD19ECF" w14:textId="77777777" w:rsidR="007E294B" w:rsidRPr="003366D4" w:rsidRDefault="007E294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9,86</w:t>
            </w:r>
          </w:p>
        </w:tc>
      </w:tr>
      <w:tr w:rsidR="007E294B" w:rsidRPr="003366D4" w14:paraId="3F8EE1FA" w14:textId="77777777">
        <w:tc>
          <w:tcPr>
            <w:tcW w:w="4683" w:type="dxa"/>
          </w:tcPr>
          <w:p w14:paraId="4A7917A5" w14:textId="77777777" w:rsidR="007E294B" w:rsidRPr="003366D4" w:rsidRDefault="007E29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66D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14:paraId="228CE3C5" w14:textId="77777777" w:rsidR="007E294B" w:rsidRPr="003366D4" w:rsidRDefault="005342E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75,11</w:t>
            </w:r>
          </w:p>
        </w:tc>
        <w:tc>
          <w:tcPr>
            <w:tcW w:w="2098" w:type="dxa"/>
          </w:tcPr>
          <w:p w14:paraId="120AB358" w14:textId="77777777" w:rsidR="005342E9" w:rsidRPr="003366D4" w:rsidRDefault="005342E9" w:rsidP="005342E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87,36</w:t>
            </w:r>
          </w:p>
        </w:tc>
      </w:tr>
    </w:tbl>
    <w:p w14:paraId="678017B3" w14:textId="77777777" w:rsidR="007E294B" w:rsidRPr="003366D4" w:rsidRDefault="007E29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E294B" w:rsidRPr="003366D4" w:rsidSect="00B60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News701 B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94B"/>
    <w:rsid w:val="003366D4"/>
    <w:rsid w:val="005342E9"/>
    <w:rsid w:val="00635706"/>
    <w:rsid w:val="006E1A92"/>
    <w:rsid w:val="007E294B"/>
    <w:rsid w:val="00B322FC"/>
    <w:rsid w:val="00C928BF"/>
    <w:rsid w:val="00E1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78EA"/>
  <w15:docId w15:val="{58E4C4B8-4AAE-4B67-AB21-C7D4C9F6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9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29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9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Владимирович Домничев</dc:creator>
  <cp:keywords/>
  <dc:description/>
  <cp:lastModifiedBy>Тришина Ольга Викторовна</cp:lastModifiedBy>
  <cp:revision>2</cp:revision>
  <dcterms:created xsi:type="dcterms:W3CDTF">2022-12-15T09:29:00Z</dcterms:created>
  <dcterms:modified xsi:type="dcterms:W3CDTF">2022-12-15T09:29:00Z</dcterms:modified>
</cp:coreProperties>
</file>