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63A" w:rsidRDefault="00B25497" w:rsidP="004072E9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072E9">
        <w:rPr>
          <w:rFonts w:ascii="Times New Roman" w:hAnsi="Times New Roman" w:cs="Times New Roman"/>
          <w:sz w:val="24"/>
          <w:szCs w:val="24"/>
        </w:rPr>
        <w:tab/>
      </w:r>
    </w:p>
    <w:p w:rsidR="0004363A" w:rsidRDefault="0004363A" w:rsidP="004072E9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4072E9" w:rsidRPr="00F06879" w:rsidRDefault="004072E9" w:rsidP="004072E9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F06879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:rsidR="004072E9" w:rsidRDefault="004072E9" w:rsidP="004072E9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25497" w:rsidRDefault="00B25497" w:rsidP="00B25497">
      <w:pPr>
        <w:pStyle w:val="ConsPlusTitle"/>
        <w:outlineLvl w:val="0"/>
        <w:rPr>
          <w:rFonts w:ascii="Times New Roman" w:hAnsi="Times New Roman" w:cs="Times New Roman"/>
          <w:sz w:val="24"/>
          <w:szCs w:val="24"/>
        </w:rPr>
      </w:pPr>
    </w:p>
    <w:p w:rsidR="00540852" w:rsidRDefault="00540852" w:rsidP="00540852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A01EB" w:rsidRDefault="00540852" w:rsidP="00540852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A01EB" w:rsidRDefault="00EA01EB" w:rsidP="00540852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A01EB" w:rsidRDefault="00EA01EB" w:rsidP="00540852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A01EB" w:rsidRDefault="00EA01EB" w:rsidP="00540852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A01EB" w:rsidRDefault="00EA01EB" w:rsidP="00540852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EA01EB" w:rsidRDefault="00EA01EB" w:rsidP="00540852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4072E9" w:rsidRDefault="00EA01EB" w:rsidP="00CD1448">
      <w:pPr>
        <w:pStyle w:val="ConsPlusTitle"/>
        <w:tabs>
          <w:tab w:val="left" w:pos="8115"/>
        </w:tabs>
        <w:spacing w:line="276" w:lineRule="auto"/>
        <w:outlineLvl w:val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40852" w:rsidRDefault="00540852" w:rsidP="00EF75AC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О внесении </w:t>
      </w:r>
    </w:p>
    <w:p w:rsidR="00540852" w:rsidRDefault="00540852" w:rsidP="00EF75AC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изменений в постановление администрации городского округа Тольятти</w:t>
      </w:r>
    </w:p>
    <w:p w:rsidR="00540852" w:rsidRPr="00B25497" w:rsidRDefault="00540852" w:rsidP="00EF75AC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13.09.2019  №2488-п/1</w:t>
      </w:r>
      <w:r w:rsidR="00411DAF">
        <w:rPr>
          <w:b w:val="0"/>
          <w:sz w:val="28"/>
          <w:szCs w:val="28"/>
        </w:rPr>
        <w:t xml:space="preserve">  «</w:t>
      </w:r>
      <w:r w:rsidRPr="00B25497">
        <w:rPr>
          <w:b w:val="0"/>
          <w:sz w:val="28"/>
          <w:szCs w:val="28"/>
        </w:rPr>
        <w:t xml:space="preserve">Об утверждении муниципальной программы </w:t>
      </w:r>
    </w:p>
    <w:p w:rsidR="00540852" w:rsidRPr="00B25497" w:rsidRDefault="00540852" w:rsidP="00EF75AC">
      <w:pPr>
        <w:spacing w:after="0"/>
        <w:ind w:right="1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25497">
        <w:rPr>
          <w:rFonts w:ascii="Times New Roman" w:hAnsi="Times New Roman" w:cs="Times New Roman"/>
          <w:sz w:val="28"/>
          <w:szCs w:val="28"/>
        </w:rPr>
        <w:t xml:space="preserve"> «С</w:t>
      </w:r>
      <w:r w:rsidRPr="00B25497">
        <w:rPr>
          <w:rFonts w:ascii="Times New Roman" w:hAnsi="Times New Roman" w:cs="Times New Roman"/>
          <w:bCs/>
          <w:spacing w:val="-2"/>
          <w:sz w:val="28"/>
          <w:szCs w:val="28"/>
        </w:rPr>
        <w:t>оздание условий для улучшения качества жизни</w:t>
      </w:r>
    </w:p>
    <w:p w:rsidR="00540852" w:rsidRDefault="00540852" w:rsidP="00EF75AC">
      <w:pPr>
        <w:spacing w:after="0"/>
        <w:ind w:right="1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2549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жителей городского округа Тольятти» на 2020-2024 годы</w:t>
      </w:r>
      <w:r w:rsidR="00411DAF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540852" w:rsidRPr="00A47920" w:rsidRDefault="00540852" w:rsidP="005408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1020A" w:rsidRDefault="0031020A" w:rsidP="0031020A">
      <w:pPr>
        <w:pStyle w:val="a3"/>
        <w:tabs>
          <w:tab w:val="left" w:pos="1276"/>
        </w:tabs>
        <w:spacing w:line="360" w:lineRule="auto"/>
        <w:ind w:firstLine="77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целях уточнения объемов  бюджетных ассигнований на финансовое обеспечение реализации муниципальных программ городского округа Тольятти, руководствуясь Уставом городского округа Тольятти, администрация городского округа Тольятти ПОСТАНОВЛЯЕТ:</w:t>
      </w:r>
    </w:p>
    <w:p w:rsidR="00CD1448" w:rsidRPr="000234BA" w:rsidRDefault="0031020A" w:rsidP="000234BA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 «Создание условий для улучшения качества жизни жителей городского округа Тольятти» на 2020-2024 годы, утвержденную постановлением администрации городского округа Тольятти  от 13.09.2019 №2488-п/1(далее - Программа) (</w:t>
      </w:r>
      <w:r w:rsidR="00C17479" w:rsidRPr="0036571D">
        <w:rPr>
          <w:rFonts w:ascii="Times New Roman" w:hAnsi="Times New Roman" w:cs="Times New Roman"/>
          <w:sz w:val="28"/>
          <w:szCs w:val="28"/>
        </w:rPr>
        <w:t>газета "Городские ведомости", 2019, 20 сентября; 2020, 4 февраля, 9 июня, 21 августа, 17 ноября, 30 декабря; 2021, 5 марта, 23 апреля, 25 мая, 07 сентября</w:t>
      </w:r>
      <w:r w:rsidR="00C17479">
        <w:rPr>
          <w:rFonts w:ascii="Times New Roman" w:hAnsi="Times New Roman" w:cs="Times New Roman"/>
          <w:sz w:val="28"/>
          <w:szCs w:val="28"/>
        </w:rPr>
        <w:t>,</w:t>
      </w:r>
      <w:r w:rsidR="00AB1BF8" w:rsidRPr="00AB1BF8">
        <w:rPr>
          <w:rFonts w:ascii="Times New Roman" w:hAnsi="Times New Roman" w:cs="Times New Roman"/>
          <w:sz w:val="28"/>
          <w:szCs w:val="28"/>
        </w:rPr>
        <w:t xml:space="preserve"> </w:t>
      </w:r>
      <w:r w:rsidR="00E65AC6">
        <w:rPr>
          <w:rFonts w:ascii="Times New Roman" w:hAnsi="Times New Roman" w:cs="Times New Roman"/>
          <w:sz w:val="28"/>
          <w:szCs w:val="28"/>
        </w:rPr>
        <w:t>26 ноября, 30 декабря;</w:t>
      </w:r>
      <w:r w:rsidR="003F5FFF">
        <w:rPr>
          <w:rFonts w:ascii="Times New Roman" w:hAnsi="Times New Roman" w:cs="Times New Roman"/>
          <w:sz w:val="28"/>
          <w:szCs w:val="28"/>
        </w:rPr>
        <w:t xml:space="preserve"> </w:t>
      </w:r>
      <w:r w:rsidR="00AB1BF8">
        <w:rPr>
          <w:rFonts w:ascii="Times New Roman" w:hAnsi="Times New Roman" w:cs="Times New Roman"/>
          <w:sz w:val="28"/>
          <w:szCs w:val="28"/>
        </w:rPr>
        <w:t xml:space="preserve"> </w:t>
      </w:r>
      <w:r w:rsidR="00065D29">
        <w:rPr>
          <w:rFonts w:ascii="Times New Roman" w:hAnsi="Times New Roman" w:cs="Times New Roman"/>
          <w:sz w:val="28"/>
          <w:szCs w:val="28"/>
        </w:rPr>
        <w:t xml:space="preserve">2022, </w:t>
      </w:r>
      <w:r w:rsidR="009453DB">
        <w:rPr>
          <w:rFonts w:ascii="Times New Roman" w:hAnsi="Times New Roman" w:cs="Times New Roman"/>
          <w:sz w:val="28"/>
          <w:szCs w:val="28"/>
        </w:rPr>
        <w:t>28</w:t>
      </w:r>
      <w:r w:rsidR="003F5FFF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330316">
        <w:rPr>
          <w:rFonts w:ascii="Times New Roman" w:hAnsi="Times New Roman" w:cs="Times New Roman"/>
          <w:sz w:val="28"/>
          <w:szCs w:val="28"/>
        </w:rPr>
        <w:t>, 25 февраля</w:t>
      </w:r>
      <w:r w:rsidR="00B04A50">
        <w:rPr>
          <w:rFonts w:ascii="Times New Roman" w:hAnsi="Times New Roman" w:cs="Times New Roman"/>
          <w:sz w:val="28"/>
          <w:szCs w:val="28"/>
        </w:rPr>
        <w:t>, 17 июня</w:t>
      </w:r>
      <w:r w:rsidR="0036120D">
        <w:rPr>
          <w:rFonts w:ascii="Times New Roman" w:hAnsi="Times New Roman" w:cs="Times New Roman"/>
          <w:sz w:val="28"/>
          <w:szCs w:val="28"/>
        </w:rPr>
        <w:t xml:space="preserve">, </w:t>
      </w:r>
      <w:r w:rsidR="008847D3">
        <w:rPr>
          <w:rFonts w:ascii="Times New Roman" w:hAnsi="Times New Roman" w:cs="Times New Roman"/>
          <w:sz w:val="28"/>
          <w:szCs w:val="28"/>
        </w:rPr>
        <w:t xml:space="preserve">29 июля, </w:t>
      </w:r>
      <w:r w:rsidR="0036120D">
        <w:rPr>
          <w:rFonts w:ascii="Times New Roman" w:hAnsi="Times New Roman" w:cs="Times New Roman"/>
          <w:sz w:val="28"/>
          <w:szCs w:val="28"/>
        </w:rPr>
        <w:t>26 августа,</w:t>
      </w:r>
      <w:r w:rsidR="00155AC8" w:rsidRPr="00155AC8">
        <w:rPr>
          <w:rFonts w:ascii="Times New Roman" w:hAnsi="Times New Roman" w:cs="Times New Roman"/>
          <w:sz w:val="28"/>
          <w:szCs w:val="28"/>
        </w:rPr>
        <w:t xml:space="preserve"> 20 </w:t>
      </w:r>
      <w:r w:rsidR="00155AC8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0D08BA" w:rsidRDefault="000234BA" w:rsidP="00B6350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1554D7">
        <w:rPr>
          <w:rFonts w:ascii="Times New Roman" w:hAnsi="Times New Roman"/>
          <w:sz w:val="28"/>
          <w:szCs w:val="28"/>
        </w:rPr>
        <w:t>.</w:t>
      </w:r>
      <w:r w:rsidR="0031020A">
        <w:rPr>
          <w:rFonts w:ascii="Times New Roman" w:hAnsi="Times New Roman"/>
          <w:sz w:val="28"/>
          <w:szCs w:val="28"/>
        </w:rPr>
        <w:t xml:space="preserve">  </w:t>
      </w:r>
      <w:r w:rsidR="000D08BA">
        <w:rPr>
          <w:rFonts w:ascii="Times New Roman" w:hAnsi="Times New Roman"/>
          <w:sz w:val="28"/>
          <w:szCs w:val="28"/>
        </w:rPr>
        <w:t xml:space="preserve">Столбец 3 пункта 7 паспорта </w:t>
      </w:r>
      <w:r w:rsidR="003756DB">
        <w:rPr>
          <w:rFonts w:ascii="Times New Roman" w:hAnsi="Times New Roman"/>
          <w:sz w:val="28"/>
          <w:szCs w:val="28"/>
        </w:rPr>
        <w:t>П</w:t>
      </w:r>
      <w:r w:rsidR="000D08BA">
        <w:rPr>
          <w:rFonts w:ascii="Times New Roman" w:hAnsi="Times New Roman"/>
          <w:sz w:val="28"/>
          <w:szCs w:val="28"/>
        </w:rPr>
        <w:t>рограммы изложить в следующей редакции:</w:t>
      </w:r>
    </w:p>
    <w:p w:rsidR="000D08BA" w:rsidRPr="000D08BA" w:rsidRDefault="000D08BA" w:rsidP="000C6A0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D08BA">
        <w:rPr>
          <w:rFonts w:ascii="Times New Roman" w:hAnsi="Times New Roman"/>
          <w:sz w:val="28"/>
          <w:szCs w:val="28"/>
        </w:rPr>
        <w:t>Общий объем финансирования Программы за сч</w:t>
      </w:r>
      <w:r>
        <w:rPr>
          <w:rFonts w:ascii="Times New Roman" w:hAnsi="Times New Roman"/>
          <w:sz w:val="28"/>
          <w:szCs w:val="28"/>
        </w:rPr>
        <w:t xml:space="preserve">ет </w:t>
      </w:r>
      <w:r w:rsidR="00545DD6">
        <w:rPr>
          <w:rFonts w:ascii="Times New Roman" w:hAnsi="Times New Roman"/>
          <w:sz w:val="28"/>
          <w:szCs w:val="28"/>
        </w:rPr>
        <w:t xml:space="preserve">всех источников составит </w:t>
      </w:r>
      <w:r w:rsidR="00755F5D">
        <w:rPr>
          <w:rFonts w:ascii="Times New Roman" w:hAnsi="Times New Roman"/>
          <w:sz w:val="28"/>
          <w:szCs w:val="28"/>
        </w:rPr>
        <w:t>467 877,0</w:t>
      </w:r>
      <w:r w:rsidR="00056C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8BA">
        <w:rPr>
          <w:rFonts w:ascii="Times New Roman" w:hAnsi="Times New Roman"/>
          <w:sz w:val="28"/>
          <w:szCs w:val="28"/>
        </w:rPr>
        <w:t>тыс. руб., в том числе по годам:</w:t>
      </w:r>
    </w:p>
    <w:p w:rsidR="000D08BA" w:rsidRPr="000D08BA" w:rsidRDefault="000D08BA" w:rsidP="000C6A0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lastRenderedPageBreak/>
        <w:t>- 2020 год - 157 092,4 тыс. руб.;</w:t>
      </w:r>
    </w:p>
    <w:p w:rsidR="000D08BA" w:rsidRPr="000D08BA" w:rsidRDefault="00CA41FE" w:rsidP="000C6A0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- 2021 год – </w:t>
      </w:r>
      <w:r w:rsidR="00563C71">
        <w:rPr>
          <w:rFonts w:ascii="Times New Roman" w:hAnsi="Times New Roman"/>
          <w:sz w:val="28"/>
          <w:szCs w:val="28"/>
        </w:rPr>
        <w:t>121</w:t>
      </w:r>
      <w:r w:rsidR="005D3C8B">
        <w:rPr>
          <w:rFonts w:ascii="Times New Roman" w:hAnsi="Times New Roman"/>
          <w:sz w:val="28"/>
          <w:szCs w:val="28"/>
        </w:rPr>
        <w:t xml:space="preserve"> </w:t>
      </w:r>
      <w:r w:rsidR="00563C71">
        <w:rPr>
          <w:rFonts w:ascii="Times New Roman" w:hAnsi="Times New Roman"/>
          <w:sz w:val="28"/>
          <w:szCs w:val="28"/>
        </w:rPr>
        <w:t>069,1</w:t>
      </w:r>
      <w:r w:rsidR="000D08BA" w:rsidRPr="000D08BA">
        <w:rPr>
          <w:rFonts w:ascii="Times New Roman" w:hAnsi="Times New Roman"/>
          <w:sz w:val="28"/>
          <w:szCs w:val="28"/>
        </w:rPr>
        <w:t xml:space="preserve"> тыс. руб.;</w:t>
      </w:r>
    </w:p>
    <w:p w:rsidR="000D08BA" w:rsidRPr="000D08BA" w:rsidRDefault="000D08BA" w:rsidP="000C6A0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t xml:space="preserve">- 2022 год </w:t>
      </w:r>
      <w:r>
        <w:rPr>
          <w:rFonts w:ascii="Times New Roman" w:hAnsi="Times New Roman"/>
          <w:sz w:val="28"/>
          <w:szCs w:val="28"/>
        </w:rPr>
        <w:t>–</w:t>
      </w:r>
      <w:r w:rsidRPr="000D08BA">
        <w:rPr>
          <w:rFonts w:ascii="Times New Roman" w:hAnsi="Times New Roman"/>
          <w:sz w:val="28"/>
          <w:szCs w:val="28"/>
        </w:rPr>
        <w:t xml:space="preserve"> </w:t>
      </w:r>
      <w:r w:rsidR="00755F5D">
        <w:rPr>
          <w:rFonts w:ascii="Times New Roman" w:hAnsi="Times New Roman"/>
          <w:sz w:val="28"/>
          <w:szCs w:val="28"/>
        </w:rPr>
        <w:t>138 097,5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8BA">
        <w:rPr>
          <w:rFonts w:ascii="Times New Roman" w:hAnsi="Times New Roman"/>
          <w:sz w:val="28"/>
          <w:szCs w:val="28"/>
        </w:rPr>
        <w:t>тыс. руб.;</w:t>
      </w:r>
    </w:p>
    <w:p w:rsidR="000D08BA" w:rsidRPr="000D08BA" w:rsidRDefault="000D08BA" w:rsidP="000C6A0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t xml:space="preserve">- 2023 год </w:t>
      </w:r>
      <w:r w:rsidR="00563C71">
        <w:rPr>
          <w:rFonts w:ascii="Times New Roman" w:hAnsi="Times New Roman"/>
          <w:sz w:val="28"/>
          <w:szCs w:val="28"/>
        </w:rPr>
        <w:t>–</w:t>
      </w:r>
      <w:r w:rsidRPr="000D08BA">
        <w:rPr>
          <w:rFonts w:ascii="Times New Roman" w:hAnsi="Times New Roman"/>
          <w:sz w:val="28"/>
          <w:szCs w:val="28"/>
        </w:rPr>
        <w:t xml:space="preserve"> </w:t>
      </w:r>
      <w:r w:rsidR="00280456">
        <w:rPr>
          <w:rFonts w:ascii="Times New Roman" w:hAnsi="Times New Roman"/>
          <w:sz w:val="28"/>
          <w:szCs w:val="28"/>
        </w:rPr>
        <w:t>25 809</w:t>
      </w:r>
      <w:r w:rsidR="00E76705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8BA">
        <w:rPr>
          <w:rFonts w:ascii="Times New Roman" w:hAnsi="Times New Roman"/>
          <w:sz w:val="28"/>
          <w:szCs w:val="28"/>
        </w:rPr>
        <w:t>тыс. руб.;</w:t>
      </w:r>
    </w:p>
    <w:p w:rsidR="000D08BA" w:rsidRPr="000D08BA" w:rsidRDefault="00737B00" w:rsidP="000C6A0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- 2024 год </w:t>
      </w:r>
      <w:r w:rsidR="00563C7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280456">
        <w:rPr>
          <w:rFonts w:ascii="Times New Roman" w:hAnsi="Times New Roman"/>
          <w:sz w:val="28"/>
          <w:szCs w:val="28"/>
        </w:rPr>
        <w:t xml:space="preserve">25 809,0 </w:t>
      </w:r>
      <w:r w:rsidR="000D08BA" w:rsidRPr="000D08BA">
        <w:rPr>
          <w:rFonts w:ascii="Times New Roman" w:hAnsi="Times New Roman"/>
          <w:sz w:val="28"/>
          <w:szCs w:val="28"/>
        </w:rPr>
        <w:t>тыс. руб.</w:t>
      </w:r>
    </w:p>
    <w:p w:rsidR="000D08BA" w:rsidRPr="000D08BA" w:rsidRDefault="000D08BA" w:rsidP="000D08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t>По источникам финансового обеспечения:</w:t>
      </w:r>
    </w:p>
    <w:p w:rsidR="00E46338" w:rsidRDefault="000D08BA" w:rsidP="000D08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t>- средства бюджета горо</w:t>
      </w:r>
      <w:r w:rsidR="00287DBC">
        <w:rPr>
          <w:rFonts w:ascii="Times New Roman" w:hAnsi="Times New Roman"/>
          <w:sz w:val="28"/>
          <w:szCs w:val="28"/>
        </w:rPr>
        <w:t xml:space="preserve">дского округа Тольятти– </w:t>
      </w:r>
      <w:r w:rsidR="00146A42">
        <w:rPr>
          <w:rFonts w:ascii="Times New Roman" w:hAnsi="Times New Roman"/>
          <w:sz w:val="28"/>
          <w:szCs w:val="28"/>
        </w:rPr>
        <w:t>317 955,8</w:t>
      </w:r>
      <w:r w:rsidR="000C6A0B">
        <w:rPr>
          <w:rFonts w:ascii="Times New Roman" w:hAnsi="Times New Roman"/>
          <w:sz w:val="28"/>
          <w:szCs w:val="28"/>
        </w:rPr>
        <w:t xml:space="preserve"> </w:t>
      </w:r>
      <w:r w:rsidRPr="000D08BA">
        <w:rPr>
          <w:rFonts w:ascii="Times New Roman" w:hAnsi="Times New Roman"/>
          <w:sz w:val="28"/>
          <w:szCs w:val="28"/>
        </w:rPr>
        <w:t xml:space="preserve"> тыс. руб.;</w:t>
      </w:r>
    </w:p>
    <w:p w:rsidR="000D08BA" w:rsidRPr="000D08BA" w:rsidRDefault="000D08BA" w:rsidP="000D08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t>- внебюджетные средства, планируемые к поступлению, - 2 169,7 тыс. руб.;</w:t>
      </w:r>
    </w:p>
    <w:p w:rsidR="000D08BA" w:rsidRDefault="000D08BA" w:rsidP="000D08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t xml:space="preserve">- субвенции областного бюджета, планируемые к поступлению, - </w:t>
      </w:r>
      <w:r w:rsidR="00146A42">
        <w:rPr>
          <w:rFonts w:ascii="Times New Roman" w:hAnsi="Times New Roman"/>
          <w:sz w:val="28"/>
          <w:szCs w:val="28"/>
        </w:rPr>
        <w:t>147</w:t>
      </w:r>
      <w:r w:rsidR="00172666">
        <w:rPr>
          <w:rFonts w:ascii="Times New Roman" w:hAnsi="Times New Roman"/>
          <w:sz w:val="28"/>
          <w:szCs w:val="28"/>
        </w:rPr>
        <w:t xml:space="preserve"> </w:t>
      </w:r>
      <w:r w:rsidR="00146A42">
        <w:rPr>
          <w:rFonts w:ascii="Times New Roman" w:hAnsi="Times New Roman"/>
          <w:sz w:val="28"/>
          <w:szCs w:val="28"/>
        </w:rPr>
        <w:t>751,5</w:t>
      </w:r>
      <w:r w:rsidRPr="000D08BA">
        <w:rPr>
          <w:rFonts w:ascii="Times New Roman" w:hAnsi="Times New Roman"/>
          <w:sz w:val="28"/>
          <w:szCs w:val="28"/>
        </w:rPr>
        <w:t xml:space="preserve"> тыс. руб.</w:t>
      </w:r>
      <w:r w:rsidR="004C2D6A">
        <w:rPr>
          <w:rFonts w:ascii="Times New Roman" w:hAnsi="Times New Roman"/>
          <w:sz w:val="28"/>
          <w:szCs w:val="28"/>
        </w:rPr>
        <w:t>».</w:t>
      </w:r>
    </w:p>
    <w:p w:rsidR="004C2D6A" w:rsidRDefault="003A6716" w:rsidP="003102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31020A">
        <w:rPr>
          <w:rFonts w:ascii="Times New Roman" w:hAnsi="Times New Roman"/>
          <w:sz w:val="28"/>
          <w:szCs w:val="28"/>
        </w:rPr>
        <w:t>.</w:t>
      </w:r>
      <w:r w:rsidR="00822ED9">
        <w:rPr>
          <w:rFonts w:ascii="Times New Roman" w:hAnsi="Times New Roman"/>
          <w:sz w:val="28"/>
          <w:szCs w:val="28"/>
        </w:rPr>
        <w:t xml:space="preserve"> Раздел </w:t>
      </w:r>
      <w:r w:rsidR="00822ED9">
        <w:rPr>
          <w:rFonts w:ascii="Times New Roman" w:hAnsi="Times New Roman"/>
          <w:sz w:val="28"/>
          <w:szCs w:val="28"/>
          <w:lang w:val="en-US"/>
        </w:rPr>
        <w:t>V</w:t>
      </w:r>
      <w:r w:rsidR="00822ED9" w:rsidRPr="00822ED9">
        <w:rPr>
          <w:rFonts w:ascii="Times New Roman" w:hAnsi="Times New Roman"/>
          <w:sz w:val="28"/>
          <w:szCs w:val="28"/>
        </w:rPr>
        <w:t xml:space="preserve"> </w:t>
      </w:r>
      <w:r w:rsidR="003756DB">
        <w:rPr>
          <w:rFonts w:ascii="Times New Roman" w:hAnsi="Times New Roman"/>
          <w:sz w:val="28"/>
          <w:szCs w:val="28"/>
        </w:rPr>
        <w:t>П</w:t>
      </w:r>
      <w:r w:rsidR="00822ED9">
        <w:rPr>
          <w:rFonts w:ascii="Times New Roman" w:hAnsi="Times New Roman"/>
          <w:sz w:val="28"/>
          <w:szCs w:val="28"/>
        </w:rPr>
        <w:t xml:space="preserve">рограммы изложить </w:t>
      </w:r>
      <w:r w:rsidR="00DD3C8F">
        <w:rPr>
          <w:rFonts w:ascii="Times New Roman" w:hAnsi="Times New Roman"/>
          <w:sz w:val="28"/>
          <w:szCs w:val="28"/>
        </w:rPr>
        <w:t>в</w:t>
      </w:r>
      <w:r w:rsidR="00822ED9">
        <w:rPr>
          <w:rFonts w:ascii="Times New Roman" w:hAnsi="Times New Roman"/>
          <w:sz w:val="28"/>
          <w:szCs w:val="28"/>
        </w:rPr>
        <w:t xml:space="preserve"> следующей редакции:</w:t>
      </w:r>
    </w:p>
    <w:p w:rsidR="00B852A4" w:rsidRPr="000D08BA" w:rsidRDefault="00B852A4" w:rsidP="00B852A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E4430">
        <w:rPr>
          <w:rFonts w:ascii="Times New Roman" w:hAnsi="Times New Roman"/>
          <w:sz w:val="28"/>
          <w:szCs w:val="28"/>
          <w:lang w:val="en-US"/>
        </w:rPr>
        <w:t>V</w:t>
      </w:r>
      <w:r w:rsidR="00EE4430">
        <w:rPr>
          <w:rFonts w:ascii="Times New Roman" w:hAnsi="Times New Roman"/>
          <w:sz w:val="28"/>
          <w:szCs w:val="28"/>
        </w:rPr>
        <w:t xml:space="preserve">. </w:t>
      </w:r>
      <w:r w:rsidR="00BD7814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  <w:r w:rsidR="003B6122">
        <w:rPr>
          <w:rFonts w:ascii="Times New Roman" w:hAnsi="Times New Roman"/>
          <w:sz w:val="28"/>
          <w:szCs w:val="28"/>
        </w:rPr>
        <w:t>.</w:t>
      </w:r>
      <w:r w:rsidR="00BD7814">
        <w:rPr>
          <w:rFonts w:ascii="Times New Roman" w:hAnsi="Times New Roman"/>
          <w:sz w:val="28"/>
          <w:szCs w:val="28"/>
        </w:rPr>
        <w:t xml:space="preserve">  </w:t>
      </w:r>
      <w:r w:rsidRPr="000D08BA">
        <w:rPr>
          <w:rFonts w:ascii="Times New Roman" w:hAnsi="Times New Roman"/>
          <w:sz w:val="28"/>
          <w:szCs w:val="28"/>
        </w:rPr>
        <w:t>Общий объем финансирования Программы за сч</w:t>
      </w:r>
      <w:r>
        <w:rPr>
          <w:rFonts w:ascii="Times New Roman" w:hAnsi="Times New Roman"/>
          <w:sz w:val="28"/>
          <w:szCs w:val="28"/>
        </w:rPr>
        <w:t xml:space="preserve">ет всех источников составит </w:t>
      </w:r>
      <w:r w:rsidR="00172666">
        <w:rPr>
          <w:rFonts w:ascii="Times New Roman" w:hAnsi="Times New Roman"/>
          <w:sz w:val="28"/>
          <w:szCs w:val="28"/>
        </w:rPr>
        <w:t xml:space="preserve">467 877,0  </w:t>
      </w:r>
      <w:r w:rsidRPr="000D08BA">
        <w:rPr>
          <w:rFonts w:ascii="Times New Roman" w:hAnsi="Times New Roman"/>
          <w:sz w:val="28"/>
          <w:szCs w:val="28"/>
        </w:rPr>
        <w:t>тыс. руб., в том числе по годам:</w:t>
      </w:r>
    </w:p>
    <w:p w:rsidR="00B852A4" w:rsidRPr="000D08BA" w:rsidRDefault="00B852A4" w:rsidP="00B852A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t>- 2020 год - 157 092,4 тыс. руб.;</w:t>
      </w:r>
    </w:p>
    <w:p w:rsidR="00B852A4" w:rsidRPr="000D08BA" w:rsidRDefault="00B852A4" w:rsidP="00B852A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- 2021 год – 121 069,1</w:t>
      </w:r>
      <w:r w:rsidRPr="000D08BA">
        <w:rPr>
          <w:rFonts w:ascii="Times New Roman" w:hAnsi="Times New Roman"/>
          <w:sz w:val="28"/>
          <w:szCs w:val="28"/>
        </w:rPr>
        <w:t xml:space="preserve"> тыс. руб.;</w:t>
      </w:r>
    </w:p>
    <w:p w:rsidR="00B852A4" w:rsidRPr="000D08BA" w:rsidRDefault="00B852A4" w:rsidP="00B852A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t xml:space="preserve">- 2022 год </w:t>
      </w:r>
      <w:r>
        <w:rPr>
          <w:rFonts w:ascii="Times New Roman" w:hAnsi="Times New Roman"/>
          <w:sz w:val="28"/>
          <w:szCs w:val="28"/>
        </w:rPr>
        <w:t>–</w:t>
      </w:r>
      <w:r w:rsidRPr="000D08BA">
        <w:rPr>
          <w:rFonts w:ascii="Times New Roman" w:hAnsi="Times New Roman"/>
          <w:sz w:val="28"/>
          <w:szCs w:val="28"/>
        </w:rPr>
        <w:t xml:space="preserve"> </w:t>
      </w:r>
      <w:r w:rsidR="00172666">
        <w:rPr>
          <w:rFonts w:ascii="Times New Roman" w:hAnsi="Times New Roman"/>
          <w:sz w:val="28"/>
          <w:szCs w:val="28"/>
        </w:rPr>
        <w:t xml:space="preserve">138 097,5 </w:t>
      </w:r>
      <w:r w:rsidRPr="000D08BA">
        <w:rPr>
          <w:rFonts w:ascii="Times New Roman" w:hAnsi="Times New Roman"/>
          <w:sz w:val="28"/>
          <w:szCs w:val="28"/>
        </w:rPr>
        <w:t>тыс. руб.;</w:t>
      </w:r>
    </w:p>
    <w:p w:rsidR="00B852A4" w:rsidRPr="000D08BA" w:rsidRDefault="00B852A4" w:rsidP="00B852A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t xml:space="preserve">- 2023 год </w:t>
      </w:r>
      <w:r>
        <w:rPr>
          <w:rFonts w:ascii="Times New Roman" w:hAnsi="Times New Roman"/>
          <w:sz w:val="28"/>
          <w:szCs w:val="28"/>
        </w:rPr>
        <w:t>–</w:t>
      </w:r>
      <w:r w:rsidRPr="000D08BA">
        <w:rPr>
          <w:rFonts w:ascii="Times New Roman" w:hAnsi="Times New Roman"/>
          <w:sz w:val="28"/>
          <w:szCs w:val="28"/>
        </w:rPr>
        <w:t xml:space="preserve"> </w:t>
      </w:r>
      <w:r w:rsidR="00D7387E">
        <w:rPr>
          <w:rFonts w:ascii="Times New Roman" w:hAnsi="Times New Roman"/>
          <w:sz w:val="28"/>
          <w:szCs w:val="28"/>
        </w:rPr>
        <w:t xml:space="preserve">25 809,0 </w:t>
      </w:r>
      <w:r w:rsidRPr="000D08BA">
        <w:rPr>
          <w:rFonts w:ascii="Times New Roman" w:hAnsi="Times New Roman"/>
          <w:sz w:val="28"/>
          <w:szCs w:val="28"/>
        </w:rPr>
        <w:t>тыс. руб.;</w:t>
      </w:r>
    </w:p>
    <w:p w:rsidR="00B852A4" w:rsidRPr="000D08BA" w:rsidRDefault="00B852A4" w:rsidP="00B852A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- 2024 год – </w:t>
      </w:r>
      <w:r w:rsidR="00D7387E">
        <w:rPr>
          <w:rFonts w:ascii="Times New Roman" w:hAnsi="Times New Roman"/>
          <w:sz w:val="28"/>
          <w:szCs w:val="28"/>
        </w:rPr>
        <w:t xml:space="preserve">25 809,0 </w:t>
      </w:r>
      <w:r w:rsidRPr="000D08BA">
        <w:rPr>
          <w:rFonts w:ascii="Times New Roman" w:hAnsi="Times New Roman"/>
          <w:sz w:val="28"/>
          <w:szCs w:val="28"/>
        </w:rPr>
        <w:t>тыс. руб.</w:t>
      </w:r>
    </w:p>
    <w:p w:rsidR="00B852A4" w:rsidRPr="000D08BA" w:rsidRDefault="00B852A4" w:rsidP="00B852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t>По источникам финансового обеспечения:</w:t>
      </w:r>
    </w:p>
    <w:p w:rsidR="00B852A4" w:rsidRDefault="00B852A4" w:rsidP="00B852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t>- средства бюджета горо</w:t>
      </w:r>
      <w:r>
        <w:rPr>
          <w:rFonts w:ascii="Times New Roman" w:hAnsi="Times New Roman"/>
          <w:sz w:val="28"/>
          <w:szCs w:val="28"/>
        </w:rPr>
        <w:t xml:space="preserve">дского округа Тольятти– </w:t>
      </w:r>
      <w:r w:rsidR="00172666">
        <w:rPr>
          <w:rFonts w:ascii="Times New Roman" w:hAnsi="Times New Roman"/>
          <w:sz w:val="28"/>
          <w:szCs w:val="28"/>
        </w:rPr>
        <w:t xml:space="preserve">317 955,8 </w:t>
      </w:r>
      <w:r w:rsidR="00172666" w:rsidRPr="000D08BA">
        <w:rPr>
          <w:rFonts w:ascii="Times New Roman" w:hAnsi="Times New Roman"/>
          <w:sz w:val="28"/>
          <w:szCs w:val="28"/>
        </w:rPr>
        <w:t xml:space="preserve"> </w:t>
      </w:r>
      <w:r w:rsidRPr="000D08BA">
        <w:rPr>
          <w:rFonts w:ascii="Times New Roman" w:hAnsi="Times New Roman"/>
          <w:sz w:val="28"/>
          <w:szCs w:val="28"/>
        </w:rPr>
        <w:t>тыс. руб.;</w:t>
      </w:r>
    </w:p>
    <w:p w:rsidR="00B852A4" w:rsidRPr="000D08BA" w:rsidRDefault="00B852A4" w:rsidP="00B852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t>- внебюджетные средства, планируемые к поступлению, - 2 169,7 тыс. руб.;</w:t>
      </w:r>
    </w:p>
    <w:p w:rsidR="00B852A4" w:rsidRDefault="00B852A4" w:rsidP="00B852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08BA">
        <w:rPr>
          <w:rFonts w:ascii="Times New Roman" w:hAnsi="Times New Roman"/>
          <w:sz w:val="28"/>
          <w:szCs w:val="28"/>
        </w:rPr>
        <w:t xml:space="preserve">- субвенции областного бюджета, планируемые к поступлению, - </w:t>
      </w:r>
      <w:r w:rsidR="00172666">
        <w:rPr>
          <w:rFonts w:ascii="Times New Roman" w:hAnsi="Times New Roman"/>
          <w:sz w:val="28"/>
          <w:szCs w:val="28"/>
        </w:rPr>
        <w:t>147 751,5</w:t>
      </w:r>
      <w:r w:rsidR="00172666" w:rsidRPr="000D08BA">
        <w:rPr>
          <w:rFonts w:ascii="Times New Roman" w:hAnsi="Times New Roman"/>
          <w:sz w:val="28"/>
          <w:szCs w:val="28"/>
        </w:rPr>
        <w:t xml:space="preserve"> </w:t>
      </w:r>
      <w:r w:rsidRPr="000D08BA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».</w:t>
      </w:r>
    </w:p>
    <w:p w:rsidR="00622A16" w:rsidRDefault="003647B8" w:rsidP="003647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A6716">
        <w:rPr>
          <w:rFonts w:ascii="Times New Roman" w:hAnsi="Times New Roman"/>
          <w:sz w:val="28"/>
          <w:szCs w:val="28"/>
        </w:rPr>
        <w:t>1.3</w:t>
      </w:r>
      <w:r w:rsidR="006D2F5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="00542104">
        <w:rPr>
          <w:rFonts w:ascii="Times New Roman" w:hAnsi="Times New Roman"/>
          <w:sz w:val="28"/>
          <w:szCs w:val="28"/>
        </w:rPr>
        <w:t xml:space="preserve"> В раздел</w:t>
      </w:r>
      <w:r w:rsidR="00016382">
        <w:rPr>
          <w:rFonts w:ascii="Times New Roman" w:hAnsi="Times New Roman"/>
          <w:sz w:val="28"/>
          <w:szCs w:val="28"/>
        </w:rPr>
        <w:t xml:space="preserve"> </w:t>
      </w:r>
      <w:r w:rsidR="00016382">
        <w:rPr>
          <w:rFonts w:ascii="Times New Roman" w:hAnsi="Times New Roman"/>
          <w:sz w:val="28"/>
          <w:szCs w:val="28"/>
          <w:lang w:val="en-US"/>
        </w:rPr>
        <w:t>VII</w:t>
      </w:r>
      <w:r w:rsidR="00016382">
        <w:rPr>
          <w:rFonts w:ascii="Times New Roman" w:hAnsi="Times New Roman"/>
          <w:sz w:val="28"/>
          <w:szCs w:val="28"/>
        </w:rPr>
        <w:t xml:space="preserve"> </w:t>
      </w:r>
      <w:r w:rsidR="008E65A3">
        <w:rPr>
          <w:rFonts w:ascii="Times New Roman" w:hAnsi="Times New Roman"/>
          <w:sz w:val="28"/>
          <w:szCs w:val="28"/>
        </w:rPr>
        <w:t xml:space="preserve"> П</w:t>
      </w:r>
      <w:r w:rsidR="00542104">
        <w:rPr>
          <w:rFonts w:ascii="Times New Roman" w:hAnsi="Times New Roman"/>
          <w:sz w:val="28"/>
          <w:szCs w:val="28"/>
        </w:rPr>
        <w:t xml:space="preserve">рограммы </w:t>
      </w:r>
      <w:r w:rsidR="00016382">
        <w:rPr>
          <w:rFonts w:ascii="Times New Roman" w:hAnsi="Times New Roman"/>
          <w:sz w:val="28"/>
          <w:szCs w:val="28"/>
        </w:rPr>
        <w:t>«Показатели конечного результата</w:t>
      </w:r>
      <w:r w:rsidR="00542104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542104" w:rsidRDefault="00542104" w:rsidP="003647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«Показатели конечного резу</w:t>
      </w:r>
      <w:r w:rsidR="00622A16">
        <w:rPr>
          <w:rFonts w:ascii="Times New Roman" w:hAnsi="Times New Roman"/>
          <w:sz w:val="28"/>
          <w:szCs w:val="28"/>
        </w:rPr>
        <w:t>льтата муниципальной программы</w:t>
      </w:r>
      <w:r w:rsidR="00016382">
        <w:rPr>
          <w:rFonts w:ascii="Times New Roman" w:hAnsi="Times New Roman"/>
          <w:sz w:val="28"/>
          <w:szCs w:val="28"/>
        </w:rPr>
        <w:t xml:space="preserve"> </w:t>
      </w:r>
    </w:p>
    <w:p w:rsidR="00622A16" w:rsidRDefault="00622A16" w:rsidP="003647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42104" w:rsidRDefault="00542104" w:rsidP="003647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992"/>
        <w:gridCol w:w="1134"/>
        <w:gridCol w:w="1134"/>
        <w:gridCol w:w="992"/>
        <w:gridCol w:w="851"/>
        <w:gridCol w:w="992"/>
        <w:gridCol w:w="992"/>
      </w:tblGrid>
      <w:tr w:rsidR="00A31C81" w:rsidTr="00467AB4">
        <w:tc>
          <w:tcPr>
            <w:tcW w:w="567" w:type="dxa"/>
            <w:vMerge w:val="restart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2836" w:type="dxa"/>
            <w:vMerge w:val="restart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6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конечного результата</w:t>
            </w:r>
          </w:p>
        </w:tc>
        <w:tc>
          <w:tcPr>
            <w:tcW w:w="992" w:type="dxa"/>
            <w:vMerge w:val="restart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показателя конечного результата</w:t>
            </w:r>
          </w:p>
        </w:tc>
      </w:tr>
      <w:tr w:rsidR="00A31C81" w:rsidTr="00467AB4">
        <w:tc>
          <w:tcPr>
            <w:tcW w:w="567" w:type="dxa"/>
            <w:vMerge/>
          </w:tcPr>
          <w:p w:rsidR="00A31C81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</w:tcPr>
          <w:p w:rsidR="00A31C81" w:rsidRPr="007F4A6E" w:rsidRDefault="00A31C81" w:rsidP="00467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31C81" w:rsidTr="00467AB4">
        <w:tc>
          <w:tcPr>
            <w:tcW w:w="567" w:type="dxa"/>
          </w:tcPr>
          <w:p w:rsidR="00A31C81" w:rsidRPr="0091776B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A31C81" w:rsidRPr="007F4A6E" w:rsidRDefault="00A31C81" w:rsidP="00467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которым оказаны  дополнительные меры социальной поддержки  из числа обратившихся и имеющих право 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1C81" w:rsidTr="00467AB4">
        <w:tc>
          <w:tcPr>
            <w:tcW w:w="567" w:type="dxa"/>
          </w:tcPr>
          <w:p w:rsidR="00A31C81" w:rsidRPr="0091776B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:rsidR="00A31C81" w:rsidRPr="007F4A6E" w:rsidRDefault="00A31C81" w:rsidP="00467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детей- сирот, детей, оставшихся без попечения родителей, находящихся на воспитании в семьях граждан (под опекой, попечительством или в приемной семье), от общего количества детей данной категории состоящих на учете  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31C81" w:rsidTr="00467AB4">
        <w:tc>
          <w:tcPr>
            <w:tcW w:w="567" w:type="dxa"/>
          </w:tcPr>
          <w:p w:rsidR="00A31C81" w:rsidRPr="0091776B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:rsidR="00A31C81" w:rsidRPr="007F4A6E" w:rsidRDefault="00A31C81" w:rsidP="00467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мероприятий направленных на социальную адаптацию и интеграцию в общество детей-  инвалидов 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1C81" w:rsidTr="00467AB4">
        <w:tc>
          <w:tcPr>
            <w:tcW w:w="567" w:type="dxa"/>
          </w:tcPr>
          <w:p w:rsidR="00A31C81" w:rsidRPr="0091776B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:rsidR="00A31C81" w:rsidRPr="003D4015" w:rsidRDefault="00A31C81" w:rsidP="00467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финансовую поддержку семей при рождении детей из числа обратившихся и имеющих право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1C81" w:rsidRPr="007F4A6E" w:rsidTr="00467AB4">
        <w:tc>
          <w:tcPr>
            <w:tcW w:w="567" w:type="dxa"/>
          </w:tcPr>
          <w:p w:rsidR="00A31C81" w:rsidRPr="0091776B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</w:tcPr>
          <w:p w:rsidR="00A31C81" w:rsidRDefault="00A31C81" w:rsidP="00467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пропаганды семейных ценностей в рамках проводимых мероприятий</w:t>
            </w:r>
          </w:p>
          <w:p w:rsidR="00A31C81" w:rsidRPr="007F4A6E" w:rsidRDefault="00A31C81" w:rsidP="00467A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Pr="00AA2422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2422">
              <w:rPr>
                <w:rFonts w:ascii="Times New Roman" w:hAnsi="Times New Roman" w:cs="Times New Roman"/>
                <w:szCs w:val="22"/>
              </w:rPr>
              <w:t>кол-во мероприятий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31C81" w:rsidRPr="007F4A6E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1C81" w:rsidRPr="007F4A6E" w:rsidTr="00467AB4">
        <w:tc>
          <w:tcPr>
            <w:tcW w:w="567" w:type="dxa"/>
          </w:tcPr>
          <w:p w:rsidR="00A31C81" w:rsidRPr="00487B14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Плана мероприятий, направленных на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стимулирование рождаемости  на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территории муниципального образования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(есть - 1, нет – 0)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31C81" w:rsidRPr="00955D07" w:rsidTr="00467AB4">
        <w:tc>
          <w:tcPr>
            <w:tcW w:w="567" w:type="dxa"/>
          </w:tcPr>
          <w:p w:rsidR="00A31C81" w:rsidRPr="00487B14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дополнительных финансовых мер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социальной поддержки, направленных на стимулирова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ние рождаемости и многодетность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(предоставление бесплатного (льготного) питания детям в школах, материальная помощь в связи с трудной жизненной ситуацией, льготы по оплате жилого помещения и коммунальных услуг, бесплатное посещение  </w:t>
            </w:r>
            <w:r w:rsidRPr="00487B14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детей из многодетных семей спортивных, дополнительных образовательных секций,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талоны на посещение бань и т.д.)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есть - 1, нет – 0*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31C81" w:rsidRPr="00955D07" w:rsidTr="00467AB4">
        <w:tc>
          <w:tcPr>
            <w:tcW w:w="567" w:type="dxa"/>
          </w:tcPr>
          <w:p w:rsidR="00A31C81" w:rsidRPr="00487B14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 общего коэффициента рождаемости (в промилле)</w:t>
            </w:r>
            <w:r w:rsidR="00A441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(федеральный проект «Финансовая поддержка семей при рождении детей»)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промилле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7,9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7,4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31C81" w:rsidRPr="00955D07" w:rsidTr="00467AB4">
        <w:tc>
          <w:tcPr>
            <w:tcW w:w="567" w:type="dxa"/>
          </w:tcPr>
          <w:p w:rsidR="00A31C81" w:rsidRPr="00487B14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Укомплектованно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сть врачебных должностей в подразделениях</w:t>
            </w: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оказывающих медицинскую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омощь в амбулаторных условиях (</w:t>
            </w: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физическим лицам при коэффициенте совместительства не более 1,2) 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51,3</w:t>
            </w: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56,9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31C81" w:rsidRPr="00955D07" w:rsidTr="00467AB4">
        <w:tc>
          <w:tcPr>
            <w:tcW w:w="567" w:type="dxa"/>
          </w:tcPr>
          <w:p w:rsidR="00A31C81" w:rsidRPr="00487B14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Укомплектованность должностей среднего медицинского персонала в подразделениях , оказывающих медицинскую помощь в амбулаторных условиях ( физическим лицам при коэффициенте совместительства не более 1,2)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60,1</w:t>
            </w: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31C81" w:rsidRPr="00955D07" w:rsidTr="00467AB4">
        <w:tc>
          <w:tcPr>
            <w:tcW w:w="567" w:type="dxa"/>
          </w:tcPr>
          <w:p w:rsidR="00A31C81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1C81" w:rsidRPr="00487B14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основных медицинских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работников, оказывающих медицинскую помощь в амбулаторных условиях  2021 год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819</w:t>
            </w:r>
          </w:p>
        </w:tc>
        <w:tc>
          <w:tcPr>
            <w:tcW w:w="851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31C81" w:rsidRPr="00955D07" w:rsidTr="00467AB4">
        <w:trPr>
          <w:trHeight w:val="2088"/>
        </w:trPr>
        <w:tc>
          <w:tcPr>
            <w:tcW w:w="567" w:type="dxa"/>
          </w:tcPr>
          <w:p w:rsidR="00A31C81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основных медицинских работников, оказывающих медицинскую помощь в амбулаторных условиях, средних медицинских работников 2021 год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1846</w:t>
            </w:r>
          </w:p>
        </w:tc>
        <w:tc>
          <w:tcPr>
            <w:tcW w:w="851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31C81" w:rsidRPr="00487B14" w:rsidTr="00467AB4">
        <w:tc>
          <w:tcPr>
            <w:tcW w:w="10490" w:type="dxa"/>
            <w:gridSpan w:val="9"/>
          </w:tcPr>
          <w:p w:rsidR="00953F56" w:rsidRPr="00953F56" w:rsidRDefault="00A31C81" w:rsidP="00953F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(индикаторы) Стратегии</w:t>
            </w:r>
            <w:r w:rsidR="00953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53F56" w:rsidRPr="00953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определенные планом мероприятий по реализации Стратегии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31C81" w:rsidRPr="00487B14" w:rsidTr="00467AB4">
        <w:tc>
          <w:tcPr>
            <w:tcW w:w="567" w:type="dxa"/>
          </w:tcPr>
          <w:p w:rsidR="00A31C81" w:rsidRPr="00487B14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A31C81" w:rsidRDefault="00A31C81" w:rsidP="00467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врачей на 10 000 человек населения</w:t>
            </w:r>
          </w:p>
          <w:p w:rsidR="00A31C81" w:rsidRPr="00487B14" w:rsidRDefault="00A31C81" w:rsidP="00467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36,5</w:t>
            </w: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31C81" w:rsidRPr="00487B14" w:rsidTr="00467AB4">
        <w:tc>
          <w:tcPr>
            <w:tcW w:w="10490" w:type="dxa"/>
            <w:gridSpan w:val="9"/>
          </w:tcPr>
          <w:p w:rsidR="00A834DC" w:rsidRDefault="00A834DC" w:rsidP="00A834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31C81" w:rsidRPr="00487B14" w:rsidTr="00467AB4">
        <w:tc>
          <w:tcPr>
            <w:tcW w:w="10490" w:type="dxa"/>
            <w:gridSpan w:val="9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Национальный проект «Демография»</w:t>
            </w:r>
          </w:p>
        </w:tc>
      </w:tr>
      <w:tr w:rsidR="00A31C81" w:rsidRPr="00487B14" w:rsidTr="00467AB4">
        <w:tc>
          <w:tcPr>
            <w:tcW w:w="567" w:type="dxa"/>
          </w:tcPr>
          <w:p w:rsidR="00A31C81" w:rsidRPr="00487B14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Плана мероприятий, направленных на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стимулирование рождаемости  на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территории муниципального образования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(есть - 1, нет – 0)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31C81" w:rsidRPr="00487B14" w:rsidTr="00467AB4">
        <w:tc>
          <w:tcPr>
            <w:tcW w:w="567" w:type="dxa"/>
          </w:tcPr>
          <w:p w:rsidR="00A31C81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дополнительных финансовых мер социальной поддержки, направленных на стимулирова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ние рождаемости и многодетность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(предоставление бесплатного (льготного) питания детям в школах, материальная помощь в связи с трудной жизненной ситуацией, льготы по оплате жилого помещения и коммунальных услуг, бесплатное посещение  </w:t>
            </w:r>
            <w:r w:rsidRPr="00487B14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детей из многодетных </w:t>
            </w:r>
            <w:r w:rsidRPr="00487B14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семей спортивных, дополнительных образовательных секций, </w:t>
            </w: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талоны на посещение бань и т.д.)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есть - 1, нет – 0*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3D4015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31C81" w:rsidRPr="00487B14" w:rsidTr="00467AB4">
        <w:tc>
          <w:tcPr>
            <w:tcW w:w="567" w:type="dxa"/>
          </w:tcPr>
          <w:p w:rsidR="00A31C81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 общего коэффициента рождаемости ( в промилле)</w:t>
            </w:r>
            <w:r w:rsidR="00975F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(федеральный проект «Финансовая поддержка семей при рождении детей»)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промилле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7,9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7,4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31C81" w:rsidRPr="00487B14" w:rsidTr="00467AB4">
        <w:tc>
          <w:tcPr>
            <w:tcW w:w="10490" w:type="dxa"/>
            <w:gridSpan w:val="9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Национальный проект «Здравоохранение»</w:t>
            </w:r>
          </w:p>
        </w:tc>
      </w:tr>
      <w:tr w:rsidR="00A31C81" w:rsidRPr="00487B14" w:rsidTr="00467AB4">
        <w:tc>
          <w:tcPr>
            <w:tcW w:w="567" w:type="dxa"/>
          </w:tcPr>
          <w:p w:rsidR="00A31C81" w:rsidRPr="00487B14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Укомплектованно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сть врачебных должностей в подразделениях</w:t>
            </w: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оказывающих медицинскую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омощь в амбулаторных условиях (</w:t>
            </w: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физическим лицам при коэффициенте совместительства не более 1,2)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2020 год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51,3</w:t>
            </w: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56,9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31C81" w:rsidRPr="00487B14" w:rsidTr="00467AB4">
        <w:tc>
          <w:tcPr>
            <w:tcW w:w="567" w:type="dxa"/>
          </w:tcPr>
          <w:p w:rsidR="00A31C81" w:rsidRPr="00487B14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Укомплектованность должностей среднего медицинского персонала в подразделениях , оказывающих медицинскую помощь в амбулаторных условиях ( физическим лицам при коэффициенте совместительства не более 1,2)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60,1</w:t>
            </w: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7B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31C81" w:rsidRPr="00487B14" w:rsidTr="00467AB4">
        <w:tc>
          <w:tcPr>
            <w:tcW w:w="567" w:type="dxa"/>
          </w:tcPr>
          <w:p w:rsidR="00A31C81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основных медицинских работников, оказывающих медицинскую помощь в амбулаторных условиях 2021 год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819</w:t>
            </w:r>
          </w:p>
        </w:tc>
        <w:tc>
          <w:tcPr>
            <w:tcW w:w="851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31C81" w:rsidRPr="00487B14" w:rsidTr="00467AB4">
        <w:tc>
          <w:tcPr>
            <w:tcW w:w="567" w:type="dxa"/>
          </w:tcPr>
          <w:p w:rsidR="00A31C81" w:rsidRDefault="00A31C81" w:rsidP="00467AB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:rsidR="00A31C81" w:rsidRPr="00487B14" w:rsidRDefault="00A31C81" w:rsidP="00467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основных медицинских работников, оказывающих медицинскую помощь в амбулаторных условиях, средних медицинских работников 2021 год</w:t>
            </w:r>
          </w:p>
        </w:tc>
        <w:tc>
          <w:tcPr>
            <w:tcW w:w="992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1C81" w:rsidRPr="00487B14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1846</w:t>
            </w:r>
          </w:p>
        </w:tc>
        <w:tc>
          <w:tcPr>
            <w:tcW w:w="851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31C81" w:rsidRDefault="00A31C81" w:rsidP="00467A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A31C81" w:rsidRDefault="004B48F0" w:rsidP="003647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»</w:t>
      </w:r>
    </w:p>
    <w:p w:rsidR="00A31C81" w:rsidRDefault="00A31C81" w:rsidP="003647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D2F5E" w:rsidRDefault="00A9257F" w:rsidP="006D2F5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6D2F5E">
        <w:rPr>
          <w:rFonts w:ascii="Times New Roman" w:hAnsi="Times New Roman"/>
          <w:sz w:val="28"/>
          <w:szCs w:val="28"/>
        </w:rPr>
        <w:t xml:space="preserve">Приложение № 1 к Программе изложить в редакции </w:t>
      </w:r>
      <w:r w:rsidR="001951DC">
        <w:rPr>
          <w:rFonts w:ascii="Times New Roman" w:hAnsi="Times New Roman"/>
          <w:sz w:val="28"/>
          <w:szCs w:val="28"/>
        </w:rPr>
        <w:t>согласно п</w:t>
      </w:r>
      <w:r w:rsidR="006D2F5E">
        <w:rPr>
          <w:rFonts w:ascii="Times New Roman" w:hAnsi="Times New Roman"/>
          <w:sz w:val="28"/>
          <w:szCs w:val="28"/>
        </w:rPr>
        <w:t>риложению № 1 к настоящему постановлению.</w:t>
      </w:r>
    </w:p>
    <w:p w:rsidR="001951DC" w:rsidRDefault="00A9257F" w:rsidP="001951D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B852A4">
        <w:rPr>
          <w:rFonts w:ascii="Times New Roman" w:hAnsi="Times New Roman"/>
          <w:sz w:val="28"/>
          <w:szCs w:val="28"/>
        </w:rPr>
        <w:t xml:space="preserve">. Приложение №2 к </w:t>
      </w:r>
      <w:r w:rsidR="001951DC">
        <w:rPr>
          <w:rFonts w:ascii="Times New Roman" w:hAnsi="Times New Roman"/>
          <w:sz w:val="28"/>
          <w:szCs w:val="28"/>
        </w:rPr>
        <w:t>Программе</w:t>
      </w:r>
      <w:r w:rsidR="00B852A4">
        <w:rPr>
          <w:rFonts w:ascii="Times New Roman" w:hAnsi="Times New Roman"/>
          <w:sz w:val="28"/>
          <w:szCs w:val="28"/>
        </w:rPr>
        <w:t xml:space="preserve"> изложить в редакции </w:t>
      </w:r>
      <w:r w:rsidR="001951DC">
        <w:rPr>
          <w:rFonts w:ascii="Times New Roman" w:hAnsi="Times New Roman"/>
          <w:sz w:val="28"/>
          <w:szCs w:val="28"/>
        </w:rPr>
        <w:t>согласно приложению № 2 к настоящему постановлению.</w:t>
      </w:r>
    </w:p>
    <w:p w:rsidR="00AD4C27" w:rsidRDefault="00A9257F" w:rsidP="001951D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AD4C27">
        <w:rPr>
          <w:rFonts w:ascii="Times New Roman" w:hAnsi="Times New Roman"/>
          <w:sz w:val="28"/>
          <w:szCs w:val="28"/>
        </w:rPr>
        <w:t>. Приложение № 3 к Программ</w:t>
      </w:r>
      <w:r w:rsidR="001951DC">
        <w:rPr>
          <w:rFonts w:ascii="Times New Roman" w:hAnsi="Times New Roman"/>
          <w:sz w:val="28"/>
          <w:szCs w:val="28"/>
        </w:rPr>
        <w:t>е изложить в редакции согласно п</w:t>
      </w:r>
      <w:r w:rsidR="00AD4C27">
        <w:rPr>
          <w:rFonts w:ascii="Times New Roman" w:hAnsi="Times New Roman"/>
          <w:sz w:val="28"/>
          <w:szCs w:val="28"/>
        </w:rPr>
        <w:t>риложению № 3 к настоящему постановлению.</w:t>
      </w:r>
    </w:p>
    <w:p w:rsidR="004072E9" w:rsidRDefault="004072E9" w:rsidP="004072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Организационному управлению администрации городского округа Тольятти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(Власов В.А.) опубликовать настоящее постановление в газете «Городские ведомости».</w:t>
      </w:r>
    </w:p>
    <w:p w:rsidR="0031020A" w:rsidRDefault="0031020A" w:rsidP="003102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настоящего постановления возложить на заместителя главы городского округа по социальным вопросам  Баннову Ю.Е.</w:t>
      </w:r>
    </w:p>
    <w:p w:rsidR="0031020A" w:rsidRDefault="0031020A" w:rsidP="0031020A">
      <w:pPr>
        <w:pStyle w:val="ConsPlusNormal"/>
        <w:spacing w:line="360" w:lineRule="auto"/>
        <w:ind w:firstLine="709"/>
        <w:jc w:val="both"/>
      </w:pPr>
    </w:p>
    <w:p w:rsidR="00380BA7" w:rsidRDefault="00380BA7" w:rsidP="0031020A">
      <w:pPr>
        <w:pStyle w:val="ConsPlusNormal"/>
        <w:spacing w:line="360" w:lineRule="auto"/>
        <w:ind w:firstLine="709"/>
        <w:jc w:val="both"/>
      </w:pPr>
    </w:p>
    <w:p w:rsidR="00380BA7" w:rsidRDefault="00380BA7" w:rsidP="0031020A">
      <w:pPr>
        <w:pStyle w:val="ConsPlusNormal"/>
        <w:spacing w:line="360" w:lineRule="auto"/>
        <w:ind w:firstLine="709"/>
        <w:jc w:val="both"/>
      </w:pPr>
    </w:p>
    <w:p w:rsidR="00C40311" w:rsidRDefault="00C40311" w:rsidP="007A2985">
      <w:pPr>
        <w:pStyle w:val="ConsPlusNormal"/>
        <w:spacing w:line="360" w:lineRule="auto"/>
        <w:jc w:val="both"/>
      </w:pPr>
    </w:p>
    <w:p w:rsidR="00C40311" w:rsidRDefault="00C40311" w:rsidP="0031020A">
      <w:pPr>
        <w:pStyle w:val="ConsPlusNormal"/>
        <w:spacing w:line="360" w:lineRule="auto"/>
        <w:ind w:firstLine="709"/>
        <w:jc w:val="both"/>
      </w:pPr>
    </w:p>
    <w:p w:rsidR="0031020A" w:rsidRDefault="00380BA7" w:rsidP="0086782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1020A">
        <w:rPr>
          <w:rFonts w:ascii="Times New Roman" w:hAnsi="Times New Roman"/>
          <w:sz w:val="28"/>
          <w:szCs w:val="28"/>
        </w:rPr>
        <w:t xml:space="preserve">городского </w:t>
      </w:r>
      <w:r>
        <w:rPr>
          <w:rFonts w:ascii="Times New Roman" w:hAnsi="Times New Roman"/>
          <w:sz w:val="28"/>
          <w:szCs w:val="28"/>
        </w:rPr>
        <w:t xml:space="preserve">округа                                                              </w:t>
      </w:r>
      <w:r w:rsidR="00EB2F50">
        <w:rPr>
          <w:rFonts w:ascii="Times New Roman" w:hAnsi="Times New Roman"/>
          <w:sz w:val="28"/>
          <w:szCs w:val="28"/>
        </w:rPr>
        <w:t xml:space="preserve">     </w:t>
      </w:r>
      <w:r w:rsidR="005957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Н.А.Ренц</w:t>
      </w:r>
      <w:proofErr w:type="spellEnd"/>
    </w:p>
    <w:p w:rsidR="0031020A" w:rsidRDefault="0031020A" w:rsidP="0031020A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020A" w:rsidRDefault="0031020A" w:rsidP="0031020A"/>
    <w:p w:rsidR="0031020A" w:rsidRDefault="0031020A" w:rsidP="0031020A">
      <w:pPr>
        <w:pStyle w:val="ConsPlusTitle"/>
        <w:spacing w:line="276" w:lineRule="auto"/>
        <w:outlineLvl w:val="0"/>
      </w:pPr>
    </w:p>
    <w:p w:rsidR="00EF66DE" w:rsidRDefault="00EF66DE" w:rsidP="0031020A">
      <w:pPr>
        <w:pStyle w:val="a3"/>
        <w:tabs>
          <w:tab w:val="left" w:pos="1276"/>
        </w:tabs>
        <w:spacing w:line="360" w:lineRule="auto"/>
        <w:ind w:firstLine="770"/>
        <w:jc w:val="both"/>
      </w:pPr>
    </w:p>
    <w:sectPr w:rsidR="00EF66DE" w:rsidSect="007A2985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4177E"/>
    <w:multiLevelType w:val="hybridMultilevel"/>
    <w:tmpl w:val="C5A4AB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497"/>
    <w:rsid w:val="00016382"/>
    <w:rsid w:val="00017317"/>
    <w:rsid w:val="00021D72"/>
    <w:rsid w:val="000234BA"/>
    <w:rsid w:val="00024166"/>
    <w:rsid w:val="000338CD"/>
    <w:rsid w:val="00034480"/>
    <w:rsid w:val="000414D6"/>
    <w:rsid w:val="0004363A"/>
    <w:rsid w:val="00053B79"/>
    <w:rsid w:val="00055C09"/>
    <w:rsid w:val="00056CBC"/>
    <w:rsid w:val="00056E98"/>
    <w:rsid w:val="00061E45"/>
    <w:rsid w:val="0006242A"/>
    <w:rsid w:val="00065D29"/>
    <w:rsid w:val="000810CF"/>
    <w:rsid w:val="00094C8E"/>
    <w:rsid w:val="000A4A0F"/>
    <w:rsid w:val="000A634D"/>
    <w:rsid w:val="000B402C"/>
    <w:rsid w:val="000B7067"/>
    <w:rsid w:val="000C12FE"/>
    <w:rsid w:val="000C6A0B"/>
    <w:rsid w:val="000D08BA"/>
    <w:rsid w:val="000D2924"/>
    <w:rsid w:val="000D530F"/>
    <w:rsid w:val="000D6599"/>
    <w:rsid w:val="000E05EA"/>
    <w:rsid w:val="000F51B6"/>
    <w:rsid w:val="000F5A11"/>
    <w:rsid w:val="001048E4"/>
    <w:rsid w:val="001122B4"/>
    <w:rsid w:val="00117763"/>
    <w:rsid w:val="001300B4"/>
    <w:rsid w:val="00131428"/>
    <w:rsid w:val="00134707"/>
    <w:rsid w:val="00146A42"/>
    <w:rsid w:val="00151794"/>
    <w:rsid w:val="001554D7"/>
    <w:rsid w:val="00155AC8"/>
    <w:rsid w:val="001608CB"/>
    <w:rsid w:val="00160D53"/>
    <w:rsid w:val="001659AD"/>
    <w:rsid w:val="00167D9E"/>
    <w:rsid w:val="00167FB9"/>
    <w:rsid w:val="00172666"/>
    <w:rsid w:val="00177658"/>
    <w:rsid w:val="00184CF9"/>
    <w:rsid w:val="00187E8E"/>
    <w:rsid w:val="00192065"/>
    <w:rsid w:val="00194963"/>
    <w:rsid w:val="001951DC"/>
    <w:rsid w:val="001979DA"/>
    <w:rsid w:val="001B032E"/>
    <w:rsid w:val="001B04BC"/>
    <w:rsid w:val="001B3AA3"/>
    <w:rsid w:val="001B4681"/>
    <w:rsid w:val="001C11C3"/>
    <w:rsid w:val="001C3FA8"/>
    <w:rsid w:val="001C4C72"/>
    <w:rsid w:val="001D2F76"/>
    <w:rsid w:val="001D3CF1"/>
    <w:rsid w:val="001E4D8E"/>
    <w:rsid w:val="001E7BB6"/>
    <w:rsid w:val="001F7313"/>
    <w:rsid w:val="00202F73"/>
    <w:rsid w:val="0021658B"/>
    <w:rsid w:val="00221480"/>
    <w:rsid w:val="0022447B"/>
    <w:rsid w:val="00225274"/>
    <w:rsid w:val="00227A85"/>
    <w:rsid w:val="0024510B"/>
    <w:rsid w:val="00263E9B"/>
    <w:rsid w:val="00265F1D"/>
    <w:rsid w:val="002704B5"/>
    <w:rsid w:val="00271EDB"/>
    <w:rsid w:val="00280456"/>
    <w:rsid w:val="00280833"/>
    <w:rsid w:val="00282CD9"/>
    <w:rsid w:val="00284C21"/>
    <w:rsid w:val="00287DBC"/>
    <w:rsid w:val="002B482B"/>
    <w:rsid w:val="002B596E"/>
    <w:rsid w:val="002B7E7C"/>
    <w:rsid w:val="002C0007"/>
    <w:rsid w:val="002D06C2"/>
    <w:rsid w:val="002D07C3"/>
    <w:rsid w:val="002D2C30"/>
    <w:rsid w:val="002E6CF5"/>
    <w:rsid w:val="0031020A"/>
    <w:rsid w:val="00317C62"/>
    <w:rsid w:val="00323D69"/>
    <w:rsid w:val="00324C85"/>
    <w:rsid w:val="00330316"/>
    <w:rsid w:val="00330A7F"/>
    <w:rsid w:val="0033227E"/>
    <w:rsid w:val="00346AA5"/>
    <w:rsid w:val="00353840"/>
    <w:rsid w:val="00356DD1"/>
    <w:rsid w:val="0036120D"/>
    <w:rsid w:val="00363F08"/>
    <w:rsid w:val="003647B8"/>
    <w:rsid w:val="0036713F"/>
    <w:rsid w:val="00371AC6"/>
    <w:rsid w:val="003756DB"/>
    <w:rsid w:val="003757D4"/>
    <w:rsid w:val="00380BA7"/>
    <w:rsid w:val="0038233F"/>
    <w:rsid w:val="003844EC"/>
    <w:rsid w:val="0039091E"/>
    <w:rsid w:val="00394090"/>
    <w:rsid w:val="003A0064"/>
    <w:rsid w:val="003A2515"/>
    <w:rsid w:val="003A6716"/>
    <w:rsid w:val="003B6122"/>
    <w:rsid w:val="003C1A42"/>
    <w:rsid w:val="003D4015"/>
    <w:rsid w:val="003D484E"/>
    <w:rsid w:val="003F23AF"/>
    <w:rsid w:val="003F3817"/>
    <w:rsid w:val="003F3D7D"/>
    <w:rsid w:val="003F5125"/>
    <w:rsid w:val="003F5FFF"/>
    <w:rsid w:val="00402645"/>
    <w:rsid w:val="00405DEC"/>
    <w:rsid w:val="004072E9"/>
    <w:rsid w:val="004116BB"/>
    <w:rsid w:val="00411C37"/>
    <w:rsid w:val="00411DAF"/>
    <w:rsid w:val="0041745D"/>
    <w:rsid w:val="00420868"/>
    <w:rsid w:val="00420C8D"/>
    <w:rsid w:val="00424874"/>
    <w:rsid w:val="00431453"/>
    <w:rsid w:val="00432F45"/>
    <w:rsid w:val="00437E37"/>
    <w:rsid w:val="00446EC2"/>
    <w:rsid w:val="00455D3E"/>
    <w:rsid w:val="004568EC"/>
    <w:rsid w:val="00457B25"/>
    <w:rsid w:val="00464BA9"/>
    <w:rsid w:val="00480A27"/>
    <w:rsid w:val="00486F62"/>
    <w:rsid w:val="0049764C"/>
    <w:rsid w:val="004B22F9"/>
    <w:rsid w:val="004B48F0"/>
    <w:rsid w:val="004C2D6A"/>
    <w:rsid w:val="004C536E"/>
    <w:rsid w:val="004D66AD"/>
    <w:rsid w:val="004D7936"/>
    <w:rsid w:val="004E24AD"/>
    <w:rsid w:val="004E355E"/>
    <w:rsid w:val="004E5214"/>
    <w:rsid w:val="004E6764"/>
    <w:rsid w:val="00505AFE"/>
    <w:rsid w:val="00514BCF"/>
    <w:rsid w:val="0051531E"/>
    <w:rsid w:val="00540852"/>
    <w:rsid w:val="00542104"/>
    <w:rsid w:val="00545DD6"/>
    <w:rsid w:val="005462DD"/>
    <w:rsid w:val="00557731"/>
    <w:rsid w:val="00563C71"/>
    <w:rsid w:val="0057036D"/>
    <w:rsid w:val="0057358A"/>
    <w:rsid w:val="0057522C"/>
    <w:rsid w:val="00580D4C"/>
    <w:rsid w:val="00580F56"/>
    <w:rsid w:val="00583783"/>
    <w:rsid w:val="00583892"/>
    <w:rsid w:val="00584C62"/>
    <w:rsid w:val="005850E4"/>
    <w:rsid w:val="00591F1E"/>
    <w:rsid w:val="00592223"/>
    <w:rsid w:val="005957A5"/>
    <w:rsid w:val="00595CDE"/>
    <w:rsid w:val="005A75AE"/>
    <w:rsid w:val="005B7DBD"/>
    <w:rsid w:val="005D3C8B"/>
    <w:rsid w:val="005D490C"/>
    <w:rsid w:val="005E1A99"/>
    <w:rsid w:val="005E5C21"/>
    <w:rsid w:val="006052C0"/>
    <w:rsid w:val="006172EA"/>
    <w:rsid w:val="00622165"/>
    <w:rsid w:val="00622A16"/>
    <w:rsid w:val="0063305E"/>
    <w:rsid w:val="00645293"/>
    <w:rsid w:val="0064742E"/>
    <w:rsid w:val="00651370"/>
    <w:rsid w:val="006636BD"/>
    <w:rsid w:val="00667BEA"/>
    <w:rsid w:val="006752A5"/>
    <w:rsid w:val="006820EC"/>
    <w:rsid w:val="006A71AC"/>
    <w:rsid w:val="006A7D94"/>
    <w:rsid w:val="006B1835"/>
    <w:rsid w:val="006B782D"/>
    <w:rsid w:val="006C6B19"/>
    <w:rsid w:val="006D2F5E"/>
    <w:rsid w:val="006D3698"/>
    <w:rsid w:val="006D5332"/>
    <w:rsid w:val="006F2A33"/>
    <w:rsid w:val="00700231"/>
    <w:rsid w:val="007060C1"/>
    <w:rsid w:val="00714254"/>
    <w:rsid w:val="00722509"/>
    <w:rsid w:val="00722DB7"/>
    <w:rsid w:val="0073714E"/>
    <w:rsid w:val="00737B00"/>
    <w:rsid w:val="00746AFA"/>
    <w:rsid w:val="00755F5D"/>
    <w:rsid w:val="007561AD"/>
    <w:rsid w:val="00760B8E"/>
    <w:rsid w:val="0076331D"/>
    <w:rsid w:val="00772A7E"/>
    <w:rsid w:val="007760B5"/>
    <w:rsid w:val="0079749F"/>
    <w:rsid w:val="007A0071"/>
    <w:rsid w:val="007A1543"/>
    <w:rsid w:val="007A2985"/>
    <w:rsid w:val="007A4FBD"/>
    <w:rsid w:val="007A5495"/>
    <w:rsid w:val="007B12DB"/>
    <w:rsid w:val="007B7D01"/>
    <w:rsid w:val="007C4B39"/>
    <w:rsid w:val="007C628E"/>
    <w:rsid w:val="007D2194"/>
    <w:rsid w:val="007D3848"/>
    <w:rsid w:val="007D5773"/>
    <w:rsid w:val="007E52E2"/>
    <w:rsid w:val="007E7D49"/>
    <w:rsid w:val="00804330"/>
    <w:rsid w:val="00811535"/>
    <w:rsid w:val="00820EAF"/>
    <w:rsid w:val="00822ED9"/>
    <w:rsid w:val="00823858"/>
    <w:rsid w:val="00830793"/>
    <w:rsid w:val="008361B6"/>
    <w:rsid w:val="00836DDB"/>
    <w:rsid w:val="008608F8"/>
    <w:rsid w:val="008651F0"/>
    <w:rsid w:val="00867828"/>
    <w:rsid w:val="00882467"/>
    <w:rsid w:val="008847D3"/>
    <w:rsid w:val="008915BC"/>
    <w:rsid w:val="008915F8"/>
    <w:rsid w:val="00893DAB"/>
    <w:rsid w:val="00895C30"/>
    <w:rsid w:val="008A23C0"/>
    <w:rsid w:val="008A24F6"/>
    <w:rsid w:val="008A3F68"/>
    <w:rsid w:val="008A523C"/>
    <w:rsid w:val="008B1A52"/>
    <w:rsid w:val="008B54E3"/>
    <w:rsid w:val="008B5A64"/>
    <w:rsid w:val="008C591A"/>
    <w:rsid w:val="008C6945"/>
    <w:rsid w:val="008D5A4C"/>
    <w:rsid w:val="008E1A07"/>
    <w:rsid w:val="008E5A11"/>
    <w:rsid w:val="008E65A3"/>
    <w:rsid w:val="008F55D4"/>
    <w:rsid w:val="008F7756"/>
    <w:rsid w:val="009030B1"/>
    <w:rsid w:val="00904430"/>
    <w:rsid w:val="00907F93"/>
    <w:rsid w:val="009158CD"/>
    <w:rsid w:val="00924F80"/>
    <w:rsid w:val="009306F0"/>
    <w:rsid w:val="009408D3"/>
    <w:rsid w:val="00942D4E"/>
    <w:rsid w:val="009453DB"/>
    <w:rsid w:val="00946EFC"/>
    <w:rsid w:val="00950624"/>
    <w:rsid w:val="00953F56"/>
    <w:rsid w:val="009575AA"/>
    <w:rsid w:val="00965CC2"/>
    <w:rsid w:val="00975F5F"/>
    <w:rsid w:val="0097678C"/>
    <w:rsid w:val="009775A1"/>
    <w:rsid w:val="0099236F"/>
    <w:rsid w:val="00994A99"/>
    <w:rsid w:val="009952F7"/>
    <w:rsid w:val="009A444D"/>
    <w:rsid w:val="009B48BA"/>
    <w:rsid w:val="009B74B3"/>
    <w:rsid w:val="009C146C"/>
    <w:rsid w:val="009C1873"/>
    <w:rsid w:val="009C4B72"/>
    <w:rsid w:val="009C7267"/>
    <w:rsid w:val="009E4155"/>
    <w:rsid w:val="009E7C36"/>
    <w:rsid w:val="009F0509"/>
    <w:rsid w:val="009F1063"/>
    <w:rsid w:val="009F41F5"/>
    <w:rsid w:val="00A02FD9"/>
    <w:rsid w:val="00A0465D"/>
    <w:rsid w:val="00A077FD"/>
    <w:rsid w:val="00A07DFA"/>
    <w:rsid w:val="00A1561A"/>
    <w:rsid w:val="00A2195C"/>
    <w:rsid w:val="00A31C81"/>
    <w:rsid w:val="00A339A4"/>
    <w:rsid w:val="00A37471"/>
    <w:rsid w:val="00A42217"/>
    <w:rsid w:val="00A428C4"/>
    <w:rsid w:val="00A4417A"/>
    <w:rsid w:val="00A4764D"/>
    <w:rsid w:val="00A55046"/>
    <w:rsid w:val="00A61ED6"/>
    <w:rsid w:val="00A6406B"/>
    <w:rsid w:val="00A7094D"/>
    <w:rsid w:val="00A73DDD"/>
    <w:rsid w:val="00A74EC6"/>
    <w:rsid w:val="00A750E9"/>
    <w:rsid w:val="00A80427"/>
    <w:rsid w:val="00A834DC"/>
    <w:rsid w:val="00A85BB8"/>
    <w:rsid w:val="00A90196"/>
    <w:rsid w:val="00A9257F"/>
    <w:rsid w:val="00A9381F"/>
    <w:rsid w:val="00AA5428"/>
    <w:rsid w:val="00AB1BF8"/>
    <w:rsid w:val="00AB2CE9"/>
    <w:rsid w:val="00AC59FB"/>
    <w:rsid w:val="00AD19C7"/>
    <w:rsid w:val="00AD4C27"/>
    <w:rsid w:val="00AD67BA"/>
    <w:rsid w:val="00AE05A1"/>
    <w:rsid w:val="00AE156F"/>
    <w:rsid w:val="00AF0DEC"/>
    <w:rsid w:val="00AF70EC"/>
    <w:rsid w:val="00B04A50"/>
    <w:rsid w:val="00B06C9C"/>
    <w:rsid w:val="00B21602"/>
    <w:rsid w:val="00B25497"/>
    <w:rsid w:val="00B256E5"/>
    <w:rsid w:val="00B3453C"/>
    <w:rsid w:val="00B40E8A"/>
    <w:rsid w:val="00B4519B"/>
    <w:rsid w:val="00B6350B"/>
    <w:rsid w:val="00B67076"/>
    <w:rsid w:val="00B70F06"/>
    <w:rsid w:val="00B7126F"/>
    <w:rsid w:val="00B73F7B"/>
    <w:rsid w:val="00B81A79"/>
    <w:rsid w:val="00B852A4"/>
    <w:rsid w:val="00BA02B2"/>
    <w:rsid w:val="00BA088B"/>
    <w:rsid w:val="00BC3263"/>
    <w:rsid w:val="00BC425F"/>
    <w:rsid w:val="00BD550D"/>
    <w:rsid w:val="00BD7814"/>
    <w:rsid w:val="00BE0B20"/>
    <w:rsid w:val="00BE208D"/>
    <w:rsid w:val="00BE4E0B"/>
    <w:rsid w:val="00BF355A"/>
    <w:rsid w:val="00C01BC1"/>
    <w:rsid w:val="00C02CB7"/>
    <w:rsid w:val="00C05A1D"/>
    <w:rsid w:val="00C111C8"/>
    <w:rsid w:val="00C17479"/>
    <w:rsid w:val="00C31724"/>
    <w:rsid w:val="00C31E0F"/>
    <w:rsid w:val="00C330B1"/>
    <w:rsid w:val="00C3426E"/>
    <w:rsid w:val="00C3537D"/>
    <w:rsid w:val="00C40311"/>
    <w:rsid w:val="00C4183D"/>
    <w:rsid w:val="00C51D8C"/>
    <w:rsid w:val="00C55BE5"/>
    <w:rsid w:val="00C63E14"/>
    <w:rsid w:val="00C661BB"/>
    <w:rsid w:val="00C7199C"/>
    <w:rsid w:val="00C71EEA"/>
    <w:rsid w:val="00C77943"/>
    <w:rsid w:val="00C95C37"/>
    <w:rsid w:val="00CA41FE"/>
    <w:rsid w:val="00CA602D"/>
    <w:rsid w:val="00CB0A3A"/>
    <w:rsid w:val="00CB1CB8"/>
    <w:rsid w:val="00CC575B"/>
    <w:rsid w:val="00CC57A6"/>
    <w:rsid w:val="00CC5A9E"/>
    <w:rsid w:val="00CD1448"/>
    <w:rsid w:val="00CD5B98"/>
    <w:rsid w:val="00CD7D3F"/>
    <w:rsid w:val="00CE5016"/>
    <w:rsid w:val="00CF20EB"/>
    <w:rsid w:val="00D0037F"/>
    <w:rsid w:val="00D009A4"/>
    <w:rsid w:val="00D036D6"/>
    <w:rsid w:val="00D11874"/>
    <w:rsid w:val="00D123C9"/>
    <w:rsid w:val="00D13595"/>
    <w:rsid w:val="00D13AD6"/>
    <w:rsid w:val="00D227B4"/>
    <w:rsid w:val="00D317F5"/>
    <w:rsid w:val="00D437CB"/>
    <w:rsid w:val="00D46BDB"/>
    <w:rsid w:val="00D510E5"/>
    <w:rsid w:val="00D526ED"/>
    <w:rsid w:val="00D534C1"/>
    <w:rsid w:val="00D55A26"/>
    <w:rsid w:val="00D56142"/>
    <w:rsid w:val="00D61F6B"/>
    <w:rsid w:val="00D6377C"/>
    <w:rsid w:val="00D63973"/>
    <w:rsid w:val="00D6755C"/>
    <w:rsid w:val="00D7387E"/>
    <w:rsid w:val="00D74536"/>
    <w:rsid w:val="00D75D16"/>
    <w:rsid w:val="00D85B5D"/>
    <w:rsid w:val="00D91DF2"/>
    <w:rsid w:val="00DA6A28"/>
    <w:rsid w:val="00DD3C8F"/>
    <w:rsid w:val="00DE7E0A"/>
    <w:rsid w:val="00E030E6"/>
    <w:rsid w:val="00E05B9C"/>
    <w:rsid w:val="00E12772"/>
    <w:rsid w:val="00E240B1"/>
    <w:rsid w:val="00E252C3"/>
    <w:rsid w:val="00E46338"/>
    <w:rsid w:val="00E518A4"/>
    <w:rsid w:val="00E53462"/>
    <w:rsid w:val="00E54D8D"/>
    <w:rsid w:val="00E5511B"/>
    <w:rsid w:val="00E60B42"/>
    <w:rsid w:val="00E639E6"/>
    <w:rsid w:val="00E647B8"/>
    <w:rsid w:val="00E64BBD"/>
    <w:rsid w:val="00E65AC6"/>
    <w:rsid w:val="00E70A47"/>
    <w:rsid w:val="00E764CB"/>
    <w:rsid w:val="00E76705"/>
    <w:rsid w:val="00E8069B"/>
    <w:rsid w:val="00E82666"/>
    <w:rsid w:val="00E83024"/>
    <w:rsid w:val="00E87B25"/>
    <w:rsid w:val="00E9350F"/>
    <w:rsid w:val="00E957E5"/>
    <w:rsid w:val="00E9631A"/>
    <w:rsid w:val="00EA01EB"/>
    <w:rsid w:val="00EB2F50"/>
    <w:rsid w:val="00EB5319"/>
    <w:rsid w:val="00EB6D53"/>
    <w:rsid w:val="00EC1EFB"/>
    <w:rsid w:val="00ED1B12"/>
    <w:rsid w:val="00EE4430"/>
    <w:rsid w:val="00EE486B"/>
    <w:rsid w:val="00EF1ACD"/>
    <w:rsid w:val="00EF66DE"/>
    <w:rsid w:val="00EF75AC"/>
    <w:rsid w:val="00EF7767"/>
    <w:rsid w:val="00F00D88"/>
    <w:rsid w:val="00F010DF"/>
    <w:rsid w:val="00F02E01"/>
    <w:rsid w:val="00F04EAC"/>
    <w:rsid w:val="00F0673D"/>
    <w:rsid w:val="00F06879"/>
    <w:rsid w:val="00F101C0"/>
    <w:rsid w:val="00F1471D"/>
    <w:rsid w:val="00F23549"/>
    <w:rsid w:val="00F261C4"/>
    <w:rsid w:val="00F42E9F"/>
    <w:rsid w:val="00F44034"/>
    <w:rsid w:val="00F47AEF"/>
    <w:rsid w:val="00F6402B"/>
    <w:rsid w:val="00F64BC3"/>
    <w:rsid w:val="00F73F5C"/>
    <w:rsid w:val="00F95096"/>
    <w:rsid w:val="00FA4998"/>
    <w:rsid w:val="00FC1903"/>
    <w:rsid w:val="00FD0C30"/>
    <w:rsid w:val="00FE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3C244-9C60-412A-98DD-134018B6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"/>
    <w:basedOn w:val="a"/>
    <w:link w:val="a4"/>
    <w:uiPriority w:val="99"/>
    <w:rsid w:val="00B254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B25497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99"/>
    <w:qFormat/>
    <w:rsid w:val="00B3453C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C57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davitjan.ej</dc:creator>
  <cp:lastModifiedBy>Ефимова Анна Николаевна</cp:lastModifiedBy>
  <cp:revision>2</cp:revision>
  <cp:lastPrinted>2022-06-14T10:56:00Z</cp:lastPrinted>
  <dcterms:created xsi:type="dcterms:W3CDTF">2022-11-23T05:05:00Z</dcterms:created>
  <dcterms:modified xsi:type="dcterms:W3CDTF">2022-11-23T05:05:00Z</dcterms:modified>
</cp:coreProperties>
</file>