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14EED" w14:textId="77777777" w:rsidR="00FE59D6" w:rsidRDefault="003A5D09" w:rsidP="00FE59D6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Приложение 5</w:t>
      </w:r>
    </w:p>
    <w:p w14:paraId="334DC2B3" w14:textId="77777777" w:rsidR="00FE59D6" w:rsidRDefault="00FE59D6" w:rsidP="00FE59D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 Положению</w:t>
      </w:r>
    </w:p>
    <w:p w14:paraId="49331662" w14:textId="77777777" w:rsidR="00FE59D6" w:rsidRPr="00563F88" w:rsidRDefault="00FE59D6" w:rsidP="00FE59D6">
      <w:pPr>
        <w:autoSpaceDE w:val="0"/>
        <w:autoSpaceDN w:val="0"/>
        <w:adjustRightInd w:val="0"/>
        <w:ind w:left="5664"/>
        <w:jc w:val="right"/>
        <w:rPr>
          <w:rFonts w:eastAsiaTheme="minorHAnsi"/>
          <w:lang w:eastAsia="en-US"/>
        </w:rPr>
      </w:pPr>
      <w:r w:rsidRPr="00563F88">
        <w:t xml:space="preserve"> </w:t>
      </w:r>
      <w:proofErr w:type="gramStart"/>
      <w:r w:rsidRPr="00563F88">
        <w:t>о  проведении</w:t>
      </w:r>
      <w:proofErr w:type="gramEnd"/>
      <w:r w:rsidRPr="00563F88">
        <w:t xml:space="preserve"> департаментом финансов администрации городского округа Тольятти мониторинга качества финансового менеджмента 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</w:t>
      </w:r>
      <w:r w:rsidRPr="00563F88">
        <w:rPr>
          <w:rFonts w:eastAsiaTheme="minorHAnsi"/>
          <w:lang w:eastAsia="en-US"/>
        </w:rPr>
        <w:t xml:space="preserve"> городского округа Тольятти</w:t>
      </w:r>
    </w:p>
    <w:p w14:paraId="47EE80C6" w14:textId="77777777" w:rsidR="00FE59D6" w:rsidRPr="00563F88" w:rsidRDefault="00FE59D6" w:rsidP="00FE59D6">
      <w:pPr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  <w:r w:rsidRPr="00563F88">
        <w:rPr>
          <w:rFonts w:eastAsiaTheme="minorHAnsi"/>
          <w:lang w:eastAsia="en-US"/>
        </w:rPr>
        <w:t>от «__» __________ 2020 г. № ______</w:t>
      </w:r>
    </w:p>
    <w:p w14:paraId="23CEF73C" w14:textId="77777777" w:rsidR="00FE59D6" w:rsidRPr="00563F88" w:rsidRDefault="00FE59D6" w:rsidP="00FE59D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55EF8154" w14:textId="77777777" w:rsidR="00FE59D6" w:rsidRPr="00563F88" w:rsidRDefault="00FE59D6" w:rsidP="00FE59D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563F88">
        <w:rPr>
          <w:rFonts w:eastAsiaTheme="minorHAnsi"/>
          <w:lang w:eastAsia="en-US"/>
        </w:rPr>
        <w:t>Отчет</w:t>
      </w:r>
    </w:p>
    <w:p w14:paraId="604146C2" w14:textId="77777777" w:rsidR="00FE59D6" w:rsidRPr="00563F88" w:rsidRDefault="00FE59D6" w:rsidP="00FE59D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563F88">
        <w:rPr>
          <w:rFonts w:eastAsiaTheme="minorHAnsi"/>
          <w:lang w:eastAsia="en-US"/>
        </w:rPr>
        <w:t>о результатах мониторинга качества финансового менеджмента</w:t>
      </w:r>
    </w:p>
    <w:p w14:paraId="4344791C" w14:textId="77777777" w:rsidR="00FE59D6" w:rsidRDefault="00FE59D6" w:rsidP="00FE59D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563F88">
        <w:t>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</w:t>
      </w:r>
      <w:r w:rsidRPr="00563F88">
        <w:rPr>
          <w:rFonts w:eastAsiaTheme="minorHAnsi"/>
          <w:lang w:eastAsia="en-US"/>
        </w:rPr>
        <w:t xml:space="preserve"> городского округа Тольятти</w:t>
      </w:r>
      <w:r w:rsidR="00862C53">
        <w:rPr>
          <w:rFonts w:eastAsiaTheme="minorHAnsi"/>
          <w:lang w:eastAsia="en-US"/>
        </w:rPr>
        <w:t xml:space="preserve"> (далее- главный администратор)</w:t>
      </w:r>
    </w:p>
    <w:p w14:paraId="34E711F2" w14:textId="77777777" w:rsidR="00FE59D6" w:rsidRDefault="00FE59D6" w:rsidP="00FE59D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tbl>
      <w:tblPr>
        <w:tblW w:w="1072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1"/>
        <w:gridCol w:w="1668"/>
        <w:gridCol w:w="2552"/>
        <w:gridCol w:w="2126"/>
        <w:gridCol w:w="3718"/>
      </w:tblGrid>
      <w:tr w:rsidR="00FE59D6" w14:paraId="5009C6E9" w14:textId="77777777" w:rsidTr="003A5D0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4489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A0A86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главного администратора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2667C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Интегральная оценка качества финансового менеджмента главного администратора,</w:t>
            </w:r>
          </w:p>
          <w:p w14:paraId="0632788B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КФМ</w:t>
            </w:r>
          </w:p>
          <w:p w14:paraId="594729A3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(в порядке снижения качества финансового менеджмента)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3473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Уровень качества финансового менеджмента главного администратора,</w:t>
            </w:r>
          </w:p>
          <w:p w14:paraId="3A89D846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Q</w:t>
            </w:r>
          </w:p>
          <w:p w14:paraId="553ACD9F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(в порядке снижения качества финансового менеджмента)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F1E95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Рейтинговая оценка главных администраторов,</w:t>
            </w:r>
          </w:p>
          <w:p w14:paraId="2F752175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R</w:t>
            </w:r>
          </w:p>
          <w:p w14:paraId="3B914B7D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(в порядке снижения качества финансового менеджмента)</w:t>
            </w:r>
          </w:p>
        </w:tc>
      </w:tr>
      <w:tr w:rsidR="00FE59D6" w14:paraId="5E09D296" w14:textId="77777777" w:rsidTr="003A5D09">
        <w:tc>
          <w:tcPr>
            <w:tcW w:w="10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0C3F2" w14:textId="77777777" w:rsidR="00FE59D6" w:rsidRDefault="00FE59D6" w:rsidP="001426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Высокий уровень качества </w:t>
            </w:r>
            <w:r w:rsidRPr="001426EA">
              <w:rPr>
                <w:rFonts w:eastAsiaTheme="minorHAnsi"/>
                <w:lang w:eastAsia="en-US"/>
              </w:rPr>
              <w:t>финансового менеджмента</w:t>
            </w:r>
          </w:p>
        </w:tc>
      </w:tr>
      <w:tr w:rsidR="00FE59D6" w14:paraId="28F778AA" w14:textId="77777777" w:rsidTr="003A5D0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9CC2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9743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EEE8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2701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1A58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FE59D6" w14:paraId="097035FF" w14:textId="77777777" w:rsidTr="003A5D09">
        <w:tc>
          <w:tcPr>
            <w:tcW w:w="10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CCB4E" w14:textId="77777777" w:rsidR="00FE59D6" w:rsidRDefault="001426EA" w:rsidP="001426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Средний </w:t>
            </w:r>
            <w:r w:rsidR="00FE59D6">
              <w:rPr>
                <w:rFonts w:eastAsiaTheme="minorHAnsi"/>
                <w:lang w:eastAsia="en-US"/>
              </w:rPr>
              <w:t xml:space="preserve">уровень качества </w:t>
            </w:r>
            <w:r w:rsidRPr="001426EA">
              <w:rPr>
                <w:rFonts w:eastAsiaTheme="minorHAnsi"/>
                <w:lang w:eastAsia="en-US"/>
              </w:rPr>
              <w:t>финансового менеджмента</w:t>
            </w:r>
          </w:p>
        </w:tc>
      </w:tr>
      <w:tr w:rsidR="00FE59D6" w14:paraId="1EDF961A" w14:textId="77777777" w:rsidTr="003A5D0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3621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5632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9D92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C8F9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FD79D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FE59D6" w14:paraId="2225F57C" w14:textId="77777777" w:rsidTr="003A5D09">
        <w:tc>
          <w:tcPr>
            <w:tcW w:w="10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E24C9" w14:textId="77777777" w:rsidR="00FE59D6" w:rsidRDefault="00FE59D6" w:rsidP="001426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Низкий уровень качества </w:t>
            </w:r>
            <w:r w:rsidR="001426EA" w:rsidRPr="001426EA">
              <w:rPr>
                <w:rFonts w:eastAsiaTheme="minorHAnsi"/>
                <w:lang w:eastAsia="en-US"/>
              </w:rPr>
              <w:t>финансового менеджмента</w:t>
            </w:r>
          </w:p>
        </w:tc>
      </w:tr>
      <w:tr w:rsidR="00FE59D6" w14:paraId="5BE11FD2" w14:textId="77777777" w:rsidTr="003A5D09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4DF3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1ABA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14EF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BD39E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101E" w14:textId="77777777" w:rsidR="00FE59D6" w:rsidRDefault="00FE59D6" w:rsidP="003A5D0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</w:tr>
    </w:tbl>
    <w:p w14:paraId="668E9BB8" w14:textId="77777777" w:rsidR="00FE59D6" w:rsidRDefault="00FE59D6" w:rsidP="00FE59D6">
      <w:pPr>
        <w:spacing w:after="200" w:line="276" w:lineRule="auto"/>
      </w:pPr>
    </w:p>
    <w:p w14:paraId="07F8D948" w14:textId="77777777" w:rsidR="00FE59D6" w:rsidRPr="00EE1C77" w:rsidRDefault="00FE59D6" w:rsidP="00FE59D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70B46729" w14:textId="77777777" w:rsidR="002F4640" w:rsidRDefault="002F4640"/>
    <w:sectPr w:rsidR="002F4640" w:rsidSect="003A5D0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9D6"/>
    <w:rsid w:val="00025C7D"/>
    <w:rsid w:val="001426EA"/>
    <w:rsid w:val="002740BB"/>
    <w:rsid w:val="002F4640"/>
    <w:rsid w:val="003A5D09"/>
    <w:rsid w:val="00510F55"/>
    <w:rsid w:val="00515A2B"/>
    <w:rsid w:val="00563F88"/>
    <w:rsid w:val="00646340"/>
    <w:rsid w:val="00862C53"/>
    <w:rsid w:val="00AD4216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65E1C"/>
  <w15:docId w15:val="{30591517-E635-49D8-A1ED-6A39649A0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9D6"/>
    <w:rPr>
      <w:rFonts w:ascii="Times New Roman" w:eastAsia="Times New Roman" w:hAnsi="Times New Roman" w:cs="Times New Roman"/>
      <w:lang w:eastAsia="ru-RU"/>
    </w:rPr>
  </w:style>
  <w:style w:type="paragraph" w:styleId="3">
    <w:name w:val="heading 3"/>
    <w:basedOn w:val="a"/>
    <w:link w:val="30"/>
    <w:uiPriority w:val="9"/>
    <w:qFormat/>
    <w:rsid w:val="00515A2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5A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515A2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Чурашова Марина Геннадьевна</dc:creator>
  <cp:lastModifiedBy>Тришина Ольга Викторовна</cp:lastModifiedBy>
  <cp:revision>2</cp:revision>
  <cp:lastPrinted>2020-08-20T12:00:00Z</cp:lastPrinted>
  <dcterms:created xsi:type="dcterms:W3CDTF">2020-08-24T06:06:00Z</dcterms:created>
  <dcterms:modified xsi:type="dcterms:W3CDTF">2020-08-24T06:06:00Z</dcterms:modified>
</cp:coreProperties>
</file>