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1341" w14:textId="77777777" w:rsidR="00787364" w:rsidRDefault="00787364" w:rsidP="007873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№2</w:t>
      </w:r>
    </w:p>
    <w:p w14:paraId="643B996D" w14:textId="77777777" w:rsidR="00787364" w:rsidRDefault="00787364" w:rsidP="0078736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14:paraId="24776298" w14:textId="66B39BD1" w:rsidR="00787364" w:rsidRDefault="00787364" w:rsidP="00EE7B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EE7B57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№</w:t>
      </w:r>
      <w:r w:rsidR="00EE7B57">
        <w:rPr>
          <w:rFonts w:ascii="Times New Roman" w:hAnsi="Times New Roman"/>
          <w:sz w:val="24"/>
          <w:szCs w:val="24"/>
        </w:rPr>
        <w:t xml:space="preserve">_________ </w:t>
      </w:r>
    </w:p>
    <w:p w14:paraId="130E1CDD" w14:textId="77777777" w:rsidR="00787364" w:rsidRDefault="00787364" w:rsidP="00787364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№2</w:t>
      </w:r>
    </w:p>
    <w:p w14:paraId="1F76143E" w14:textId="77777777" w:rsidR="00BC5F4E" w:rsidRPr="00C84079" w:rsidRDefault="00BC5F4E" w:rsidP="00BC5F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F34CB8" w14:textId="77777777" w:rsidR="00BC5F4E" w:rsidRPr="00C84079" w:rsidRDefault="00BC5F4E" w:rsidP="00BC5F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263"/>
      <w:bookmarkEnd w:id="0"/>
      <w:r w:rsidRPr="00C84079">
        <w:rPr>
          <w:rFonts w:ascii="Times New Roman" w:hAnsi="Times New Roman" w:cs="Times New Roman"/>
          <w:sz w:val="24"/>
          <w:szCs w:val="24"/>
        </w:rPr>
        <w:t>Показатели конечного результата муниципальной программы</w:t>
      </w:r>
    </w:p>
    <w:p w14:paraId="03D2D92F" w14:textId="77777777" w:rsidR="00BC5F4E" w:rsidRPr="00C84079" w:rsidRDefault="00BC5F4E" w:rsidP="00BC5F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1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850"/>
        <w:gridCol w:w="794"/>
        <w:gridCol w:w="1134"/>
        <w:gridCol w:w="1056"/>
        <w:gridCol w:w="1090"/>
      </w:tblGrid>
      <w:tr w:rsidR="00BC5F4E" w:rsidRPr="00787364" w14:paraId="0493E311" w14:textId="77777777" w:rsidTr="00C8407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2853D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529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конечного результата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7E7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6EC7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902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BC5F4E" w:rsidRPr="00787364" w14:paraId="6E5C1DC5" w14:textId="77777777" w:rsidTr="00C8407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ADF6" w14:textId="77777777" w:rsidR="00BC5F4E" w:rsidRPr="00787364" w:rsidRDefault="00BC5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8557" w14:textId="77777777" w:rsidR="00BC5F4E" w:rsidRPr="00787364" w:rsidRDefault="00BC5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45AD" w14:textId="77777777" w:rsidR="00BC5F4E" w:rsidRPr="00787364" w:rsidRDefault="00BC5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5ED58" w14:textId="77777777" w:rsidR="00BC5F4E" w:rsidRPr="00787364" w:rsidRDefault="00BC5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F073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607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27CCA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A16C4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55B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BC5F4E" w:rsidRPr="00787364" w14:paraId="05BCDF4E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10CA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09E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815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AB6B5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FF7E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0A99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5377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EBCD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DCB4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C5F4E" w:rsidRPr="00787364" w14:paraId="464F5637" w14:textId="77777777" w:rsidTr="00824F04">
        <w:trPr>
          <w:trHeight w:val="13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F54D4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2A45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общем числе детей (общее количество детей - 137281)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0906E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8CFF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05F3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2A0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ED7E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AEEC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7DC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31B90522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B548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4D2A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привлеченных в рамках партнерского взаимодействия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F0B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9852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4F9C3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E7F37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1E7F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5CCD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6B15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C5F4E" w:rsidRPr="00787364" w14:paraId="3E5265DB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06B09C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B2208B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Доля учреждений, в зданиях (помещениях) которых проведены ремонтные работы и мероприятия по обеспечению безопасности, в общем количестве учреждений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97667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42A159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349D1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7A3E7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BB11EE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ABA1DD" w14:textId="77777777" w:rsidR="00BC5F4E" w:rsidRPr="00787364" w:rsidRDefault="005D2D8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6D834A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5F4E" w:rsidRPr="00787364" w14:paraId="5E88D28D" w14:textId="77777777" w:rsidTr="00C84079">
        <w:tc>
          <w:tcPr>
            <w:tcW w:w="1031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5055" w14:textId="77777777" w:rsidR="00BC5F4E" w:rsidRPr="00787364" w:rsidRDefault="00BC5F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4E" w:rsidRPr="00787364" w14:paraId="6C654561" w14:textId="77777777" w:rsidTr="00C84079">
        <w:tc>
          <w:tcPr>
            <w:tcW w:w="10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46DC" w14:textId="77777777" w:rsidR="00BC5F4E" w:rsidRPr="00787364" w:rsidRDefault="00BC5F4E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Стратегии</w:t>
            </w:r>
          </w:p>
        </w:tc>
      </w:tr>
      <w:tr w:rsidR="00BC5F4E" w:rsidRPr="00787364" w14:paraId="42E0843A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83D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99DA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317D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547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71AB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8D53E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818A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790D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FD379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6260431E" w14:textId="77777777" w:rsidTr="00C84079">
        <w:tc>
          <w:tcPr>
            <w:tcW w:w="10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728C" w14:textId="77777777" w:rsidR="00BC5F4E" w:rsidRPr="00787364" w:rsidRDefault="00BC5F4E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национального проекта "Культура" в части, касающейся городского округа Тольятти</w:t>
            </w:r>
          </w:p>
        </w:tc>
      </w:tr>
      <w:tr w:rsidR="00BC5F4E" w:rsidRPr="00787364" w14:paraId="49C42E5C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C31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55F7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посещений концертных организаций (темп роста к уровню базового </w:t>
            </w:r>
            <w:r w:rsidRPr="00787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C90F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3269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E033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1E0D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698D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3113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5A47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5179C19C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4DBA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84ED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клубных формирований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665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2C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B747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EF654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CE84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7DDF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DF7E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630BB8C1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5989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AAC5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Увеличение (сохранение) количества учащихся ДШИ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24C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BEA3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2C9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3BC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24849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E4F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AFC3E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6D88B88A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A2F9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02A5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музеев (индивидуальные посещения и экскурсии на стационаре)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6C2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2EEF4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CCA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E2A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FF6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B045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1F6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2A8B8522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C653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DC27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общедоступных (публичных) библиотек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9097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FB8D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30C17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3AD3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8EF2C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3CE3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720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6ADF5042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F363A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36D9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театров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EC4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8A07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55F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CE6C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DF734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43EF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7EA95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6487ADD3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F707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F958B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культурно-массовых мероприятий культурно-досуговых учреждений (на платной основе)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8D2B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4217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727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09CF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1B599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0859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DD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18D5A2CC" w14:textId="77777777" w:rsidTr="002B3355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5E0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2AD9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Увеличение посещений парков (на платной основе) (темп роста к уровню базового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A28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94EC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1072F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940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4B76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6CC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A6C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433EF414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D338E9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3B2375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Число посещений культурно-массовых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CBE6B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тыс.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5DEE1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82DB45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22986A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3E1D1C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3 738,12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EF9CA8" w14:textId="77777777" w:rsidR="00BC5F4E" w:rsidRPr="00787364" w:rsidRDefault="002B335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4002,592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59989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1AD9DAA8" w14:textId="77777777" w:rsidTr="00C84079">
        <w:tc>
          <w:tcPr>
            <w:tcW w:w="1031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716A" w14:textId="77777777" w:rsidR="00BC5F4E" w:rsidRPr="00787364" w:rsidRDefault="00BC5F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F4E" w:rsidRPr="00787364" w14:paraId="2C6AE57F" w14:textId="77777777" w:rsidTr="00C84079">
        <w:tc>
          <w:tcPr>
            <w:tcW w:w="10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2F21" w14:textId="77777777" w:rsidR="00BC5F4E" w:rsidRPr="00787364" w:rsidRDefault="009E48C9" w:rsidP="009E48C9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декомпозированных показателей национального проекта  «Демография», федерального проекта «Старшее поколение» по отрасли «Культура» в части касающейся городского округа Тольятти.</w:t>
            </w:r>
          </w:p>
        </w:tc>
      </w:tr>
      <w:tr w:rsidR="00BC5F4E" w:rsidRPr="00787364" w14:paraId="07543D7D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3112E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D598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Наличие библиотечного обслуживания лиц пожилого возраста на дому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D17C9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да = 1, нет =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659E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31F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D8B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FF1A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6B8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EC7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1E786764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8BBF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0617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Доля граждан пожилого возраста, вовлеченных в социокультурные мероприятия (концерты и тематические праздники, духовно-просветительские мероприятия, вечера отдыха, встречи, концертные программы, выставки народного творчества), от общего количества граждан пожилого возраста, проживающих на территории городского округа Тольятти (темп роста от общего количества)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62D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ACA2F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5A64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AF0F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не менее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882C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не менее 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E2E3" w14:textId="77777777" w:rsidR="00BC5F4E" w:rsidRPr="00787364" w:rsidRDefault="00C076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15AD" w14:textId="77777777" w:rsidR="00BC5F4E" w:rsidRPr="00787364" w:rsidRDefault="00C076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6A247DFF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1D2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3E80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организации социального туризма, позволяющего гражданам пожилого возраста ближе познакомиться с историей родного края, его природными ресурсами, традициями, культурным наследием (посещение музеев, театров, галерей, выставок, исторических и святых 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7813A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67E9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0275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27D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4B2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CE2EC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A43B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2BD552E7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29A8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B5F6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пожилого возраста, удовлетворенных </w:t>
            </w:r>
            <w:r w:rsidRPr="00787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качеством районных (городских) социокультурных мероприятий в отчетном году, в общем количестве опрошенных граждан пожилого возраста, принявших участие в районных (городских) социокультурных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6973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1467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9308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не менее 40%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144B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не менее 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50947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AD80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9F6FF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5F4E" w:rsidRPr="00787364" w14:paraId="2C11B986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3F96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24E7" w14:textId="77777777" w:rsidR="00BC5F4E" w:rsidRPr="00787364" w:rsidRDefault="00BC5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Доля граждан пожилого возраста, удовлетворенных услугой "Социальный туризм" в отчетном году, в общем количестве опрошенных граждан пожилого возраста, получивших данную услугу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2695D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FE8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A675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не менее 40%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9932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не менее 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B99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29C1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69EAB" w14:textId="77777777" w:rsidR="00BC5F4E" w:rsidRPr="00787364" w:rsidRDefault="00BC5F4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6A9B" w:rsidRPr="00787364" w14:paraId="0DA5D11E" w14:textId="77777777" w:rsidTr="00881724">
        <w:tc>
          <w:tcPr>
            <w:tcW w:w="103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71462" w14:textId="77777777" w:rsidR="00306A9B" w:rsidRPr="00787364" w:rsidRDefault="00306A9B" w:rsidP="00306A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Значение декомпозированных показателей национального проекта  «Демография», регионального проекта «Разработка и реализация программы системной поддержки и повышения качества жизни граждан старшего поколения» по отрасли «Культура» в части касающейся городского округа Тольятти.</w:t>
            </w:r>
          </w:p>
        </w:tc>
      </w:tr>
      <w:tr w:rsidR="00C076E1" w:rsidRPr="00787364" w14:paraId="212B7AE5" w14:textId="77777777" w:rsidTr="00C84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41363" w14:textId="77777777" w:rsidR="00C076E1" w:rsidRPr="00787364" w:rsidRDefault="00306A9B" w:rsidP="00306A9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076E1" w:rsidRPr="007873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88C3E" w14:textId="77777777" w:rsidR="00C076E1" w:rsidRPr="00787364" w:rsidRDefault="0026559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мероприятий, направленных на Активное долголетие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E0BE" w14:textId="77777777" w:rsidR="00C076E1" w:rsidRPr="00787364" w:rsidRDefault="005555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265595" w:rsidRPr="0078736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B808" w14:textId="77777777" w:rsidR="00C076E1" w:rsidRPr="00787364" w:rsidRDefault="00C076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AF108" w14:textId="77777777" w:rsidR="00C076E1" w:rsidRPr="00787364" w:rsidRDefault="00C076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AFDA" w14:textId="77777777" w:rsidR="00C076E1" w:rsidRPr="00787364" w:rsidRDefault="00C076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0000E" w14:textId="77777777" w:rsidR="00C076E1" w:rsidRPr="00787364" w:rsidRDefault="00C076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F0C54" w14:textId="77777777" w:rsidR="00C076E1" w:rsidRPr="00787364" w:rsidRDefault="00C076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B3EE" w14:textId="77777777" w:rsidR="00C076E1" w:rsidRPr="00787364" w:rsidRDefault="00C076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1C1656F8" w14:textId="77777777" w:rsidR="00BC5F4E" w:rsidRPr="00C84079" w:rsidRDefault="00BC5F4E" w:rsidP="00BC5F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132F47" w14:textId="77777777" w:rsidR="009D706C" w:rsidRPr="00C84079" w:rsidRDefault="009D706C">
      <w:pPr>
        <w:rPr>
          <w:rFonts w:ascii="Times New Roman" w:hAnsi="Times New Roman" w:cs="Times New Roman"/>
          <w:sz w:val="24"/>
          <w:szCs w:val="24"/>
        </w:rPr>
      </w:pPr>
    </w:p>
    <w:sectPr w:rsidR="009D706C" w:rsidRPr="00C84079" w:rsidSect="002B3355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4E"/>
    <w:rsid w:val="00016DF7"/>
    <w:rsid w:val="001967CB"/>
    <w:rsid w:val="0020424A"/>
    <w:rsid w:val="00265595"/>
    <w:rsid w:val="002B3355"/>
    <w:rsid w:val="00306A9B"/>
    <w:rsid w:val="00492FFC"/>
    <w:rsid w:val="005555F9"/>
    <w:rsid w:val="005D2D82"/>
    <w:rsid w:val="006575F1"/>
    <w:rsid w:val="00787364"/>
    <w:rsid w:val="00813DEE"/>
    <w:rsid w:val="00824F04"/>
    <w:rsid w:val="009D706C"/>
    <w:rsid w:val="009E48C9"/>
    <w:rsid w:val="00A56890"/>
    <w:rsid w:val="00BC5F4E"/>
    <w:rsid w:val="00C076E1"/>
    <w:rsid w:val="00C84079"/>
    <w:rsid w:val="00EE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4C5C0"/>
  <w15:docId w15:val="{E16640C0-C202-4C5A-B879-4C14EB62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F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C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C5F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3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2022-02-16T05:03:00Z</cp:lastPrinted>
  <dcterms:created xsi:type="dcterms:W3CDTF">2022-03-09T05:11:00Z</dcterms:created>
  <dcterms:modified xsi:type="dcterms:W3CDTF">2022-03-09T05:11:00Z</dcterms:modified>
</cp:coreProperties>
</file>