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4F8" w:rsidRPr="00A424F8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A424F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  <w:r w:rsidRPr="00A424F8">
        <w:rPr>
          <w:rFonts w:ascii="Times New Roman" w:hAnsi="Times New Roman" w:cs="Times New Roman"/>
        </w:rPr>
        <w:t xml:space="preserve"> </w:t>
      </w:r>
    </w:p>
    <w:p w:rsidR="00A424F8" w:rsidRPr="00A424F8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A424F8">
        <w:rPr>
          <w:rFonts w:ascii="Times New Roman" w:hAnsi="Times New Roman" w:cs="Times New Roman"/>
        </w:rPr>
        <w:t>к постановлению администрации</w:t>
      </w:r>
    </w:p>
    <w:p w:rsidR="00A424F8" w:rsidRPr="00A424F8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A424F8">
        <w:rPr>
          <w:rFonts w:ascii="Times New Roman" w:hAnsi="Times New Roman" w:cs="Times New Roman"/>
        </w:rPr>
        <w:t xml:space="preserve"> городского округа Тольятти</w:t>
      </w:r>
    </w:p>
    <w:p w:rsidR="00A424F8" w:rsidRDefault="00A424F8" w:rsidP="00A424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A424F8">
        <w:rPr>
          <w:rFonts w:ascii="Times New Roman" w:hAnsi="Times New Roman" w:cs="Times New Roman"/>
        </w:rPr>
        <w:t>от____________№_________</w:t>
      </w:r>
    </w:p>
    <w:p w:rsidR="00A424F8" w:rsidRDefault="00A424F8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43019" w:rsidRPr="00DD2196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Приложение</w:t>
      </w:r>
      <w:r w:rsidR="007B3AD8">
        <w:rPr>
          <w:rFonts w:ascii="Times New Roman" w:hAnsi="Times New Roman" w:cs="Times New Roman"/>
        </w:rPr>
        <w:t xml:space="preserve"> </w:t>
      </w:r>
      <w:r w:rsidR="003034AE">
        <w:rPr>
          <w:rFonts w:ascii="Times New Roman" w:hAnsi="Times New Roman" w:cs="Times New Roman"/>
        </w:rPr>
        <w:t>№</w:t>
      </w:r>
      <w:r w:rsidR="00CA5698">
        <w:rPr>
          <w:rFonts w:ascii="Times New Roman" w:hAnsi="Times New Roman" w:cs="Times New Roman"/>
        </w:rPr>
        <w:t xml:space="preserve"> </w:t>
      </w:r>
      <w:r w:rsidR="0062146C">
        <w:rPr>
          <w:rFonts w:ascii="Times New Roman" w:hAnsi="Times New Roman" w:cs="Times New Roman"/>
        </w:rPr>
        <w:t>4</w:t>
      </w:r>
    </w:p>
    <w:p w:rsidR="003034AE" w:rsidRPr="003034A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034AE">
        <w:rPr>
          <w:rFonts w:ascii="Times New Roman" w:hAnsi="Times New Roman" w:cs="Times New Roman"/>
        </w:rPr>
        <w:t>к Муниципальной программе</w:t>
      </w:r>
    </w:p>
    <w:p w:rsidR="003034AE" w:rsidRPr="003034A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3034AE">
        <w:rPr>
          <w:rFonts w:ascii="Times New Roman" w:hAnsi="Times New Roman" w:cs="Times New Roman"/>
        </w:rPr>
        <w:t>Благоустройство территории городского</w:t>
      </w:r>
    </w:p>
    <w:p w:rsidR="00D43019" w:rsidRPr="00DD2196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034AE">
        <w:rPr>
          <w:rFonts w:ascii="Times New Roman" w:hAnsi="Times New Roman" w:cs="Times New Roman"/>
        </w:rPr>
        <w:t>округа Тольятти на 20</w:t>
      </w:r>
      <w:r>
        <w:rPr>
          <w:rFonts w:ascii="Times New Roman" w:hAnsi="Times New Roman" w:cs="Times New Roman"/>
        </w:rPr>
        <w:t>2</w:t>
      </w:r>
      <w:r w:rsidRPr="003034AE">
        <w:rPr>
          <w:rFonts w:ascii="Times New Roman" w:hAnsi="Times New Roman" w:cs="Times New Roman"/>
        </w:rPr>
        <w:t>5 - 20</w:t>
      </w:r>
      <w:r>
        <w:rPr>
          <w:rFonts w:ascii="Times New Roman" w:hAnsi="Times New Roman" w:cs="Times New Roman"/>
        </w:rPr>
        <w:t>30 годы»</w:t>
      </w:r>
    </w:p>
    <w:p w:rsidR="00D43019" w:rsidRPr="00DD2196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AC292A" w:rsidRDefault="003034AE" w:rsidP="003034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C292A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  <w:r w:rsidR="0062146C">
        <w:rPr>
          <w:rFonts w:ascii="Times New Roman" w:hAnsi="Times New Roman" w:cs="Times New Roman"/>
          <w:sz w:val="24"/>
          <w:szCs w:val="24"/>
        </w:rPr>
        <w:t>общественных пространств</w:t>
      </w:r>
      <w:r w:rsidRPr="00AC292A">
        <w:rPr>
          <w:rFonts w:ascii="Times New Roman" w:hAnsi="Times New Roman" w:cs="Times New Roman"/>
          <w:sz w:val="24"/>
          <w:szCs w:val="24"/>
        </w:rPr>
        <w:t>, на которых запланировано</w:t>
      </w:r>
      <w:r w:rsidR="0062146C">
        <w:rPr>
          <w:rFonts w:ascii="Times New Roman" w:hAnsi="Times New Roman" w:cs="Times New Roman"/>
          <w:sz w:val="24"/>
          <w:szCs w:val="24"/>
        </w:rPr>
        <w:t xml:space="preserve"> сохранение и улучшение эксплуатационных характеристик</w:t>
      </w:r>
      <w:r w:rsidRPr="00AC292A">
        <w:rPr>
          <w:rFonts w:ascii="Times New Roman" w:hAnsi="Times New Roman" w:cs="Times New Roman"/>
          <w:sz w:val="24"/>
          <w:szCs w:val="24"/>
        </w:rPr>
        <w:t>, с необходимым финансированием</w:t>
      </w:r>
      <w:r w:rsidR="007572F3" w:rsidRPr="007572F3">
        <w:t xml:space="preserve"> </w:t>
      </w:r>
      <w:r w:rsidR="007572F3" w:rsidRPr="007572F3">
        <w:rPr>
          <w:rFonts w:ascii="Times New Roman" w:hAnsi="Times New Roman" w:cs="Times New Roman"/>
          <w:sz w:val="24"/>
          <w:szCs w:val="24"/>
        </w:rPr>
        <w:t>по ответственному исполнителю ДГХ</w:t>
      </w:r>
    </w:p>
    <w:p w:rsidR="003034AE" w:rsidRPr="00AC292A" w:rsidRDefault="003034AE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80A30" w:rsidRPr="00AC292A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292A">
        <w:rPr>
          <w:rFonts w:ascii="Times New Roman" w:hAnsi="Times New Roman" w:cs="Times New Roman"/>
          <w:sz w:val="24"/>
          <w:szCs w:val="24"/>
        </w:rPr>
        <w:t>Таблица № 1</w:t>
      </w:r>
      <w:r w:rsidR="00280A30" w:rsidRPr="00AC292A">
        <w:rPr>
          <w:rFonts w:ascii="Times New Roman" w:hAnsi="Times New Roman" w:cs="Times New Roman"/>
          <w:sz w:val="24"/>
          <w:szCs w:val="24"/>
        </w:rPr>
        <w:t xml:space="preserve"> (202</w:t>
      </w:r>
      <w:r w:rsidR="003034AE" w:rsidRPr="00AC292A">
        <w:rPr>
          <w:rFonts w:ascii="Times New Roman" w:hAnsi="Times New Roman" w:cs="Times New Roman"/>
          <w:sz w:val="24"/>
          <w:szCs w:val="24"/>
        </w:rPr>
        <w:t>5</w:t>
      </w:r>
      <w:r w:rsidR="00280A30" w:rsidRPr="00AC292A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8"/>
        <w:gridCol w:w="8515"/>
      </w:tblGrid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292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292A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7572F3" w:rsidRPr="00DD2196" w:rsidTr="00A1288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AC292A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572F3">
              <w:rPr>
                <w:rFonts w:ascii="Times New Roman" w:hAnsi="Times New Roman" w:cs="Times New Roman"/>
                <w:sz w:val="24"/>
                <w:szCs w:val="24"/>
              </w:rPr>
              <w:t>2.1. Благоустройство территорий общего пользования</w:t>
            </w:r>
          </w:p>
        </w:tc>
      </w:tr>
      <w:tr w:rsidR="00A1288E" w:rsidRPr="00DD2196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7572F3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7572F3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б-р Татищева</w:t>
            </w:r>
          </w:p>
        </w:tc>
      </w:tr>
      <w:tr w:rsidR="007572F3" w:rsidRPr="00DD2196" w:rsidTr="007572F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7572F3" w:rsidRDefault="007572F3" w:rsidP="00757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2F3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39 231</w:t>
            </w:r>
            <w:r w:rsidRPr="00757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62146C" w:rsidP="006214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B0" w:rsidRPr="00AC2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B0"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146C"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памятных мест, объектов, направленных на сохранение исторической памяти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Памятник-бюст маршала, Героя Советского Союза Г.К. Жукова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л. Жукова, 14, на территории сквера им. М. Жукова</w:t>
            </w:r>
          </w:p>
        </w:tc>
      </w:tr>
      <w:tr w:rsidR="00A1288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Военнослужащим, погибшим при исполнении воинского долга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западнее здания, имеющего адрес: ул. Революционная, 19</w:t>
            </w:r>
          </w:p>
        </w:tc>
      </w:tr>
      <w:tr w:rsidR="00A1288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60-летия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б-р Гая, 18, 22</w:t>
            </w:r>
          </w:p>
        </w:tc>
      </w:tr>
      <w:tr w:rsidR="00A1288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6B318B" w:rsidP="006B318B">
            <w:pPr>
              <w:tabs>
                <w:tab w:val="left" w:pos="19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60-летия Победы в Великой Отечественной войне 1941 - 1945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л. 40 лет Победы, 86, территория севернее БУ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</w:p>
        </w:tc>
      </w:tr>
      <w:tr w:rsidR="00A1288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A1288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55-й годовщины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а территории Аллеи ветеранов Великой Отечественной войны, между МБУ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 99 и домом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 15 по ул. Тополиной</w:t>
            </w:r>
          </w:p>
        </w:tc>
      </w:tr>
      <w:tr w:rsidR="00A1288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A1288E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Победителей в Великой Отечественной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а территории Аллеи ветеранов Великой Отечественной войны, б-р Цветной, 25</w:t>
            </w:r>
          </w:p>
        </w:tc>
      </w:tr>
      <w:tr w:rsidR="006347BC" w:rsidRPr="00DD2196" w:rsidTr="006347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Default="006347BC" w:rsidP="00634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Мемориал умершим в годы Великой Отечественной 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 Портовый, берег водохранилища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Памятный знак-указатель улицы К. Вавиловой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ересечение ул. Ленина и ул. Вавиловой</w:t>
            </w:r>
          </w:p>
        </w:tc>
      </w:tr>
      <w:tr w:rsidR="001C5014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14" w:rsidRPr="001C5014" w:rsidRDefault="001C5014" w:rsidP="001C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0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14" w:rsidRPr="001C5014" w:rsidRDefault="001C5014" w:rsidP="001C5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0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A1288E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Памятник-бюст В. Жилина - Героя Советского Союза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на территории городского кладбища, южнее ул. Баныкина, 6 (ул. Баныкина, 41)</w:t>
            </w:r>
          </w:p>
        </w:tc>
      </w:tr>
      <w:tr w:rsidR="00A1288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13063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AC292A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Памятный знак в честь Победы в Великой Отечественной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ересечение ул. Победы и Молодежного бульвара</w:t>
            </w:r>
          </w:p>
        </w:tc>
      </w:tr>
      <w:tr w:rsidR="009035C1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Default="0013063A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Pr="00AC292A" w:rsidRDefault="009035C1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Обелиск Славы, </w:t>
            </w:r>
            <w:r w:rsidR="006B318B" w:rsidRPr="006B318B">
              <w:rPr>
                <w:rFonts w:ascii="Times New Roman" w:hAnsi="Times New Roman" w:cs="Times New Roman"/>
                <w:sz w:val="24"/>
                <w:szCs w:val="24"/>
              </w:rPr>
              <w:t>западнее пересечения ул. Карла Маркса и Молодежного б-ра</w:t>
            </w:r>
          </w:p>
        </w:tc>
      </w:tr>
      <w:tr w:rsidR="009035C1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Default="0013063A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62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Default="006B318B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Памятный знак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жертвам политических репрессий «Скорбящий ангел», 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Парк культуры и отдыха Центрального района</w:t>
            </w:r>
          </w:p>
        </w:tc>
      </w:tr>
      <w:tr w:rsidR="006B318B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B" w:rsidRDefault="006B318B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B" w:rsidRDefault="006B318B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Мемориальный комплекс «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Учащимся, погибшим в годы Великой Отечественной 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 (доска с 84 фамилиями, самолет МИГ-16 (в память об экипаже В.П. Носова)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л. Мира, 121, территория МБУ 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9035C1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Default="006A627C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31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C1" w:rsidRDefault="006B318B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Памятный знак в честь 50-летия Великой Отечественной войны (Аллея ветеранов)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B318B">
              <w:rPr>
                <w:rFonts w:ascii="Times New Roman" w:hAnsi="Times New Roman" w:cs="Times New Roman"/>
                <w:sz w:val="24"/>
                <w:szCs w:val="24"/>
              </w:rPr>
              <w:t>городской Парк культуры и отдыха</w:t>
            </w:r>
          </w:p>
        </w:tc>
      </w:tr>
      <w:tr w:rsidR="00F61EB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B6" w:rsidRDefault="006A627C" w:rsidP="006B31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31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B6" w:rsidRDefault="0013063A" w:rsidP="006B3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 В.В. Баныкину</w:t>
            </w:r>
            <w:r w:rsidR="006B31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318B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6B318B" w:rsidRPr="006B318B">
              <w:rPr>
                <w:rFonts w:ascii="Times New Roman" w:hAnsi="Times New Roman" w:cs="Times New Roman"/>
                <w:sz w:val="24"/>
                <w:szCs w:val="24"/>
              </w:rPr>
              <w:t xml:space="preserve"> Портовый, берег водохранилища</w:t>
            </w:r>
          </w:p>
        </w:tc>
      </w:tr>
      <w:tr w:rsidR="006347BC" w:rsidRPr="00DD2196" w:rsidTr="006347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Default="006347BC" w:rsidP="00634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13063A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62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1C5014" w:rsidP="001306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Памятник-горельеф Ульяны Громовой - Героя Советского Союза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юго-западнее пересечения ул. Никонова и ул. Шлюзовой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13063A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62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1C5014" w:rsidP="001C5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Памятный знак-указатель улицы А. Матросова - Героя Советского Союза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ересечение ул. Коммунистической и ул. Матросова</w:t>
            </w:r>
          </w:p>
        </w:tc>
      </w:tr>
      <w:tr w:rsidR="006347BC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AC292A" w:rsidRDefault="0013063A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62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AC292A" w:rsidRDefault="001C5014" w:rsidP="001C5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Мемориал Е.А. Никонова - Героя Советского Союза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юго-западнее пересечения ул. Никонова и ул. Шлюзовой</w:t>
            </w:r>
          </w:p>
        </w:tc>
      </w:tr>
      <w:tr w:rsidR="0013063A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Default="006A627C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Default="001C5014" w:rsidP="001C5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Мемориальный комплекс, посвященный Великой Отечественной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 xml:space="preserve"> Поволжский, ул. 60 лет СССР, 17, территория площади им. В.И. Денисова</w:t>
            </w:r>
          </w:p>
        </w:tc>
      </w:tr>
      <w:tr w:rsidR="0013063A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Default="0013063A" w:rsidP="006A6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62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Default="001C5014" w:rsidP="001C50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Горельеф «</w:t>
            </w: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Прощанье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(«Они ушли из нашего села и не вернулись с поля боя»)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 xml:space="preserve"> Федоровка, ул. Ингельберга, 1В</w:t>
            </w:r>
          </w:p>
        </w:tc>
      </w:tr>
      <w:tr w:rsidR="0013063A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Default="0013063A" w:rsidP="001C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50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3A" w:rsidRDefault="001C5014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Памятный знак-указатель улицы Л. Чайкиной - Героя Советского Союза</w:t>
            </w:r>
            <w:r>
              <w:t xml:space="preserve"> ,</w:t>
            </w:r>
            <w:r w:rsidRPr="001C5014">
              <w:rPr>
                <w:rFonts w:ascii="Times New Roman" w:hAnsi="Times New Roman" w:cs="Times New Roman"/>
                <w:sz w:val="24"/>
                <w:szCs w:val="24"/>
              </w:rPr>
              <w:t>Пересечение ул. Ярославской и ул. Л. Чайкиной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</w:t>
            </w:r>
            <w:r w:rsidRPr="007B3AD8">
              <w:rPr>
                <w:rFonts w:ascii="Times New Roman" w:hAnsi="Times New Roman" w:cs="Times New Roman"/>
              </w:rPr>
              <w:t xml:space="preserve">: </w:t>
            </w:r>
            <w:r w:rsidR="00A1288E">
              <w:rPr>
                <w:rFonts w:ascii="Times New Roman" w:hAnsi="Times New Roman" w:cs="Times New Roman"/>
              </w:rPr>
              <w:t>6 000</w:t>
            </w:r>
            <w:r w:rsidR="00362812" w:rsidRPr="00362812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7572F3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DD2196" w:rsidRDefault="007572F3" w:rsidP="0075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51D9" w:rsidRPr="00D151D9">
              <w:rPr>
                <w:rFonts w:ascii="Times New Roman" w:hAnsi="Times New Roman" w:cs="Times New Roman"/>
                <w:sz w:val="24"/>
                <w:szCs w:val="24"/>
              </w:rPr>
              <w:t>Праздничное оформление городских территорий</w:t>
            </w:r>
          </w:p>
        </w:tc>
      </w:tr>
      <w:tr w:rsidR="00A1288E" w:rsidRPr="00DD2196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A1288E" w:rsidP="0075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88E">
              <w:rPr>
                <w:rFonts w:ascii="Times New Roman" w:hAnsi="Times New Roman" w:cs="Times New Roman"/>
                <w:sz w:val="24"/>
                <w:szCs w:val="24"/>
              </w:rPr>
              <w:t>Территории г.о. Тольятти</w:t>
            </w:r>
          </w:p>
        </w:tc>
      </w:tr>
      <w:tr w:rsidR="007572F3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DD2196" w:rsidRDefault="007572F3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72F3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A1288E">
              <w:rPr>
                <w:rFonts w:ascii="Times New Roman" w:hAnsi="Times New Roman" w:cs="Times New Roman"/>
              </w:rPr>
              <w:t>15 297</w:t>
            </w:r>
            <w:r w:rsidRPr="007572F3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A1288E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7572F3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  <w:r>
              <w:t xml:space="preserve"> </w:t>
            </w:r>
            <w:r w:rsidRPr="00A1288E">
              <w:rPr>
                <w:rFonts w:ascii="Times New Roman" w:hAnsi="Times New Roman" w:cs="Times New Roman"/>
              </w:rPr>
              <w:t>Озеленение, Цветочное оформление территорий</w:t>
            </w:r>
          </w:p>
        </w:tc>
      </w:tr>
      <w:tr w:rsidR="00A1288E" w:rsidRPr="00DD2196" w:rsidTr="00A1288E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7572F3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7572F3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Территории г.о. Тольятти</w:t>
            </w:r>
          </w:p>
        </w:tc>
      </w:tr>
      <w:tr w:rsidR="00A1288E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E" w:rsidRPr="007572F3" w:rsidRDefault="00A1288E" w:rsidP="00A12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288E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>1 801</w:t>
            </w:r>
            <w:r w:rsidRPr="00A1288E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A1288E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на 202</w:t>
            </w:r>
            <w:r w:rsidR="00C73B20">
              <w:rPr>
                <w:rFonts w:ascii="Times New Roman" w:hAnsi="Times New Roman" w:cs="Times New Roman"/>
              </w:rPr>
              <w:t>5</w:t>
            </w:r>
            <w:r w:rsidRPr="00DD2196">
              <w:rPr>
                <w:rFonts w:ascii="Times New Roman" w:hAnsi="Times New Roman" w:cs="Times New Roman"/>
              </w:rPr>
              <w:t xml:space="preserve"> год: </w:t>
            </w:r>
            <w:r w:rsidR="00A1288E">
              <w:rPr>
                <w:rFonts w:ascii="Times New Roman" w:hAnsi="Times New Roman" w:cs="Times New Roman"/>
              </w:rPr>
              <w:t>62 329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  <w:r w:rsidR="002B1B6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BA3A6B">
      <w:headerReference w:type="default" r:id="rId6"/>
      <w:pgSz w:w="11905" w:h="16838"/>
      <w:pgMar w:top="851" w:right="850" w:bottom="709" w:left="1701" w:header="0" w:footer="0" w:gutter="0"/>
      <w:pgNumType w:start="3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E99" w:rsidRDefault="00E57E99" w:rsidP="00004CA9">
      <w:pPr>
        <w:spacing w:after="0" w:line="240" w:lineRule="auto"/>
      </w:pPr>
      <w:r>
        <w:separator/>
      </w:r>
    </w:p>
  </w:endnote>
  <w:endnote w:type="continuationSeparator" w:id="0">
    <w:p w:rsidR="00E57E99" w:rsidRDefault="00E57E99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E99" w:rsidRDefault="00E57E99" w:rsidP="00004CA9">
      <w:pPr>
        <w:spacing w:after="0" w:line="240" w:lineRule="auto"/>
      </w:pPr>
      <w:r>
        <w:separator/>
      </w:r>
    </w:p>
  </w:footnote>
  <w:footnote w:type="continuationSeparator" w:id="0">
    <w:p w:rsidR="00E57E99" w:rsidRDefault="00E57E99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04CA9" w:rsidRDefault="00004CA9">
        <w:pPr>
          <w:pStyle w:val="a3"/>
          <w:jc w:val="center"/>
        </w:pPr>
      </w:p>
      <w:p w:rsidR="00004CA9" w:rsidRPr="00854FC6" w:rsidRDefault="00004CA9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854FC6">
          <w:rPr>
            <w:rFonts w:ascii="Times New Roman" w:hAnsi="Times New Roman" w:cs="Times New Roman"/>
            <w:sz w:val="20"/>
          </w:rPr>
          <w:fldChar w:fldCharType="begin"/>
        </w:r>
        <w:r w:rsidRPr="00854FC6">
          <w:rPr>
            <w:rFonts w:ascii="Times New Roman" w:hAnsi="Times New Roman" w:cs="Times New Roman"/>
            <w:sz w:val="20"/>
          </w:rPr>
          <w:instrText>PAGE   \* MERGEFORMAT</w:instrText>
        </w:r>
        <w:r w:rsidRPr="00854FC6">
          <w:rPr>
            <w:rFonts w:ascii="Times New Roman" w:hAnsi="Times New Roman" w:cs="Times New Roman"/>
            <w:sz w:val="20"/>
          </w:rPr>
          <w:fldChar w:fldCharType="separate"/>
        </w:r>
        <w:r w:rsidR="002C6DCC">
          <w:rPr>
            <w:rFonts w:ascii="Times New Roman" w:hAnsi="Times New Roman" w:cs="Times New Roman"/>
            <w:noProof/>
            <w:sz w:val="20"/>
          </w:rPr>
          <w:t>38</w:t>
        </w:r>
        <w:r w:rsidRPr="00854FC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30"/>
    <w:rsid w:val="00004CA9"/>
    <w:rsid w:val="00015ABA"/>
    <w:rsid w:val="000539E3"/>
    <w:rsid w:val="00060DBA"/>
    <w:rsid w:val="0007606E"/>
    <w:rsid w:val="00082C67"/>
    <w:rsid w:val="00086770"/>
    <w:rsid w:val="000940DA"/>
    <w:rsid w:val="000A397F"/>
    <w:rsid w:val="000B65DD"/>
    <w:rsid w:val="000B6CD2"/>
    <w:rsid w:val="000D42DC"/>
    <w:rsid w:val="000E1CBA"/>
    <w:rsid w:val="00100F76"/>
    <w:rsid w:val="0012176F"/>
    <w:rsid w:val="0013063A"/>
    <w:rsid w:val="00170B96"/>
    <w:rsid w:val="00173CB0"/>
    <w:rsid w:val="00193BD7"/>
    <w:rsid w:val="001A3EAC"/>
    <w:rsid w:val="001B1C53"/>
    <w:rsid w:val="001B5792"/>
    <w:rsid w:val="001C5014"/>
    <w:rsid w:val="00226FD5"/>
    <w:rsid w:val="002468F6"/>
    <w:rsid w:val="00272AB8"/>
    <w:rsid w:val="002761F6"/>
    <w:rsid w:val="00276BF9"/>
    <w:rsid w:val="00280A30"/>
    <w:rsid w:val="00285E7B"/>
    <w:rsid w:val="00296ADF"/>
    <w:rsid w:val="002B18B0"/>
    <w:rsid w:val="002B1B6C"/>
    <w:rsid w:val="002C6DCC"/>
    <w:rsid w:val="002D7EDE"/>
    <w:rsid w:val="002E1DEC"/>
    <w:rsid w:val="003026F6"/>
    <w:rsid w:val="003034AE"/>
    <w:rsid w:val="00337545"/>
    <w:rsid w:val="00343B0E"/>
    <w:rsid w:val="00344B81"/>
    <w:rsid w:val="00347B9D"/>
    <w:rsid w:val="00362812"/>
    <w:rsid w:val="00362E7C"/>
    <w:rsid w:val="00366063"/>
    <w:rsid w:val="0038615A"/>
    <w:rsid w:val="0038787D"/>
    <w:rsid w:val="00392121"/>
    <w:rsid w:val="003B2373"/>
    <w:rsid w:val="003B7CBA"/>
    <w:rsid w:val="003C2A70"/>
    <w:rsid w:val="003E0087"/>
    <w:rsid w:val="003E421C"/>
    <w:rsid w:val="003E5970"/>
    <w:rsid w:val="00400A39"/>
    <w:rsid w:val="00407707"/>
    <w:rsid w:val="00416698"/>
    <w:rsid w:val="00432516"/>
    <w:rsid w:val="004368C4"/>
    <w:rsid w:val="00444E2C"/>
    <w:rsid w:val="00460377"/>
    <w:rsid w:val="0047148D"/>
    <w:rsid w:val="004B42B7"/>
    <w:rsid w:val="004C3996"/>
    <w:rsid w:val="004C6165"/>
    <w:rsid w:val="004C68DF"/>
    <w:rsid w:val="004D1B15"/>
    <w:rsid w:val="004D1BFF"/>
    <w:rsid w:val="004E16B1"/>
    <w:rsid w:val="00527662"/>
    <w:rsid w:val="00530EE0"/>
    <w:rsid w:val="00542FFE"/>
    <w:rsid w:val="005667AF"/>
    <w:rsid w:val="00571CCD"/>
    <w:rsid w:val="00577A39"/>
    <w:rsid w:val="00586EB1"/>
    <w:rsid w:val="00591222"/>
    <w:rsid w:val="005D7DFE"/>
    <w:rsid w:val="005E3998"/>
    <w:rsid w:val="005E4BEC"/>
    <w:rsid w:val="005F7DB9"/>
    <w:rsid w:val="00610B8C"/>
    <w:rsid w:val="0062146C"/>
    <w:rsid w:val="006347BC"/>
    <w:rsid w:val="00645136"/>
    <w:rsid w:val="00647559"/>
    <w:rsid w:val="00657B94"/>
    <w:rsid w:val="00667A15"/>
    <w:rsid w:val="006761F3"/>
    <w:rsid w:val="006A53A1"/>
    <w:rsid w:val="006A627C"/>
    <w:rsid w:val="006B318B"/>
    <w:rsid w:val="006B7F93"/>
    <w:rsid w:val="006C7A84"/>
    <w:rsid w:val="006E5607"/>
    <w:rsid w:val="00701019"/>
    <w:rsid w:val="007017C2"/>
    <w:rsid w:val="00705450"/>
    <w:rsid w:val="0071502A"/>
    <w:rsid w:val="007572F3"/>
    <w:rsid w:val="007679FB"/>
    <w:rsid w:val="007703FD"/>
    <w:rsid w:val="00785BBC"/>
    <w:rsid w:val="00785BFC"/>
    <w:rsid w:val="007871E0"/>
    <w:rsid w:val="007B3AD8"/>
    <w:rsid w:val="007C546D"/>
    <w:rsid w:val="007D7D05"/>
    <w:rsid w:val="007F2288"/>
    <w:rsid w:val="00802096"/>
    <w:rsid w:val="00820010"/>
    <w:rsid w:val="0083216A"/>
    <w:rsid w:val="00832E3B"/>
    <w:rsid w:val="00837D95"/>
    <w:rsid w:val="00844D19"/>
    <w:rsid w:val="00854996"/>
    <w:rsid w:val="00854FC6"/>
    <w:rsid w:val="00865A4D"/>
    <w:rsid w:val="00870EE2"/>
    <w:rsid w:val="00876D88"/>
    <w:rsid w:val="00883A2B"/>
    <w:rsid w:val="008C3871"/>
    <w:rsid w:val="008E2C39"/>
    <w:rsid w:val="008F770A"/>
    <w:rsid w:val="009035C1"/>
    <w:rsid w:val="009132AC"/>
    <w:rsid w:val="009208D6"/>
    <w:rsid w:val="009353F6"/>
    <w:rsid w:val="009360A8"/>
    <w:rsid w:val="00946C45"/>
    <w:rsid w:val="0097496A"/>
    <w:rsid w:val="009D25B0"/>
    <w:rsid w:val="009E0009"/>
    <w:rsid w:val="00A06AD9"/>
    <w:rsid w:val="00A1288E"/>
    <w:rsid w:val="00A223A3"/>
    <w:rsid w:val="00A424F8"/>
    <w:rsid w:val="00A42A3D"/>
    <w:rsid w:val="00A664EA"/>
    <w:rsid w:val="00A94957"/>
    <w:rsid w:val="00AA4F30"/>
    <w:rsid w:val="00AB153D"/>
    <w:rsid w:val="00AB35FE"/>
    <w:rsid w:val="00AB54F1"/>
    <w:rsid w:val="00AC292A"/>
    <w:rsid w:val="00AF2D6A"/>
    <w:rsid w:val="00AF606B"/>
    <w:rsid w:val="00B2298A"/>
    <w:rsid w:val="00B27A66"/>
    <w:rsid w:val="00B535B6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A3A6B"/>
    <w:rsid w:val="00BC503D"/>
    <w:rsid w:val="00BD5A33"/>
    <w:rsid w:val="00C272CD"/>
    <w:rsid w:val="00C54517"/>
    <w:rsid w:val="00C73139"/>
    <w:rsid w:val="00C73B20"/>
    <w:rsid w:val="00C85743"/>
    <w:rsid w:val="00C95CC6"/>
    <w:rsid w:val="00CA1508"/>
    <w:rsid w:val="00CA5698"/>
    <w:rsid w:val="00CC10C4"/>
    <w:rsid w:val="00CF4AF3"/>
    <w:rsid w:val="00D01D3E"/>
    <w:rsid w:val="00D151D9"/>
    <w:rsid w:val="00D21A9F"/>
    <w:rsid w:val="00D2287F"/>
    <w:rsid w:val="00D2649C"/>
    <w:rsid w:val="00D3240D"/>
    <w:rsid w:val="00D43019"/>
    <w:rsid w:val="00D736AF"/>
    <w:rsid w:val="00D73B62"/>
    <w:rsid w:val="00DA6433"/>
    <w:rsid w:val="00DD2196"/>
    <w:rsid w:val="00DE2EDD"/>
    <w:rsid w:val="00DE3BB9"/>
    <w:rsid w:val="00DF2735"/>
    <w:rsid w:val="00E00166"/>
    <w:rsid w:val="00E057B7"/>
    <w:rsid w:val="00E23B9A"/>
    <w:rsid w:val="00E57ACA"/>
    <w:rsid w:val="00E57E99"/>
    <w:rsid w:val="00E63136"/>
    <w:rsid w:val="00E64EE7"/>
    <w:rsid w:val="00E759F8"/>
    <w:rsid w:val="00E80FE2"/>
    <w:rsid w:val="00E95204"/>
    <w:rsid w:val="00EA43C4"/>
    <w:rsid w:val="00EB148A"/>
    <w:rsid w:val="00EE0CBE"/>
    <w:rsid w:val="00EE307C"/>
    <w:rsid w:val="00EE7265"/>
    <w:rsid w:val="00F0170D"/>
    <w:rsid w:val="00F153C2"/>
    <w:rsid w:val="00F15672"/>
    <w:rsid w:val="00F37016"/>
    <w:rsid w:val="00F41D43"/>
    <w:rsid w:val="00F60E1A"/>
    <w:rsid w:val="00F61EB6"/>
    <w:rsid w:val="00F62EB1"/>
    <w:rsid w:val="00F85855"/>
    <w:rsid w:val="00F86D97"/>
    <w:rsid w:val="00FA084E"/>
    <w:rsid w:val="00FE2D7A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65A81-4AC5-4291-ADC1-207DC252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Томшивер Александр Яковлевич</cp:lastModifiedBy>
  <cp:revision>2</cp:revision>
  <cp:lastPrinted>2024-07-16T04:45:00Z</cp:lastPrinted>
  <dcterms:created xsi:type="dcterms:W3CDTF">2025-03-12T10:13:00Z</dcterms:created>
  <dcterms:modified xsi:type="dcterms:W3CDTF">2025-03-12T10:13:00Z</dcterms:modified>
</cp:coreProperties>
</file>