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C420FE" w:rsidRPr="008727BF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C420FE" w:rsidRDefault="00C420FE" w:rsidP="00C420FE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27BF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C420FE" w:rsidRDefault="00C420FE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Pr="003D60F8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№</w:t>
      </w:r>
      <w:r w:rsidR="000D5080">
        <w:rPr>
          <w:rFonts w:ascii="Times New Roman" w:hAnsi="Times New Roman" w:cs="Times New Roman"/>
          <w:sz w:val="20"/>
        </w:rPr>
        <w:t xml:space="preserve"> </w:t>
      </w:r>
      <w:r w:rsidR="00FD31DC">
        <w:rPr>
          <w:rFonts w:ascii="Times New Roman" w:hAnsi="Times New Roman" w:cs="Times New Roman"/>
          <w:sz w:val="20"/>
        </w:rPr>
        <w:t>5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«Благоустройство территории городского</w:t>
      </w:r>
    </w:p>
    <w:p w:rsidR="00FE6657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D4411D" w:rsidRPr="003D60F8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D60F8" w:rsidRDefault="003D60F8" w:rsidP="003D60F8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мест массового отдыха на береговых зонах водных объектов с необходимым финансированием на их благоустройство</w:t>
      </w:r>
      <w:r w:rsidR="00945EE4" w:rsidRPr="00945EE4">
        <w:t xml:space="preserve"> </w:t>
      </w:r>
      <w:r w:rsidR="00945EE4" w:rsidRPr="00945EE4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4411D" w:rsidRPr="00FE6657" w:rsidRDefault="00D4411D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Таблица № </w:t>
      </w:r>
      <w:r w:rsidR="003D60F8">
        <w:rPr>
          <w:rFonts w:ascii="Times New Roman" w:hAnsi="Times New Roman" w:cs="Times New Roman"/>
        </w:rPr>
        <w:t>1</w:t>
      </w:r>
      <w:r w:rsidRPr="00FE6657">
        <w:rPr>
          <w:rFonts w:ascii="Times New Roman" w:hAnsi="Times New Roman" w:cs="Times New Roman"/>
        </w:rPr>
        <w:t xml:space="preserve"> (202</w:t>
      </w:r>
      <w:r w:rsidR="003D60F8">
        <w:rPr>
          <w:rFonts w:ascii="Times New Roman" w:hAnsi="Times New Roman" w:cs="Times New Roman"/>
        </w:rPr>
        <w:t>5</w:t>
      </w:r>
      <w:r w:rsidR="00CB4972">
        <w:rPr>
          <w:rFonts w:ascii="Times New Roman" w:hAnsi="Times New Roman" w:cs="Times New Roman"/>
        </w:rPr>
        <w:t xml:space="preserve"> </w:t>
      </w:r>
      <w:r w:rsidRPr="00FE6657">
        <w:rPr>
          <w:rFonts w:ascii="Times New Roman" w:hAnsi="Times New Roman" w:cs="Times New Roman"/>
        </w:rPr>
        <w:t>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1"/>
        <w:gridCol w:w="6237"/>
        <w:gridCol w:w="851"/>
        <w:gridCol w:w="2117"/>
      </w:tblGrid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117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6237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117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4"/>
          </w:tcPr>
          <w:p w:rsidR="00FE6657" w:rsidRPr="000D5080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D5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 w:rsidRPr="000D5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D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1DC" w:rsidRPr="000D5080">
              <w:rPr>
                <w:rFonts w:ascii="Times New Roman" w:hAnsi="Times New Roman" w:cs="Times New Roman"/>
                <w:sz w:val="24"/>
                <w:szCs w:val="24"/>
              </w:rPr>
              <w:t>Преддекларационные обследования и разработка деклараций безопасности объектов гидротехнических сооружений с государственной экспертизой</w:t>
            </w: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420FE" w:rsidRPr="000D5080" w:rsidRDefault="00C420FE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Преддекларационные обследования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 xml:space="preserve"> Пирс в Автозаводском районе г. Тольятти</w:t>
            </w:r>
          </w:p>
        </w:tc>
        <w:tc>
          <w:tcPr>
            <w:tcW w:w="851" w:type="dxa"/>
            <w:vMerge w:val="restart"/>
          </w:tcPr>
          <w:p w:rsidR="00C420FE" w:rsidRPr="000D5080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</w:tcPr>
          <w:p w:rsidR="00C420FE" w:rsidRPr="00010D47" w:rsidRDefault="00C420FE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3 800</w:t>
            </w: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420FE" w:rsidRPr="00C420FE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E3C0F">
              <w:rPr>
                <w:rFonts w:ascii="Times New Roman" w:hAnsi="Times New Roman" w:cs="Times New Roman"/>
                <w:sz w:val="24"/>
                <w:szCs w:val="24"/>
              </w:rPr>
              <w:t>азработка декларации</w:t>
            </w: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</w:tcPr>
          <w:p w:rsidR="00C420FE" w:rsidRPr="000D5080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Default="00C420FE" w:rsidP="00E84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010D47" w:rsidRDefault="00C420FE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4 700</w:t>
            </w:r>
          </w:p>
        </w:tc>
      </w:tr>
      <w:tr w:rsidR="000D0E93" w:rsidRPr="00010D47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4"/>
            <w:tcBorders>
              <w:bottom w:val="nil"/>
            </w:tcBorders>
          </w:tcPr>
          <w:p w:rsidR="00FE6657" w:rsidRPr="00010D47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C420FE" w:rsidRPr="00010D47" w:rsidTr="00D4411D">
        <w:trPr>
          <w:trHeight w:val="287"/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vMerge w:val="restart"/>
            <w:vAlign w:val="center"/>
          </w:tcPr>
          <w:p w:rsidR="00C420FE" w:rsidRPr="00C420FE" w:rsidRDefault="00C420FE" w:rsidP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C420FE" w:rsidRPr="00010D47" w:rsidRDefault="00C420FE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851" w:type="dxa"/>
            <w:vMerge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vMerge/>
          </w:tcPr>
          <w:p w:rsidR="00C420FE" w:rsidRPr="00010D47" w:rsidRDefault="00C420FE" w:rsidP="00A95F5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  <w:vMerge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Pr="00010D47" w:rsidRDefault="00C420FE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65,25</w:t>
            </w:r>
          </w:p>
        </w:tc>
      </w:tr>
      <w:tr w:rsidR="00C420FE" w:rsidRPr="00010D47" w:rsidTr="00D4411D">
        <w:trPr>
          <w:jc w:val="center"/>
        </w:trPr>
        <w:tc>
          <w:tcPr>
            <w:tcW w:w="701" w:type="dxa"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420FE" w:rsidRPr="00010D47" w:rsidRDefault="00C420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20FE">
              <w:rPr>
                <w:rFonts w:ascii="Times New Roman" w:hAnsi="Times New Roman" w:cs="Times New Roman"/>
                <w:sz w:val="24"/>
                <w:szCs w:val="24"/>
              </w:rPr>
              <w:t>Набережная Автозаводского района с объектами инженерно-технического обеспечения и элементами благоустройства</w:t>
            </w:r>
          </w:p>
        </w:tc>
        <w:tc>
          <w:tcPr>
            <w:tcW w:w="851" w:type="dxa"/>
            <w:vMerge/>
          </w:tcPr>
          <w:p w:rsidR="00C420FE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C420FE" w:rsidRDefault="00C420FE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010D47" w:rsidRDefault="00C420FE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4"/>
          </w:tcPr>
          <w:p w:rsidR="00FE6657" w:rsidRPr="00010D47" w:rsidRDefault="00A95F5C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системы поверхностного водоотвода объектов гидротехнических сооружений</w:t>
            </w:r>
          </w:p>
        </w:tc>
      </w:tr>
      <w:tr w:rsidR="00D4411D" w:rsidRPr="00010D47" w:rsidTr="00D4411D">
        <w:trPr>
          <w:trHeight w:val="212"/>
          <w:jc w:val="center"/>
        </w:trPr>
        <w:tc>
          <w:tcPr>
            <w:tcW w:w="701" w:type="dxa"/>
          </w:tcPr>
          <w:p w:rsidR="00D4411D" w:rsidRPr="00D4411D" w:rsidRDefault="00D4411D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24"/>
              </w:rPr>
            </w:pPr>
            <w:r w:rsidRPr="00D4411D"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1</w:t>
            </w:r>
          </w:p>
        </w:tc>
        <w:tc>
          <w:tcPr>
            <w:tcW w:w="6237" w:type="dxa"/>
          </w:tcPr>
          <w:p w:rsidR="00D4411D" w:rsidRPr="00D4411D" w:rsidRDefault="00D4411D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24"/>
              </w:rPr>
            </w:pPr>
            <w:r w:rsidRPr="00D4411D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851" w:type="dxa"/>
          </w:tcPr>
          <w:p w:rsidR="00D4411D" w:rsidRPr="00D4411D" w:rsidRDefault="00D4411D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24"/>
              </w:rPr>
            </w:pPr>
            <w:r w:rsidRPr="00D4411D">
              <w:rPr>
                <w:rFonts w:ascii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2117" w:type="dxa"/>
          </w:tcPr>
          <w:p w:rsidR="00D4411D" w:rsidRPr="00D4411D" w:rsidRDefault="00D4411D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8"/>
                <w:szCs w:val="24"/>
              </w:rPr>
            </w:pPr>
            <w:r w:rsidRPr="00D4411D">
              <w:rPr>
                <w:rFonts w:ascii="Times New Roman" w:hAnsi="Times New Roman" w:cs="Times New Roman"/>
                <w:sz w:val="18"/>
                <w:szCs w:val="24"/>
              </w:rPr>
              <w:t>4</w:t>
            </w:r>
          </w:p>
        </w:tc>
      </w:tr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tcBorders>
              <w:bottom w:val="nil"/>
            </w:tcBorders>
          </w:tcPr>
          <w:p w:rsidR="00FE6657" w:rsidRPr="00010D47" w:rsidRDefault="00FE6657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4411D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0D0E93" w:rsidRPr="00010D47" w:rsidTr="00D4411D">
        <w:trPr>
          <w:jc w:val="center"/>
        </w:trPr>
        <w:tc>
          <w:tcPr>
            <w:tcW w:w="70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17" w:type="dxa"/>
            <w:tcBorders>
              <w:top w:val="nil"/>
            </w:tcBorders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17" w:type="dxa"/>
          </w:tcPr>
          <w:p w:rsidR="00FE6657" w:rsidRPr="00010D47" w:rsidRDefault="00D4411D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</w:tr>
      <w:tr w:rsidR="00D4411D" w:rsidRPr="00010D47" w:rsidTr="0018508C">
        <w:trPr>
          <w:jc w:val="center"/>
        </w:trPr>
        <w:tc>
          <w:tcPr>
            <w:tcW w:w="9906" w:type="dxa"/>
            <w:gridSpan w:val="4"/>
          </w:tcPr>
          <w:p w:rsidR="00D4411D" w:rsidRDefault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 </w:t>
            </w:r>
            <w:r w:rsidRPr="00D4411D">
              <w:rPr>
                <w:rFonts w:ascii="Times New Roman" w:hAnsi="Times New Roman" w:cs="Times New Roman"/>
                <w:sz w:val="24"/>
                <w:szCs w:val="24"/>
              </w:rPr>
              <w:t>Ремонт объектов гидротехнических сооружений</w:t>
            </w:r>
          </w:p>
        </w:tc>
      </w:tr>
      <w:tr w:rsidR="00D4411D" w:rsidRPr="00010D47" w:rsidTr="00D4411D">
        <w:trPr>
          <w:jc w:val="center"/>
        </w:trPr>
        <w:tc>
          <w:tcPr>
            <w:tcW w:w="701" w:type="dxa"/>
          </w:tcPr>
          <w:p w:rsidR="00D4411D" w:rsidRPr="00010D47" w:rsidRDefault="00D4411D" w:rsidP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gridSpan w:val="2"/>
          </w:tcPr>
          <w:p w:rsidR="00D4411D" w:rsidRPr="00010D47" w:rsidRDefault="00D441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11D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2117" w:type="dxa"/>
          </w:tcPr>
          <w:p w:rsidR="00D4411D" w:rsidRDefault="00D441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8 600</w:t>
            </w:r>
          </w:p>
        </w:tc>
      </w:tr>
      <w:tr w:rsidR="000D0E93" w:rsidRPr="00010D47" w:rsidTr="00D4411D">
        <w:trPr>
          <w:jc w:val="center"/>
        </w:trPr>
        <w:tc>
          <w:tcPr>
            <w:tcW w:w="7789" w:type="dxa"/>
            <w:gridSpan w:val="3"/>
          </w:tcPr>
          <w:p w:rsidR="00FE6657" w:rsidRPr="00010D47" w:rsidRDefault="00FE6657" w:rsidP="00A95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A95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17" w:type="dxa"/>
          </w:tcPr>
          <w:p w:rsidR="00FE6657" w:rsidRPr="00010D47" w:rsidRDefault="00D4411D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15 665</w:t>
            </w:r>
          </w:p>
        </w:tc>
      </w:tr>
    </w:tbl>
    <w:p w:rsidR="002F4001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Default="00D4411D" w:rsidP="00010D47">
      <w:pPr>
        <w:rPr>
          <w:rFonts w:ascii="Times New Roman" w:hAnsi="Times New Roman" w:cs="Times New Roman"/>
          <w:sz w:val="24"/>
          <w:szCs w:val="24"/>
        </w:rPr>
      </w:pPr>
    </w:p>
    <w:p w:rsidR="00D4411D" w:rsidRPr="00FE6657" w:rsidRDefault="00D4411D" w:rsidP="00D4411D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D4411D" w:rsidRPr="00FE6657" w:rsidSect="00B35984">
      <w:headerReference w:type="default" r:id="rId6"/>
      <w:pgSz w:w="11906" w:h="16838"/>
      <w:pgMar w:top="709" w:right="707" w:bottom="567" w:left="1276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0E8" w:rsidRDefault="00C700E8" w:rsidP="00FE6657">
      <w:pPr>
        <w:spacing w:after="0" w:line="240" w:lineRule="auto"/>
      </w:pPr>
      <w:r>
        <w:separator/>
      </w:r>
    </w:p>
  </w:endnote>
  <w:endnote w:type="continuationSeparator" w:id="0">
    <w:p w:rsidR="00C700E8" w:rsidRDefault="00C700E8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0E8" w:rsidRDefault="00C700E8" w:rsidP="00FE6657">
      <w:pPr>
        <w:spacing w:after="0" w:line="240" w:lineRule="auto"/>
      </w:pPr>
      <w:r>
        <w:separator/>
      </w:r>
    </w:p>
  </w:footnote>
  <w:footnote w:type="continuationSeparator" w:id="0">
    <w:p w:rsidR="00C700E8" w:rsidRDefault="00C700E8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534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CE4988">
          <w:rPr>
            <w:rFonts w:ascii="Times New Roman" w:hAnsi="Times New Roman" w:cs="Times New Roman"/>
            <w:noProof/>
            <w:sz w:val="20"/>
          </w:rPr>
          <w:t>40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57"/>
    <w:rsid w:val="00010D47"/>
    <w:rsid w:val="000C39D1"/>
    <w:rsid w:val="000D0E93"/>
    <w:rsid w:val="000D5080"/>
    <w:rsid w:val="001762F4"/>
    <w:rsid w:val="00207AB8"/>
    <w:rsid w:val="002F4001"/>
    <w:rsid w:val="00324891"/>
    <w:rsid w:val="003D60F8"/>
    <w:rsid w:val="003F126F"/>
    <w:rsid w:val="004B4F9A"/>
    <w:rsid w:val="004B5754"/>
    <w:rsid w:val="0054282D"/>
    <w:rsid w:val="0054366F"/>
    <w:rsid w:val="00567C9B"/>
    <w:rsid w:val="00625B26"/>
    <w:rsid w:val="00665932"/>
    <w:rsid w:val="00751645"/>
    <w:rsid w:val="00755B5D"/>
    <w:rsid w:val="00760E0B"/>
    <w:rsid w:val="007935B7"/>
    <w:rsid w:val="008020F4"/>
    <w:rsid w:val="0089740C"/>
    <w:rsid w:val="008E610A"/>
    <w:rsid w:val="00945EE4"/>
    <w:rsid w:val="009E0047"/>
    <w:rsid w:val="009E3C0F"/>
    <w:rsid w:val="00A95F5C"/>
    <w:rsid w:val="00B35984"/>
    <w:rsid w:val="00B474BC"/>
    <w:rsid w:val="00C003AF"/>
    <w:rsid w:val="00C420FE"/>
    <w:rsid w:val="00C700E8"/>
    <w:rsid w:val="00CB4972"/>
    <w:rsid w:val="00CE4988"/>
    <w:rsid w:val="00D4411D"/>
    <w:rsid w:val="00DD1C7B"/>
    <w:rsid w:val="00DF66D2"/>
    <w:rsid w:val="00E32864"/>
    <w:rsid w:val="00E84A03"/>
    <w:rsid w:val="00E94942"/>
    <w:rsid w:val="00F72E04"/>
    <w:rsid w:val="00F929C4"/>
    <w:rsid w:val="00FD31DC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74EC8-4857-401F-B522-05B72EDC8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Томшивер Александр Яковлевич</cp:lastModifiedBy>
  <cp:revision>2</cp:revision>
  <cp:lastPrinted>2024-07-16T04:50:00Z</cp:lastPrinted>
  <dcterms:created xsi:type="dcterms:W3CDTF">2025-03-12T10:14:00Z</dcterms:created>
  <dcterms:modified xsi:type="dcterms:W3CDTF">2025-03-12T10:14:00Z</dcterms:modified>
</cp:coreProperties>
</file>