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7C754C">
        <w:rPr>
          <w:rFonts w:ascii="Times New Roman" w:hAnsi="Times New Roman" w:cs="Times New Roman"/>
          <w:bCs/>
          <w:sz w:val="28"/>
          <w:szCs w:val="28"/>
        </w:rPr>
        <w:t>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bCs/>
          <w:sz w:val="28"/>
          <w:szCs w:val="28"/>
        </w:rPr>
        <w:t>2019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</w:t>
      </w:r>
      <w:r w:rsidR="007C754C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муниципальных бюджетных </w:t>
      </w:r>
      <w:r w:rsidR="007C754C">
        <w:rPr>
          <w:rFonts w:ascii="Times New Roman" w:hAnsi="Times New Roman" w:cs="Times New Roman"/>
          <w:bCs/>
          <w:sz w:val="28"/>
          <w:szCs w:val="28"/>
        </w:rPr>
        <w:t>и автономных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учреждений,</w:t>
      </w:r>
      <w:r w:rsidR="007C3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D5D" w:rsidRPr="00121C7C" w:rsidRDefault="00D21506" w:rsidP="00F23D5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121C7C">
        <w:rPr>
          <w:rFonts w:ascii="Times New Roman" w:hAnsi="Times New Roman" w:cs="Times New Roman"/>
          <w:b w:val="0"/>
          <w:sz w:val="28"/>
          <w:szCs w:val="26"/>
        </w:rPr>
        <w:t>В</w:t>
      </w:r>
      <w:r w:rsidR="00F23D5D" w:rsidRPr="00121C7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043744" w:rsidRPr="00121C7C">
        <w:rPr>
          <w:rFonts w:ascii="Times New Roman" w:hAnsi="Times New Roman" w:cs="Times New Roman"/>
          <w:b w:val="0"/>
          <w:sz w:val="28"/>
          <w:szCs w:val="26"/>
        </w:rPr>
        <w:t>целях совершенствования муниципального правового акта</w:t>
      </w:r>
      <w:r w:rsidR="00F23D5D" w:rsidRPr="00121C7C">
        <w:rPr>
          <w:rFonts w:ascii="Times New Roman" w:hAnsi="Times New Roman" w:cs="Times New Roman"/>
          <w:b w:val="0"/>
          <w:sz w:val="28"/>
          <w:szCs w:val="26"/>
        </w:rPr>
        <w:t>, руководствуясь Уставом городского округа Тольятти, администрация городского округа Тольятти</w:t>
      </w:r>
    </w:p>
    <w:p w:rsidR="00352C41" w:rsidRPr="00850FC8" w:rsidRDefault="00352C41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F00" w:rsidRDefault="00B60065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7C3C7E">
        <w:rPr>
          <w:rFonts w:ascii="Times New Roman" w:hAnsi="Times New Roman" w:cs="Times New Roman"/>
          <w:sz w:val="28"/>
          <w:szCs w:val="28"/>
        </w:rPr>
        <w:t>р</w:t>
      </w:r>
      <w:r w:rsidR="00043744">
        <w:rPr>
          <w:rFonts w:ascii="Times New Roman" w:hAnsi="Times New Roman" w:cs="Times New Roman"/>
          <w:sz w:val="28"/>
          <w:szCs w:val="28"/>
        </w:rPr>
        <w:t>аботников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муниципальных бюджетных </w:t>
      </w:r>
      <w:r w:rsidR="00043744">
        <w:rPr>
          <w:rFonts w:ascii="Times New Roman" w:hAnsi="Times New Roman" w:cs="Times New Roman"/>
          <w:sz w:val="28"/>
          <w:szCs w:val="28"/>
        </w:rPr>
        <w:t>и автономных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ведомственном подчинении департамента образования администрации городского округа Тольятти, утвержденное постановлением </w:t>
      </w:r>
      <w:r w:rsidR="007C3C7E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</w:t>
      </w:r>
      <w:r w:rsidR="007C754C">
        <w:rPr>
          <w:rFonts w:ascii="Times New Roman" w:hAnsi="Times New Roman" w:cs="Times New Roman"/>
          <w:sz w:val="28"/>
          <w:szCs w:val="28"/>
        </w:rPr>
        <w:t>30.07.2019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sz w:val="28"/>
          <w:szCs w:val="28"/>
        </w:rPr>
        <w:t>2019</w:t>
      </w:r>
      <w:r w:rsidR="00352C41" w:rsidRPr="00352C41">
        <w:rPr>
          <w:rFonts w:ascii="Times New Roman" w:hAnsi="Times New Roman" w:cs="Times New Roman"/>
          <w:sz w:val="28"/>
          <w:szCs w:val="28"/>
        </w:rPr>
        <w:t>-п/1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7C754C" w:rsidRPr="00D21506">
        <w:rPr>
          <w:rFonts w:ascii="Times New Roman" w:hAnsi="Times New Roman" w:cs="Times New Roman"/>
          <w:sz w:val="28"/>
          <w:szCs w:val="28"/>
        </w:rPr>
        <w:t>(далее - Положение), (</w:t>
      </w:r>
      <w:r w:rsidR="007C754C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FE2658">
        <w:rPr>
          <w:rFonts w:ascii="Times New Roman" w:hAnsi="Times New Roman" w:cs="Times New Roman"/>
          <w:sz w:val="28"/>
          <w:szCs w:val="28"/>
        </w:rPr>
        <w:t>«</w:t>
      </w:r>
      <w:r w:rsidR="007C754C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FE2658">
        <w:rPr>
          <w:rFonts w:ascii="Times New Roman" w:hAnsi="Times New Roman" w:cs="Times New Roman"/>
          <w:sz w:val="28"/>
          <w:szCs w:val="28"/>
        </w:rPr>
        <w:t>»</w:t>
      </w:r>
      <w:r w:rsidR="007C754C" w:rsidRPr="00981302">
        <w:rPr>
          <w:rFonts w:ascii="Times New Roman" w:hAnsi="Times New Roman" w:cs="Times New Roman"/>
          <w:sz w:val="28"/>
          <w:szCs w:val="28"/>
        </w:rPr>
        <w:t>, 2019, 2 августа</w:t>
      </w:r>
      <w:r w:rsidR="0070193D">
        <w:rPr>
          <w:rFonts w:ascii="Times New Roman" w:hAnsi="Times New Roman" w:cs="Times New Roman"/>
          <w:sz w:val="28"/>
          <w:szCs w:val="28"/>
        </w:rPr>
        <w:t>, 27 сентября</w:t>
      </w:r>
      <w:r w:rsidR="007C754C" w:rsidRPr="00981302">
        <w:rPr>
          <w:rFonts w:ascii="Times New Roman" w:hAnsi="Times New Roman" w:cs="Times New Roman"/>
          <w:sz w:val="28"/>
          <w:szCs w:val="28"/>
        </w:rPr>
        <w:t>; 2020, 28 февраля; 2021, 11 июня; 2022, 7 июня, 30 декабря; 2023, 31 марта, 9 июня</w:t>
      </w:r>
      <w:r w:rsidR="005E3CA0">
        <w:rPr>
          <w:rFonts w:ascii="Times New Roman" w:hAnsi="Times New Roman" w:cs="Times New Roman"/>
          <w:sz w:val="28"/>
          <w:szCs w:val="28"/>
        </w:rPr>
        <w:t>; 2024, 22</w:t>
      </w:r>
      <w:r w:rsidR="007C754C" w:rsidRPr="00D21506">
        <w:rPr>
          <w:rFonts w:ascii="Times New Roman" w:hAnsi="Times New Roman" w:cs="Times New Roman"/>
          <w:sz w:val="28"/>
          <w:szCs w:val="28"/>
        </w:rPr>
        <w:t xml:space="preserve"> марта)</w:t>
      </w:r>
      <w:r w:rsidRPr="00D21506"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</w:t>
      </w:r>
      <w:r w:rsidR="001C2F0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F5F76">
        <w:rPr>
          <w:rFonts w:ascii="Times New Roman" w:hAnsi="Times New Roman" w:cs="Times New Roman"/>
          <w:sz w:val="28"/>
          <w:szCs w:val="28"/>
        </w:rPr>
        <w:t>изменения</w:t>
      </w:r>
      <w:r w:rsidR="001C2F00">
        <w:rPr>
          <w:rFonts w:ascii="Times New Roman" w:hAnsi="Times New Roman" w:cs="Times New Roman"/>
          <w:sz w:val="28"/>
          <w:szCs w:val="28"/>
        </w:rPr>
        <w:t>:</w:t>
      </w:r>
    </w:p>
    <w:p w:rsidR="00D21506" w:rsidRDefault="001C2F00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1.1 Положения</w:t>
      </w:r>
      <w:r w:rsidR="00D21506">
        <w:rPr>
          <w:rFonts w:ascii="Times New Roman" w:hAnsi="Times New Roman" w:cs="Times New Roman"/>
          <w:sz w:val="28"/>
          <w:szCs w:val="28"/>
        </w:rPr>
        <w:t>:</w:t>
      </w:r>
    </w:p>
    <w:p w:rsidR="001C2F00" w:rsidRDefault="00D21506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</w:t>
      </w:r>
      <w:r w:rsidR="000B3553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="001C2F0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73C1F">
        <w:rPr>
          <w:rFonts w:ascii="Times New Roman" w:hAnsi="Times New Roman" w:cs="Times New Roman"/>
          <w:sz w:val="28"/>
          <w:szCs w:val="28"/>
        </w:rPr>
        <w:t>«</w:t>
      </w:r>
      <w:r w:rsidR="001C2F00">
        <w:rPr>
          <w:rFonts w:ascii="Times New Roman" w:hAnsi="Times New Roman" w:cs="Times New Roman"/>
          <w:sz w:val="28"/>
          <w:szCs w:val="28"/>
        </w:rPr>
        <w:t>оздоровительно – образовательных» заменить словами «</w:t>
      </w:r>
      <w:r w:rsidR="00A73C1F">
        <w:rPr>
          <w:rFonts w:ascii="Times New Roman" w:hAnsi="Times New Roman" w:cs="Times New Roman"/>
          <w:sz w:val="28"/>
          <w:szCs w:val="28"/>
        </w:rPr>
        <w:t xml:space="preserve">образовательно – </w:t>
      </w:r>
      <w:r w:rsidR="001C2F00">
        <w:rPr>
          <w:rFonts w:ascii="Times New Roman" w:hAnsi="Times New Roman" w:cs="Times New Roman"/>
          <w:sz w:val="28"/>
          <w:szCs w:val="28"/>
        </w:rPr>
        <w:t>оздоровительн</w:t>
      </w:r>
      <w:r w:rsidR="00A73C1F">
        <w:rPr>
          <w:rFonts w:ascii="Times New Roman" w:hAnsi="Times New Roman" w:cs="Times New Roman"/>
          <w:sz w:val="28"/>
          <w:szCs w:val="28"/>
        </w:rPr>
        <w:t>ых</w:t>
      </w:r>
      <w:r w:rsidR="001C2F00">
        <w:rPr>
          <w:rFonts w:ascii="Times New Roman" w:hAnsi="Times New Roman" w:cs="Times New Roman"/>
          <w:sz w:val="28"/>
          <w:szCs w:val="28"/>
        </w:rPr>
        <w:t>»</w:t>
      </w:r>
      <w:r w:rsidR="00A73C1F">
        <w:rPr>
          <w:rFonts w:ascii="Times New Roman" w:hAnsi="Times New Roman" w:cs="Times New Roman"/>
          <w:sz w:val="28"/>
          <w:szCs w:val="28"/>
        </w:rPr>
        <w:t>;</w:t>
      </w:r>
    </w:p>
    <w:p w:rsidR="00D21506" w:rsidRDefault="00D21506" w:rsidP="00D2150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E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752AE" w:rsidRPr="00E229E1">
        <w:rPr>
          <w:rFonts w:ascii="Times New Roman" w:hAnsi="Times New Roman" w:cs="Times New Roman"/>
          <w:sz w:val="28"/>
          <w:szCs w:val="28"/>
        </w:rPr>
        <w:t>1.</w:t>
      </w:r>
      <w:r w:rsidR="000448BE">
        <w:rPr>
          <w:rFonts w:ascii="Times New Roman" w:hAnsi="Times New Roman" w:cs="Times New Roman"/>
          <w:sz w:val="28"/>
          <w:szCs w:val="28"/>
        </w:rPr>
        <w:t>2</w:t>
      </w:r>
      <w:r w:rsidR="000752AE" w:rsidRPr="00E229E1">
        <w:rPr>
          <w:rFonts w:ascii="Times New Roman" w:hAnsi="Times New Roman" w:cs="Times New Roman"/>
          <w:sz w:val="28"/>
          <w:szCs w:val="28"/>
        </w:rPr>
        <w:t xml:space="preserve">. </w:t>
      </w:r>
      <w:r w:rsidRPr="00E229E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3D18" w:rsidRPr="00E229E1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E229E1">
        <w:rPr>
          <w:rFonts w:ascii="Times New Roman" w:hAnsi="Times New Roman" w:cs="Times New Roman"/>
          <w:sz w:val="28"/>
          <w:szCs w:val="28"/>
        </w:rPr>
        <w:t>седьмым следующего содержания</w:t>
      </w:r>
      <w:r w:rsidR="000B3553">
        <w:rPr>
          <w:rFonts w:ascii="Times New Roman" w:hAnsi="Times New Roman" w:cs="Times New Roman"/>
          <w:sz w:val="28"/>
          <w:szCs w:val="28"/>
        </w:rPr>
        <w:t>:</w:t>
      </w:r>
      <w:r w:rsidRPr="00E229E1">
        <w:rPr>
          <w:rFonts w:ascii="Times New Roman" w:hAnsi="Times New Roman" w:cs="Times New Roman"/>
          <w:sz w:val="28"/>
          <w:szCs w:val="28"/>
        </w:rPr>
        <w:t xml:space="preserve">                               «- муниципальных бюджетных учреждений отдыха и оздоровления (далее </w:t>
      </w:r>
      <w:r w:rsidR="00E229E1">
        <w:rPr>
          <w:rFonts w:ascii="Times New Roman" w:hAnsi="Times New Roman" w:cs="Times New Roman"/>
          <w:sz w:val="28"/>
          <w:szCs w:val="28"/>
        </w:rPr>
        <w:t xml:space="preserve">- </w:t>
      </w:r>
      <w:r w:rsidRPr="00E229E1">
        <w:rPr>
          <w:rFonts w:ascii="Times New Roman" w:hAnsi="Times New Roman" w:cs="Times New Roman"/>
          <w:sz w:val="28"/>
          <w:szCs w:val="28"/>
        </w:rPr>
        <w:t>МБУ ОО)</w:t>
      </w:r>
      <w:r w:rsidR="00E229E1">
        <w:rPr>
          <w:rFonts w:ascii="Times New Roman" w:hAnsi="Times New Roman" w:cs="Times New Roman"/>
          <w:sz w:val="28"/>
          <w:szCs w:val="28"/>
        </w:rPr>
        <w:t>.</w:t>
      </w:r>
      <w:r w:rsidR="00CD4227">
        <w:rPr>
          <w:rFonts w:ascii="Times New Roman" w:hAnsi="Times New Roman" w:cs="Times New Roman"/>
          <w:sz w:val="28"/>
          <w:szCs w:val="28"/>
        </w:rPr>
        <w:t>»;</w:t>
      </w:r>
    </w:p>
    <w:p w:rsidR="00CD4227" w:rsidRDefault="00CD4227" w:rsidP="00CD422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D13C4E">
        <w:rPr>
          <w:rFonts w:ascii="Times New Roman" w:hAnsi="Times New Roman" w:cs="Times New Roman"/>
          <w:sz w:val="28"/>
          <w:szCs w:val="28"/>
        </w:rPr>
        <w:t xml:space="preserve"> абзаце восьмом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13C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5.3. Положения после слов «МАУ» дополнить словами «,</w:t>
      </w:r>
      <w:r w:rsidR="00D1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ОО».</w:t>
      </w:r>
    </w:p>
    <w:p w:rsidR="00286384" w:rsidRPr="00286384" w:rsidRDefault="00D21506" w:rsidP="00D21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>Департаменту образования администра</w:t>
      </w:r>
      <w:r w:rsidR="000B3553">
        <w:rPr>
          <w:rFonts w:ascii="Times New Roman" w:hAnsi="Times New Roman" w:cs="Times New Roman"/>
          <w:sz w:val="28"/>
          <w:szCs w:val="28"/>
        </w:rPr>
        <w:t xml:space="preserve">ции городского округа Тольятти </w:t>
      </w:r>
      <w:r w:rsidR="00981302" w:rsidRPr="00981302">
        <w:rPr>
          <w:rFonts w:ascii="Times New Roman" w:hAnsi="Times New Roman" w:cs="Times New Roman"/>
          <w:sz w:val="28"/>
          <w:szCs w:val="28"/>
        </w:rPr>
        <w:t>довести настоящее постановление до муниципальных</w:t>
      </w:r>
      <w:r w:rsidR="00A030D1">
        <w:rPr>
          <w:rFonts w:ascii="Times New Roman" w:hAnsi="Times New Roman" w:cs="Times New Roman"/>
          <w:sz w:val="28"/>
          <w:szCs w:val="28"/>
        </w:rPr>
        <w:t xml:space="preserve"> бюджетных и автономных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ведомственном подчинении департамента образования администрации городского округа Тольятти.</w:t>
      </w:r>
    </w:p>
    <w:p w:rsidR="00FF4FC3" w:rsidRDefault="0033270C" w:rsidP="009813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286384">
        <w:rPr>
          <w:rFonts w:ascii="Times New Roman" w:hAnsi="Times New Roman" w:cs="Times New Roman"/>
          <w:sz w:val="28"/>
          <w:szCs w:val="28"/>
        </w:rPr>
        <w:t>.</w:t>
      </w:r>
    </w:p>
    <w:p w:rsidR="00FF4FC3" w:rsidRPr="00352C41" w:rsidRDefault="0033270C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FE2658">
        <w:rPr>
          <w:rFonts w:ascii="Times New Roman" w:hAnsi="Times New Roman" w:cs="Times New Roman"/>
          <w:sz w:val="28"/>
          <w:szCs w:val="28"/>
        </w:rPr>
        <w:t>«</w:t>
      </w:r>
      <w:r w:rsidR="00FF4FC3" w:rsidRPr="00352C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FE2658">
        <w:rPr>
          <w:rFonts w:ascii="Times New Roman" w:hAnsi="Times New Roman" w:cs="Times New Roman"/>
          <w:sz w:val="28"/>
          <w:szCs w:val="28"/>
        </w:rPr>
        <w:t>»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33270C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96ED8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D21506" w:rsidRDefault="00D21506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506" w:rsidRDefault="00D21506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506" w:rsidRPr="00352C41" w:rsidRDefault="00D21506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Pr="00286384" w:rsidRDefault="00B26FF5" w:rsidP="00286384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</w:t>
      </w:r>
      <w:r w:rsidR="000752AE">
        <w:rPr>
          <w:rFonts w:ascii="Times New Roman" w:hAnsi="Times New Roman" w:cs="Times New Roman"/>
          <w:sz w:val="28"/>
          <w:szCs w:val="28"/>
        </w:rPr>
        <w:t xml:space="preserve"> </w:t>
      </w:r>
      <w:r w:rsidR="0062193F">
        <w:rPr>
          <w:rFonts w:ascii="Times New Roman" w:hAnsi="Times New Roman" w:cs="Times New Roman"/>
          <w:sz w:val="28"/>
          <w:szCs w:val="28"/>
        </w:rPr>
        <w:t>Ренц</w:t>
      </w:r>
    </w:p>
    <w:sectPr w:rsidR="00B26FF5" w:rsidRPr="00286384" w:rsidSect="00B60065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73" w:rsidRDefault="00182C73" w:rsidP="00352C41">
      <w:pPr>
        <w:spacing w:after="0" w:line="240" w:lineRule="auto"/>
      </w:pPr>
      <w:r>
        <w:separator/>
      </w:r>
    </w:p>
  </w:endnote>
  <w:endnote w:type="continuationSeparator" w:id="0">
    <w:p w:rsidR="00182C73" w:rsidRDefault="00182C73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73" w:rsidRDefault="00182C73" w:rsidP="00352C41">
      <w:pPr>
        <w:spacing w:after="0" w:line="240" w:lineRule="auto"/>
      </w:pPr>
      <w:r>
        <w:separator/>
      </w:r>
    </w:p>
  </w:footnote>
  <w:footnote w:type="continuationSeparator" w:id="0">
    <w:p w:rsidR="00182C73" w:rsidRDefault="00182C73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338438"/>
      <w:docPartObj>
        <w:docPartGallery w:val="Page Numbers (Top of Page)"/>
        <w:docPartUnique/>
      </w:docPartObj>
    </w:sdtPr>
    <w:sdtEndPr/>
    <w:sdtContent>
      <w:p w:rsidR="00B60065" w:rsidRDefault="00B41D92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5F31C7">
          <w:rPr>
            <w:noProof/>
          </w:rPr>
          <w:t>2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221F2"/>
    <w:rsid w:val="000242DE"/>
    <w:rsid w:val="00043744"/>
    <w:rsid w:val="000448BE"/>
    <w:rsid w:val="000752AE"/>
    <w:rsid w:val="000B3553"/>
    <w:rsid w:val="00111380"/>
    <w:rsid w:val="00121C7C"/>
    <w:rsid w:val="00182C73"/>
    <w:rsid w:val="00192356"/>
    <w:rsid w:val="001C2F00"/>
    <w:rsid w:val="001D1115"/>
    <w:rsid w:val="001E56E1"/>
    <w:rsid w:val="001F3B73"/>
    <w:rsid w:val="00204AA8"/>
    <w:rsid w:val="002074D6"/>
    <w:rsid w:val="00212DAD"/>
    <w:rsid w:val="00251163"/>
    <w:rsid w:val="002655B3"/>
    <w:rsid w:val="00265F96"/>
    <w:rsid w:val="00286384"/>
    <w:rsid w:val="002929EA"/>
    <w:rsid w:val="002F08B5"/>
    <w:rsid w:val="00311F7A"/>
    <w:rsid w:val="00312096"/>
    <w:rsid w:val="0033270C"/>
    <w:rsid w:val="00352C41"/>
    <w:rsid w:val="00362D5F"/>
    <w:rsid w:val="00396ED8"/>
    <w:rsid w:val="003A2102"/>
    <w:rsid w:val="00414C3B"/>
    <w:rsid w:val="00421551"/>
    <w:rsid w:val="004A34B2"/>
    <w:rsid w:val="004D480C"/>
    <w:rsid w:val="004F5F76"/>
    <w:rsid w:val="005C0182"/>
    <w:rsid w:val="005C5D38"/>
    <w:rsid w:val="005E3CA0"/>
    <w:rsid w:val="005E40FB"/>
    <w:rsid w:val="005F2A66"/>
    <w:rsid w:val="005F31C7"/>
    <w:rsid w:val="0062193F"/>
    <w:rsid w:val="006525C6"/>
    <w:rsid w:val="006575EC"/>
    <w:rsid w:val="00682F0A"/>
    <w:rsid w:val="006C1B77"/>
    <w:rsid w:val="006F08B9"/>
    <w:rsid w:val="0070193D"/>
    <w:rsid w:val="00705088"/>
    <w:rsid w:val="007C3C7E"/>
    <w:rsid w:val="007C754C"/>
    <w:rsid w:val="007D6F91"/>
    <w:rsid w:val="007D7DBD"/>
    <w:rsid w:val="00801511"/>
    <w:rsid w:val="00802DD6"/>
    <w:rsid w:val="00815B41"/>
    <w:rsid w:val="00822DAB"/>
    <w:rsid w:val="00847EC2"/>
    <w:rsid w:val="008C3505"/>
    <w:rsid w:val="008F6AB9"/>
    <w:rsid w:val="009162B4"/>
    <w:rsid w:val="00942294"/>
    <w:rsid w:val="00973BEE"/>
    <w:rsid w:val="00981302"/>
    <w:rsid w:val="00A030D1"/>
    <w:rsid w:val="00A0408C"/>
    <w:rsid w:val="00A73C1F"/>
    <w:rsid w:val="00AD3D18"/>
    <w:rsid w:val="00B26FF5"/>
    <w:rsid w:val="00B31B7D"/>
    <w:rsid w:val="00B41D92"/>
    <w:rsid w:val="00B60065"/>
    <w:rsid w:val="00B70FFF"/>
    <w:rsid w:val="00BA62D3"/>
    <w:rsid w:val="00BC2144"/>
    <w:rsid w:val="00C46B1E"/>
    <w:rsid w:val="00CB3E87"/>
    <w:rsid w:val="00CD4227"/>
    <w:rsid w:val="00CF0DED"/>
    <w:rsid w:val="00CF2E07"/>
    <w:rsid w:val="00CF3B73"/>
    <w:rsid w:val="00D13C4E"/>
    <w:rsid w:val="00D21506"/>
    <w:rsid w:val="00DA75C9"/>
    <w:rsid w:val="00E229E1"/>
    <w:rsid w:val="00E2722F"/>
    <w:rsid w:val="00E4226C"/>
    <w:rsid w:val="00EA7538"/>
    <w:rsid w:val="00EF7CC9"/>
    <w:rsid w:val="00F061DC"/>
    <w:rsid w:val="00F23D5D"/>
    <w:rsid w:val="00F24951"/>
    <w:rsid w:val="00F87078"/>
    <w:rsid w:val="00F91B90"/>
    <w:rsid w:val="00F93D84"/>
    <w:rsid w:val="00F97BE8"/>
    <w:rsid w:val="00FB0E77"/>
    <w:rsid w:val="00FC5574"/>
    <w:rsid w:val="00FC6283"/>
    <w:rsid w:val="00FE2658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96F13-DF45-447F-9DCA-F5C3687B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5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F69B-3ADD-49CF-B78D-1B8BAACC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Яунтерп Татьяна Дмитриевна</cp:lastModifiedBy>
  <cp:revision>2</cp:revision>
  <cp:lastPrinted>2024-05-21T07:41:00Z</cp:lastPrinted>
  <dcterms:created xsi:type="dcterms:W3CDTF">2024-06-04T12:32:00Z</dcterms:created>
  <dcterms:modified xsi:type="dcterms:W3CDTF">2024-06-04T12:32:00Z</dcterms:modified>
</cp:coreProperties>
</file>