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54F" w:rsidRPr="00F31DE7" w:rsidRDefault="00A1054F" w:rsidP="008A2A9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1DE7">
        <w:rPr>
          <w:rFonts w:ascii="Times New Roman" w:hAnsi="Times New Roman" w:cs="Times New Roman"/>
          <w:sz w:val="28"/>
          <w:szCs w:val="28"/>
        </w:rPr>
        <w:t>УТВЕРЖДЕН</w:t>
      </w:r>
    </w:p>
    <w:p w:rsidR="00A1054F" w:rsidRPr="00F31DE7" w:rsidRDefault="00A1054F" w:rsidP="00A105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1054F" w:rsidRPr="00F31DE7" w:rsidRDefault="00A1054F" w:rsidP="00A105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A1054F" w:rsidRPr="00F31DE7" w:rsidRDefault="00A1054F" w:rsidP="00A1054F">
      <w:pPr>
        <w:jc w:val="right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от_____________№________</w:t>
      </w:r>
    </w:p>
    <w:p w:rsidR="00335BE9" w:rsidRPr="00F31DE7" w:rsidRDefault="00335BE9" w:rsidP="00A1054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5BE9" w:rsidRPr="00F31DE7" w:rsidRDefault="00335BE9" w:rsidP="00A1054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1054F" w:rsidRPr="00F31DE7" w:rsidRDefault="00D0405D" w:rsidP="00A105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</w:t>
      </w:r>
    </w:p>
    <w:p w:rsidR="00D0405D" w:rsidRPr="00F31DE7" w:rsidRDefault="00D0405D" w:rsidP="00A105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ВНЕПЛАНОВЫХ ПРОВЕРОК ДЕЯТЕЛЬНОСТИ УПРАВЛЯЮЩИХ ОРГАНИЗАЦИЙ</w:t>
      </w:r>
      <w:r w:rsidR="00A1054F" w:rsidRPr="00F31D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ОСУЩЕСТВЛЯЮЩИХ УПРАВЛЕНИЕ МНОГОКВАРТИРНЫМИ ДОМАМИ НА ТЕРРИТОРИИ ГОРОДСКОГО ОКРУГА ТОЛЬЯТТИ</w:t>
      </w:r>
    </w:p>
    <w:p w:rsidR="00D0405D" w:rsidRPr="00F31DE7" w:rsidRDefault="00D0405D" w:rsidP="00D0405D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6EE1" w:rsidRPr="00F31DE7" w:rsidRDefault="00D0405D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проведения внеплановых проверок деятельности управляющих организаций</w:t>
      </w:r>
      <w:r w:rsidR="00CE002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осуществляющих управление многоквартирными домами на территории городского округа </w:t>
      </w:r>
      <w:r w:rsidR="00D9559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Тольят</w:t>
      </w:r>
      <w:r w:rsidR="00CE002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разработан в целях реализации требо</w:t>
      </w:r>
      <w:r w:rsidR="00821487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ваний, установленных частью 1.1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165 </w:t>
      </w:r>
      <w:hyperlink r:id="rId7" w:history="1">
        <w:r w:rsidRPr="00F31D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Жилищного кодекса Российской Федерации</w:t>
        </w:r>
      </w:hyperlink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устанавливает процедуру проведения внеплановых проверок деятельности управляющих организаций, осуществляющих управление многоквартирными домам</w:t>
      </w:r>
      <w:r w:rsidR="00CE002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территории городского округа</w:t>
      </w:r>
      <w:r w:rsidR="00821487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Тольятти</w:t>
      </w:r>
      <w:r w:rsidR="00CE002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внеплановые проверки)</w:t>
      </w:r>
      <w:r w:rsidR="00821487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принятия мер по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821487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02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внеплановых </w:t>
      </w:r>
      <w:r w:rsidR="00821487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проверок.</w:t>
      </w:r>
    </w:p>
    <w:p w:rsidR="000E1FBC" w:rsidRPr="00F31DE7" w:rsidRDefault="002A5409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Полномочия по проведению внеплановых проверок осуществляет </w:t>
      </w:r>
      <w:r w:rsidR="00BA3FD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Тольятти в составе комиссии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внеплановых проверок деятельности управляющих организаций</w:t>
      </w:r>
      <w:r w:rsidR="00BA3FD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48D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управление многоквартирными домами на территории городского окру</w:t>
      </w:r>
      <w:r w:rsidR="00FF7309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Тольятти (далее - Комиссия). </w:t>
      </w:r>
      <w:r w:rsidR="00B8194C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F7309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 Комиссии утверждается нормативным правовым актом администрации городского округа Тольятти</w:t>
      </w:r>
      <w:r w:rsidR="00BA3FD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9C6" w:rsidRPr="00F31DE7" w:rsidRDefault="00204174" w:rsidP="005049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</w:t>
      </w:r>
      <w:r w:rsidR="005049C6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Комиссия руководствуется:</w:t>
      </w:r>
    </w:p>
    <w:p w:rsidR="00442B6B" w:rsidRPr="00F31DE7" w:rsidRDefault="00442B6B" w:rsidP="005049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Жилищным кодексом Российской Федерации;</w:t>
      </w:r>
    </w:p>
    <w:p w:rsidR="005049C6" w:rsidRPr="00F31DE7" w:rsidRDefault="00204174" w:rsidP="00D9559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</w:t>
      </w:r>
      <w:r w:rsidR="00D95595" w:rsidRPr="00F31DE7">
        <w:rPr>
          <w:rFonts w:ascii="Times New Roman" w:hAnsi="Times New Roman" w:cs="Times New Roman"/>
          <w:sz w:val="28"/>
          <w:szCs w:val="28"/>
        </w:rPr>
        <w:t>ерации от 13.08.2006                №</w:t>
      </w:r>
      <w:r w:rsidRPr="00F31DE7">
        <w:rPr>
          <w:rFonts w:ascii="Times New Roman" w:hAnsi="Times New Roman" w:cs="Times New Roman"/>
          <w:sz w:val="28"/>
          <w:szCs w:val="28"/>
        </w:rPr>
        <w:t xml:space="preserve"> 491 </w:t>
      </w:r>
      <w:r w:rsidR="00D95595" w:rsidRPr="00F31DE7">
        <w:rPr>
          <w:rFonts w:ascii="Times New Roman" w:hAnsi="Times New Roman" w:cs="Times New Roman"/>
          <w:sz w:val="28"/>
          <w:szCs w:val="28"/>
        </w:rPr>
        <w:t>«</w:t>
      </w:r>
      <w:r w:rsidRPr="00F31DE7">
        <w:rPr>
          <w:rFonts w:ascii="Times New Roman" w:hAnsi="Times New Roman" w:cs="Times New Roman"/>
          <w:sz w:val="28"/>
          <w:szCs w:val="28"/>
        </w:rPr>
        <w:t>Об утверждении Правил содержания общего имущ</w:t>
      </w:r>
      <w:r w:rsidR="002207DD" w:rsidRPr="00F31DE7">
        <w:rPr>
          <w:rFonts w:ascii="Times New Roman" w:hAnsi="Times New Roman" w:cs="Times New Roman"/>
          <w:sz w:val="28"/>
          <w:szCs w:val="28"/>
        </w:rPr>
        <w:t>ества в многоквартирном доме и п</w:t>
      </w:r>
      <w:r w:rsidRPr="00F31DE7">
        <w:rPr>
          <w:rFonts w:ascii="Times New Roman" w:hAnsi="Times New Roman" w:cs="Times New Roman"/>
          <w:sz w:val="28"/>
          <w:szCs w:val="28"/>
        </w:rPr>
        <w:t xml:space="preserve">равил изменения размера платы за содержание </w:t>
      </w:r>
      <w:r w:rsidRPr="00F31DE7">
        <w:rPr>
          <w:rFonts w:ascii="Times New Roman" w:hAnsi="Times New Roman" w:cs="Times New Roman"/>
          <w:sz w:val="28"/>
          <w:szCs w:val="28"/>
        </w:rPr>
        <w:lastRenderedPageBreak/>
        <w:t>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D95595" w:rsidRPr="00F31DE7">
        <w:rPr>
          <w:rFonts w:ascii="Times New Roman" w:hAnsi="Times New Roman" w:cs="Times New Roman"/>
          <w:sz w:val="28"/>
          <w:szCs w:val="28"/>
        </w:rPr>
        <w:t>»</w:t>
      </w:r>
      <w:r w:rsidR="005049C6" w:rsidRPr="00F31DE7">
        <w:rPr>
          <w:rFonts w:ascii="Times New Roman" w:hAnsi="Times New Roman" w:cs="Times New Roman"/>
          <w:sz w:val="28"/>
          <w:szCs w:val="28"/>
        </w:rPr>
        <w:t>;</w:t>
      </w:r>
      <w:r w:rsidRPr="00F31D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7DD" w:rsidRPr="00F31DE7" w:rsidRDefault="002207DD" w:rsidP="002207D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06.05.2011       № 354 «О предоставлении коммунальных услуг собственникам и пользователям помещений в многоквартирных домах и жилых домов»;</w:t>
      </w:r>
    </w:p>
    <w:p w:rsidR="005049C6" w:rsidRPr="00F31DE7" w:rsidRDefault="005049C6" w:rsidP="0006416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постановлением Правительства  Российской Федерации от 03</w:t>
      </w:r>
      <w:r w:rsidR="00A03169" w:rsidRPr="00F31DE7">
        <w:rPr>
          <w:rFonts w:ascii="Times New Roman" w:hAnsi="Times New Roman" w:cs="Times New Roman"/>
          <w:sz w:val="28"/>
          <w:szCs w:val="28"/>
        </w:rPr>
        <w:t>.04.</w:t>
      </w:r>
      <w:r w:rsidRPr="00F31DE7">
        <w:rPr>
          <w:rFonts w:ascii="Times New Roman" w:hAnsi="Times New Roman" w:cs="Times New Roman"/>
          <w:sz w:val="28"/>
          <w:szCs w:val="28"/>
        </w:rPr>
        <w:t xml:space="preserve">2013 </w:t>
      </w:r>
      <w:r w:rsidR="00A03169" w:rsidRPr="00F31DE7">
        <w:rPr>
          <w:rFonts w:ascii="Times New Roman" w:hAnsi="Times New Roman" w:cs="Times New Roman"/>
          <w:sz w:val="28"/>
          <w:szCs w:val="28"/>
        </w:rPr>
        <w:t xml:space="preserve">               №</w:t>
      </w:r>
      <w:r w:rsidRPr="00F31DE7">
        <w:rPr>
          <w:rFonts w:ascii="Times New Roman" w:hAnsi="Times New Roman" w:cs="Times New Roman"/>
          <w:sz w:val="28"/>
          <w:szCs w:val="28"/>
        </w:rPr>
        <w:t xml:space="preserve"> 290 </w:t>
      </w:r>
      <w:r w:rsidR="00A03169" w:rsidRPr="00F31DE7">
        <w:rPr>
          <w:rFonts w:ascii="Times New Roman" w:hAnsi="Times New Roman" w:cs="Times New Roman"/>
          <w:sz w:val="28"/>
          <w:szCs w:val="28"/>
        </w:rPr>
        <w:t>«</w:t>
      </w:r>
      <w:r w:rsidRPr="00F31DE7">
        <w:rPr>
          <w:rFonts w:ascii="Times New Roman" w:hAnsi="Times New Roman" w:cs="Times New Roman"/>
          <w:sz w:val="28"/>
          <w:szCs w:val="28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 w:rsidR="00A03169" w:rsidRPr="00F31DE7">
        <w:rPr>
          <w:rFonts w:ascii="Times New Roman" w:hAnsi="Times New Roman" w:cs="Times New Roman"/>
          <w:sz w:val="28"/>
          <w:szCs w:val="28"/>
        </w:rPr>
        <w:t>»</w:t>
      </w:r>
      <w:r w:rsidR="00064161" w:rsidRPr="00F31DE7">
        <w:rPr>
          <w:rFonts w:ascii="Times New Roman" w:hAnsi="Times New Roman" w:cs="Times New Roman"/>
          <w:sz w:val="28"/>
          <w:szCs w:val="28"/>
        </w:rPr>
        <w:t>;</w:t>
      </w:r>
    </w:p>
    <w:p w:rsidR="002207DD" w:rsidRPr="00F31DE7" w:rsidRDefault="002207DD" w:rsidP="0006416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15.05.2013 № 416 «О порядке осуществления деятельности по управлению многоквартирными домами»;</w:t>
      </w:r>
    </w:p>
    <w:p w:rsidR="002207DD" w:rsidRPr="00F31DE7" w:rsidRDefault="002207DD" w:rsidP="002207D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постановлением Госстроя Российской Федерации от 27.09.2003 № 170 «Об утверждении Правил и норм технической эксплуатации жилищного фонда».</w:t>
      </w:r>
    </w:p>
    <w:p w:rsidR="00BA3FDF" w:rsidRPr="00F31DE7" w:rsidRDefault="002A5409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проведения внеплановой проверки является обращение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кооператива, указанных в части 8 статьи 20 </w:t>
      </w:r>
      <w:hyperlink r:id="rId8" w:history="1">
        <w:r w:rsidR="00D0405D" w:rsidRPr="00F31D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Жилищного кодекса Российской Федерации</w:t>
        </w:r>
      </w:hyperlink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общественных объединений, иных неком</w:t>
      </w:r>
      <w:r w:rsidR="008548D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мерческих организаций (далее - З</w:t>
      </w:r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аявитель) о невыполнении управляющей организацией обязательств, предусмотренных частью 2 статьи 162 </w:t>
      </w:r>
      <w:hyperlink r:id="rId9" w:history="1">
        <w:r w:rsidR="00D0405D" w:rsidRPr="00F31D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Жилищного кодекса Российской Федерации</w:t>
        </w:r>
      </w:hyperlink>
      <w:r w:rsidR="00BA3FD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5455B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A3FD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</w:t>
      </w:r>
      <w:r w:rsidR="008548D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3B5A" w:rsidRPr="00F31DE7" w:rsidRDefault="00EF3B5A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Субъектом внеплановой проверки выступает управляющая организация – юридическое лицо независимо от организационно-правовой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или индивидуальный предприниматель, осуществляющие деятельность по управлению многоквартирным домом.</w:t>
      </w:r>
    </w:p>
    <w:p w:rsidR="00EF3B5A" w:rsidRPr="00F31DE7" w:rsidRDefault="00EF3B5A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Предметом внеплановой проверки является выполнение управляющей организацией </w:t>
      </w:r>
      <w:r w:rsidR="004A424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обязательств, предусмотренных частью 2 статьи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162 Жилищного кодекса Российской Федерации.</w:t>
      </w:r>
    </w:p>
    <w:p w:rsidR="00064161" w:rsidRPr="00F31DE7" w:rsidRDefault="004A424A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641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664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1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 </w:t>
      </w:r>
      <w:r w:rsidR="00EF3B5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 </w:t>
      </w:r>
      <w:r w:rsidR="000641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содержать следующие сведения:</w:t>
      </w:r>
    </w:p>
    <w:p w:rsidR="00064161" w:rsidRPr="00F31DE7" w:rsidRDefault="00064161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ф</w:t>
      </w:r>
      <w:r w:rsidR="00EB2B9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амилия, имя, отчество </w:t>
      </w:r>
      <w:r w:rsidR="00EF3B5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наличии), сведения о месте жительства Заявителя- физического лица либо наименование, сведения о местонахождении Заявителя – юридического лица, а также номер контактного телефона</w:t>
      </w:r>
      <w:r w:rsidR="00E6731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 электронной почты (при наличии) и почтовый адрес, по которым должен быть направлен ответ Заявителю;</w:t>
      </w:r>
    </w:p>
    <w:p w:rsidR="00064161" w:rsidRPr="00F31DE7" w:rsidRDefault="00064161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адрес многоквартирного дома для проведения внеплановой проверки;</w:t>
      </w:r>
    </w:p>
    <w:p w:rsidR="00064161" w:rsidRPr="00F31DE7" w:rsidRDefault="00064161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управляющей организации</w:t>
      </w:r>
      <w:r w:rsidR="00EB2B9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осуществляющей управление многоквартирным домом;</w:t>
      </w:r>
    </w:p>
    <w:p w:rsidR="00EB2B9B" w:rsidRPr="00F31DE7" w:rsidRDefault="00EB2B9B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описание нарушений условий договора управления</w:t>
      </w:r>
      <w:r w:rsidR="00FC27A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допущенных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управляющей организацией.</w:t>
      </w:r>
    </w:p>
    <w:p w:rsidR="00EB2B9B" w:rsidRPr="00F31DE7" w:rsidRDefault="00EB2B9B" w:rsidP="00BA3FD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обращению прикладываются следующие документы:</w:t>
      </w:r>
    </w:p>
    <w:p w:rsidR="00E6731B" w:rsidRPr="00F31DE7" w:rsidRDefault="00E6731B" w:rsidP="00EB2B9B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EB2B9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правомочие Заявителя</w:t>
      </w:r>
      <w:r w:rsidR="00EB2B9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обращение о проведении внеплановой проверки на основании части 1.1 статьи 165 </w:t>
      </w:r>
      <w:hyperlink r:id="rId10" w:history="1">
        <w:r w:rsidR="00EB2B9B" w:rsidRPr="00F31D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Жилищного кодекса Российской Федерации</w:t>
        </w:r>
      </w:hyperlink>
      <w:r w:rsidR="004A424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731B" w:rsidRPr="00F31DE7" w:rsidRDefault="00E6731B" w:rsidP="00EB2B9B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копия документа, подтверждающего право собственности на помещение (для собственника помещения в многоквартирном д</w:t>
      </w:r>
      <w:r w:rsidR="004A424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оме);</w:t>
      </w:r>
    </w:p>
    <w:p w:rsidR="00566B61" w:rsidRPr="00F31DE7" w:rsidRDefault="00566B61" w:rsidP="00EB2B9B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протокола общего собрания собственников помещений многоквартирного дома о выборе председателя совета многоквартирного дома (для председател</w:t>
      </w:r>
      <w:r w:rsidR="004A424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совета многоквартирного дома);</w:t>
      </w:r>
    </w:p>
    <w:p w:rsidR="00566B61" w:rsidRPr="00F31DE7" w:rsidRDefault="00566B61" w:rsidP="00EB2B9B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протокола о выборе органов управления (для органов управления товарищества собственников жилья, органов управления жилищного кооператива, органов управления иного специализированног</w:t>
      </w:r>
      <w:r w:rsidR="004A424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потребительского кооператива);</w:t>
      </w:r>
    </w:p>
    <w:p w:rsidR="00566B61" w:rsidRPr="00F31DE7" w:rsidRDefault="00FC27A5" w:rsidP="00EB2B9B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копия</w:t>
      </w:r>
      <w:r w:rsidR="00566B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выписки из Единого государственного реестра юридических лиц и учредительных документов (для некоммерческой организации и общественных объединений, указанных в части 8 статьи 20 Жилищного кодекса Российской Федерации);</w:t>
      </w:r>
    </w:p>
    <w:p w:rsidR="00566B61" w:rsidRPr="00F31DE7" w:rsidRDefault="00566B61" w:rsidP="00EB2B9B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договора управления многоквартирным домом (при наличии)</w:t>
      </w:r>
      <w:r w:rsidR="00FC27A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2B9B" w:rsidRPr="00F31DE7" w:rsidRDefault="00FC27A5" w:rsidP="00EB2B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обращений</w:t>
      </w:r>
      <w:r w:rsidR="00EB2B9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в управляющую организацию с заявлением о ненадлежащем содержании многоквартирного дома (при наличии);</w:t>
      </w:r>
    </w:p>
    <w:p w:rsidR="00EB2B9B" w:rsidRPr="00F31DE7" w:rsidRDefault="00566B61" w:rsidP="00EB2B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-документы, </w:t>
      </w:r>
      <w:r w:rsidR="002E4D1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</w:t>
      </w:r>
      <w:r w:rsidR="00EB2B9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невыполнение управляющей организацией своих обязательств</w:t>
      </w:r>
      <w:r w:rsidR="00A91BCE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</w:t>
      </w:r>
      <w:r w:rsidR="002E4D1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B9B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6B61" w:rsidRPr="00F31DE7" w:rsidRDefault="004A424A" w:rsidP="00EB2B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6B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Обращение Заявителя регистрируется</w:t>
      </w:r>
      <w:r w:rsidR="005F484C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департаментом городского хозяйства администрации городского округа Тольятти </w:t>
      </w:r>
      <w:r w:rsidR="005F484C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его поступления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направляется для работы Комиссии</w:t>
      </w:r>
      <w:r w:rsidR="005F484C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484C" w:rsidRPr="00F31DE7" w:rsidRDefault="005F484C" w:rsidP="00EB2B9B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</w:t>
      </w:r>
      <w:r w:rsidR="004A424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 требованиям пункта 6 настоящего Порядка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внеплановая проверка Комиссией не проводится. Такое обращение подлежит рассмотрению в порядке, установленном Федеральным законом от 02.05.2006 № 59 –ФЗ «О порядке рассмотрения обращений граждан Российской Федерации».</w:t>
      </w:r>
    </w:p>
    <w:p w:rsidR="00BA3FDF" w:rsidRPr="00F31DE7" w:rsidRDefault="004A424A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A5B24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внеплановую проверку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пяти дней со дня регистрации</w:t>
      </w:r>
      <w:r w:rsidR="00F56C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 З</w:t>
      </w:r>
      <w:r w:rsidR="00D0405D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</w:t>
      </w:r>
      <w:r w:rsidR="00FC2B27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72110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6904" w:rsidRPr="00F31DE7" w:rsidRDefault="00CE6904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013EA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уведомляет управляющую организацию о проведении внеплановой проверки любым доступным способом, позволяющим подтвердить получение такого уведомления управляющей организацией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запрашивает</w:t>
      </w:r>
      <w:r w:rsidR="00FC27A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</w:t>
      </w:r>
      <w:r w:rsidR="001D360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7A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6904" w:rsidRPr="00F31DE7" w:rsidRDefault="00CE6904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</w:t>
      </w:r>
      <w:r w:rsidR="00FC27A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многоквартирным домом (с приложениями);</w:t>
      </w:r>
    </w:p>
    <w:p w:rsidR="004013EA" w:rsidRPr="00F31DE7" w:rsidRDefault="00FC27A5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протоколов</w:t>
      </w:r>
      <w:r w:rsidR="00CE6904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собраний собственников помещений в многоквартирном доме (членов товарищества собственников жилья)</w:t>
      </w:r>
      <w:r w:rsidR="001D360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904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относящимся к предмету внеплановой проверки, в том числе утверждения условий договора управления многоквартирным домом, перечня работ и услуг по содержанию и ремонту общего имущества;</w:t>
      </w:r>
    </w:p>
    <w:p w:rsidR="00CE6904" w:rsidRPr="00F31DE7" w:rsidRDefault="00CE6904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технической документации на многоквартирный дом;</w:t>
      </w:r>
    </w:p>
    <w:p w:rsidR="00CE6904" w:rsidRPr="00F31DE7" w:rsidRDefault="00CE6904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актов ежегодных осмотров общего имущества в многоквартирном доме;</w:t>
      </w:r>
    </w:p>
    <w:p w:rsidR="00CE6904" w:rsidRPr="00F31DE7" w:rsidRDefault="00CE6904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первичных</w:t>
      </w:r>
      <w:r w:rsidR="009C500C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подтверждающих факт исполнения управляющей организацией условий договора управления многоквартирным домом.</w:t>
      </w:r>
    </w:p>
    <w:p w:rsidR="004013EA" w:rsidRPr="00F31DE7" w:rsidRDefault="00CE6904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A5CB8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Внеплановая проверка проводится в форме документарной проверки и (или) выездной проверки.</w:t>
      </w:r>
    </w:p>
    <w:p w:rsidR="004013EA" w:rsidRPr="00F31DE7" w:rsidRDefault="00AA5CB8" w:rsidP="009F49B9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Внеплановая документарная проверка проводится по месту нахождения Комиссии путем изучения документов, представленных Заявителем и управляющей организацией.</w:t>
      </w:r>
    </w:p>
    <w:p w:rsidR="00BA3FDF" w:rsidRPr="00F31DE7" w:rsidRDefault="00D0405D" w:rsidP="00EC12F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необходимости </w:t>
      </w:r>
      <w:r w:rsidR="00F56C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A5B24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привлекает к участию во внеплановой проверке организации, выполняющие работы по содержанию и ремонту многоквартирных домов</w:t>
      </w:r>
      <w:r w:rsidR="00F56C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ресурсоснабжающие организации и иные организации,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которых необходимо при рассмотрении до</w:t>
      </w:r>
      <w:r w:rsidR="00EC12F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Комиссией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осмотре общего имущества либо отдельных жилых помещений собственников помещений в многоквартирном доме</w:t>
      </w:r>
      <w:r w:rsidR="00F56C6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установление фактов невыполнения управляющей организацией своих обязательств.</w:t>
      </w:r>
    </w:p>
    <w:p w:rsidR="00EC12FF" w:rsidRPr="00F31DE7" w:rsidRDefault="00EC12FF" w:rsidP="00EC12FF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непредставления документов, необходимых для проведения внеплановой проверки, а также в случае отказа управляющей организации в обеспечении присутствия уполномоченных представителей при проведении внеплановой проверки, Комиссия составляет акт об отказе в предоставлении документов и (или) отказе проверяемых лиц от участия во внеплановой проверке.</w:t>
      </w:r>
    </w:p>
    <w:p w:rsidR="000B365F" w:rsidRPr="00F31DE7" w:rsidRDefault="00E169B3" w:rsidP="000B365F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365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проведенной внеплановой проверки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B365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оформляет акт внеплановой проверки деятельности управляющей организации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1</w:t>
      </w:r>
      <w:r w:rsidR="000B365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в пределах срока проведения внеплановой проверки.</w:t>
      </w:r>
    </w:p>
    <w:p w:rsidR="000B365F" w:rsidRPr="00F31DE7" w:rsidRDefault="000B365F" w:rsidP="000B365F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внеплановой проверки должен содержаться вывод о наличии либо отсутствии выявленного Комиссией факта невыполнения управляющей организацией условий договора управления многоквартирным домом.</w:t>
      </w:r>
    </w:p>
    <w:p w:rsidR="000B365F" w:rsidRPr="00F31DE7" w:rsidRDefault="000B365F" w:rsidP="000B365F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Акт внеплановой проверки деятельности управляющей организации   оформляется в течении трех дней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</w:t>
      </w:r>
      <w:r w:rsidR="00FC27A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актом внеплановой проверки.</w:t>
      </w:r>
    </w:p>
    <w:p w:rsidR="00C52D55" w:rsidRPr="00F31DE7" w:rsidRDefault="000B365F" w:rsidP="000B365F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</w:t>
      </w:r>
      <w:r w:rsidR="00C52D5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D5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ознакомлении с актом внеплановой проверки</w:t>
      </w:r>
      <w:r w:rsidR="00E169B3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</w:t>
      </w:r>
      <w:r w:rsidR="00C52D5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заказным почтовым отправлением с уведомлением о вручении, которое приобщается к экземпляру акта внеплановой проверки. </w:t>
      </w:r>
    </w:p>
    <w:p w:rsidR="00C52D55" w:rsidRPr="00F31DE7" w:rsidRDefault="00C52D55" w:rsidP="000B365F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внеплановой проверки Заявителю сообщается путем направления мотивированного письменного ответа в течении трех дней со дня составления акта внеплановой проверки.</w:t>
      </w:r>
    </w:p>
    <w:p w:rsidR="000B365F" w:rsidRPr="00F31DE7" w:rsidRDefault="00E169B3" w:rsidP="000B365F">
      <w:pPr>
        <w:spacing w:after="0" w:line="36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52D5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итогам</w:t>
      </w:r>
      <w:r w:rsidR="000B365F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D55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внеплановой проверки в случае наличия в действиях (бездействии) управляющей организации признаков состава правонарушения, принятие мер по которому выходит за пределы полномочий органов местного самоуправления, Комиссия направляет соответствующую информацию в правоохранительные органы</w:t>
      </w:r>
      <w:r w:rsidR="00D82912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иные контрольно-надзорные органы для принятия мер в соответствии с их компетенцией.</w:t>
      </w:r>
    </w:p>
    <w:p w:rsidR="00D82912" w:rsidRPr="00F31DE7" w:rsidRDefault="00E169B3" w:rsidP="00D82912">
      <w:pPr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13</w:t>
      </w:r>
      <w:r w:rsidR="00D82912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912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по результатам внеплановой проверки выявлено невыполнение управляющей организацией условий договора управления многоквартирным домом Комиссия </w:t>
      </w:r>
      <w:r w:rsidR="00D82912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двух дней со дня завершения внеплановой проверки направляет материалы внеплановой проверки в адрес администраций районов </w:t>
      </w:r>
      <w:r w:rsidR="007B779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</w:t>
      </w:r>
      <w:r w:rsidR="00D82912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округа Тольятти по территориальности (Автозаводской, Центральной или Комсомольской). </w:t>
      </w:r>
    </w:p>
    <w:p w:rsidR="00D82912" w:rsidRPr="00F31DE7" w:rsidRDefault="00D82912" w:rsidP="00D82912">
      <w:pPr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Администрация района администрации городского округа Тольятти</w:t>
      </w:r>
      <w:r w:rsidR="007B779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 района)</w:t>
      </w: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31DE7">
        <w:rPr>
          <w:rFonts w:ascii="Times New Roman" w:hAnsi="Times New Roman" w:cs="Times New Roman"/>
          <w:sz w:val="28"/>
          <w:szCs w:val="28"/>
        </w:rPr>
        <w:t xml:space="preserve">не позднее чем через пятнадцать дней со дня регистрации обращения </w:t>
      </w:r>
      <w:r w:rsidR="00E169B3" w:rsidRPr="00F31DE7">
        <w:rPr>
          <w:rFonts w:ascii="Times New Roman" w:hAnsi="Times New Roman" w:cs="Times New Roman"/>
          <w:sz w:val="28"/>
          <w:szCs w:val="28"/>
        </w:rPr>
        <w:t>созывает</w:t>
      </w:r>
      <w:r w:rsidRPr="00F31DE7">
        <w:rPr>
          <w:rFonts w:ascii="Times New Roman" w:hAnsi="Times New Roman" w:cs="Times New Roman"/>
          <w:sz w:val="28"/>
          <w:szCs w:val="28"/>
        </w:rPr>
        <w:t xml:space="preserve"> собрание собственников помещений в данном доме для решения вопросов о расторжении договора с  управляющей организацией и о выборе новой управляющей организации или об изменении способа управления данным домом.</w:t>
      </w:r>
    </w:p>
    <w:p w:rsidR="00D82912" w:rsidRPr="00F31DE7" w:rsidRDefault="00E169B3" w:rsidP="007B7791">
      <w:pPr>
        <w:spacing w:after="0" w:line="36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82912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созыве собрания собственников помещений в многоквартирном доме </w:t>
      </w:r>
      <w:r w:rsidR="007B779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района руководствуется порядком, установленным частями 4, 5 статьи 45 Жилищного кодекса Российской Федерации.</w:t>
      </w:r>
    </w:p>
    <w:p w:rsidR="00D82912" w:rsidRPr="00F31DE7" w:rsidRDefault="00E169B3" w:rsidP="007B7791">
      <w:pPr>
        <w:spacing w:after="0" w:line="36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B7791"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изменения способа управления многоквартирным домом, выбора новой управляющей организации, расторжения договора управления многоквартирным домом регулируется действующим законодательством Российской Федерации.</w:t>
      </w:r>
    </w:p>
    <w:p w:rsidR="00E169B3" w:rsidRPr="00F31DE7" w:rsidRDefault="00E169B3" w:rsidP="007B7791">
      <w:pPr>
        <w:spacing w:after="0" w:line="36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 случае если по результатам внеплановой проверки не выявлено невыполнения управляющей организацией условий договора управления многоквартирным домом, Комиссия письменно уведомляет Заявителя в течение 30 дней со дня поступления обращения о проведении внеплановой проверки.</w:t>
      </w:r>
    </w:p>
    <w:p w:rsidR="00B72110" w:rsidRPr="00F31DE7" w:rsidRDefault="00B72110" w:rsidP="00E3632F">
      <w:pPr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0AC" w:rsidRPr="00F31DE7" w:rsidRDefault="00AA20AC" w:rsidP="00E3632F">
      <w:pPr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0AC" w:rsidRPr="00F31DE7" w:rsidRDefault="00AA20AC" w:rsidP="00E3632F">
      <w:pPr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5B6080" w:rsidP="005B608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F3" w:rsidRPr="00F31DE7" w:rsidRDefault="009B29F3" w:rsidP="009B29F3">
      <w:pPr>
        <w:jc w:val="right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проведения 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внеплановых проверок 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управляющих 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</w:t>
      </w:r>
      <w:r w:rsidRPr="00F31DE7">
        <w:rPr>
          <w:rFonts w:ascii="Times New Roman" w:hAnsi="Times New Roman" w:cs="Times New Roman"/>
          <w:sz w:val="28"/>
          <w:szCs w:val="28"/>
        </w:rPr>
        <w:t xml:space="preserve"> осуществляющих 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 xml:space="preserve">управление многоквартирными домами 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1DE7">
        <w:rPr>
          <w:rFonts w:ascii="Times New Roman" w:hAnsi="Times New Roman" w:cs="Times New Roman"/>
          <w:sz w:val="28"/>
          <w:szCs w:val="28"/>
        </w:rPr>
        <w:t xml:space="preserve">    на территории городского округа Тольятти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29F3" w:rsidRPr="00F31DE7" w:rsidRDefault="009B29F3" w:rsidP="009B29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9F3" w:rsidRPr="00F31DE7" w:rsidRDefault="009B29F3" w:rsidP="009B29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B29F3" w:rsidRPr="00F31DE7" w:rsidRDefault="009B29F3" w:rsidP="009B29F3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6"/>
          <w:lang w:eastAsia="ru-RU"/>
        </w:rPr>
      </w:pPr>
      <w:r w:rsidRPr="00F31DE7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 xml:space="preserve">АКТ ВНЕПЛАНОВОЙ </w:t>
      </w:r>
      <w:r w:rsidRPr="00F31DE7">
        <w:rPr>
          <w:rFonts w:ascii="Times New Roman" w:eastAsia="Times New Roman" w:hAnsi="Times New Roman" w:cs="Times New Roman"/>
          <w:b/>
          <w:bCs/>
          <w:caps/>
          <w:sz w:val="24"/>
          <w:szCs w:val="26"/>
          <w:lang w:eastAsia="ru-RU"/>
        </w:rPr>
        <w:t>проверки</w:t>
      </w:r>
    </w:p>
    <w:p w:rsidR="009B29F3" w:rsidRPr="00F31DE7" w:rsidRDefault="009B29F3" w:rsidP="009B29F3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6"/>
          <w:lang w:eastAsia="ru-RU"/>
        </w:rPr>
      </w:pPr>
      <w:r w:rsidRPr="00F31DE7">
        <w:rPr>
          <w:rFonts w:ascii="Times New Roman" w:eastAsia="Times New Roman" w:hAnsi="Times New Roman" w:cs="Times New Roman"/>
          <w:b/>
          <w:bCs/>
          <w:caps/>
          <w:sz w:val="24"/>
          <w:szCs w:val="26"/>
          <w:lang w:eastAsia="ru-RU"/>
        </w:rPr>
        <w:t>деятельности управляющей организации</w:t>
      </w:r>
    </w:p>
    <w:p w:rsidR="009B29F3" w:rsidRPr="00F31DE7" w:rsidRDefault="009B29F3" w:rsidP="009B29F3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6"/>
          <w:lang w:eastAsia="ru-RU"/>
        </w:rPr>
      </w:pPr>
      <w:r w:rsidRPr="00F31DE7">
        <w:rPr>
          <w:rFonts w:ascii="Times New Roman" w:eastAsia="Times New Roman" w:hAnsi="Times New Roman" w:cs="Times New Roman"/>
          <w:bCs/>
          <w:caps/>
          <w:sz w:val="24"/>
          <w:szCs w:val="26"/>
          <w:lang w:eastAsia="ru-RU"/>
        </w:rPr>
        <w:t xml:space="preserve">                                       №               </w:t>
      </w:r>
      <w:r w:rsidRPr="00F31DE7">
        <w:rPr>
          <w:rFonts w:ascii="Times New Roman" w:eastAsia="Times New Roman" w:hAnsi="Times New Roman" w:cs="Times New Roman"/>
          <w:bCs/>
          <w:caps/>
          <w:sz w:val="24"/>
          <w:szCs w:val="26"/>
          <w:lang w:eastAsia="ru-RU"/>
        </w:rPr>
        <w:tab/>
      </w:r>
      <w:r w:rsidRPr="00F31DE7">
        <w:rPr>
          <w:rFonts w:ascii="Times New Roman" w:eastAsia="Times New Roman" w:hAnsi="Times New Roman" w:cs="Times New Roman"/>
          <w:bCs/>
          <w:caps/>
          <w:sz w:val="24"/>
          <w:szCs w:val="26"/>
          <w:lang w:eastAsia="ru-RU"/>
        </w:rPr>
        <w:tab/>
      </w:r>
      <w:r w:rsidRPr="00F31DE7">
        <w:rPr>
          <w:rFonts w:ascii="Times New Roman" w:eastAsia="Times New Roman" w:hAnsi="Times New Roman" w:cs="Times New Roman"/>
          <w:bCs/>
          <w:caps/>
          <w:sz w:val="24"/>
          <w:szCs w:val="26"/>
          <w:lang w:eastAsia="ru-RU"/>
        </w:rPr>
        <w:tab/>
      </w:r>
      <w:r w:rsidRPr="00F31DE7">
        <w:rPr>
          <w:rFonts w:ascii="Times New Roman" w:eastAsia="Times New Roman" w:hAnsi="Times New Roman" w:cs="Times New Roman"/>
          <w:bCs/>
          <w:caps/>
          <w:sz w:val="24"/>
          <w:szCs w:val="26"/>
          <w:lang w:eastAsia="ru-RU"/>
        </w:rPr>
        <w:tab/>
      </w:r>
      <w:r w:rsidRPr="00F31DE7">
        <w:rPr>
          <w:rFonts w:ascii="Times New Roman" w:eastAsia="Times New Roman" w:hAnsi="Times New Roman" w:cs="Times New Roman"/>
          <w:bCs/>
          <w:caps/>
          <w:sz w:val="24"/>
          <w:szCs w:val="26"/>
          <w:lang w:eastAsia="ru-RU"/>
        </w:rPr>
        <w:tab/>
      </w:r>
    </w:p>
    <w:p w:rsidR="009B29F3" w:rsidRPr="00F31DE7" w:rsidRDefault="009B29F3" w:rsidP="009B29F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9B29F3" w:rsidRPr="00F31DE7" w:rsidRDefault="009B29F3" w:rsidP="009B29F3">
      <w:pPr>
        <w:spacing w:after="0" w:line="240" w:lineRule="exact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адресу/адресам:  ________________</w:t>
      </w:r>
    </w:p>
    <w:p w:rsidR="009B29F3" w:rsidRPr="00F31DE7" w:rsidRDefault="009B29F3" w:rsidP="009B29F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8"/>
          <w:lang w:eastAsia="ru-RU"/>
        </w:rPr>
        <w:t>(место проведения проверки)</w:t>
      </w:r>
    </w:p>
    <w:p w:rsidR="009B29F3" w:rsidRPr="00F31DE7" w:rsidRDefault="009B29F3" w:rsidP="009B29F3">
      <w:pPr>
        <w:spacing w:before="16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основании:  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(вид  обращения (документа) указанием реквизитов (номер, дата)                                                                       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       </w:t>
      </w: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внеплановая     выездная          проверка       в     отношении  _____________________________________________________________________________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управляющей организации</w:t>
      </w: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                                       </w:t>
      </w: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</w:p>
    <w:p w:rsidR="009B29F3" w:rsidRPr="00F31DE7" w:rsidRDefault="009B29F3" w:rsidP="009B29F3">
      <w:pPr>
        <w:spacing w:before="12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проведения проверки:</w:t>
      </w:r>
    </w:p>
    <w:p w:rsidR="009B29F3" w:rsidRPr="00F31DE7" w:rsidRDefault="009B29F3" w:rsidP="009B29F3">
      <w:pPr>
        <w:spacing w:before="12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____________г. с ___ час. ___ мин. до ___ час. ___ мин.  </w:t>
      </w:r>
    </w:p>
    <w:p w:rsidR="009B29F3" w:rsidRPr="00F31DE7" w:rsidRDefault="009B29F3" w:rsidP="009B29F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продолжительность проверки:                                    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>(рабочих дней/часов)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комиссией:____________________________________________________________________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9F3" w:rsidRPr="00F31DE7" w:rsidRDefault="009B29F3" w:rsidP="009B29F3">
      <w:pPr>
        <w:tabs>
          <w:tab w:val="right" w:pos="9354"/>
        </w:tabs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проверки присутствовали :</w:t>
      </w:r>
    </w:p>
    <w:p w:rsidR="009B29F3" w:rsidRPr="00F31DE7" w:rsidRDefault="009B29F3" w:rsidP="009B29F3">
      <w:pPr>
        <w:tabs>
          <w:tab w:val="right" w:pos="9354"/>
        </w:tabs>
        <w:spacing w:before="8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DE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</w:t>
      </w: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9B29F3" w:rsidRPr="00F31DE7" w:rsidRDefault="009B29F3" w:rsidP="009B29F3">
      <w:pPr>
        <w:tabs>
          <w:tab w:val="right" w:pos="9354"/>
        </w:tabs>
        <w:spacing w:before="8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9F3" w:rsidRPr="00F31DE7" w:rsidRDefault="009B29F3" w:rsidP="009B29F3">
      <w:pPr>
        <w:spacing w:before="8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9F3" w:rsidRPr="00F31DE7" w:rsidRDefault="009B29F3" w:rsidP="009B29F3">
      <w:pPr>
        <w:spacing w:before="8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9F3" w:rsidRPr="00F31DE7" w:rsidRDefault="009B29F3" w:rsidP="009B29F3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 ходе  проведения проверки  выявлены следующие нарушения, свидетельствующие о неисполнении договора управления (с указанием положений нормативных правовых актов)</w:t>
      </w:r>
      <w:r w:rsidRPr="00F31DE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Pr="00F31D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</w:t>
      </w:r>
    </w:p>
    <w:p w:rsidR="009B29F3" w:rsidRPr="00F31DE7" w:rsidRDefault="009B29F3" w:rsidP="009B29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31D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</w:t>
      </w:r>
    </w:p>
    <w:p w:rsidR="009B29F3" w:rsidRPr="00F31DE7" w:rsidRDefault="009B29F3" w:rsidP="009B2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нарушены: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>(с указанием характера нарушений; лиц, допустивших нарушения)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B29F3" w:rsidRPr="00F31DE7" w:rsidRDefault="009B29F3" w:rsidP="009B29F3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нарушений не выявлено: </w:t>
      </w:r>
    </w:p>
    <w:p w:rsidR="009B29F3" w:rsidRPr="00F31DE7" w:rsidRDefault="009B29F3" w:rsidP="009B2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29F3" w:rsidRPr="00F31DE7" w:rsidRDefault="009B29F3" w:rsidP="009B2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Подписи лиц, проводивших проверку: 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ind w:left="4054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B29F3" w:rsidRPr="00F31DE7" w:rsidRDefault="009B29F3" w:rsidP="009B29F3">
      <w:pPr>
        <w:spacing w:after="0" w:line="240" w:lineRule="auto"/>
        <w:ind w:left="40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 </w:t>
      </w:r>
    </w:p>
    <w:p w:rsidR="009B29F3" w:rsidRPr="00F31DE7" w:rsidRDefault="009B29F3" w:rsidP="009B29F3">
      <w:pPr>
        <w:spacing w:after="0" w:line="240" w:lineRule="auto"/>
        <w:ind w:left="40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ind w:left="4054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B29F3" w:rsidRPr="00F31DE7" w:rsidRDefault="009B29F3" w:rsidP="009B29F3">
      <w:pPr>
        <w:tabs>
          <w:tab w:val="right" w:pos="9354"/>
        </w:tabs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проверки ознакомлен(а), копию акта со всеми приложениями получил(а):</w:t>
      </w:r>
    </w:p>
    <w:p w:rsidR="009B29F3" w:rsidRPr="00F31DE7" w:rsidRDefault="009B29F3" w:rsidP="009B29F3">
      <w:pPr>
        <w:tabs>
          <w:tab w:val="right" w:pos="9354"/>
        </w:tabs>
        <w:spacing w:before="8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B29F3" w:rsidRPr="00F31DE7" w:rsidRDefault="009B29F3" w:rsidP="009B29F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B29F3" w:rsidRPr="00F31DE7" w:rsidRDefault="009B29F3" w:rsidP="009B29F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B29F3" w:rsidRPr="00F31DE7" w:rsidRDefault="009B29F3" w:rsidP="009B29F3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наличии), должность руководителя, иного должностного лица</w:t>
      </w: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или уполномоченного представителя юридического лица, индивидуального предпринимателя,</w:t>
      </w:r>
      <w:r w:rsidRPr="00F31DE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40"/>
        <w:gridCol w:w="255"/>
        <w:gridCol w:w="1197"/>
        <w:gridCol w:w="425"/>
        <w:gridCol w:w="449"/>
        <w:gridCol w:w="286"/>
      </w:tblGrid>
      <w:tr w:rsidR="00F31DE7" w:rsidRPr="00F31DE7" w:rsidTr="004F344C">
        <w:trPr>
          <w:jc w:val="right"/>
        </w:trPr>
        <w:tc>
          <w:tcPr>
            <w:tcW w:w="170" w:type="dxa"/>
            <w:vAlign w:val="bottom"/>
            <w:hideMark/>
          </w:tcPr>
          <w:p w:rsidR="009B29F3" w:rsidRPr="00F31DE7" w:rsidRDefault="009B29F3" w:rsidP="009B2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40" w:type="dxa"/>
            <w:vAlign w:val="bottom"/>
            <w:hideMark/>
          </w:tcPr>
          <w:p w:rsidR="009B29F3" w:rsidRPr="00F31DE7" w:rsidRDefault="009B29F3" w:rsidP="009B2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  <w:hideMark/>
          </w:tcPr>
          <w:p w:rsidR="009B29F3" w:rsidRPr="00F31DE7" w:rsidRDefault="009B29F3" w:rsidP="009B2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197" w:type="dxa"/>
            <w:vAlign w:val="bottom"/>
            <w:hideMark/>
          </w:tcPr>
          <w:p w:rsidR="009B29F3" w:rsidRPr="00F31DE7" w:rsidRDefault="009B29F3" w:rsidP="009B2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9B29F3" w:rsidRPr="00F31DE7" w:rsidRDefault="009B29F3" w:rsidP="009B2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9" w:type="dxa"/>
            <w:vAlign w:val="bottom"/>
            <w:hideMark/>
          </w:tcPr>
          <w:p w:rsidR="009B29F3" w:rsidRPr="00F31DE7" w:rsidRDefault="009B29F3" w:rsidP="009B2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vAlign w:val="bottom"/>
            <w:hideMark/>
          </w:tcPr>
          <w:p w:rsidR="009B29F3" w:rsidRPr="00F31DE7" w:rsidRDefault="009B29F3" w:rsidP="009B29F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9B29F3" w:rsidRPr="00F31DE7" w:rsidTr="004F344C">
        <w:trPr>
          <w:jc w:val="right"/>
        </w:trPr>
        <w:tc>
          <w:tcPr>
            <w:tcW w:w="170" w:type="dxa"/>
          </w:tcPr>
          <w:p w:rsidR="009B29F3" w:rsidRPr="00F31DE7" w:rsidRDefault="009B29F3" w:rsidP="009B2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29F3" w:rsidRPr="00F31DE7" w:rsidRDefault="009B29F3" w:rsidP="009B2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</w:tcPr>
          <w:p w:rsidR="009B29F3" w:rsidRPr="00F31DE7" w:rsidRDefault="009B29F3" w:rsidP="009B2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29F3" w:rsidRPr="00F31DE7" w:rsidRDefault="009B29F3" w:rsidP="009B2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9B29F3" w:rsidRPr="00F31DE7" w:rsidRDefault="009B29F3" w:rsidP="009B2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29F3" w:rsidRPr="00F31DE7" w:rsidRDefault="009B29F3" w:rsidP="009B2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</w:tcPr>
          <w:p w:rsidR="009B29F3" w:rsidRPr="00F31DE7" w:rsidRDefault="009B29F3" w:rsidP="009B29F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29F3" w:rsidRPr="00F31DE7" w:rsidRDefault="009B29F3" w:rsidP="009B29F3">
      <w:pPr>
        <w:spacing w:after="0" w:line="240" w:lineRule="auto"/>
        <w:ind w:left="75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ind w:left="758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8"/>
          <w:lang w:eastAsia="ru-RU"/>
        </w:rPr>
        <w:t>(подпись)</w:t>
      </w:r>
    </w:p>
    <w:p w:rsidR="009B29F3" w:rsidRPr="00F31DE7" w:rsidRDefault="009B29F3" w:rsidP="009B29F3">
      <w:pPr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Пометка об отказе ознакомления с актом проверки:  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ind w:left="5443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(подпись уполномоченного должностного лица (лиц), проводившего проверку)  </w:t>
      </w:r>
    </w:p>
    <w:p w:rsidR="009B29F3" w:rsidRPr="00F31DE7" w:rsidRDefault="009B29F3" w:rsidP="009B29F3">
      <w:pPr>
        <w:pBdr>
          <w:top w:val="single" w:sz="4" w:space="1" w:color="auto"/>
        </w:pBdr>
        <w:spacing w:after="0" w:line="240" w:lineRule="auto"/>
        <w:ind w:left="544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9B29F3" w:rsidRPr="00F31DE7" w:rsidRDefault="009B29F3" w:rsidP="009B29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BE9" w:rsidRPr="00F31DE7" w:rsidRDefault="00335BE9" w:rsidP="009B29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080" w:rsidRPr="00F31DE7" w:rsidRDefault="00335BE9" w:rsidP="00335B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_______________</w:t>
      </w:r>
    </w:p>
    <w:sectPr w:rsidR="005B6080" w:rsidRPr="00F31DE7" w:rsidSect="006A0E8D">
      <w:head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506" w:rsidRDefault="00C76506" w:rsidP="001F1EE3">
      <w:pPr>
        <w:spacing w:after="0" w:line="240" w:lineRule="auto"/>
      </w:pPr>
      <w:r>
        <w:separator/>
      </w:r>
    </w:p>
  </w:endnote>
  <w:endnote w:type="continuationSeparator" w:id="0">
    <w:p w:rsidR="00C76506" w:rsidRDefault="00C76506" w:rsidP="001F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506" w:rsidRDefault="00C76506" w:rsidP="001F1EE3">
      <w:pPr>
        <w:spacing w:after="0" w:line="240" w:lineRule="auto"/>
      </w:pPr>
      <w:r>
        <w:separator/>
      </w:r>
    </w:p>
  </w:footnote>
  <w:footnote w:type="continuationSeparator" w:id="0">
    <w:p w:rsidR="00C76506" w:rsidRDefault="00C76506" w:rsidP="001F1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6387828"/>
      <w:docPartObj>
        <w:docPartGallery w:val="Page Numbers (Top of Page)"/>
        <w:docPartUnique/>
      </w:docPartObj>
    </w:sdtPr>
    <w:sdtEndPr/>
    <w:sdtContent>
      <w:p w:rsidR="006A0E8D" w:rsidRDefault="006A0E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435">
          <w:rPr>
            <w:noProof/>
          </w:rPr>
          <w:t>3</w:t>
        </w:r>
        <w:r>
          <w:fldChar w:fldCharType="end"/>
        </w:r>
      </w:p>
    </w:sdtContent>
  </w:sdt>
  <w:p w:rsidR="001F1EE3" w:rsidRDefault="001F1E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DCF"/>
    <w:rsid w:val="00064161"/>
    <w:rsid w:val="000A3259"/>
    <w:rsid w:val="000B235D"/>
    <w:rsid w:val="000B365F"/>
    <w:rsid w:val="000E1FBC"/>
    <w:rsid w:val="00176C38"/>
    <w:rsid w:val="001D3605"/>
    <w:rsid w:val="001F1EE3"/>
    <w:rsid w:val="00204174"/>
    <w:rsid w:val="00211C53"/>
    <w:rsid w:val="002207DD"/>
    <w:rsid w:val="002A5409"/>
    <w:rsid w:val="002E4D1B"/>
    <w:rsid w:val="00307AF3"/>
    <w:rsid w:val="00314B8A"/>
    <w:rsid w:val="00335BE9"/>
    <w:rsid w:val="00365DCF"/>
    <w:rsid w:val="003852B6"/>
    <w:rsid w:val="003B284C"/>
    <w:rsid w:val="003D7B03"/>
    <w:rsid w:val="004013EA"/>
    <w:rsid w:val="00442B6B"/>
    <w:rsid w:val="0044329D"/>
    <w:rsid w:val="00471E89"/>
    <w:rsid w:val="004966A9"/>
    <w:rsid w:val="004A424A"/>
    <w:rsid w:val="004E4B10"/>
    <w:rsid w:val="004F0D4D"/>
    <w:rsid w:val="005049C6"/>
    <w:rsid w:val="005222DA"/>
    <w:rsid w:val="005321B6"/>
    <w:rsid w:val="005455BD"/>
    <w:rsid w:val="0056664D"/>
    <w:rsid w:val="00566B61"/>
    <w:rsid w:val="00567EAE"/>
    <w:rsid w:val="00590BD3"/>
    <w:rsid w:val="00594402"/>
    <w:rsid w:val="00597485"/>
    <w:rsid w:val="005B6080"/>
    <w:rsid w:val="005C7275"/>
    <w:rsid w:val="005F484C"/>
    <w:rsid w:val="006827E4"/>
    <w:rsid w:val="006A0E8D"/>
    <w:rsid w:val="006B64FF"/>
    <w:rsid w:val="0076155D"/>
    <w:rsid w:val="007A4F8E"/>
    <w:rsid w:val="007A5B24"/>
    <w:rsid w:val="007B7791"/>
    <w:rsid w:val="00821487"/>
    <w:rsid w:val="00841427"/>
    <w:rsid w:val="008548D5"/>
    <w:rsid w:val="00866EE1"/>
    <w:rsid w:val="00884BC0"/>
    <w:rsid w:val="008A2A9B"/>
    <w:rsid w:val="008B0741"/>
    <w:rsid w:val="008C38FE"/>
    <w:rsid w:val="008D0513"/>
    <w:rsid w:val="008E49F3"/>
    <w:rsid w:val="009B29F3"/>
    <w:rsid w:val="009C500C"/>
    <w:rsid w:val="009E54CC"/>
    <w:rsid w:val="009F49B9"/>
    <w:rsid w:val="00A03169"/>
    <w:rsid w:val="00A1054F"/>
    <w:rsid w:val="00A17657"/>
    <w:rsid w:val="00A46A19"/>
    <w:rsid w:val="00A630C0"/>
    <w:rsid w:val="00A91BCE"/>
    <w:rsid w:val="00AA20AC"/>
    <w:rsid w:val="00AA5CB8"/>
    <w:rsid w:val="00AA61A3"/>
    <w:rsid w:val="00AB0996"/>
    <w:rsid w:val="00AD12E9"/>
    <w:rsid w:val="00B07632"/>
    <w:rsid w:val="00B6459F"/>
    <w:rsid w:val="00B72110"/>
    <w:rsid w:val="00B75BAF"/>
    <w:rsid w:val="00B8194C"/>
    <w:rsid w:val="00BA3FDF"/>
    <w:rsid w:val="00C30E56"/>
    <w:rsid w:val="00C52D55"/>
    <w:rsid w:val="00C76506"/>
    <w:rsid w:val="00CA0379"/>
    <w:rsid w:val="00CE0021"/>
    <w:rsid w:val="00CE6904"/>
    <w:rsid w:val="00CF0352"/>
    <w:rsid w:val="00D0405D"/>
    <w:rsid w:val="00D050EC"/>
    <w:rsid w:val="00D1697B"/>
    <w:rsid w:val="00D55259"/>
    <w:rsid w:val="00D5761E"/>
    <w:rsid w:val="00D82912"/>
    <w:rsid w:val="00D95595"/>
    <w:rsid w:val="00DA7EC1"/>
    <w:rsid w:val="00E10E84"/>
    <w:rsid w:val="00E16435"/>
    <w:rsid w:val="00E169B3"/>
    <w:rsid w:val="00E3632F"/>
    <w:rsid w:val="00E6731B"/>
    <w:rsid w:val="00E93169"/>
    <w:rsid w:val="00EB2B9B"/>
    <w:rsid w:val="00EC12FF"/>
    <w:rsid w:val="00EF3B5A"/>
    <w:rsid w:val="00EF6C20"/>
    <w:rsid w:val="00F31DE7"/>
    <w:rsid w:val="00F40327"/>
    <w:rsid w:val="00F56C61"/>
    <w:rsid w:val="00FC27A5"/>
    <w:rsid w:val="00FC2B27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FF82B-0495-4AC3-96D0-5B674193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2D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1EE3"/>
  </w:style>
  <w:style w:type="paragraph" w:styleId="a7">
    <w:name w:val="footer"/>
    <w:basedOn w:val="a"/>
    <w:link w:val="a8"/>
    <w:uiPriority w:val="99"/>
    <w:unhideWhenUsed/>
    <w:rsid w:val="001F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66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4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17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5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1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2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7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7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16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93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1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90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15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09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9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10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4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27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3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5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23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8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2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22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1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9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35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42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71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5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0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75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5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49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6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66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1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5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5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9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12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57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35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81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1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3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6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82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11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51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9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87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2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92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55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2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2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6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45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0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31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9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4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04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86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4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94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91994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738DD-C3C0-466E-B970-E444A7C1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Арутюнян Анастасия Сергеевна</dc:creator>
  <cp:keywords/>
  <dc:description/>
  <cp:lastModifiedBy>Томшивер Александр Яковлевич</cp:lastModifiedBy>
  <cp:revision>2</cp:revision>
  <cp:lastPrinted>2025-02-04T07:23:00Z</cp:lastPrinted>
  <dcterms:created xsi:type="dcterms:W3CDTF">2025-02-06T10:11:00Z</dcterms:created>
  <dcterms:modified xsi:type="dcterms:W3CDTF">2025-02-06T10:11:00Z</dcterms:modified>
</cp:coreProperties>
</file>