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bookmarkStart w:id="0" w:name="_GoBack"/>
      <w:bookmarkEnd w:id="0"/>
      <w:r w:rsidRPr="005364B0">
        <w:rPr>
          <w:rFonts w:ascii="Times New Roman" w:hAnsi="Times New Roman" w:cs="Times New Roman"/>
          <w:b w:val="0"/>
          <w:sz w:val="20"/>
          <w:szCs w:val="24"/>
        </w:rPr>
        <w:t>Приложение № 5</w:t>
      </w:r>
    </w:p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>к постановлению администрации</w:t>
      </w:r>
    </w:p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 xml:space="preserve"> городского округа Тольятти</w:t>
      </w:r>
    </w:p>
    <w:p w:rsidR="002D460B" w:rsidRPr="005364B0" w:rsidRDefault="002D460B" w:rsidP="002D460B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4"/>
        </w:rPr>
      </w:pPr>
      <w:r w:rsidRPr="005364B0">
        <w:rPr>
          <w:rFonts w:ascii="Times New Roman" w:hAnsi="Times New Roman" w:cs="Times New Roman"/>
          <w:b w:val="0"/>
          <w:sz w:val="20"/>
          <w:szCs w:val="24"/>
        </w:rPr>
        <w:t>от____________№_________</w:t>
      </w:r>
    </w:p>
    <w:p w:rsidR="005364B0" w:rsidRDefault="005364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МУНИЦИПАЛЬНОЙ ПРОГРАММЫ "ФОРМИРОВАНИЕ СОВРЕМЕННОЙ</w:t>
      </w:r>
    </w:p>
    <w:p w:rsidR="005B22F3" w:rsidRPr="005C3730" w:rsidRDefault="005B22F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3730">
        <w:rPr>
          <w:rFonts w:ascii="Times New Roman" w:hAnsi="Times New Roman" w:cs="Times New Roman"/>
          <w:sz w:val="24"/>
          <w:szCs w:val="24"/>
        </w:rPr>
        <w:t>ГОРОДСКОЙ СРЕДЫ НА 2018 - 202</w:t>
      </w:r>
      <w:r w:rsidR="005C3730" w:rsidRPr="005C3730">
        <w:rPr>
          <w:rFonts w:ascii="Times New Roman" w:hAnsi="Times New Roman" w:cs="Times New Roman"/>
          <w:sz w:val="24"/>
          <w:szCs w:val="24"/>
        </w:rPr>
        <w:t>4</w:t>
      </w:r>
      <w:r w:rsidRPr="005C3730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5B22F3" w:rsidRPr="005C3730" w:rsidRDefault="005B22F3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5624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5"/>
        <w:gridCol w:w="2778"/>
        <w:gridCol w:w="3774"/>
        <w:gridCol w:w="680"/>
        <w:gridCol w:w="1195"/>
        <w:gridCol w:w="1166"/>
        <w:gridCol w:w="850"/>
        <w:gridCol w:w="904"/>
        <w:gridCol w:w="978"/>
        <w:gridCol w:w="836"/>
        <w:gridCol w:w="964"/>
        <w:gridCol w:w="964"/>
      </w:tblGrid>
      <w:tr w:rsidR="005C3730" w:rsidRPr="005C3730" w:rsidTr="003835D6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</w:t>
            </w:r>
          </w:p>
        </w:tc>
        <w:tc>
          <w:tcPr>
            <w:tcW w:w="3774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680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9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662" w:type="dxa"/>
            <w:gridSpan w:val="7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904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978" w:type="dxa"/>
          </w:tcPr>
          <w:p w:rsidR="005C3730" w:rsidRPr="005C3730" w:rsidRDefault="005C3730" w:rsidP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DCF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35DCE" w:rsidRPr="006B4DCF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83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hyperlink r:id="rId6" w:history="1">
              <w:r w:rsidRPr="005C3730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C3730" w:rsidRPr="005C3730" w:rsidTr="00235DCE">
        <w:trPr>
          <w:trHeight w:val="204"/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85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90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978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83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730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96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</w:tr>
      <w:tr w:rsidR="005C3730" w:rsidRPr="005C3730" w:rsidTr="003835D6">
        <w:trPr>
          <w:jc w:val="center"/>
        </w:trPr>
        <w:tc>
          <w:tcPr>
            <w:tcW w:w="15624" w:type="dxa"/>
            <w:gridSpan w:val="12"/>
          </w:tcPr>
          <w:p w:rsidR="005C3730" w:rsidRPr="005C3730" w:rsidRDefault="005C3730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5C3730" w:rsidRPr="005C3730" w:rsidTr="003835D6">
        <w:trPr>
          <w:jc w:val="center"/>
        </w:trPr>
        <w:tc>
          <w:tcPr>
            <w:tcW w:w="15624" w:type="dxa"/>
            <w:gridSpan w:val="12"/>
          </w:tcPr>
          <w:p w:rsidR="005C3730" w:rsidRPr="005C3730" w:rsidRDefault="005C373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Задача 1: обеспечение формирования единого облика муниципального образования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</w:t>
            </w: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отремонтированных дворовых проездов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37749,41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6A4F9E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 w:rsidR="006A4F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04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310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64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64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территорий</w:t>
            </w:r>
            <w:r w:rsidR="00383AFB" w:rsidRPr="00383AFB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249970,75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696454,75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866855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жилом фонде с благоустроенными дворовыми территориями, от общей численности населения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0" w:type="dxa"/>
            <w:vAlign w:val="center"/>
          </w:tcPr>
          <w:p w:rsidR="005C3730" w:rsidRPr="005C3730" w:rsidRDefault="0003100D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 w:val="restart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778" w:type="dxa"/>
            <w:vMerge w:val="restart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3774" w:type="dxa"/>
          </w:tcPr>
          <w:p w:rsidR="005C3730" w:rsidRPr="006A4F9E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территорий, в том числе частично</w:t>
            </w:r>
            <w:r w:rsidR="006A4F9E" w:rsidRPr="006A4F9E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1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  <w:vAlign w:val="center"/>
          </w:tcPr>
          <w:p w:rsidR="005C3730" w:rsidRPr="005C3730" w:rsidRDefault="003835D6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78" w:type="dxa"/>
            <w:vAlign w:val="center"/>
          </w:tcPr>
          <w:p w:rsidR="005C3730" w:rsidRPr="005C3730" w:rsidRDefault="003835D6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36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4" w:type="dxa"/>
            <w:vAlign w:val="center"/>
          </w:tcPr>
          <w:p w:rsidR="005C3730" w:rsidRPr="005C3730" w:rsidRDefault="003835D6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4" w:type="dxa"/>
            <w:vAlign w:val="center"/>
          </w:tcPr>
          <w:p w:rsidR="005C3730" w:rsidRPr="005C3730" w:rsidRDefault="003835D6" w:rsidP="00031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</w:t>
            </w:r>
            <w:r w:rsidR="00383AFB" w:rsidRPr="00383AFB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854121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923577</w:t>
            </w:r>
          </w:p>
        </w:tc>
        <w:tc>
          <w:tcPr>
            <w:tcW w:w="850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985915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общественных территорий к общей площади общественных территорий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50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30" w:rsidRPr="005C3730" w:rsidTr="00235DCE">
        <w:trPr>
          <w:jc w:val="center"/>
        </w:trPr>
        <w:tc>
          <w:tcPr>
            <w:tcW w:w="535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</w:tcPr>
          <w:p w:rsidR="005C3730" w:rsidRPr="005C3730" w:rsidRDefault="005C3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территорий, приходящихся на 1 жителя городского округа Тольятти</w:t>
            </w:r>
            <w:r w:rsidR="0003100D" w:rsidRPr="0003100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37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5D6" w:rsidRPr="005C3730" w:rsidTr="003835D6">
        <w:trPr>
          <w:jc w:val="center"/>
        </w:trPr>
        <w:tc>
          <w:tcPr>
            <w:tcW w:w="15624" w:type="dxa"/>
            <w:gridSpan w:val="12"/>
          </w:tcPr>
          <w:p w:rsidR="003835D6" w:rsidRPr="005C3730" w:rsidRDefault="003835D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Задача 2: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заинтересованных граждан в реализацию 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благоустройству дворовых территорий многоквартирных домов</w:t>
            </w: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трудового участия заинтересованных граждан при выполнении видов по </w:t>
            </w: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680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5D6" w:rsidRPr="005C3730" w:rsidTr="003835D6">
        <w:trPr>
          <w:jc w:val="center"/>
        </w:trPr>
        <w:tc>
          <w:tcPr>
            <w:tcW w:w="15624" w:type="dxa"/>
            <w:gridSpan w:val="12"/>
          </w:tcPr>
          <w:p w:rsidR="003835D6" w:rsidRPr="005C3730" w:rsidRDefault="003835D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3: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5C3730" w:rsidRPr="005C3730" w:rsidTr="00235DCE">
        <w:trPr>
          <w:jc w:val="center"/>
        </w:trPr>
        <w:tc>
          <w:tcPr>
            <w:tcW w:w="535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778" w:type="dxa"/>
          </w:tcPr>
          <w:p w:rsidR="005C3730" w:rsidRPr="005C3730" w:rsidRDefault="005C37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3774" w:type="dxa"/>
          </w:tcPr>
          <w:p w:rsidR="005C3730" w:rsidRPr="005C3730" w:rsidRDefault="005C3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Доля проинвентаризированных территорий</w:t>
            </w:r>
          </w:p>
        </w:tc>
        <w:tc>
          <w:tcPr>
            <w:tcW w:w="68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5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vAlign w:val="center"/>
          </w:tcPr>
          <w:p w:rsidR="005C3730" w:rsidRPr="005C3730" w:rsidRDefault="005C3730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5C3730" w:rsidRPr="005C3730" w:rsidRDefault="003835D6" w:rsidP="003835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835D6" w:rsidRDefault="003835D6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730" w:rsidRPr="00383AFB" w:rsidRDefault="005C3730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Значение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:rsidR="006A4F9E" w:rsidRPr="006A4F9E" w:rsidRDefault="006A4F9E" w:rsidP="005C3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F9E">
        <w:rPr>
          <w:rFonts w:ascii="Times New Roman" w:hAnsi="Times New Roman" w:cs="Times New Roman"/>
          <w:sz w:val="24"/>
          <w:szCs w:val="24"/>
        </w:rPr>
        <w:t>&lt;1&gt;</w:t>
      </w:r>
      <w:r>
        <w:rPr>
          <w:rFonts w:ascii="Times New Roman" w:hAnsi="Times New Roman" w:cs="Times New Roman"/>
          <w:sz w:val="24"/>
          <w:szCs w:val="24"/>
        </w:rPr>
        <w:t>Значения приведены с нарастающим итогом.</w:t>
      </w:r>
    </w:p>
    <w:p w:rsidR="005C3730" w:rsidRDefault="005C3730" w:rsidP="005C373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730" w:rsidRPr="005C3730" w:rsidRDefault="005C3730">
      <w:pPr>
        <w:rPr>
          <w:rFonts w:ascii="Times New Roman" w:hAnsi="Times New Roman" w:cs="Times New Roman"/>
          <w:sz w:val="24"/>
          <w:szCs w:val="24"/>
        </w:rPr>
      </w:pPr>
    </w:p>
    <w:sectPr w:rsidR="005C3730" w:rsidRPr="005C3730" w:rsidSect="00536907">
      <w:headerReference w:type="default" r:id="rId7"/>
      <w:pgSz w:w="16838" w:h="11906" w:orient="landscape"/>
      <w:pgMar w:top="1701" w:right="1134" w:bottom="850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14E" w:rsidRDefault="0031714E" w:rsidP="002D460B">
      <w:pPr>
        <w:spacing w:after="0" w:line="240" w:lineRule="auto"/>
      </w:pPr>
      <w:r>
        <w:separator/>
      </w:r>
    </w:p>
  </w:endnote>
  <w:endnote w:type="continuationSeparator" w:id="1">
    <w:p w:rsidR="0031714E" w:rsidRDefault="0031714E" w:rsidP="002D4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14E" w:rsidRDefault="0031714E" w:rsidP="002D460B">
      <w:pPr>
        <w:spacing w:after="0" w:line="240" w:lineRule="auto"/>
      </w:pPr>
      <w:r>
        <w:separator/>
      </w:r>
    </w:p>
  </w:footnote>
  <w:footnote w:type="continuationSeparator" w:id="1">
    <w:p w:rsidR="0031714E" w:rsidRDefault="0031714E" w:rsidP="002D4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7534925"/>
      <w:docPartObj>
        <w:docPartGallery w:val="Page Numbers (Top of Page)"/>
        <w:docPartUnique/>
      </w:docPartObj>
    </w:sdtPr>
    <w:sdtContent>
      <w:p w:rsidR="002D460B" w:rsidRDefault="00CD12EB">
        <w:pPr>
          <w:pStyle w:val="a3"/>
          <w:jc w:val="center"/>
        </w:pPr>
        <w:r>
          <w:fldChar w:fldCharType="begin"/>
        </w:r>
        <w:r w:rsidR="002D460B">
          <w:instrText>PAGE   \* MERGEFORMAT</w:instrText>
        </w:r>
        <w:r>
          <w:fldChar w:fldCharType="separate"/>
        </w:r>
        <w:r w:rsidR="00FA7452">
          <w:rPr>
            <w:noProof/>
          </w:rPr>
          <w:t>12</w:t>
        </w:r>
        <w:r>
          <w:fldChar w:fldCharType="end"/>
        </w:r>
      </w:p>
    </w:sdtContent>
  </w:sdt>
  <w:p w:rsidR="002D460B" w:rsidRDefault="002D46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2F3"/>
    <w:rsid w:val="0003100D"/>
    <w:rsid w:val="001554D3"/>
    <w:rsid w:val="001D3A63"/>
    <w:rsid w:val="00235DCE"/>
    <w:rsid w:val="002D460B"/>
    <w:rsid w:val="002F6C0C"/>
    <w:rsid w:val="0031714E"/>
    <w:rsid w:val="003835D6"/>
    <w:rsid w:val="00383AFB"/>
    <w:rsid w:val="005364B0"/>
    <w:rsid w:val="00536907"/>
    <w:rsid w:val="005B22F3"/>
    <w:rsid w:val="005C3730"/>
    <w:rsid w:val="006A4F9E"/>
    <w:rsid w:val="006B4DCF"/>
    <w:rsid w:val="009B46BF"/>
    <w:rsid w:val="00CD12EB"/>
    <w:rsid w:val="00E27C7D"/>
    <w:rsid w:val="00E33B67"/>
    <w:rsid w:val="00E74D48"/>
    <w:rsid w:val="00EE3784"/>
    <w:rsid w:val="00FA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60B"/>
  </w:style>
  <w:style w:type="paragraph" w:styleId="a5">
    <w:name w:val="footer"/>
    <w:basedOn w:val="a"/>
    <w:link w:val="a6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60B"/>
  </w:style>
  <w:style w:type="paragraph" w:styleId="a7">
    <w:name w:val="Balloon Text"/>
    <w:basedOn w:val="a"/>
    <w:link w:val="a8"/>
    <w:uiPriority w:val="99"/>
    <w:semiHidden/>
    <w:unhideWhenUsed/>
    <w:rsid w:val="005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2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60B"/>
  </w:style>
  <w:style w:type="paragraph" w:styleId="a5">
    <w:name w:val="footer"/>
    <w:basedOn w:val="a"/>
    <w:link w:val="a6"/>
    <w:uiPriority w:val="99"/>
    <w:unhideWhenUsed/>
    <w:rsid w:val="002D4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60B"/>
  </w:style>
  <w:style w:type="paragraph" w:styleId="a7">
    <w:name w:val="Balloon Text"/>
    <w:basedOn w:val="a"/>
    <w:link w:val="a8"/>
    <w:uiPriority w:val="99"/>
    <w:semiHidden/>
    <w:unhideWhenUsed/>
    <w:rsid w:val="0053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554E01CB9B4F8F5502CC82164979E138F4A6C8C46FFCE1834B2AFAEA14313697D45026766D4F29975FEC12E3D1236568300EW9kFJ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cp:lastPrinted>2019-03-15T09:44:00Z</cp:lastPrinted>
  <dcterms:created xsi:type="dcterms:W3CDTF">2019-03-22T10:29:00Z</dcterms:created>
  <dcterms:modified xsi:type="dcterms:W3CDTF">2019-03-22T10:29:00Z</dcterms:modified>
</cp:coreProperties>
</file>