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D86D" w14:textId="77777777" w:rsidR="009A3A3E" w:rsidRPr="008765F3" w:rsidRDefault="009A3A3E" w:rsidP="009A3A3E">
      <w:pPr>
        <w:ind w:hanging="851"/>
        <w:jc w:val="center"/>
        <w:rPr>
          <w:rFonts w:ascii="Times New Roman" w:hAnsi="Times New Roman" w:cs="Times New Roman"/>
          <w:sz w:val="28"/>
          <w:szCs w:val="28"/>
        </w:rPr>
      </w:pPr>
      <w:bookmarkStart w:id="0" w:name="_GoBack"/>
      <w:bookmarkEnd w:id="0"/>
      <w:r w:rsidRPr="008765F3">
        <w:rPr>
          <w:rFonts w:ascii="Times New Roman" w:hAnsi="Times New Roman" w:cs="Times New Roman"/>
          <w:sz w:val="28"/>
          <w:szCs w:val="28"/>
        </w:rPr>
        <w:t>АДМИНИСТРАЦИЯ ГОРОДСКОГО ОКРУГА ТОЛЬЯТТИ</w:t>
      </w:r>
    </w:p>
    <w:p w14:paraId="576CB3B9"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0037B027"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736D89E1"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4C4F620B" w14:textId="77777777" w:rsidR="009A3A3E" w:rsidRPr="008765F3" w:rsidRDefault="009A3A3E" w:rsidP="009A3A3E">
      <w:pPr>
        <w:spacing w:after="0" w:line="360" w:lineRule="auto"/>
        <w:ind w:hanging="851"/>
        <w:jc w:val="center"/>
        <w:rPr>
          <w:rFonts w:ascii="Times New Roman" w:hAnsi="Times New Roman" w:cs="Times New Roman"/>
          <w:sz w:val="28"/>
          <w:szCs w:val="28"/>
        </w:rPr>
      </w:pPr>
      <w:r w:rsidRPr="008765F3">
        <w:rPr>
          <w:rFonts w:ascii="Times New Roman" w:hAnsi="Times New Roman" w:cs="Times New Roman"/>
          <w:sz w:val="28"/>
          <w:szCs w:val="28"/>
        </w:rPr>
        <w:t>ПОСТАНОВЛЕНИЕ</w:t>
      </w:r>
    </w:p>
    <w:p w14:paraId="1C71180A" w14:textId="77777777" w:rsidR="009A3A3E" w:rsidRPr="008765F3" w:rsidRDefault="009A3A3E" w:rsidP="009A3A3E">
      <w:pPr>
        <w:spacing w:after="0" w:line="360" w:lineRule="auto"/>
        <w:ind w:hanging="851"/>
        <w:jc w:val="center"/>
        <w:rPr>
          <w:rFonts w:ascii="Times New Roman" w:hAnsi="Times New Roman" w:cs="Times New Roman"/>
          <w:sz w:val="28"/>
          <w:szCs w:val="28"/>
        </w:rPr>
      </w:pPr>
      <w:r w:rsidRPr="008765F3">
        <w:rPr>
          <w:rFonts w:ascii="Times New Roman" w:hAnsi="Times New Roman" w:cs="Times New Roman"/>
          <w:sz w:val="28"/>
          <w:szCs w:val="28"/>
        </w:rPr>
        <w:t>от__________№__________</w:t>
      </w:r>
    </w:p>
    <w:p w14:paraId="39B3FB85"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48C4E685" w14:textId="77777777" w:rsidR="009A3A3E" w:rsidRPr="008765F3" w:rsidRDefault="009A3A3E" w:rsidP="009A3A3E">
      <w:pPr>
        <w:spacing w:after="0" w:line="360" w:lineRule="auto"/>
        <w:jc w:val="center"/>
        <w:rPr>
          <w:rFonts w:ascii="Times New Roman" w:hAnsi="Times New Roman" w:cs="Times New Roman"/>
          <w:sz w:val="28"/>
          <w:szCs w:val="28"/>
        </w:rPr>
      </w:pPr>
      <w:r w:rsidRPr="008765F3">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44CC67EA" w14:textId="77777777" w:rsidR="009A3A3E" w:rsidRPr="008765F3" w:rsidRDefault="009A3A3E" w:rsidP="009A3A3E">
      <w:pPr>
        <w:spacing w:after="0" w:line="360" w:lineRule="auto"/>
        <w:jc w:val="center"/>
        <w:rPr>
          <w:rFonts w:ascii="Times New Roman" w:hAnsi="Times New Roman" w:cs="Times New Roman"/>
          <w:sz w:val="28"/>
          <w:szCs w:val="28"/>
        </w:rPr>
      </w:pPr>
    </w:p>
    <w:p w14:paraId="70BB4F8D" w14:textId="54BB8AEB" w:rsidR="009A3A3E" w:rsidRPr="008765F3" w:rsidRDefault="009A3A3E" w:rsidP="009A3A3E">
      <w:pPr>
        <w:spacing w:after="0" w:line="360" w:lineRule="auto"/>
        <w:ind w:firstLine="540"/>
        <w:jc w:val="both"/>
        <w:rPr>
          <w:rFonts w:ascii="Times New Roman" w:hAnsi="Times New Roman" w:cs="Times New Roman"/>
          <w:sz w:val="28"/>
        </w:rPr>
      </w:pPr>
      <w:r w:rsidRPr="008765F3">
        <w:rPr>
          <w:rFonts w:ascii="Times New Roman" w:hAnsi="Times New Roman" w:cs="Times New Roman"/>
          <w:sz w:val="28"/>
        </w:rPr>
        <w:t xml:space="preserve">В соответствии с Федеральным </w:t>
      </w:r>
      <w:hyperlink r:id="rId6" w:history="1">
        <w:r w:rsidRPr="008765F3">
          <w:rPr>
            <w:rFonts w:ascii="Times New Roman" w:hAnsi="Times New Roman" w:cs="Times New Roman"/>
            <w:sz w:val="28"/>
          </w:rPr>
          <w:t>законом</w:t>
        </w:r>
      </w:hyperlink>
      <w:r w:rsidRPr="008765F3">
        <w:rPr>
          <w:rFonts w:ascii="Times New Roman" w:hAnsi="Times New Roman" w:cs="Times New Roman"/>
          <w:sz w:val="28"/>
        </w:rPr>
        <w:t xml:space="preserve"> от 27.07.2010 №210-ФЗ «Об организации предоставления государственных и муниципальных услуг», Федеральным </w:t>
      </w:r>
      <w:hyperlink r:id="rId7" w:history="1">
        <w:r w:rsidRPr="008765F3">
          <w:rPr>
            <w:rFonts w:ascii="Times New Roman" w:hAnsi="Times New Roman" w:cs="Times New Roman"/>
            <w:sz w:val="28"/>
          </w:rPr>
          <w:t>законом</w:t>
        </w:r>
      </w:hyperlink>
      <w:r w:rsidRPr="008765F3">
        <w:rPr>
          <w:rFonts w:ascii="Times New Roman" w:hAnsi="Times New Roman" w:cs="Times New Roman"/>
          <w:sz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00150B0C" w:rsidRPr="008765F3">
          <w:rPr>
            <w:rFonts w:ascii="Times New Roman" w:hAnsi="Times New Roman" w:cs="Times New Roman"/>
            <w:sz w:val="28"/>
          </w:rPr>
          <w:t>П</w:t>
        </w:r>
        <w:r w:rsidRPr="008765F3">
          <w:rPr>
            <w:rFonts w:ascii="Times New Roman" w:hAnsi="Times New Roman" w:cs="Times New Roman"/>
            <w:sz w:val="28"/>
          </w:rPr>
          <w:t>остановлением</w:t>
        </w:r>
      </w:hyperlink>
      <w:r w:rsidRPr="008765F3">
        <w:rPr>
          <w:rFonts w:ascii="Times New Roman" w:hAnsi="Times New Roman" w:cs="Times New Roman"/>
          <w:sz w:val="28"/>
        </w:rPr>
        <w:t xml:space="preserve"> администрации городского округа Тольятти</w:t>
      </w:r>
      <w:r w:rsidRPr="008765F3">
        <w:t xml:space="preserve"> </w:t>
      </w:r>
      <w:r w:rsidRPr="008765F3">
        <w:rPr>
          <w:rFonts w:ascii="Times New Roman" w:hAnsi="Times New Roman" w:cs="Times New Roman"/>
          <w:sz w:val="28"/>
        </w:rPr>
        <w:t xml:space="preserve">от 15.09.2011 №2782-п/1 «Об утверждении Порядка разработки и утверждения административных регламентов предоставления муниципальных услуг», </w:t>
      </w:r>
      <w:hyperlink r:id="rId9" w:history="1">
        <w:r w:rsidR="00150B0C" w:rsidRPr="008765F3">
          <w:rPr>
            <w:rFonts w:ascii="Times New Roman" w:hAnsi="Times New Roman" w:cs="Times New Roman"/>
            <w:sz w:val="28"/>
          </w:rPr>
          <w:t>П</w:t>
        </w:r>
        <w:r w:rsidRPr="008765F3">
          <w:rPr>
            <w:rFonts w:ascii="Times New Roman" w:hAnsi="Times New Roman" w:cs="Times New Roman"/>
            <w:sz w:val="28"/>
          </w:rPr>
          <w:t>остановлением</w:t>
        </w:r>
      </w:hyperlink>
      <w:r w:rsidRPr="008765F3">
        <w:rPr>
          <w:rFonts w:ascii="Times New Roman" w:hAnsi="Times New Roman" w:cs="Times New Roman"/>
          <w:sz w:val="28"/>
        </w:rPr>
        <w:t xml:space="preserve"> администрации городского округа Тольятти от 23.05.2014 №1683-п/1 «Об утверждении Реестра муниципальных услуг городского округа Тольятти», администрация городского округа Тольятти ПОСТАНОВЛЯЕТ:</w:t>
      </w:r>
    </w:p>
    <w:p w14:paraId="5CE7C25E" w14:textId="77777777" w:rsidR="009A3A3E" w:rsidRPr="008765F3" w:rsidRDefault="009A3A3E" w:rsidP="009A3A3E">
      <w:pPr>
        <w:spacing w:after="1" w:line="360" w:lineRule="auto"/>
        <w:ind w:firstLine="540"/>
        <w:jc w:val="both"/>
        <w:rPr>
          <w:rFonts w:ascii="Times New Roman" w:hAnsi="Times New Roman" w:cs="Times New Roman"/>
          <w:sz w:val="28"/>
        </w:rPr>
      </w:pPr>
      <w:r w:rsidRPr="008765F3">
        <w:rPr>
          <w:rFonts w:ascii="Times New Roman" w:hAnsi="Times New Roman" w:cs="Times New Roman"/>
          <w:sz w:val="28"/>
        </w:rPr>
        <w:t xml:space="preserve">1. Утвердить прилагаемый административный </w:t>
      </w:r>
      <w:hyperlink w:anchor="P31" w:history="1">
        <w:r w:rsidRPr="008765F3">
          <w:rPr>
            <w:rFonts w:ascii="Times New Roman" w:hAnsi="Times New Roman" w:cs="Times New Roman"/>
            <w:sz w:val="28"/>
          </w:rPr>
          <w:t>регламент</w:t>
        </w:r>
      </w:hyperlink>
      <w:r w:rsidRPr="008765F3">
        <w:rPr>
          <w:rFonts w:ascii="Times New Roman" w:hAnsi="Times New Roman" w:cs="Times New Roman"/>
          <w:sz w:val="28"/>
        </w:rPr>
        <w:t xml:space="preserve">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(далее –Административный регламент).</w:t>
      </w:r>
    </w:p>
    <w:p w14:paraId="42186A96" w14:textId="77777777" w:rsidR="009A3A3E"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lastRenderedPageBreak/>
        <w:t xml:space="preserve">2. Первого заместителя главы городского округа Тольятти определить ответственным за качество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w:t>
      </w:r>
    </w:p>
    <w:p w14:paraId="3DBDDF8C" w14:textId="77777777" w:rsidR="009A3A3E"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 xml:space="preserve">3. Руководителя департамента дорожного хозяйства и транспорта администрации городского округа Тольятти определить ответственным за исполнение Административного регламента в пределах полномочий Департамента дорожного хозяйства и транспорта администрации городского округа Тольятти, определенных Административным регламентом. </w:t>
      </w:r>
    </w:p>
    <w:p w14:paraId="3835DCA5" w14:textId="7DE837D3" w:rsidR="009A3A3E"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4. Департаменту дорожного хозяйства и транспорта администрации городского округа Тольятти при предоставлении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руководствоваться в работе Административным регламентом, утвержденным в пункте 1 настоящего Постановления</w:t>
      </w:r>
      <w:r w:rsidR="006401CF" w:rsidRPr="008765F3">
        <w:rPr>
          <w:rFonts w:ascii="Times New Roman" w:eastAsiaTheme="minorEastAsia" w:hAnsi="Times New Roman" w:cs="Times New Roman"/>
          <w:sz w:val="28"/>
          <w:szCs w:val="22"/>
        </w:rPr>
        <w:t xml:space="preserve"> и разместить настоящее постановление в информационно-телекоммуникационной сети Интернет на официальном портале администрации городского округа Тольятти</w:t>
      </w:r>
      <w:r w:rsidRPr="008765F3">
        <w:rPr>
          <w:rFonts w:ascii="Times New Roman" w:eastAsiaTheme="minorEastAsia" w:hAnsi="Times New Roman" w:cs="Times New Roman"/>
          <w:sz w:val="28"/>
          <w:szCs w:val="22"/>
        </w:rPr>
        <w:t xml:space="preserve">. </w:t>
      </w:r>
    </w:p>
    <w:p w14:paraId="6B6F7ECA" w14:textId="17BA769C" w:rsidR="006401CF"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 xml:space="preserve">5. </w:t>
      </w:r>
      <w:r w:rsidR="006401CF" w:rsidRPr="008765F3">
        <w:rPr>
          <w:rFonts w:ascii="Times New Roman" w:eastAsiaTheme="minorEastAsia" w:hAnsi="Times New Roman" w:cs="Times New Roman"/>
          <w:sz w:val="28"/>
          <w:szCs w:val="22"/>
        </w:rPr>
        <w:t xml:space="preserve">Департаменту информационных технологий и связи администрации городского округа Тольятти разместить сведения о муниципальной услуге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в соответствии с настоящим постановлением в региональной информационной системе «Реестр государственных и муниципальных услуг </w:t>
      </w:r>
      <w:r w:rsidR="00405D20" w:rsidRPr="008765F3">
        <w:rPr>
          <w:rFonts w:ascii="Times New Roman" w:eastAsiaTheme="minorEastAsia" w:hAnsi="Times New Roman" w:cs="Times New Roman"/>
          <w:sz w:val="28"/>
          <w:szCs w:val="22"/>
        </w:rPr>
        <w:t>Самарской области</w:t>
      </w:r>
      <w:r w:rsidR="006401CF" w:rsidRPr="008765F3">
        <w:rPr>
          <w:rFonts w:ascii="Times New Roman" w:eastAsiaTheme="minorEastAsia" w:hAnsi="Times New Roman" w:cs="Times New Roman"/>
          <w:sz w:val="28"/>
          <w:szCs w:val="22"/>
        </w:rPr>
        <w:t>».</w:t>
      </w:r>
    </w:p>
    <w:p w14:paraId="055E772B" w14:textId="1DE81FDE" w:rsidR="009A3A3E" w:rsidRPr="008765F3" w:rsidRDefault="00405D20"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lastRenderedPageBreak/>
        <w:t xml:space="preserve">6. </w:t>
      </w:r>
      <w:r w:rsidR="009A3A3E" w:rsidRPr="008765F3">
        <w:rPr>
          <w:rFonts w:ascii="Times New Roman" w:eastAsiaTheme="minorEastAsia" w:hAnsi="Times New Roman" w:cs="Times New Roman"/>
          <w:sz w:val="28"/>
          <w:szCs w:val="22"/>
        </w:rPr>
        <w:t>Организационному управлению администрации городского округа Тольятти опубликовать настоящее постановление в газете «Городские ведомости».</w:t>
      </w:r>
    </w:p>
    <w:p w14:paraId="140E5C34" w14:textId="48A6CD13" w:rsidR="009A3A3E" w:rsidRPr="008765F3" w:rsidRDefault="00405D20"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7</w:t>
      </w:r>
      <w:r w:rsidR="009A3A3E" w:rsidRPr="008765F3">
        <w:rPr>
          <w:rFonts w:ascii="Times New Roman" w:eastAsiaTheme="minorEastAsia" w:hAnsi="Times New Roman" w:cs="Times New Roman"/>
          <w:sz w:val="28"/>
          <w:szCs w:val="22"/>
        </w:rPr>
        <w:t>. Настоящее постановление вступает в силу после дня его официального опубликования.</w:t>
      </w:r>
    </w:p>
    <w:p w14:paraId="05F3F77C" w14:textId="657C8202" w:rsidR="009A3A3E" w:rsidRPr="008765F3" w:rsidRDefault="00405D20"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8</w:t>
      </w:r>
      <w:r w:rsidR="009A3A3E" w:rsidRPr="008765F3">
        <w:rPr>
          <w:rFonts w:ascii="Times New Roman" w:eastAsiaTheme="minorEastAsia" w:hAnsi="Times New Roman" w:cs="Times New Roman"/>
          <w:sz w:val="28"/>
          <w:szCs w:val="22"/>
        </w:rPr>
        <w:t>. Контроль за исполнением настоящего постановления возложить на первого заместителя главы городского округа Тольятти.</w:t>
      </w:r>
    </w:p>
    <w:p w14:paraId="7B69F32F" w14:textId="77777777" w:rsidR="009A3A3E" w:rsidRPr="008765F3" w:rsidRDefault="009A3A3E" w:rsidP="009A3A3E">
      <w:pPr>
        <w:spacing w:after="0" w:line="360" w:lineRule="auto"/>
        <w:jc w:val="both"/>
      </w:pPr>
    </w:p>
    <w:p w14:paraId="2AA3598C" w14:textId="77777777" w:rsidR="009A3A3E" w:rsidRPr="008765F3" w:rsidRDefault="009A3A3E" w:rsidP="009A3A3E">
      <w:pPr>
        <w:spacing w:after="0" w:line="360" w:lineRule="auto"/>
        <w:jc w:val="both"/>
      </w:pPr>
    </w:p>
    <w:p w14:paraId="57AF12EB" w14:textId="77777777" w:rsidR="009A3A3E" w:rsidRPr="008765F3" w:rsidRDefault="009A3A3E" w:rsidP="009A3A3E">
      <w:pPr>
        <w:autoSpaceDE w:val="0"/>
        <w:autoSpaceDN w:val="0"/>
        <w:adjustRightInd w:val="0"/>
        <w:spacing w:after="0" w:line="360" w:lineRule="auto"/>
        <w:jc w:val="both"/>
        <w:outlineLvl w:val="1"/>
        <w:rPr>
          <w:rFonts w:ascii="Times New Roman" w:hAnsi="Times New Roman" w:cs="Times New Roman"/>
          <w:sz w:val="28"/>
          <w:szCs w:val="28"/>
        </w:rPr>
      </w:pPr>
      <w:r w:rsidRPr="008765F3">
        <w:rPr>
          <w:rFonts w:ascii="Times New Roman" w:hAnsi="Times New Roman" w:cs="Times New Roman"/>
          <w:sz w:val="28"/>
          <w:szCs w:val="28"/>
        </w:rPr>
        <w:t>Глава городского округа                                                                       Н.А. Ренц</w:t>
      </w:r>
    </w:p>
    <w:p w14:paraId="7275B103" w14:textId="7494679B" w:rsidR="009A3A3E" w:rsidRPr="008765F3" w:rsidRDefault="009A3A3E" w:rsidP="009A3A3E">
      <w:pPr>
        <w:spacing w:after="1" w:line="280" w:lineRule="atLeast"/>
        <w:jc w:val="right"/>
      </w:pPr>
    </w:p>
    <w:p w14:paraId="7C57A030" w14:textId="48A94D72" w:rsidR="00405D20" w:rsidRPr="008765F3" w:rsidRDefault="00405D20" w:rsidP="009A3A3E">
      <w:pPr>
        <w:spacing w:after="1" w:line="280" w:lineRule="atLeast"/>
        <w:jc w:val="right"/>
      </w:pPr>
    </w:p>
    <w:p w14:paraId="220CD992" w14:textId="620370A2" w:rsidR="00405D20" w:rsidRPr="008765F3" w:rsidRDefault="00405D20" w:rsidP="009A3A3E">
      <w:pPr>
        <w:spacing w:after="1" w:line="280" w:lineRule="atLeast"/>
        <w:jc w:val="right"/>
      </w:pPr>
    </w:p>
    <w:p w14:paraId="3904D257" w14:textId="09062522" w:rsidR="00405D20" w:rsidRPr="008765F3" w:rsidRDefault="00405D20" w:rsidP="009A3A3E">
      <w:pPr>
        <w:spacing w:after="1" w:line="280" w:lineRule="atLeast"/>
        <w:jc w:val="right"/>
      </w:pPr>
    </w:p>
    <w:p w14:paraId="4BCB2E71" w14:textId="4CC17B84" w:rsidR="00405D20" w:rsidRPr="008765F3" w:rsidRDefault="00405D20" w:rsidP="009A3A3E">
      <w:pPr>
        <w:spacing w:after="1" w:line="280" w:lineRule="atLeast"/>
        <w:jc w:val="right"/>
      </w:pPr>
    </w:p>
    <w:p w14:paraId="35AC6852" w14:textId="322AE4D0" w:rsidR="00405D20" w:rsidRPr="008765F3" w:rsidRDefault="00405D20" w:rsidP="009A3A3E">
      <w:pPr>
        <w:spacing w:after="1" w:line="280" w:lineRule="atLeast"/>
        <w:jc w:val="right"/>
      </w:pPr>
    </w:p>
    <w:p w14:paraId="3298BCEE" w14:textId="2894C73C" w:rsidR="00405D20" w:rsidRPr="008765F3" w:rsidRDefault="00405D20" w:rsidP="009A3A3E">
      <w:pPr>
        <w:spacing w:after="1" w:line="280" w:lineRule="atLeast"/>
        <w:jc w:val="right"/>
      </w:pPr>
    </w:p>
    <w:p w14:paraId="6EAC1B4A" w14:textId="5B9FE58F" w:rsidR="00405D20" w:rsidRPr="008765F3" w:rsidRDefault="00405D20" w:rsidP="009A3A3E">
      <w:pPr>
        <w:spacing w:after="1" w:line="280" w:lineRule="atLeast"/>
        <w:jc w:val="right"/>
      </w:pPr>
    </w:p>
    <w:p w14:paraId="20368C92" w14:textId="67BB8CE9" w:rsidR="00405D20" w:rsidRPr="008765F3" w:rsidRDefault="00405D20" w:rsidP="009A3A3E">
      <w:pPr>
        <w:spacing w:after="1" w:line="280" w:lineRule="atLeast"/>
        <w:jc w:val="right"/>
      </w:pPr>
    </w:p>
    <w:p w14:paraId="2119B89D" w14:textId="72CC1D13" w:rsidR="00405D20" w:rsidRPr="008765F3" w:rsidRDefault="00405D20" w:rsidP="009A3A3E">
      <w:pPr>
        <w:spacing w:after="1" w:line="280" w:lineRule="atLeast"/>
        <w:jc w:val="right"/>
      </w:pPr>
    </w:p>
    <w:p w14:paraId="1B844B07" w14:textId="3D3F1F63" w:rsidR="00405D20" w:rsidRPr="008765F3" w:rsidRDefault="00405D20" w:rsidP="009A3A3E">
      <w:pPr>
        <w:spacing w:after="1" w:line="280" w:lineRule="atLeast"/>
        <w:jc w:val="right"/>
      </w:pPr>
    </w:p>
    <w:p w14:paraId="39A3FC9F" w14:textId="631F2990" w:rsidR="00405D20" w:rsidRPr="008765F3" w:rsidRDefault="00405D20" w:rsidP="009A3A3E">
      <w:pPr>
        <w:spacing w:after="1" w:line="280" w:lineRule="atLeast"/>
        <w:jc w:val="right"/>
      </w:pPr>
    </w:p>
    <w:p w14:paraId="3D8A764B" w14:textId="03E8F431" w:rsidR="00405D20" w:rsidRPr="008765F3" w:rsidRDefault="00405D20" w:rsidP="009A3A3E">
      <w:pPr>
        <w:spacing w:after="1" w:line="280" w:lineRule="atLeast"/>
        <w:jc w:val="right"/>
      </w:pPr>
    </w:p>
    <w:p w14:paraId="1AECA038" w14:textId="02CB4277" w:rsidR="00405D20" w:rsidRPr="008765F3" w:rsidRDefault="00405D20" w:rsidP="009A3A3E">
      <w:pPr>
        <w:spacing w:after="1" w:line="280" w:lineRule="atLeast"/>
        <w:jc w:val="right"/>
      </w:pPr>
    </w:p>
    <w:p w14:paraId="4AC17299" w14:textId="7A56273B" w:rsidR="00405D20" w:rsidRPr="008765F3" w:rsidRDefault="00405D20" w:rsidP="009A3A3E">
      <w:pPr>
        <w:spacing w:after="1" w:line="280" w:lineRule="atLeast"/>
        <w:jc w:val="right"/>
      </w:pPr>
    </w:p>
    <w:p w14:paraId="562BF67F" w14:textId="6F9C4DE9" w:rsidR="00405D20" w:rsidRPr="008765F3" w:rsidRDefault="00405D20" w:rsidP="009A3A3E">
      <w:pPr>
        <w:spacing w:after="1" w:line="280" w:lineRule="atLeast"/>
        <w:jc w:val="right"/>
      </w:pPr>
    </w:p>
    <w:p w14:paraId="5A65D370" w14:textId="0F6D49D4" w:rsidR="00405D20" w:rsidRPr="008765F3" w:rsidRDefault="00405D20" w:rsidP="009A3A3E">
      <w:pPr>
        <w:spacing w:after="1" w:line="280" w:lineRule="atLeast"/>
        <w:jc w:val="right"/>
      </w:pPr>
    </w:p>
    <w:p w14:paraId="6EB61132" w14:textId="59BE9A6E" w:rsidR="00405D20" w:rsidRPr="008765F3" w:rsidRDefault="00405D20" w:rsidP="009A3A3E">
      <w:pPr>
        <w:spacing w:after="1" w:line="280" w:lineRule="atLeast"/>
        <w:jc w:val="right"/>
      </w:pPr>
    </w:p>
    <w:p w14:paraId="00376421" w14:textId="6808E442" w:rsidR="00405D20" w:rsidRPr="008765F3" w:rsidRDefault="00405D20" w:rsidP="009A3A3E">
      <w:pPr>
        <w:spacing w:after="1" w:line="280" w:lineRule="atLeast"/>
        <w:jc w:val="right"/>
      </w:pPr>
    </w:p>
    <w:p w14:paraId="3829A081" w14:textId="2FFF45A3" w:rsidR="00405D20" w:rsidRPr="008765F3" w:rsidRDefault="00405D20" w:rsidP="009A3A3E">
      <w:pPr>
        <w:spacing w:after="1" w:line="280" w:lineRule="atLeast"/>
        <w:jc w:val="right"/>
      </w:pPr>
    </w:p>
    <w:p w14:paraId="6F1F50B5" w14:textId="1F682F6F" w:rsidR="00405D20" w:rsidRPr="008765F3" w:rsidRDefault="00405D20" w:rsidP="009A3A3E">
      <w:pPr>
        <w:spacing w:after="1" w:line="280" w:lineRule="atLeast"/>
        <w:jc w:val="right"/>
      </w:pPr>
    </w:p>
    <w:p w14:paraId="7AF07C94" w14:textId="76E83000" w:rsidR="00405D20" w:rsidRPr="008765F3" w:rsidRDefault="00405D20" w:rsidP="009A3A3E">
      <w:pPr>
        <w:spacing w:after="1" w:line="280" w:lineRule="atLeast"/>
        <w:jc w:val="right"/>
      </w:pPr>
    </w:p>
    <w:p w14:paraId="4486621E" w14:textId="726EE4F3" w:rsidR="00405D20" w:rsidRPr="008765F3" w:rsidRDefault="00405D20" w:rsidP="009A3A3E">
      <w:pPr>
        <w:spacing w:after="1" w:line="280" w:lineRule="atLeast"/>
        <w:jc w:val="right"/>
      </w:pPr>
    </w:p>
    <w:p w14:paraId="23522621" w14:textId="218D908A" w:rsidR="00405D20" w:rsidRPr="008765F3" w:rsidRDefault="00405D20" w:rsidP="009A3A3E">
      <w:pPr>
        <w:spacing w:after="1" w:line="280" w:lineRule="atLeast"/>
        <w:jc w:val="right"/>
      </w:pPr>
    </w:p>
    <w:p w14:paraId="4EEEBBB9" w14:textId="37A48DE3" w:rsidR="00405D20" w:rsidRPr="008765F3" w:rsidRDefault="00405D20" w:rsidP="009A3A3E">
      <w:pPr>
        <w:spacing w:after="1" w:line="280" w:lineRule="atLeast"/>
        <w:jc w:val="right"/>
      </w:pPr>
    </w:p>
    <w:p w14:paraId="3EE40399" w14:textId="4C6ADF05" w:rsidR="00405D20" w:rsidRPr="008765F3" w:rsidRDefault="00405D20" w:rsidP="009A3A3E">
      <w:pPr>
        <w:spacing w:after="1" w:line="280" w:lineRule="atLeast"/>
        <w:jc w:val="right"/>
      </w:pPr>
    </w:p>
    <w:p w14:paraId="3AFAA5DF" w14:textId="3CBA3ACC" w:rsidR="00405D20" w:rsidRPr="008765F3" w:rsidRDefault="00405D20" w:rsidP="009A3A3E">
      <w:pPr>
        <w:spacing w:after="1" w:line="280" w:lineRule="atLeast"/>
        <w:jc w:val="right"/>
      </w:pPr>
    </w:p>
    <w:p w14:paraId="4F6E7555" w14:textId="5B9813D2" w:rsidR="00405D20" w:rsidRPr="008765F3" w:rsidRDefault="00405D20" w:rsidP="009A3A3E">
      <w:pPr>
        <w:spacing w:after="1" w:line="280" w:lineRule="atLeast"/>
        <w:jc w:val="right"/>
      </w:pPr>
    </w:p>
    <w:p w14:paraId="743D463D" w14:textId="6DBC8207" w:rsidR="00405D20" w:rsidRPr="008765F3" w:rsidRDefault="00405D20" w:rsidP="009A3A3E">
      <w:pPr>
        <w:spacing w:after="1" w:line="280" w:lineRule="atLeast"/>
        <w:jc w:val="right"/>
      </w:pPr>
    </w:p>
    <w:p w14:paraId="73D527B9" w14:textId="5361D4AC" w:rsidR="00405D20" w:rsidRPr="008765F3" w:rsidRDefault="00405D20" w:rsidP="009A3A3E">
      <w:pPr>
        <w:spacing w:after="1" w:line="280" w:lineRule="atLeast"/>
        <w:jc w:val="right"/>
      </w:pPr>
    </w:p>
    <w:p w14:paraId="6B28BD0C" w14:textId="14E96B26" w:rsidR="00405D20" w:rsidRPr="008765F3" w:rsidRDefault="00405D20" w:rsidP="009A3A3E">
      <w:pPr>
        <w:spacing w:after="1" w:line="280" w:lineRule="atLeast"/>
        <w:jc w:val="right"/>
      </w:pPr>
    </w:p>
    <w:p w14:paraId="59C058F6" w14:textId="4321AC22" w:rsidR="00405D20" w:rsidRPr="008765F3" w:rsidRDefault="00405D20" w:rsidP="009A3A3E">
      <w:pPr>
        <w:spacing w:after="1" w:line="280" w:lineRule="atLeast"/>
        <w:jc w:val="right"/>
      </w:pPr>
    </w:p>
    <w:p w14:paraId="542D3752" w14:textId="77777777" w:rsidR="00405D20" w:rsidRPr="008765F3" w:rsidRDefault="00405D20" w:rsidP="009A3A3E">
      <w:pPr>
        <w:spacing w:after="1" w:line="280" w:lineRule="atLeast"/>
        <w:jc w:val="right"/>
      </w:pPr>
    </w:p>
    <w:p w14:paraId="2814B2A8" w14:textId="77777777" w:rsidR="009A3A3E" w:rsidRPr="008765F3" w:rsidRDefault="009A3A3E" w:rsidP="009A3A3E">
      <w:pPr>
        <w:spacing w:after="0" w:line="240" w:lineRule="auto"/>
        <w:rPr>
          <w:rFonts w:ascii="Times New Roman" w:hAnsi="Times New Roman" w:cs="Times New Roman"/>
          <w:sz w:val="28"/>
          <w:szCs w:val="28"/>
        </w:rPr>
      </w:pPr>
    </w:p>
    <w:p w14:paraId="3D16A688" w14:textId="77777777" w:rsidR="009A3A3E" w:rsidRPr="008765F3" w:rsidRDefault="009A3A3E" w:rsidP="009A3A3E">
      <w:pPr>
        <w:spacing w:after="1" w:line="280" w:lineRule="atLeast"/>
        <w:jc w:val="center"/>
        <w:rPr>
          <w:rFonts w:ascii="Tahoma" w:hAnsi="Tahoma" w:cs="Tahoma"/>
          <w:sz w:val="20"/>
        </w:rPr>
      </w:pPr>
    </w:p>
    <w:p w14:paraId="28FF7E88" w14:textId="77777777" w:rsidR="009A3A3E" w:rsidRPr="008765F3" w:rsidRDefault="009A3A3E" w:rsidP="009A3A3E">
      <w:pPr>
        <w:spacing w:after="1" w:line="280" w:lineRule="atLeast"/>
        <w:jc w:val="center"/>
        <w:rPr>
          <w:rFonts w:ascii="Tahoma" w:hAnsi="Tahoma" w:cs="Tahoma"/>
          <w:sz w:val="20"/>
        </w:rPr>
      </w:pPr>
      <w:r w:rsidRPr="008765F3">
        <w:rPr>
          <w:rFonts w:ascii="Tahoma" w:hAnsi="Tahoma" w:cs="Tahoma"/>
          <w:noProof/>
          <w:sz w:val="20"/>
        </w:rPr>
        <w:lastRenderedPageBreak/>
        <mc:AlternateContent>
          <mc:Choice Requires="wps">
            <w:drawing>
              <wp:anchor distT="0" distB="0" distL="114300" distR="114300" simplePos="0" relativeHeight="251659264" behindDoc="0" locked="0" layoutInCell="1" allowOverlap="1" wp14:anchorId="02244254" wp14:editId="44113C6D">
                <wp:simplePos x="0" y="0"/>
                <wp:positionH relativeFrom="column">
                  <wp:posOffset>3085465</wp:posOffset>
                </wp:positionH>
                <wp:positionV relativeFrom="paragraph">
                  <wp:posOffset>-332740</wp:posOffset>
                </wp:positionV>
                <wp:extent cx="3194685" cy="941705"/>
                <wp:effectExtent l="3175" t="0" r="254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C0EB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УТВЕРЖДЕН</w:t>
                            </w:r>
                          </w:p>
                          <w:p w14:paraId="288DF972"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постановлением администрации</w:t>
                            </w:r>
                          </w:p>
                          <w:p w14:paraId="69A75843"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городского округа Тольятти</w:t>
                            </w:r>
                          </w:p>
                          <w:p w14:paraId="53F1F7F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от «____» _______2022 г. №________</w:t>
                            </w:r>
                          </w:p>
                          <w:p w14:paraId="04C31268" w14:textId="77777777" w:rsidR="009A3A3E" w:rsidRDefault="009A3A3E" w:rsidP="009A3A3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244254" id="_x0000_t202" coordsize="21600,21600" o:spt="202" path="m,l,21600r21600,l21600,xe">
                <v:stroke joinstyle="miter"/>
                <v:path gradientshapeok="t" o:connecttype="rect"/>
              </v:shapetype>
              <v:shape id="Text Box 3" o:spid="_x0000_s1026" type="#_x0000_t202" style="position:absolute;left:0;text-align:left;margin-left:242.95pt;margin-top:-26.2pt;width:251.55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" stroked="f">
                <v:textbox>
                  <w:txbxContent>
                    <w:p w14:paraId="6BBC0EB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УТВЕРЖДЕН</w:t>
                      </w:r>
                    </w:p>
                    <w:p w14:paraId="288DF972"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постановлением администрации</w:t>
                      </w:r>
                    </w:p>
                    <w:p w14:paraId="69A75843"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городского округа Тольятти</w:t>
                      </w:r>
                    </w:p>
                    <w:p w14:paraId="53F1F7F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от «____» _______2022 г. №________</w:t>
                      </w:r>
                    </w:p>
                    <w:p w14:paraId="04C31268" w14:textId="77777777" w:rsidR="009A3A3E" w:rsidRDefault="009A3A3E" w:rsidP="009A3A3E">
                      <w:pPr>
                        <w:jc w:val="center"/>
                        <w:rPr>
                          <w:sz w:val="28"/>
                          <w:szCs w:val="28"/>
                        </w:rPr>
                      </w:pPr>
                    </w:p>
                  </w:txbxContent>
                </v:textbox>
              </v:shape>
            </w:pict>
          </mc:Fallback>
        </mc:AlternateContent>
      </w:r>
    </w:p>
    <w:p w14:paraId="6CA5FA0D" w14:textId="77777777" w:rsidR="009A3A3E" w:rsidRPr="008765F3" w:rsidRDefault="009A3A3E" w:rsidP="009A3A3E">
      <w:pPr>
        <w:spacing w:after="1" w:line="280" w:lineRule="atLeast"/>
        <w:jc w:val="center"/>
        <w:rPr>
          <w:rFonts w:ascii="Tahoma" w:hAnsi="Tahoma" w:cs="Tahoma"/>
          <w:sz w:val="20"/>
        </w:rPr>
      </w:pPr>
    </w:p>
    <w:p w14:paraId="3676ABFA" w14:textId="77777777" w:rsidR="009A3A3E" w:rsidRPr="008765F3" w:rsidRDefault="009A3A3E" w:rsidP="009A3A3E">
      <w:pPr>
        <w:spacing w:after="1" w:line="280" w:lineRule="atLeast"/>
        <w:jc w:val="center"/>
        <w:rPr>
          <w:rFonts w:ascii="Tahoma" w:hAnsi="Tahoma" w:cs="Tahoma"/>
          <w:sz w:val="20"/>
        </w:rPr>
      </w:pPr>
    </w:p>
    <w:p w14:paraId="01B054FD" w14:textId="77777777" w:rsidR="009A3A3E" w:rsidRPr="008765F3" w:rsidRDefault="009A3A3E" w:rsidP="009A3A3E">
      <w:pPr>
        <w:spacing w:after="1" w:line="280" w:lineRule="atLeast"/>
        <w:jc w:val="center"/>
        <w:rPr>
          <w:rFonts w:ascii="Tahoma" w:hAnsi="Tahoma" w:cs="Tahoma"/>
          <w:sz w:val="20"/>
        </w:rPr>
      </w:pPr>
    </w:p>
    <w:p w14:paraId="64B9261B" w14:textId="77777777" w:rsidR="009A3A3E" w:rsidRPr="008765F3" w:rsidRDefault="009A3A3E" w:rsidP="009A3A3E">
      <w:pPr>
        <w:spacing w:after="1" w:line="280" w:lineRule="atLeast"/>
        <w:jc w:val="center"/>
        <w:rPr>
          <w:rFonts w:ascii="Tahoma" w:hAnsi="Tahoma" w:cs="Tahoma"/>
          <w:sz w:val="20"/>
        </w:rPr>
      </w:pPr>
    </w:p>
    <w:p w14:paraId="2DF7BC7E" w14:textId="77777777" w:rsidR="009A3A3E" w:rsidRPr="008765F3" w:rsidRDefault="009A3A3E" w:rsidP="009A3A3E">
      <w:pPr>
        <w:spacing w:after="1" w:line="280" w:lineRule="atLeast"/>
        <w:jc w:val="center"/>
        <w:rPr>
          <w:rFonts w:ascii="Tahoma" w:hAnsi="Tahoma" w:cs="Tahoma"/>
          <w:sz w:val="20"/>
        </w:rPr>
      </w:pPr>
    </w:p>
    <w:p w14:paraId="140700B9" w14:textId="77777777" w:rsidR="009A3A3E" w:rsidRPr="008765F3" w:rsidRDefault="009A3A3E" w:rsidP="009A3A3E">
      <w:pPr>
        <w:spacing w:after="1" w:line="280" w:lineRule="atLeast"/>
        <w:jc w:val="center"/>
        <w:rPr>
          <w:rFonts w:ascii="Times New Roman" w:hAnsi="Times New Roman" w:cs="Times New Roman"/>
          <w:b/>
          <w:bCs/>
          <w:sz w:val="28"/>
        </w:rPr>
      </w:pPr>
      <w:r w:rsidRPr="008765F3">
        <w:rPr>
          <w:rFonts w:ascii="Times New Roman" w:hAnsi="Times New Roman" w:cs="Times New Roman"/>
          <w:b/>
          <w:bCs/>
          <w:sz w:val="28"/>
        </w:rPr>
        <w:t>АДМИНИСТРАТИВНЫЙ РЕГЛАМЕНТ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6BB36F9A" w14:textId="77777777" w:rsidR="009A3A3E" w:rsidRPr="008765F3" w:rsidRDefault="009A3A3E" w:rsidP="009A3A3E">
      <w:pPr>
        <w:spacing w:before="120" w:after="120" w:line="280" w:lineRule="atLeast"/>
        <w:jc w:val="center"/>
        <w:outlineLvl w:val="1"/>
      </w:pPr>
      <w:r w:rsidRPr="008765F3">
        <w:rPr>
          <w:rFonts w:ascii="Times New Roman" w:hAnsi="Times New Roman" w:cs="Times New Roman"/>
          <w:b/>
          <w:sz w:val="28"/>
        </w:rPr>
        <w:t>1. Общие положения</w:t>
      </w:r>
    </w:p>
    <w:p w14:paraId="2B3D3717" w14:textId="3DDB6ED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1.1. Административный регламент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w:t>
      </w:r>
      <w:r w:rsidRPr="008765F3">
        <w:t xml:space="preserve"> </w:t>
      </w:r>
      <w:r w:rsidRPr="008765F3">
        <w:rPr>
          <w:rFonts w:ascii="Times New Roman" w:hAnsi="Times New Roman" w:cs="Times New Roman"/>
          <w:sz w:val="28"/>
        </w:rPr>
        <w:t>при предоставлении муниципальной услуги.</w:t>
      </w:r>
    </w:p>
    <w:p w14:paraId="04B1ABDB" w14:textId="32BA69D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1.</w:t>
      </w:r>
      <w:r w:rsidR="00E350B7" w:rsidRPr="008765F3">
        <w:rPr>
          <w:rFonts w:ascii="Times New Roman" w:hAnsi="Times New Roman" w:cs="Times New Roman"/>
          <w:sz w:val="28"/>
        </w:rPr>
        <w:t>2</w:t>
      </w:r>
      <w:r w:rsidRPr="008765F3">
        <w:rPr>
          <w:rFonts w:ascii="Times New Roman" w:hAnsi="Times New Roman" w:cs="Times New Roman"/>
          <w:sz w:val="28"/>
        </w:rPr>
        <w:t>. Перечень автомобильных дорог общего пользования местного значения городского округа Тольятти утвержд</w:t>
      </w:r>
      <w:r w:rsidR="00E350B7" w:rsidRPr="008765F3">
        <w:rPr>
          <w:rFonts w:ascii="Times New Roman" w:hAnsi="Times New Roman" w:cs="Times New Roman"/>
          <w:sz w:val="28"/>
        </w:rPr>
        <w:t>ен</w:t>
      </w:r>
      <w:r w:rsidRPr="008765F3">
        <w:rPr>
          <w:rFonts w:ascii="Times New Roman" w:hAnsi="Times New Roman" w:cs="Times New Roman"/>
          <w:sz w:val="28"/>
        </w:rPr>
        <w:t xml:space="preserve"> </w:t>
      </w:r>
      <w:r w:rsidR="00E350B7" w:rsidRPr="008765F3">
        <w:rPr>
          <w:rFonts w:ascii="Times New Roman" w:hAnsi="Times New Roman" w:cs="Times New Roman"/>
          <w:sz w:val="28"/>
        </w:rPr>
        <w:t>постановлением</w:t>
      </w:r>
      <w:r w:rsidRPr="008765F3">
        <w:rPr>
          <w:rFonts w:ascii="Times New Roman" w:hAnsi="Times New Roman" w:cs="Times New Roman"/>
          <w:sz w:val="28"/>
        </w:rPr>
        <w:t xml:space="preserve"> администрации городского округа Тольятти</w:t>
      </w:r>
      <w:r w:rsidR="00E350B7" w:rsidRPr="008765F3">
        <w:rPr>
          <w:rFonts w:ascii="Times New Roman" w:hAnsi="Times New Roman" w:cs="Times New Roman"/>
          <w:sz w:val="28"/>
        </w:rPr>
        <w:t xml:space="preserve"> от 10.06.2019 № 1591-п/1 «Об утверждении перечня автомобильных дорог общего пользования местного значения городского округа Тольятти»</w:t>
      </w:r>
      <w:r w:rsidRPr="008765F3">
        <w:rPr>
          <w:rFonts w:ascii="Times New Roman" w:hAnsi="Times New Roman" w:cs="Times New Roman"/>
          <w:sz w:val="28"/>
        </w:rPr>
        <w:t>.</w:t>
      </w:r>
    </w:p>
    <w:p w14:paraId="2F1A9892" w14:textId="77777777" w:rsidR="009A3A3E" w:rsidRPr="008765F3" w:rsidRDefault="009A3A3E" w:rsidP="009A3A3E">
      <w:pPr>
        <w:spacing w:before="120" w:after="120" w:line="240" w:lineRule="auto"/>
        <w:jc w:val="center"/>
        <w:outlineLvl w:val="1"/>
      </w:pPr>
      <w:r w:rsidRPr="008765F3">
        <w:rPr>
          <w:rFonts w:ascii="Times New Roman" w:hAnsi="Times New Roman" w:cs="Times New Roman"/>
          <w:b/>
          <w:sz w:val="28"/>
        </w:rPr>
        <w:t>2. Стандарт предоставления муниципальной услуги</w:t>
      </w:r>
    </w:p>
    <w:p w14:paraId="2A5BF2BB" w14:textId="2E8A814C" w:rsidR="009A3A3E" w:rsidRPr="008765F3" w:rsidRDefault="009A3A3E" w:rsidP="009A3A3E">
      <w:pPr>
        <w:spacing w:after="0" w:line="240" w:lineRule="auto"/>
        <w:ind w:firstLine="540"/>
        <w:jc w:val="both"/>
      </w:pPr>
      <w:r w:rsidRPr="008765F3">
        <w:rPr>
          <w:rFonts w:ascii="Times New Roman" w:hAnsi="Times New Roman" w:cs="Times New Roman"/>
          <w:sz w:val="28"/>
        </w:rPr>
        <w:t>2.1. Наименование муниципальной услуги</w:t>
      </w:r>
      <w:r w:rsidR="00325BFF" w:rsidRPr="008765F3">
        <w:rPr>
          <w:rFonts w:ascii="Times New Roman" w:hAnsi="Times New Roman" w:cs="Times New Roman"/>
          <w:sz w:val="28"/>
        </w:rPr>
        <w:t>:</w:t>
      </w:r>
      <w:r w:rsidRPr="008765F3">
        <w:rPr>
          <w:rFonts w:ascii="Times New Roman" w:hAnsi="Times New Roman" w:cs="Times New Roman"/>
          <w:sz w:val="28"/>
        </w:rPr>
        <w:t xml:space="preserve">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r w:rsidR="0052061A" w:rsidRPr="008765F3">
        <w:rPr>
          <w:rFonts w:ascii="Times New Roman" w:hAnsi="Times New Roman" w:cs="Times New Roman"/>
          <w:sz w:val="28"/>
        </w:rPr>
        <w:t xml:space="preserve"> (далее – Соглас</w:t>
      </w:r>
      <w:r w:rsidR="00CB4925" w:rsidRPr="008765F3">
        <w:rPr>
          <w:rFonts w:ascii="Times New Roman" w:hAnsi="Times New Roman" w:cs="Times New Roman"/>
          <w:sz w:val="28"/>
        </w:rPr>
        <w:t>ие</w:t>
      </w:r>
      <w:r w:rsidR="0052061A" w:rsidRPr="008765F3">
        <w:rPr>
          <w:rFonts w:ascii="Times New Roman" w:hAnsi="Times New Roman" w:cs="Times New Roman"/>
          <w:sz w:val="28"/>
        </w:rPr>
        <w:t>)</w:t>
      </w:r>
      <w:r w:rsidRPr="008765F3">
        <w:rPr>
          <w:rFonts w:ascii="Times New Roman" w:hAnsi="Times New Roman" w:cs="Times New Roman"/>
          <w:sz w:val="28"/>
        </w:rPr>
        <w:t>.</w:t>
      </w:r>
    </w:p>
    <w:p w14:paraId="247BB3A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2.2. Сведения о категории заявителей муниципальной услуги. </w:t>
      </w:r>
    </w:p>
    <w:p w14:paraId="38A888C1" w14:textId="20FF4B4A" w:rsidR="009A3A3E" w:rsidRPr="008765F3" w:rsidRDefault="009A3A3E" w:rsidP="00574272">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2.2.1. Заявителями на предоставление муниципальной услуги (далее - заявители) являются физические лица, юридические лица и индивидуальные предприниматели, а также иные физические лица, юридические лица и индивидуальные предприниматели, являющиеся уполномоченными представителями и действующие в правоотношениях при предоставлении муниципальной услуги от имени указанных получателей муниципальной услуги (далее - получатели муниципальной услуги).</w:t>
      </w:r>
    </w:p>
    <w:p w14:paraId="0B7C70A8"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2.3. Наименование органа, предоставляющего муниципальную услугу.</w:t>
      </w:r>
    </w:p>
    <w:p w14:paraId="3FFA857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2.3.1. Орган, предоставляющий муниципальную услугу – администрация городского округа Тольятти (далее - администрация). </w:t>
      </w:r>
    </w:p>
    <w:p w14:paraId="08E00FE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2.3.2. Администрация расположена по адресу: 445011, г. Тольятти, площадь Свободы, дом 4. </w:t>
      </w:r>
    </w:p>
    <w:p w14:paraId="16CF2F0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2.3.3. Адрес официального портала администрации в информационно-телекоммуникационной сети «Интернет»: portal.tgl.ru.</w:t>
      </w:r>
    </w:p>
    <w:p w14:paraId="254B905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 Наименование органа администрации, обеспечивающего предоставление муниципальной услуги и органов, а также организаций участвующих в обеспечении предоставления муниципальной услуги.</w:t>
      </w:r>
    </w:p>
    <w:p w14:paraId="5EECEB96" w14:textId="1204193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w:t>
      </w:r>
      <w:r w:rsidR="000473C4" w:rsidRPr="008765F3">
        <w:rPr>
          <w:rFonts w:ascii="Times New Roman" w:hAnsi="Times New Roman" w:cs="Times New Roman"/>
          <w:strike/>
          <w:sz w:val="28"/>
        </w:rPr>
        <w:t xml:space="preserve"> </w:t>
      </w:r>
      <w:r w:rsidRPr="008765F3">
        <w:rPr>
          <w:rFonts w:ascii="Times New Roman" w:hAnsi="Times New Roman" w:cs="Times New Roman"/>
          <w:sz w:val="28"/>
        </w:rPr>
        <w:t>департамент).</w:t>
      </w:r>
    </w:p>
    <w:p w14:paraId="4216CA1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Адрес: 445020, Самарская область, г. Тольятти, ул. Белорусская, дом 33.</w:t>
      </w:r>
    </w:p>
    <w:p w14:paraId="7F546E3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График работы: понедельник - пятница: с 8.00 до 17.00, обед: с 12.00 до 13.00, часы приема: с 9.00 до 16.00, обед: с 12.00 до 13.00.</w:t>
      </w:r>
    </w:p>
    <w:p w14:paraId="6515DA5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Телефон: 8 (8482) 54-42-62. </w:t>
      </w:r>
    </w:p>
    <w:p w14:paraId="126761F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Адрес электронной почты: aliv@tgl.ru.</w:t>
      </w:r>
    </w:p>
    <w:p w14:paraId="23268A2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Адрес раздела на официальном портале администрации: </w:t>
      </w:r>
      <w:hyperlink r:id="rId10" w:history="1">
        <w:r w:rsidRPr="008765F3">
          <w:rPr>
            <w:rStyle w:val="a4"/>
            <w:rFonts w:ascii="Times New Roman" w:hAnsi="Times New Roman"/>
            <w:color w:val="auto"/>
            <w:sz w:val="28"/>
          </w:rPr>
          <w:t>https://tgl.ru/services/item/448/</w:t>
        </w:r>
      </w:hyperlink>
      <w:r w:rsidRPr="008765F3">
        <w:rPr>
          <w:rFonts w:ascii="Times New Roman" w:hAnsi="Times New Roman" w:cs="Times New Roman"/>
          <w:sz w:val="28"/>
        </w:rPr>
        <w:t>.</w:t>
      </w:r>
    </w:p>
    <w:p w14:paraId="188E442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2.4.2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14:paraId="24D91AB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Федеральная служба государственной регистрации, кадастра и картографии (далее - Росреестр), адрес в сети «Интернет» https://rosreestr.gov.ru;</w:t>
      </w:r>
    </w:p>
    <w:p w14:paraId="37E24E5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Федеральная налоговая служба (далее – ФНС России), адрес в сети «Интернет»  </w:t>
      </w:r>
      <w:hyperlink r:id="rId11" w:history="1">
        <w:r w:rsidRPr="008765F3">
          <w:rPr>
            <w:rStyle w:val="a4"/>
            <w:rFonts w:ascii="Times New Roman" w:hAnsi="Times New Roman"/>
            <w:color w:val="auto"/>
            <w:sz w:val="28"/>
          </w:rPr>
          <w:t>https://www.nalog.gov.ru</w:t>
        </w:r>
      </w:hyperlink>
      <w:r w:rsidRPr="008765F3">
        <w:rPr>
          <w:rFonts w:ascii="Times New Roman" w:hAnsi="Times New Roman" w:cs="Times New Roman"/>
          <w:sz w:val="28"/>
        </w:rPr>
        <w:t>.</w:t>
      </w:r>
    </w:p>
    <w:p w14:paraId="7FE56A53"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2.4.3. Предоставление департаментом муниципальной услуги в многофункциональных центрах предоставления государственных и муниципальных услуг не осуществляется.</w:t>
      </w:r>
    </w:p>
    <w:p w14:paraId="1F2CEDD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2.5. Результатом предоставления муниципальной услуги является: </w:t>
      </w:r>
    </w:p>
    <w:p w14:paraId="19ADE691" w14:textId="23542BB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A8124F" w:rsidRPr="008765F3">
        <w:rPr>
          <w:rFonts w:ascii="Times New Roman" w:hAnsi="Times New Roman" w:cs="Times New Roman"/>
          <w:sz w:val="28"/>
        </w:rPr>
        <w:t xml:space="preserve">выдача </w:t>
      </w:r>
      <w:r w:rsidR="00CB4925" w:rsidRPr="008765F3">
        <w:rPr>
          <w:rFonts w:ascii="Times New Roman" w:hAnsi="Times New Roman" w:cs="Times New Roman"/>
          <w:sz w:val="28"/>
        </w:rPr>
        <w:t>Согласи</w:t>
      </w:r>
      <w:r w:rsidR="00A8124F" w:rsidRPr="008765F3">
        <w:rPr>
          <w:rFonts w:ascii="Times New Roman" w:hAnsi="Times New Roman" w:cs="Times New Roman"/>
          <w:sz w:val="28"/>
        </w:rPr>
        <w:t>я, согласно форме (приложение №</w:t>
      </w:r>
      <w:r w:rsidR="00C15AF1" w:rsidRPr="008765F3">
        <w:rPr>
          <w:rFonts w:ascii="Times New Roman" w:hAnsi="Times New Roman" w:cs="Times New Roman"/>
          <w:sz w:val="28"/>
        </w:rPr>
        <w:t>3</w:t>
      </w:r>
      <w:r w:rsidR="00A8124F" w:rsidRPr="008765F3">
        <w:rPr>
          <w:rFonts w:ascii="Times New Roman" w:hAnsi="Times New Roman" w:cs="Times New Roman"/>
          <w:sz w:val="28"/>
        </w:rPr>
        <w:t>)</w:t>
      </w:r>
      <w:r w:rsidRPr="008765F3">
        <w:rPr>
          <w:rFonts w:ascii="Times New Roman" w:hAnsi="Times New Roman" w:cs="Times New Roman"/>
          <w:sz w:val="28"/>
        </w:rPr>
        <w:t>;</w:t>
      </w:r>
    </w:p>
    <w:p w14:paraId="3F7313C1" w14:textId="4281074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w:t>
      </w:r>
      <w:r w:rsidR="00C06A88" w:rsidRPr="008765F3">
        <w:rPr>
          <w:rFonts w:ascii="Times New Roman" w:hAnsi="Times New Roman" w:cs="Times New Roman"/>
          <w:sz w:val="28"/>
        </w:rPr>
        <w:t xml:space="preserve"> </w:t>
      </w:r>
      <w:r w:rsidR="00A8124F" w:rsidRPr="008765F3">
        <w:rPr>
          <w:rFonts w:ascii="Times New Roman" w:hAnsi="Times New Roman" w:cs="Times New Roman"/>
          <w:sz w:val="28"/>
        </w:rPr>
        <w:t>мотивированный</w:t>
      </w:r>
      <w:r w:rsidR="00C06A88" w:rsidRPr="008765F3">
        <w:rPr>
          <w:rFonts w:ascii="Times New Roman" w:hAnsi="Times New Roman" w:cs="Times New Roman"/>
          <w:sz w:val="28"/>
        </w:rPr>
        <w:t xml:space="preserve"> отказ в выдаче Согласия</w:t>
      </w:r>
      <w:r w:rsidR="00A8124F" w:rsidRPr="008765F3">
        <w:rPr>
          <w:rFonts w:ascii="Times New Roman" w:hAnsi="Times New Roman" w:cs="Times New Roman"/>
          <w:sz w:val="28"/>
        </w:rPr>
        <w:t>, согласно форме (приложение №</w:t>
      </w:r>
      <w:r w:rsidR="00C15AF1" w:rsidRPr="008765F3">
        <w:rPr>
          <w:rFonts w:ascii="Times New Roman" w:hAnsi="Times New Roman" w:cs="Times New Roman"/>
          <w:sz w:val="28"/>
        </w:rPr>
        <w:t>4</w:t>
      </w:r>
      <w:r w:rsidR="00A8124F" w:rsidRPr="008765F3">
        <w:rPr>
          <w:rFonts w:ascii="Times New Roman" w:hAnsi="Times New Roman" w:cs="Times New Roman"/>
          <w:sz w:val="28"/>
        </w:rPr>
        <w:t>)</w:t>
      </w:r>
      <w:r w:rsidRPr="008765F3">
        <w:rPr>
          <w:rFonts w:ascii="Times New Roman" w:hAnsi="Times New Roman" w:cs="Times New Roman"/>
          <w:sz w:val="28"/>
        </w:rPr>
        <w:t>.</w:t>
      </w:r>
    </w:p>
    <w:p w14:paraId="3CC9AD1A" w14:textId="144C90E9" w:rsidR="009A3A3E" w:rsidRPr="008765F3" w:rsidRDefault="00F109ED"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2.5.1. </w:t>
      </w:r>
      <w:r w:rsidR="009A3A3E" w:rsidRPr="008765F3">
        <w:rPr>
          <w:rFonts w:ascii="Times New Roman" w:hAnsi="Times New Roman" w:cs="Times New Roman"/>
          <w:sz w:val="28"/>
        </w:rPr>
        <w:t xml:space="preserve">Указанное </w:t>
      </w:r>
      <w:r w:rsidR="00CB4925" w:rsidRPr="008765F3">
        <w:rPr>
          <w:rFonts w:ascii="Times New Roman" w:hAnsi="Times New Roman" w:cs="Times New Roman"/>
          <w:sz w:val="28"/>
        </w:rPr>
        <w:t>Согласие</w:t>
      </w:r>
      <w:r w:rsidR="009A3A3E" w:rsidRPr="008765F3">
        <w:rPr>
          <w:rFonts w:ascii="Times New Roman" w:hAnsi="Times New Roman" w:cs="Times New Roman"/>
          <w:sz w:val="28"/>
        </w:rPr>
        <w:t xml:space="preserve"> должно содержать технические требования и условия строительства, реконструкции, капитального ремонта, ремонта сооружений пересечения с автодорогой общего пользования местного значения и (или) примыкания к автомобильной дороге общего пользования местного значения, подлежащие обязательному исполнению получателем муниципальной услуги.</w:t>
      </w:r>
    </w:p>
    <w:p w14:paraId="20029E0E" w14:textId="1580A1B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Также указанное </w:t>
      </w:r>
      <w:r w:rsidR="00CB4925" w:rsidRPr="008765F3">
        <w:rPr>
          <w:rFonts w:ascii="Times New Roman" w:hAnsi="Times New Roman" w:cs="Times New Roman"/>
          <w:sz w:val="28"/>
        </w:rPr>
        <w:t>Согласие</w:t>
      </w:r>
      <w:r w:rsidRPr="008765F3">
        <w:rPr>
          <w:rFonts w:ascii="Times New Roman" w:hAnsi="Times New Roman" w:cs="Times New Roman"/>
          <w:sz w:val="28"/>
        </w:rPr>
        <w:t xml:space="preserve"> должно содержать согласование порядка осуществления работ по строительству, реконструкции, капитальному </w:t>
      </w:r>
      <w:r w:rsidRPr="008765F3">
        <w:rPr>
          <w:rFonts w:ascii="Times New Roman" w:hAnsi="Times New Roman" w:cs="Times New Roman"/>
          <w:sz w:val="28"/>
        </w:rPr>
        <w:lastRenderedPageBreak/>
        <w:t>ремонту, ремонту сооружений пересечения и (или) примыкания и объема таких работ.</w:t>
      </w:r>
    </w:p>
    <w:p w14:paraId="1F76503C" w14:textId="694EDD0C" w:rsidR="009A3A3E" w:rsidRPr="008765F3" w:rsidRDefault="00F109ED"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2.5.2. </w:t>
      </w:r>
      <w:r w:rsidR="00A8124F" w:rsidRPr="008765F3">
        <w:rPr>
          <w:rFonts w:ascii="Times New Roman" w:hAnsi="Times New Roman" w:cs="Times New Roman"/>
          <w:sz w:val="28"/>
        </w:rPr>
        <w:t xml:space="preserve">Мотивированный </w:t>
      </w:r>
      <w:r w:rsidR="00C06A88" w:rsidRPr="008765F3">
        <w:rPr>
          <w:rFonts w:ascii="Times New Roman" w:hAnsi="Times New Roman" w:cs="Times New Roman"/>
          <w:sz w:val="28"/>
        </w:rPr>
        <w:t>отказ в выдаче Согласия</w:t>
      </w:r>
      <w:r w:rsidR="009551DF" w:rsidRPr="008765F3">
        <w:rPr>
          <w:rFonts w:ascii="Times New Roman" w:hAnsi="Times New Roman" w:cs="Times New Roman"/>
          <w:sz w:val="28"/>
        </w:rPr>
        <w:t xml:space="preserve"> </w:t>
      </w:r>
      <w:r w:rsidR="009A3A3E" w:rsidRPr="008765F3">
        <w:rPr>
          <w:rFonts w:ascii="Times New Roman" w:hAnsi="Times New Roman" w:cs="Times New Roman"/>
          <w:sz w:val="28"/>
        </w:rPr>
        <w:t>долж</w:t>
      </w:r>
      <w:r w:rsidR="00C06A88" w:rsidRPr="008765F3">
        <w:rPr>
          <w:rFonts w:ascii="Times New Roman" w:hAnsi="Times New Roman" w:cs="Times New Roman"/>
          <w:sz w:val="28"/>
        </w:rPr>
        <w:t>но</w:t>
      </w:r>
      <w:r w:rsidR="009A3A3E" w:rsidRPr="008765F3">
        <w:rPr>
          <w:rFonts w:ascii="Times New Roman" w:hAnsi="Times New Roman" w:cs="Times New Roman"/>
          <w:sz w:val="28"/>
        </w:rPr>
        <w:t xml:space="preserve"> содержать основания, предусмотренные пунктом 2.</w:t>
      </w:r>
      <w:r w:rsidR="005D04BA" w:rsidRPr="008765F3">
        <w:rPr>
          <w:rFonts w:ascii="Times New Roman" w:hAnsi="Times New Roman" w:cs="Times New Roman"/>
          <w:sz w:val="28"/>
        </w:rPr>
        <w:t>10.2</w:t>
      </w:r>
      <w:r w:rsidR="009A3A3E" w:rsidRPr="008765F3">
        <w:rPr>
          <w:rFonts w:ascii="Times New Roman" w:hAnsi="Times New Roman" w:cs="Times New Roman"/>
          <w:sz w:val="28"/>
        </w:rPr>
        <w:t xml:space="preserve"> настоящего </w:t>
      </w:r>
      <w:r w:rsidR="00F61500" w:rsidRPr="008765F3">
        <w:rPr>
          <w:rFonts w:ascii="Times New Roman" w:hAnsi="Times New Roman" w:cs="Times New Roman"/>
          <w:sz w:val="28"/>
        </w:rPr>
        <w:t xml:space="preserve">административного </w:t>
      </w:r>
      <w:r w:rsidR="009A3A3E" w:rsidRPr="008765F3">
        <w:rPr>
          <w:rFonts w:ascii="Times New Roman" w:hAnsi="Times New Roman" w:cs="Times New Roman"/>
          <w:sz w:val="28"/>
        </w:rPr>
        <w:t>регламента.</w:t>
      </w:r>
    </w:p>
    <w:p w14:paraId="18F0DCC6" w14:textId="2458853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2.6. Срок предоставления муниципальной услуги – 30 (тридцать) календарных дней со дня поступления заявления с приложенными к нему документами, указанными в пункте 2.8 настоящего</w:t>
      </w:r>
      <w:r w:rsidR="00F61500" w:rsidRPr="008765F3">
        <w:rPr>
          <w:rFonts w:ascii="Times New Roman" w:hAnsi="Times New Roman" w:cs="Times New Roman"/>
          <w:sz w:val="28"/>
        </w:rPr>
        <w:t xml:space="preserve"> административного</w:t>
      </w:r>
      <w:r w:rsidRPr="008765F3">
        <w:rPr>
          <w:rFonts w:ascii="Times New Roman" w:hAnsi="Times New Roman" w:cs="Times New Roman"/>
          <w:sz w:val="28"/>
        </w:rPr>
        <w:t xml:space="preserve"> регламента. </w:t>
      </w:r>
    </w:p>
    <w:p w14:paraId="6B525CA3"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2.7. Правовые основания для предоставления муниципальной услуги: </w:t>
      </w:r>
    </w:p>
    <w:p w14:paraId="38F8AC6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6FA034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Федеральный закон от 27.07.2010 №210-ФЗ «Об организации предоставления государственных и муниципальных услуг»;</w:t>
      </w:r>
    </w:p>
    <w:p w14:paraId="305C3579" w14:textId="140F43C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150B0C" w:rsidRPr="008765F3">
        <w:rPr>
          <w:rFonts w:ascii="Times New Roman" w:hAnsi="Times New Roman" w:cs="Times New Roman"/>
          <w:sz w:val="28"/>
        </w:rPr>
        <w:t>П</w:t>
      </w:r>
      <w:r w:rsidRPr="008765F3">
        <w:rPr>
          <w:rFonts w:ascii="Times New Roman" w:hAnsi="Times New Roman" w:cs="Times New Roman"/>
          <w:sz w:val="28"/>
        </w:rPr>
        <w:t>остановление мэрии городского округа Тольятти от 15.09.2011 №2782-п/1 «Об утверждении Порядка разработки и утверждения административных регламентов предоставления муниципальных услуг»;</w:t>
      </w:r>
    </w:p>
    <w:p w14:paraId="5C7C40C4" w14:textId="733F316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150B0C" w:rsidRPr="008765F3">
        <w:rPr>
          <w:rFonts w:ascii="Times New Roman" w:hAnsi="Times New Roman" w:cs="Times New Roman"/>
          <w:sz w:val="28"/>
        </w:rPr>
        <w:t>П</w:t>
      </w:r>
      <w:r w:rsidRPr="008765F3">
        <w:rPr>
          <w:rFonts w:ascii="Times New Roman" w:hAnsi="Times New Roman" w:cs="Times New Roman"/>
          <w:sz w:val="28"/>
        </w:rPr>
        <w:t>остановление мэрии городского округа Тольятти от 23.05.2014 №1683-п/1 «Об утверждении Реестра муниципальных услуг городского округа Тольятти»;</w:t>
      </w:r>
    </w:p>
    <w:p w14:paraId="25CD88EE" w14:textId="600DEDE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150B0C" w:rsidRPr="008765F3">
        <w:rPr>
          <w:rFonts w:ascii="Times New Roman" w:hAnsi="Times New Roman" w:cs="Times New Roman"/>
          <w:sz w:val="28"/>
        </w:rPr>
        <w:t>П</w:t>
      </w:r>
      <w:r w:rsidRPr="008765F3">
        <w:rPr>
          <w:rFonts w:ascii="Times New Roman" w:hAnsi="Times New Roman" w:cs="Times New Roman"/>
          <w:sz w:val="28"/>
        </w:rPr>
        <w:t>остановление Администрации городского округа Тольятти от 10.06.2019 №1591-п/1 «Об утверждении перечня автомобильных дорог общего пользования местного значения городского округа Тольятти».</w:t>
      </w:r>
    </w:p>
    <w:p w14:paraId="590AD140" w14:textId="459F4E2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5D04BA" w:rsidRPr="008765F3">
        <w:rPr>
          <w:rFonts w:ascii="Times New Roman" w:hAnsi="Times New Roman" w:cs="Times New Roman"/>
          <w:sz w:val="28"/>
        </w:rPr>
        <w:t xml:space="preserve">настоящий административный </w:t>
      </w:r>
      <w:r w:rsidRPr="008765F3">
        <w:rPr>
          <w:rFonts w:ascii="Times New Roman" w:hAnsi="Times New Roman" w:cs="Times New Roman"/>
          <w:sz w:val="28"/>
        </w:rPr>
        <w:t>регламент.</w:t>
      </w:r>
    </w:p>
    <w:p w14:paraId="0F0A665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54D9E7E8" w14:textId="77777777" w:rsidR="009A3A3E" w:rsidRPr="008765F3" w:rsidRDefault="009A3A3E" w:rsidP="009A3A3E">
      <w:pPr>
        <w:autoSpaceDE w:val="0"/>
        <w:autoSpaceDN w:val="0"/>
        <w:adjustRightInd w:val="0"/>
        <w:rPr>
          <w:rFonts w:ascii="Calibri" w:eastAsia="Times New Roman" w:hAnsi="Calibri" w:cs="Times New Roman"/>
          <w:sz w:val="18"/>
          <w:szCs w:val="18"/>
        </w:rPr>
        <w:sectPr w:rsidR="009A3A3E" w:rsidRPr="008765F3" w:rsidSect="00790352">
          <w:pgSz w:w="11906" w:h="16838"/>
          <w:pgMar w:top="1134" w:right="850" w:bottom="1134" w:left="1701" w:header="708" w:footer="708" w:gutter="0"/>
          <w:cols w:space="708"/>
          <w:docGrid w:linePitch="360"/>
        </w:sectPr>
      </w:pPr>
    </w:p>
    <w:tbl>
      <w:tblPr>
        <w:tblStyle w:val="a5"/>
        <w:tblW w:w="0" w:type="auto"/>
        <w:tblLayout w:type="fixed"/>
        <w:tblLook w:val="04A0" w:firstRow="1" w:lastRow="0" w:firstColumn="1" w:lastColumn="0" w:noHBand="0" w:noVBand="1"/>
      </w:tblPr>
      <w:tblGrid>
        <w:gridCol w:w="502"/>
        <w:gridCol w:w="2328"/>
        <w:gridCol w:w="2835"/>
        <w:gridCol w:w="1701"/>
        <w:gridCol w:w="1560"/>
        <w:gridCol w:w="2126"/>
        <w:gridCol w:w="1417"/>
        <w:gridCol w:w="2091"/>
      </w:tblGrid>
      <w:tr w:rsidR="008765F3" w:rsidRPr="008765F3" w14:paraId="466647D5" w14:textId="77777777" w:rsidTr="0071637E">
        <w:tc>
          <w:tcPr>
            <w:tcW w:w="502" w:type="dxa"/>
          </w:tcPr>
          <w:p w14:paraId="46A2805B"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 п/п</w:t>
            </w:r>
          </w:p>
        </w:tc>
        <w:tc>
          <w:tcPr>
            <w:tcW w:w="2328" w:type="dxa"/>
          </w:tcPr>
          <w:p w14:paraId="6322EB1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Унифицированное наименование вида документа (сведений) для использования </w:t>
            </w:r>
          </w:p>
          <w:p w14:paraId="4DA0B401"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 информационных системах</w:t>
            </w:r>
            <w:r w:rsidRPr="008765F3">
              <w:t xml:space="preserve"> </w:t>
            </w:r>
            <w:r w:rsidRPr="008765F3">
              <w:rPr>
                <w:rFonts w:ascii="Times New Roman" w:eastAsia="Times New Roman" w:hAnsi="Times New Roman" w:cs="Times New Roman"/>
                <w:sz w:val="24"/>
                <w:szCs w:val="24"/>
              </w:rPr>
              <w:t>&lt;*&gt;</w:t>
            </w:r>
          </w:p>
        </w:tc>
        <w:tc>
          <w:tcPr>
            <w:tcW w:w="2835" w:type="dxa"/>
          </w:tcPr>
          <w:p w14:paraId="2926797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Наименование вида документа (сведений) в соответствии с нормативными правовыми актами</w:t>
            </w:r>
          </w:p>
        </w:tc>
        <w:tc>
          <w:tcPr>
            <w:tcW w:w="1701" w:type="dxa"/>
          </w:tcPr>
          <w:p w14:paraId="440F4BD6"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Форма представления документа (сведений) (оригинал/копия/в форме электронного документа), количество экземпляров</w:t>
            </w:r>
          </w:p>
        </w:tc>
        <w:tc>
          <w:tcPr>
            <w:tcW w:w="1560" w:type="dxa"/>
          </w:tcPr>
          <w:p w14:paraId="19DD16A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Условия предоставления документа (сведений)</w:t>
            </w:r>
            <w:r w:rsidRPr="008765F3">
              <w:t xml:space="preserve"> </w:t>
            </w:r>
            <w:r w:rsidRPr="008765F3">
              <w:rPr>
                <w:rFonts w:ascii="Times New Roman" w:eastAsia="Times New Roman" w:hAnsi="Times New Roman" w:cs="Times New Roman"/>
                <w:sz w:val="24"/>
                <w:szCs w:val="24"/>
              </w:rPr>
              <w:t>&lt;**&gt;</w:t>
            </w:r>
          </w:p>
          <w:p w14:paraId="51BACA3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p>
        </w:tc>
        <w:tc>
          <w:tcPr>
            <w:tcW w:w="2126" w:type="dxa"/>
          </w:tcPr>
          <w:p w14:paraId="05EBF5F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Основания представления документа (сведения) (номер статьи, наименование нормативного правового акта)</w:t>
            </w:r>
          </w:p>
        </w:tc>
        <w:tc>
          <w:tcPr>
            <w:tcW w:w="1417" w:type="dxa"/>
          </w:tcPr>
          <w:p w14:paraId="48472293"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Орган, уполно-моченный выдавать документ</w:t>
            </w:r>
          </w:p>
        </w:tc>
        <w:tc>
          <w:tcPr>
            <w:tcW w:w="2091" w:type="dxa"/>
          </w:tcPr>
          <w:p w14:paraId="6C063D3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Источник представления документа (сведений) (заявитель/орган, организация, участвующие в межведомственном (внутриведомственном) взаимодействии)</w:t>
            </w:r>
            <w:r w:rsidRPr="008765F3">
              <w:t xml:space="preserve"> </w:t>
            </w:r>
            <w:r w:rsidRPr="008765F3">
              <w:rPr>
                <w:rFonts w:ascii="Times New Roman" w:eastAsia="Times New Roman" w:hAnsi="Times New Roman" w:cs="Times New Roman"/>
                <w:sz w:val="24"/>
                <w:szCs w:val="24"/>
              </w:rPr>
              <w:t>&lt;***&gt;</w:t>
            </w:r>
          </w:p>
        </w:tc>
      </w:tr>
      <w:tr w:rsidR="008765F3" w:rsidRPr="008765F3" w14:paraId="6C014F34" w14:textId="77777777" w:rsidTr="0071637E">
        <w:tc>
          <w:tcPr>
            <w:tcW w:w="502" w:type="dxa"/>
          </w:tcPr>
          <w:p w14:paraId="5CDE97B6"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w:t>
            </w:r>
          </w:p>
        </w:tc>
        <w:tc>
          <w:tcPr>
            <w:tcW w:w="2328" w:type="dxa"/>
          </w:tcPr>
          <w:p w14:paraId="626EF91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Заявление на предоставление услуги</w:t>
            </w:r>
          </w:p>
        </w:tc>
        <w:tc>
          <w:tcPr>
            <w:tcW w:w="2835" w:type="dxa"/>
            <w:tcBorders>
              <w:top w:val="single" w:sz="4" w:space="0" w:color="auto"/>
              <w:left w:val="single" w:sz="4" w:space="0" w:color="auto"/>
              <w:bottom w:val="single" w:sz="4" w:space="0" w:color="auto"/>
              <w:right w:val="single" w:sz="4" w:space="0" w:color="auto"/>
            </w:tcBorders>
          </w:tcPr>
          <w:p w14:paraId="56567DE8" w14:textId="272BEDB6"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Заявление о согласовании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(далее - заявление) по форме, приведенной в приложении №</w:t>
            </w:r>
            <w:r w:rsidR="007C7588" w:rsidRPr="008765F3">
              <w:rPr>
                <w:rFonts w:ascii="Times New Roman" w:hAnsi="Times New Roman" w:cs="Times New Roman"/>
              </w:rPr>
              <w:t>1</w:t>
            </w:r>
            <w:r w:rsidRPr="008765F3">
              <w:rPr>
                <w:rFonts w:ascii="Times New Roman" w:hAnsi="Times New Roman" w:cs="Times New Roman"/>
              </w:rPr>
              <w:t xml:space="preserve"> к регламенту</w:t>
            </w:r>
          </w:p>
        </w:tc>
        <w:tc>
          <w:tcPr>
            <w:tcW w:w="1701" w:type="dxa"/>
            <w:tcBorders>
              <w:top w:val="single" w:sz="4" w:space="0" w:color="auto"/>
              <w:left w:val="single" w:sz="4" w:space="0" w:color="auto"/>
              <w:bottom w:val="single" w:sz="4" w:space="0" w:color="auto"/>
              <w:right w:val="single" w:sz="4" w:space="0" w:color="auto"/>
            </w:tcBorders>
          </w:tcPr>
          <w:p w14:paraId="4F2920F8" w14:textId="77777777" w:rsidR="009A3A3E" w:rsidRPr="008765F3" w:rsidRDefault="009A3A3E" w:rsidP="006B4276">
            <w:pPr>
              <w:autoSpaceDE w:val="0"/>
              <w:autoSpaceDN w:val="0"/>
              <w:adjustRightInd w:val="0"/>
              <w:jc w:val="center"/>
              <w:rPr>
                <w:rFonts w:ascii="Times New Roman" w:hAnsi="Times New Roman" w:cs="Times New Roman"/>
              </w:rPr>
            </w:pPr>
            <w:r w:rsidRPr="008765F3">
              <w:rPr>
                <w:rFonts w:ascii="Times New Roman" w:hAnsi="Times New Roman" w:cs="Times New Roman"/>
              </w:rPr>
              <w:t>1 оригинал, в форме электронного документа</w:t>
            </w:r>
          </w:p>
        </w:tc>
        <w:tc>
          <w:tcPr>
            <w:tcW w:w="1560" w:type="dxa"/>
          </w:tcPr>
          <w:p w14:paraId="77E2B55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2126" w:type="dxa"/>
            <w:tcBorders>
              <w:top w:val="single" w:sz="4" w:space="0" w:color="auto"/>
              <w:left w:val="single" w:sz="4" w:space="0" w:color="auto"/>
              <w:bottom w:val="single" w:sz="4" w:space="0" w:color="auto"/>
              <w:right w:val="single" w:sz="4" w:space="0" w:color="auto"/>
            </w:tcBorders>
          </w:tcPr>
          <w:p w14:paraId="4F52BB7E" w14:textId="116BFD87" w:rsidR="009A3A3E" w:rsidRPr="008765F3" w:rsidRDefault="009A3A3E" w:rsidP="006B4276">
            <w:pPr>
              <w:autoSpaceDE w:val="0"/>
              <w:autoSpaceDN w:val="0"/>
              <w:adjustRightInd w:val="0"/>
              <w:jc w:val="center"/>
              <w:rPr>
                <w:rFonts w:ascii="Times New Roman" w:hAnsi="Times New Roman" w:cs="Times New Roman"/>
              </w:rPr>
            </w:pPr>
            <w:r w:rsidRPr="008765F3">
              <w:rPr>
                <w:rFonts w:ascii="Times New Roman" w:hAnsi="Times New Roman" w:cs="Times New Roman"/>
              </w:rPr>
              <w:t xml:space="preserve">Статья 20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14:paraId="33EFAD50" w14:textId="77777777" w:rsidR="009A3A3E" w:rsidRPr="008765F3" w:rsidRDefault="009A3A3E" w:rsidP="006B4276">
            <w:pPr>
              <w:autoSpaceDE w:val="0"/>
              <w:autoSpaceDN w:val="0"/>
              <w:adjustRightInd w:val="0"/>
              <w:ind w:hanging="5"/>
              <w:jc w:val="center"/>
              <w:rPr>
                <w:rFonts w:ascii="Times New Roman" w:hAnsi="Times New Roman" w:cs="Times New Roman"/>
              </w:rPr>
            </w:pPr>
            <w:r w:rsidRPr="008765F3">
              <w:rPr>
                <w:rFonts w:ascii="Times New Roman" w:hAnsi="Times New Roman" w:cs="Times New Roman"/>
              </w:rPr>
              <w:t>Заявитель</w:t>
            </w:r>
          </w:p>
        </w:tc>
        <w:tc>
          <w:tcPr>
            <w:tcW w:w="2091" w:type="dxa"/>
            <w:tcBorders>
              <w:top w:val="single" w:sz="4" w:space="0" w:color="auto"/>
              <w:left w:val="single" w:sz="4" w:space="0" w:color="auto"/>
              <w:bottom w:val="single" w:sz="4" w:space="0" w:color="auto"/>
              <w:right w:val="single" w:sz="4" w:space="0" w:color="auto"/>
            </w:tcBorders>
          </w:tcPr>
          <w:p w14:paraId="0CD8960E" w14:textId="77777777" w:rsidR="009A3A3E" w:rsidRPr="008765F3" w:rsidRDefault="009A3A3E" w:rsidP="006B4276">
            <w:pPr>
              <w:autoSpaceDE w:val="0"/>
              <w:autoSpaceDN w:val="0"/>
              <w:adjustRightInd w:val="0"/>
              <w:jc w:val="center"/>
              <w:rPr>
                <w:rFonts w:ascii="Times New Roman" w:hAnsi="Times New Roman" w:cs="Times New Roman"/>
              </w:rPr>
            </w:pPr>
            <w:r w:rsidRPr="008765F3">
              <w:rPr>
                <w:rFonts w:ascii="Times New Roman" w:hAnsi="Times New Roman" w:cs="Times New Roman"/>
              </w:rPr>
              <w:t>Заявитель</w:t>
            </w:r>
          </w:p>
        </w:tc>
      </w:tr>
      <w:tr w:rsidR="008765F3" w:rsidRPr="008765F3" w14:paraId="151199D6" w14:textId="77777777" w:rsidTr="0071637E">
        <w:tc>
          <w:tcPr>
            <w:tcW w:w="502" w:type="dxa"/>
          </w:tcPr>
          <w:p w14:paraId="09487FF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2</w:t>
            </w:r>
          </w:p>
        </w:tc>
        <w:tc>
          <w:tcPr>
            <w:tcW w:w="2328" w:type="dxa"/>
          </w:tcPr>
          <w:p w14:paraId="3D620D2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Схема границ планируемого к размещению линейного сооружения</w:t>
            </w:r>
          </w:p>
        </w:tc>
        <w:tc>
          <w:tcPr>
            <w:tcW w:w="2835" w:type="dxa"/>
          </w:tcPr>
          <w:p w14:paraId="759F9CFB"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Схема размещения сооружений пересечения и (или) примыкания в масштабе 1:500, позволяющая определить </w:t>
            </w:r>
            <w:r w:rsidRPr="008765F3">
              <w:rPr>
                <w:rFonts w:ascii="Times New Roman" w:eastAsia="Times New Roman" w:hAnsi="Times New Roman" w:cs="Times New Roman"/>
                <w:sz w:val="24"/>
                <w:szCs w:val="24"/>
              </w:rPr>
              <w:lastRenderedPageBreak/>
              <w:t>их планируемое местоположение с адресной привязкой</w:t>
            </w:r>
          </w:p>
        </w:tc>
        <w:tc>
          <w:tcPr>
            <w:tcW w:w="1701" w:type="dxa"/>
          </w:tcPr>
          <w:p w14:paraId="0756472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1 копия, в форме электронного документа</w:t>
            </w:r>
          </w:p>
        </w:tc>
        <w:tc>
          <w:tcPr>
            <w:tcW w:w="1560" w:type="dxa"/>
          </w:tcPr>
          <w:p w14:paraId="13F3F09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2126" w:type="dxa"/>
            <w:tcBorders>
              <w:top w:val="single" w:sz="4" w:space="0" w:color="auto"/>
              <w:left w:val="single" w:sz="4" w:space="0" w:color="auto"/>
              <w:bottom w:val="single" w:sz="4" w:space="0" w:color="auto"/>
              <w:right w:val="single" w:sz="4" w:space="0" w:color="auto"/>
            </w:tcBorders>
          </w:tcPr>
          <w:p w14:paraId="1061B9C2"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 xml:space="preserve">Статья 30.1 Решения Думы городского округа Тольятти Самарской области </w:t>
            </w:r>
            <w:r w:rsidRPr="008765F3">
              <w:rPr>
                <w:rFonts w:ascii="Times New Roman" w:hAnsi="Times New Roman" w:cs="Times New Roman"/>
              </w:rPr>
              <w:lastRenderedPageBreak/>
              <w:t>от 04.07.2018 №1789 «О Правилах благоустройства территории городского округа Тольятти»</w:t>
            </w:r>
          </w:p>
        </w:tc>
        <w:tc>
          <w:tcPr>
            <w:tcW w:w="1417" w:type="dxa"/>
          </w:tcPr>
          <w:p w14:paraId="10200658"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Проектная организация, имеющая членство СРО</w:t>
            </w:r>
          </w:p>
        </w:tc>
        <w:tc>
          <w:tcPr>
            <w:tcW w:w="2091" w:type="dxa"/>
          </w:tcPr>
          <w:p w14:paraId="37A020A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0D413CD8" w14:textId="77777777" w:rsidTr="0071637E">
        <w:tc>
          <w:tcPr>
            <w:tcW w:w="502" w:type="dxa"/>
          </w:tcPr>
          <w:p w14:paraId="5F47612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3</w:t>
            </w:r>
          </w:p>
        </w:tc>
        <w:tc>
          <w:tcPr>
            <w:tcW w:w="2328" w:type="dxa"/>
          </w:tcPr>
          <w:p w14:paraId="50683BFD"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График проведения работ</w:t>
            </w:r>
          </w:p>
        </w:tc>
        <w:tc>
          <w:tcPr>
            <w:tcW w:w="2835" w:type="dxa"/>
          </w:tcPr>
          <w:p w14:paraId="49D232AD" w14:textId="6BBBAFE1"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Порядок осуществления работ по строительству, реконструкции, капитальному ремонту, ремонту сооружений пересечения и (или) примыкания и объем таких работ по форме, приведенной в приложении №</w:t>
            </w:r>
            <w:r w:rsidR="007C7588" w:rsidRPr="008765F3">
              <w:rPr>
                <w:rFonts w:ascii="Times New Roman" w:eastAsia="Times New Roman" w:hAnsi="Times New Roman" w:cs="Times New Roman"/>
                <w:sz w:val="24"/>
                <w:szCs w:val="24"/>
              </w:rPr>
              <w:t>2</w:t>
            </w:r>
            <w:r w:rsidRPr="008765F3">
              <w:rPr>
                <w:rFonts w:ascii="Times New Roman" w:eastAsia="Times New Roman" w:hAnsi="Times New Roman" w:cs="Times New Roman"/>
                <w:sz w:val="24"/>
                <w:szCs w:val="24"/>
              </w:rPr>
              <w:t xml:space="preserve"> к регламенту</w:t>
            </w:r>
          </w:p>
        </w:tc>
        <w:tc>
          <w:tcPr>
            <w:tcW w:w="1701" w:type="dxa"/>
          </w:tcPr>
          <w:p w14:paraId="1FEEE18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1560" w:type="dxa"/>
          </w:tcPr>
          <w:p w14:paraId="2A4FBBB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2126" w:type="dxa"/>
            <w:tcBorders>
              <w:top w:val="single" w:sz="4" w:space="0" w:color="auto"/>
              <w:left w:val="single" w:sz="4" w:space="0" w:color="auto"/>
              <w:bottom w:val="single" w:sz="4" w:space="0" w:color="auto"/>
              <w:right w:val="single" w:sz="4" w:space="0" w:color="auto"/>
            </w:tcBorders>
          </w:tcPr>
          <w:p w14:paraId="4FE1E926" w14:textId="76E9D245"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 xml:space="preserve">Статья 20 </w:t>
            </w:r>
            <w:bookmarkStart w:id="1" w:name="_Hlk100928332"/>
            <w:r w:rsidRPr="008765F3">
              <w:rPr>
                <w:rFonts w:ascii="Times New Roman" w:hAnsi="Times New Roman" w:cs="Times New Roman"/>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bookmarkEnd w:id="1"/>
          </w:p>
        </w:tc>
        <w:tc>
          <w:tcPr>
            <w:tcW w:w="1417" w:type="dxa"/>
            <w:tcBorders>
              <w:top w:val="single" w:sz="4" w:space="0" w:color="auto"/>
              <w:left w:val="single" w:sz="4" w:space="0" w:color="auto"/>
              <w:bottom w:val="single" w:sz="4" w:space="0" w:color="auto"/>
              <w:right w:val="single" w:sz="4" w:space="0" w:color="auto"/>
            </w:tcBorders>
          </w:tcPr>
          <w:p w14:paraId="28BA2615"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hAnsi="Times New Roman" w:cs="Times New Roman"/>
              </w:rPr>
              <w:t>Заявитель</w:t>
            </w:r>
          </w:p>
        </w:tc>
        <w:tc>
          <w:tcPr>
            <w:tcW w:w="2091" w:type="dxa"/>
            <w:tcBorders>
              <w:top w:val="single" w:sz="4" w:space="0" w:color="auto"/>
              <w:left w:val="single" w:sz="4" w:space="0" w:color="auto"/>
              <w:bottom w:val="single" w:sz="4" w:space="0" w:color="auto"/>
              <w:right w:val="single" w:sz="4" w:space="0" w:color="auto"/>
            </w:tcBorders>
          </w:tcPr>
          <w:p w14:paraId="0853ADD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Заявитель</w:t>
            </w:r>
          </w:p>
        </w:tc>
      </w:tr>
      <w:tr w:rsidR="008765F3" w:rsidRPr="008765F3" w14:paraId="6E8906D1" w14:textId="77777777" w:rsidTr="0071637E">
        <w:tc>
          <w:tcPr>
            <w:tcW w:w="502" w:type="dxa"/>
          </w:tcPr>
          <w:p w14:paraId="1AC7EA3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4</w:t>
            </w:r>
          </w:p>
        </w:tc>
        <w:tc>
          <w:tcPr>
            <w:tcW w:w="2328" w:type="dxa"/>
          </w:tcPr>
          <w:p w14:paraId="0271C961"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Типовая схема временной организации дорожного движения</w:t>
            </w:r>
          </w:p>
        </w:tc>
        <w:tc>
          <w:tcPr>
            <w:tcW w:w="2835" w:type="dxa"/>
          </w:tcPr>
          <w:p w14:paraId="62474FF3" w14:textId="5E3D07F8"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Временная схема организации дорожного движения на период выполнения работ</w:t>
            </w:r>
          </w:p>
        </w:tc>
        <w:tc>
          <w:tcPr>
            <w:tcW w:w="1701" w:type="dxa"/>
          </w:tcPr>
          <w:p w14:paraId="64D3029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1560" w:type="dxa"/>
          </w:tcPr>
          <w:p w14:paraId="0E16EEC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 все время оказания услуги с возможностью возврата по требованию заявителя</w:t>
            </w:r>
          </w:p>
        </w:tc>
        <w:tc>
          <w:tcPr>
            <w:tcW w:w="2126" w:type="dxa"/>
            <w:tcBorders>
              <w:top w:val="single" w:sz="4" w:space="0" w:color="auto"/>
              <w:left w:val="single" w:sz="4" w:space="0" w:color="auto"/>
              <w:bottom w:val="single" w:sz="4" w:space="0" w:color="auto"/>
              <w:right w:val="single" w:sz="4" w:space="0" w:color="auto"/>
            </w:tcBorders>
          </w:tcPr>
          <w:p w14:paraId="20D37B00" w14:textId="30D9C330" w:rsidR="009A3A3E" w:rsidRPr="008765F3" w:rsidRDefault="0062323D" w:rsidP="0062323D">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п.5 ГОСТ 32758-2014. Межгосударственный стандарт. Дороги автомобильные общего пользования. Временные технические средства </w:t>
            </w:r>
            <w:r w:rsidRPr="008765F3">
              <w:rPr>
                <w:rFonts w:ascii="Times New Roman" w:eastAsia="Times New Roman" w:hAnsi="Times New Roman" w:cs="Times New Roman"/>
                <w:sz w:val="24"/>
                <w:szCs w:val="24"/>
              </w:rPr>
              <w:lastRenderedPageBreak/>
              <w:t>организации дорожного движения. Технические требования и правила применения" (введен в действие Приказом Росстандарта от 21.07.2015 N 915-ст)</w:t>
            </w:r>
          </w:p>
        </w:tc>
        <w:tc>
          <w:tcPr>
            <w:tcW w:w="1417" w:type="dxa"/>
          </w:tcPr>
          <w:p w14:paraId="6C226AA4"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Физические и юридические лица</w:t>
            </w:r>
          </w:p>
        </w:tc>
        <w:tc>
          <w:tcPr>
            <w:tcW w:w="2091" w:type="dxa"/>
          </w:tcPr>
          <w:p w14:paraId="7F6205E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4578A1CC" w14:textId="77777777" w:rsidTr="0071637E">
        <w:tc>
          <w:tcPr>
            <w:tcW w:w="502" w:type="dxa"/>
          </w:tcPr>
          <w:p w14:paraId="19D77E0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5</w:t>
            </w:r>
          </w:p>
        </w:tc>
        <w:tc>
          <w:tcPr>
            <w:tcW w:w="2328" w:type="dxa"/>
          </w:tcPr>
          <w:p w14:paraId="7B0AC75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Схема организации дорожного движения</w:t>
            </w:r>
          </w:p>
        </w:tc>
        <w:tc>
          <w:tcPr>
            <w:tcW w:w="2835" w:type="dxa"/>
          </w:tcPr>
          <w:p w14:paraId="678ECEB7" w14:textId="2C4B08BC" w:rsidR="009A3A3E" w:rsidRPr="008765F3" w:rsidRDefault="00EC128A"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Проект организации дорожного движения (</w:t>
            </w:r>
            <w:r w:rsidR="009A3A3E" w:rsidRPr="008765F3">
              <w:rPr>
                <w:rFonts w:ascii="Times New Roman" w:eastAsia="Times New Roman" w:hAnsi="Times New Roman" w:cs="Times New Roman"/>
                <w:sz w:val="24"/>
                <w:szCs w:val="24"/>
              </w:rPr>
              <w:t xml:space="preserve">Постоянная </w:t>
            </w:r>
            <w:r w:rsidR="000471F2" w:rsidRPr="008765F3">
              <w:rPr>
                <w:rFonts w:ascii="Times New Roman" w:eastAsia="Times New Roman" w:hAnsi="Times New Roman" w:cs="Times New Roman"/>
                <w:sz w:val="24"/>
                <w:szCs w:val="24"/>
              </w:rPr>
              <w:t>схема организации дорожного движения, действующая после завершения работ по строительству, реконструкции, капитальному ремонту, ремонту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tc>
        <w:tc>
          <w:tcPr>
            <w:tcW w:w="1701" w:type="dxa"/>
          </w:tcPr>
          <w:p w14:paraId="6C9D289B"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1560" w:type="dxa"/>
          </w:tcPr>
          <w:p w14:paraId="642BB24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 все время оказания услуги с возможностью возврата по требованию заявителя</w:t>
            </w:r>
          </w:p>
        </w:tc>
        <w:tc>
          <w:tcPr>
            <w:tcW w:w="2126" w:type="dxa"/>
            <w:tcBorders>
              <w:top w:val="single" w:sz="4" w:space="0" w:color="auto"/>
              <w:left w:val="single" w:sz="4" w:space="0" w:color="auto"/>
              <w:bottom w:val="single" w:sz="4" w:space="0" w:color="auto"/>
              <w:right w:val="single" w:sz="4" w:space="0" w:color="auto"/>
            </w:tcBorders>
          </w:tcPr>
          <w:p w14:paraId="7B622979" w14:textId="40C51D5B" w:rsidR="0062323D" w:rsidRPr="008765F3" w:rsidRDefault="0062323D" w:rsidP="003E4EC4">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18 </w:t>
            </w:r>
            <w:r w:rsidR="00E87464" w:rsidRPr="008765F3">
              <w:rPr>
                <w:rFonts w:ascii="Times New Roman" w:eastAsia="Times New Roman" w:hAnsi="Times New Roman" w:cs="Times New Roman"/>
                <w:sz w:val="24"/>
                <w:szCs w:val="24"/>
              </w:rPr>
              <w:t xml:space="preserve">Федерального закона </w:t>
            </w:r>
            <w:r w:rsidR="00DF4788" w:rsidRPr="008765F3">
              <w:rPr>
                <w:rFonts w:ascii="Times New Roman" w:eastAsia="Times New Roman" w:hAnsi="Times New Roman" w:cs="Times New Roman"/>
                <w:sz w:val="24"/>
                <w:szCs w:val="24"/>
              </w:rPr>
              <w:t xml:space="preserve">от 29.12.2017 </w:t>
            </w:r>
            <w:r w:rsidR="00E87464" w:rsidRPr="008765F3">
              <w:rPr>
                <w:rFonts w:ascii="Times New Roman" w:eastAsia="Times New Roman" w:hAnsi="Times New Roman" w:cs="Times New Roman"/>
                <w:sz w:val="24"/>
                <w:szCs w:val="24"/>
              </w:rPr>
              <w:t>№</w:t>
            </w:r>
            <w:r w:rsidRPr="008765F3">
              <w:rPr>
                <w:rFonts w:ascii="Times New Roman" w:eastAsia="Times New Roman" w:hAnsi="Times New Roman" w:cs="Times New Roman"/>
                <w:sz w:val="24"/>
                <w:szCs w:val="24"/>
              </w:rPr>
              <w:t>443-ФЗ «Об организации дорожного движения в Российской Федерации и о внесении изменений в отдельные законодательные акты Российской Федерации»</w:t>
            </w:r>
          </w:p>
        </w:tc>
        <w:tc>
          <w:tcPr>
            <w:tcW w:w="1417" w:type="dxa"/>
          </w:tcPr>
          <w:p w14:paraId="7FDDFA31"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Физические и юридические лица</w:t>
            </w:r>
          </w:p>
        </w:tc>
        <w:tc>
          <w:tcPr>
            <w:tcW w:w="2091" w:type="dxa"/>
          </w:tcPr>
          <w:p w14:paraId="01D4381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197D0146" w14:textId="77777777" w:rsidTr="0071637E">
        <w:tc>
          <w:tcPr>
            <w:tcW w:w="502" w:type="dxa"/>
          </w:tcPr>
          <w:p w14:paraId="3FE3E7F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6</w:t>
            </w:r>
          </w:p>
        </w:tc>
        <w:tc>
          <w:tcPr>
            <w:tcW w:w="2328" w:type="dxa"/>
          </w:tcPr>
          <w:p w14:paraId="25473CA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Проект организации строительства объекта капитального строительства</w:t>
            </w:r>
          </w:p>
        </w:tc>
        <w:tc>
          <w:tcPr>
            <w:tcW w:w="2835" w:type="dxa"/>
          </w:tcPr>
          <w:p w14:paraId="38EDF263" w14:textId="21331666"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Рабочий проект строительства, реконструкции, капитального ремонта, ремонта </w:t>
            </w:r>
            <w:r w:rsidR="00205E89" w:rsidRPr="008765F3">
              <w:rPr>
                <w:rFonts w:ascii="Times New Roman" w:eastAsia="Times New Roman" w:hAnsi="Times New Roman" w:cs="Times New Roman"/>
                <w:sz w:val="24"/>
                <w:szCs w:val="24"/>
              </w:rPr>
              <w:t>объекта</w:t>
            </w:r>
          </w:p>
        </w:tc>
        <w:tc>
          <w:tcPr>
            <w:tcW w:w="1701" w:type="dxa"/>
          </w:tcPr>
          <w:p w14:paraId="1B788A2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1560" w:type="dxa"/>
          </w:tcPr>
          <w:p w14:paraId="7A588089"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 все время оказания услуги с обязательным возвратом заявителю</w:t>
            </w:r>
          </w:p>
        </w:tc>
        <w:tc>
          <w:tcPr>
            <w:tcW w:w="2126" w:type="dxa"/>
            <w:tcBorders>
              <w:top w:val="single" w:sz="4" w:space="0" w:color="auto"/>
              <w:left w:val="single" w:sz="4" w:space="0" w:color="auto"/>
              <w:bottom w:val="single" w:sz="4" w:space="0" w:color="auto"/>
              <w:right w:val="single" w:sz="4" w:space="0" w:color="auto"/>
            </w:tcBorders>
          </w:tcPr>
          <w:p w14:paraId="3047F278" w14:textId="6B3295EE" w:rsidR="005F61D0" w:rsidRPr="008765F3" w:rsidRDefault="00746D78" w:rsidP="005F61D0">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Настоящий административный регламент</w:t>
            </w:r>
          </w:p>
        </w:tc>
        <w:tc>
          <w:tcPr>
            <w:tcW w:w="1417" w:type="dxa"/>
          </w:tcPr>
          <w:p w14:paraId="532DB23F"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Проектная организация</w:t>
            </w:r>
          </w:p>
        </w:tc>
        <w:tc>
          <w:tcPr>
            <w:tcW w:w="2091" w:type="dxa"/>
          </w:tcPr>
          <w:p w14:paraId="1B1BEDC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65B336CC" w14:textId="77777777" w:rsidTr="0071637E">
        <w:tc>
          <w:tcPr>
            <w:tcW w:w="502" w:type="dxa"/>
          </w:tcPr>
          <w:p w14:paraId="6BA68D1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7</w:t>
            </w:r>
          </w:p>
        </w:tc>
        <w:tc>
          <w:tcPr>
            <w:tcW w:w="2328" w:type="dxa"/>
          </w:tcPr>
          <w:p w14:paraId="6F7F306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Выписка из ЕГРН (содержащей общедоступные сведения о зарегистрированных правах на объект недвижимости)</w:t>
            </w:r>
          </w:p>
        </w:tc>
        <w:tc>
          <w:tcPr>
            <w:tcW w:w="2835" w:type="dxa"/>
          </w:tcPr>
          <w:p w14:paraId="7D6FB34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Правоустанавливающие документы на земельный участок</w:t>
            </w:r>
          </w:p>
        </w:tc>
        <w:tc>
          <w:tcPr>
            <w:tcW w:w="1701" w:type="dxa"/>
          </w:tcPr>
          <w:p w14:paraId="413EAED9"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копия, в форме электронного документа</w:t>
            </w:r>
          </w:p>
        </w:tc>
        <w:tc>
          <w:tcPr>
            <w:tcW w:w="1560" w:type="dxa"/>
          </w:tcPr>
          <w:p w14:paraId="1CC689E2"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2126" w:type="dxa"/>
          </w:tcPr>
          <w:p w14:paraId="07A46EC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133.1 </w:t>
            </w:r>
          </w:p>
          <w:p w14:paraId="490B65C3" w14:textId="03D7E8A5" w:rsidR="009A3A3E" w:rsidRPr="008765F3" w:rsidRDefault="00E65FC4"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1417" w:type="dxa"/>
          </w:tcPr>
          <w:p w14:paraId="554BBDFC"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Росреестр</w:t>
            </w:r>
          </w:p>
        </w:tc>
        <w:tc>
          <w:tcPr>
            <w:tcW w:w="2091" w:type="dxa"/>
          </w:tcPr>
          <w:p w14:paraId="55C445B6"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 порядке межведомственного взаимодействия или заявитель по собственной инициативе</w:t>
            </w:r>
          </w:p>
        </w:tc>
      </w:tr>
      <w:tr w:rsidR="008765F3" w:rsidRPr="008765F3" w14:paraId="3FD00C82" w14:textId="77777777" w:rsidTr="0071637E">
        <w:tc>
          <w:tcPr>
            <w:tcW w:w="502" w:type="dxa"/>
          </w:tcPr>
          <w:p w14:paraId="274A2E9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8</w:t>
            </w:r>
          </w:p>
        </w:tc>
        <w:tc>
          <w:tcPr>
            <w:tcW w:w="2328" w:type="dxa"/>
          </w:tcPr>
          <w:p w14:paraId="63EA21B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Выписка из ЕГРЮЛ</w:t>
            </w:r>
          </w:p>
        </w:tc>
        <w:tc>
          <w:tcPr>
            <w:tcW w:w="2835" w:type="dxa"/>
          </w:tcPr>
          <w:p w14:paraId="281C083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Сведения о государственной регистрации юридического лица</w:t>
            </w:r>
          </w:p>
        </w:tc>
        <w:tc>
          <w:tcPr>
            <w:tcW w:w="1701" w:type="dxa"/>
          </w:tcPr>
          <w:p w14:paraId="5673787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1 копия, в форме электронного документа</w:t>
            </w:r>
          </w:p>
        </w:tc>
        <w:tc>
          <w:tcPr>
            <w:tcW w:w="1560" w:type="dxa"/>
          </w:tcPr>
          <w:p w14:paraId="26E29686"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без возврата</w:t>
            </w:r>
          </w:p>
        </w:tc>
        <w:tc>
          <w:tcPr>
            <w:tcW w:w="2126" w:type="dxa"/>
          </w:tcPr>
          <w:p w14:paraId="5DB56C3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48 </w:t>
            </w:r>
          </w:p>
          <w:p w14:paraId="31864ABD" w14:textId="77F7CAB0" w:rsidR="009A3A3E" w:rsidRPr="008765F3" w:rsidRDefault="00205E89"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1417" w:type="dxa"/>
          </w:tcPr>
          <w:p w14:paraId="07EE0164"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hAnsi="Times New Roman" w:cs="Times New Roman"/>
                <w:sz w:val="24"/>
                <w:szCs w:val="24"/>
              </w:rPr>
              <w:t>ФНС России</w:t>
            </w:r>
          </w:p>
        </w:tc>
        <w:tc>
          <w:tcPr>
            <w:tcW w:w="2091" w:type="dxa"/>
          </w:tcPr>
          <w:p w14:paraId="50B80CC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8765F3" w:rsidRPr="008765F3" w14:paraId="6CBEF7C5" w14:textId="77777777" w:rsidTr="0071637E">
        <w:tc>
          <w:tcPr>
            <w:tcW w:w="502" w:type="dxa"/>
          </w:tcPr>
          <w:p w14:paraId="2B7CB09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9</w:t>
            </w:r>
          </w:p>
        </w:tc>
        <w:tc>
          <w:tcPr>
            <w:tcW w:w="2328" w:type="dxa"/>
          </w:tcPr>
          <w:p w14:paraId="69906B9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Выписка из ЕГРИП</w:t>
            </w:r>
          </w:p>
        </w:tc>
        <w:tc>
          <w:tcPr>
            <w:tcW w:w="2835" w:type="dxa"/>
          </w:tcPr>
          <w:p w14:paraId="647DA4E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Сведения о государственной регистрации индивидуального предпринимателя</w:t>
            </w:r>
          </w:p>
        </w:tc>
        <w:tc>
          <w:tcPr>
            <w:tcW w:w="1701" w:type="dxa"/>
          </w:tcPr>
          <w:p w14:paraId="432B17B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1 копия, в форме электронного документа</w:t>
            </w:r>
          </w:p>
        </w:tc>
        <w:tc>
          <w:tcPr>
            <w:tcW w:w="1560" w:type="dxa"/>
          </w:tcPr>
          <w:p w14:paraId="6739A85C"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без возврата</w:t>
            </w:r>
          </w:p>
        </w:tc>
        <w:tc>
          <w:tcPr>
            <w:tcW w:w="2126" w:type="dxa"/>
          </w:tcPr>
          <w:p w14:paraId="29FCCC4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23 </w:t>
            </w:r>
          </w:p>
          <w:p w14:paraId="64F0E543" w14:textId="7358FD20" w:rsidR="009A3A3E" w:rsidRPr="008765F3" w:rsidRDefault="00E65FC4"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1417" w:type="dxa"/>
          </w:tcPr>
          <w:p w14:paraId="08981555"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hAnsi="Times New Roman" w:cs="Times New Roman"/>
                <w:sz w:val="24"/>
                <w:szCs w:val="24"/>
              </w:rPr>
              <w:t>ФНС России</w:t>
            </w:r>
          </w:p>
        </w:tc>
        <w:tc>
          <w:tcPr>
            <w:tcW w:w="2091" w:type="dxa"/>
          </w:tcPr>
          <w:p w14:paraId="4D77172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8765F3" w:rsidRPr="008765F3" w14:paraId="154D566F" w14:textId="77777777" w:rsidTr="0071637E">
        <w:tc>
          <w:tcPr>
            <w:tcW w:w="502" w:type="dxa"/>
          </w:tcPr>
          <w:p w14:paraId="753435E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10</w:t>
            </w:r>
          </w:p>
        </w:tc>
        <w:tc>
          <w:tcPr>
            <w:tcW w:w="2328" w:type="dxa"/>
            <w:tcBorders>
              <w:top w:val="single" w:sz="4" w:space="0" w:color="auto"/>
              <w:left w:val="single" w:sz="4" w:space="0" w:color="auto"/>
              <w:bottom w:val="single" w:sz="4" w:space="0" w:color="auto"/>
              <w:right w:val="single" w:sz="4" w:space="0" w:color="auto"/>
            </w:tcBorders>
          </w:tcPr>
          <w:p w14:paraId="6F04CA2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Документ, удостоверяющий личность заявителя</w:t>
            </w:r>
          </w:p>
        </w:tc>
        <w:tc>
          <w:tcPr>
            <w:tcW w:w="2835" w:type="dxa"/>
            <w:tcBorders>
              <w:top w:val="single" w:sz="4" w:space="0" w:color="auto"/>
              <w:left w:val="single" w:sz="4" w:space="0" w:color="auto"/>
              <w:bottom w:val="single" w:sz="4" w:space="0" w:color="auto"/>
              <w:right w:val="single" w:sz="4" w:space="0" w:color="auto"/>
            </w:tcBorders>
          </w:tcPr>
          <w:p w14:paraId="25CB9E39" w14:textId="2728EEEB"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Копия паспорта</w:t>
            </w:r>
            <w:r w:rsidR="00615658" w:rsidRPr="008765F3">
              <w:rPr>
                <w:rFonts w:ascii="Times New Roman" w:eastAsia="Times New Roman" w:hAnsi="Times New Roman" w:cs="Times New Roman"/>
                <w:sz w:val="24"/>
                <w:szCs w:val="24"/>
              </w:rPr>
              <w:t xml:space="preserve"> (при предъявлении оригинала)</w:t>
            </w:r>
          </w:p>
        </w:tc>
        <w:tc>
          <w:tcPr>
            <w:tcW w:w="1701" w:type="dxa"/>
            <w:tcBorders>
              <w:top w:val="single" w:sz="4" w:space="0" w:color="auto"/>
              <w:left w:val="single" w:sz="4" w:space="0" w:color="auto"/>
              <w:bottom w:val="single" w:sz="4" w:space="0" w:color="auto"/>
              <w:right w:val="single" w:sz="4" w:space="0" w:color="auto"/>
            </w:tcBorders>
          </w:tcPr>
          <w:p w14:paraId="0F81ADC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1 копия, в форме электронного документа </w:t>
            </w:r>
          </w:p>
        </w:tc>
        <w:tc>
          <w:tcPr>
            <w:tcW w:w="1560" w:type="dxa"/>
            <w:tcBorders>
              <w:top w:val="single" w:sz="4" w:space="0" w:color="auto"/>
              <w:left w:val="single" w:sz="4" w:space="0" w:color="auto"/>
              <w:bottom w:val="single" w:sz="4" w:space="0" w:color="auto"/>
              <w:right w:val="single" w:sz="4" w:space="0" w:color="auto"/>
            </w:tcBorders>
          </w:tcPr>
          <w:p w14:paraId="7CF4603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2126" w:type="dxa"/>
            <w:tcBorders>
              <w:top w:val="single" w:sz="4" w:space="0" w:color="auto"/>
              <w:left w:val="single" w:sz="4" w:space="0" w:color="auto"/>
              <w:bottom w:val="single" w:sz="4" w:space="0" w:color="auto"/>
              <w:right w:val="single" w:sz="4" w:space="0" w:color="auto"/>
            </w:tcBorders>
          </w:tcPr>
          <w:p w14:paraId="461B1AC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Пункт 1 Указа Президента Российской Федерации от 13.03.1997 №232 «Об основном </w:t>
            </w:r>
            <w:r w:rsidRPr="008765F3">
              <w:rPr>
                <w:rFonts w:ascii="Times New Roman" w:eastAsia="Times New Roman" w:hAnsi="Times New Roman" w:cs="Times New Roman"/>
                <w:sz w:val="24"/>
                <w:szCs w:val="24"/>
              </w:rPr>
              <w:lastRenderedPageBreak/>
              <w:t>документе, удостоверяющем личность гражданина Российской Федерации на территории Российской Федерации», Статья 10 Федерального закона от 25.07.2002 №115-ФЗ «О правовом положении иностранных граждан в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18DF428D"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МВД России</w:t>
            </w:r>
          </w:p>
        </w:tc>
        <w:tc>
          <w:tcPr>
            <w:tcW w:w="2091" w:type="dxa"/>
            <w:tcBorders>
              <w:top w:val="single" w:sz="4" w:space="0" w:color="auto"/>
              <w:left w:val="single" w:sz="4" w:space="0" w:color="auto"/>
              <w:bottom w:val="single" w:sz="4" w:space="0" w:color="auto"/>
              <w:right w:val="single" w:sz="4" w:space="0" w:color="auto"/>
            </w:tcBorders>
          </w:tcPr>
          <w:p w14:paraId="4808D12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5B922D0E" w14:textId="77777777" w:rsidTr="0071637E">
        <w:tc>
          <w:tcPr>
            <w:tcW w:w="502" w:type="dxa"/>
          </w:tcPr>
          <w:p w14:paraId="52F9A4C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11</w:t>
            </w:r>
          </w:p>
        </w:tc>
        <w:tc>
          <w:tcPr>
            <w:tcW w:w="2328" w:type="dxa"/>
          </w:tcPr>
          <w:p w14:paraId="4E3473C9"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835" w:type="dxa"/>
          </w:tcPr>
          <w:p w14:paraId="4D4AD703" w14:textId="2CE18D3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Копия доверенности, подтверждающей полномочия представителя</w:t>
            </w:r>
            <w:r w:rsidR="00615658" w:rsidRPr="008765F3">
              <w:rPr>
                <w:rFonts w:ascii="Times New Roman" w:hAnsi="Times New Roman" w:cs="Times New Roman"/>
                <w:sz w:val="24"/>
                <w:szCs w:val="24"/>
              </w:rPr>
              <w:t xml:space="preserve"> (при предъявлении оригинала)</w:t>
            </w:r>
          </w:p>
        </w:tc>
        <w:tc>
          <w:tcPr>
            <w:tcW w:w="1701" w:type="dxa"/>
            <w:tcBorders>
              <w:top w:val="single" w:sz="4" w:space="0" w:color="auto"/>
              <w:left w:val="single" w:sz="4" w:space="0" w:color="auto"/>
              <w:bottom w:val="single" w:sz="4" w:space="0" w:color="auto"/>
              <w:right w:val="single" w:sz="4" w:space="0" w:color="auto"/>
            </w:tcBorders>
          </w:tcPr>
          <w:p w14:paraId="4B2764A2"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eastAsia="Times New Roman" w:hAnsi="Times New Roman" w:cs="Times New Roman"/>
                <w:sz w:val="24"/>
                <w:szCs w:val="24"/>
              </w:rPr>
              <w:t xml:space="preserve">1 копия, в форме электронного документа </w:t>
            </w:r>
          </w:p>
        </w:tc>
        <w:tc>
          <w:tcPr>
            <w:tcW w:w="1560" w:type="dxa"/>
            <w:tcBorders>
              <w:top w:val="single" w:sz="4" w:space="0" w:color="auto"/>
              <w:left w:val="single" w:sz="4" w:space="0" w:color="auto"/>
              <w:bottom w:val="single" w:sz="4" w:space="0" w:color="auto"/>
              <w:right w:val="single" w:sz="4" w:space="0" w:color="auto"/>
            </w:tcBorders>
          </w:tcPr>
          <w:p w14:paraId="414C6CD3"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2126" w:type="dxa"/>
          </w:tcPr>
          <w:p w14:paraId="2BF7A98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Статьи 53, 185 </w:t>
            </w:r>
          </w:p>
          <w:p w14:paraId="776BE5C3" w14:textId="62D5A636" w:rsidR="009A3A3E" w:rsidRPr="008765F3" w:rsidRDefault="00E65FC4"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1417" w:type="dxa"/>
            <w:tcBorders>
              <w:top w:val="single" w:sz="4" w:space="0" w:color="auto"/>
              <w:left w:val="single" w:sz="4" w:space="0" w:color="auto"/>
              <w:bottom w:val="single" w:sz="4" w:space="0" w:color="auto"/>
              <w:right w:val="single" w:sz="4" w:space="0" w:color="auto"/>
            </w:tcBorders>
          </w:tcPr>
          <w:p w14:paraId="015A7476" w14:textId="77777777" w:rsidR="009A3A3E" w:rsidRPr="008765F3" w:rsidRDefault="009A3A3E" w:rsidP="006B4276">
            <w:pPr>
              <w:autoSpaceDE w:val="0"/>
              <w:autoSpaceDN w:val="0"/>
              <w:adjustRightInd w:val="0"/>
              <w:ind w:hanging="5"/>
              <w:jc w:val="center"/>
              <w:rPr>
                <w:rFonts w:ascii="Times New Roman" w:hAnsi="Times New Roman" w:cs="Times New Roman"/>
                <w:sz w:val="24"/>
                <w:szCs w:val="24"/>
              </w:rPr>
            </w:pPr>
            <w:r w:rsidRPr="008765F3">
              <w:rPr>
                <w:rFonts w:ascii="Times New Roman" w:hAnsi="Times New Roman" w:cs="Times New Roman"/>
              </w:rPr>
              <w:t>Нотариат</w:t>
            </w:r>
          </w:p>
        </w:tc>
        <w:tc>
          <w:tcPr>
            <w:tcW w:w="2091" w:type="dxa"/>
            <w:tcBorders>
              <w:top w:val="single" w:sz="4" w:space="0" w:color="auto"/>
              <w:left w:val="single" w:sz="4" w:space="0" w:color="auto"/>
              <w:bottom w:val="single" w:sz="4" w:space="0" w:color="auto"/>
              <w:right w:val="single" w:sz="4" w:space="0" w:color="auto"/>
            </w:tcBorders>
          </w:tcPr>
          <w:p w14:paraId="063287D8"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rPr>
              <w:t>Заявитель</w:t>
            </w:r>
          </w:p>
        </w:tc>
      </w:tr>
      <w:tr w:rsidR="00C569E6" w:rsidRPr="008765F3" w14:paraId="09A79B4B" w14:textId="77777777" w:rsidTr="0071637E">
        <w:tc>
          <w:tcPr>
            <w:tcW w:w="502" w:type="dxa"/>
          </w:tcPr>
          <w:p w14:paraId="28F9462F" w14:textId="7DFD4A5C" w:rsidR="00C569E6" w:rsidRPr="0071637E" w:rsidRDefault="00C569E6" w:rsidP="006B4276">
            <w:pPr>
              <w:autoSpaceDE w:val="0"/>
              <w:autoSpaceDN w:val="0"/>
              <w:adjustRightInd w:val="0"/>
              <w:jc w:val="center"/>
              <w:rPr>
                <w:rFonts w:ascii="Times New Roman" w:eastAsia="Times New Roman" w:hAnsi="Times New Roman" w:cs="Times New Roman"/>
                <w:sz w:val="24"/>
                <w:szCs w:val="24"/>
              </w:rPr>
            </w:pPr>
            <w:r w:rsidRPr="0071637E">
              <w:rPr>
                <w:rFonts w:ascii="Times New Roman" w:eastAsia="Times New Roman" w:hAnsi="Times New Roman" w:cs="Times New Roman"/>
                <w:sz w:val="24"/>
                <w:szCs w:val="24"/>
              </w:rPr>
              <w:t>12</w:t>
            </w:r>
          </w:p>
        </w:tc>
        <w:tc>
          <w:tcPr>
            <w:tcW w:w="2328" w:type="dxa"/>
          </w:tcPr>
          <w:p w14:paraId="7E0644F9" w14:textId="3252A9F9" w:rsidR="00C569E6" w:rsidRPr="0071637E" w:rsidRDefault="00C569E6" w:rsidP="006B4276">
            <w:pPr>
              <w:autoSpaceDE w:val="0"/>
              <w:autoSpaceDN w:val="0"/>
              <w:adjustRightInd w:val="0"/>
              <w:jc w:val="center"/>
              <w:rPr>
                <w:rFonts w:ascii="Times New Roman" w:hAnsi="Times New Roman" w:cs="Times New Roman"/>
                <w:sz w:val="24"/>
                <w:szCs w:val="24"/>
              </w:rPr>
            </w:pPr>
            <w:r w:rsidRPr="0071637E">
              <w:rPr>
                <w:rFonts w:ascii="Times New Roman" w:hAnsi="Times New Roman" w:cs="Times New Roman"/>
                <w:sz w:val="24"/>
                <w:szCs w:val="24"/>
              </w:rPr>
              <w:t xml:space="preserve">Сведения из Единого государственного реестра </w:t>
            </w:r>
            <w:r w:rsidRPr="0071637E">
              <w:rPr>
                <w:rFonts w:ascii="Times New Roman" w:hAnsi="Times New Roman" w:cs="Times New Roman"/>
                <w:sz w:val="24"/>
                <w:szCs w:val="24"/>
              </w:rPr>
              <w:lastRenderedPageBreak/>
              <w:t>налогоплательщиков</w:t>
            </w:r>
          </w:p>
        </w:tc>
        <w:tc>
          <w:tcPr>
            <w:tcW w:w="2835" w:type="dxa"/>
          </w:tcPr>
          <w:p w14:paraId="519104BC" w14:textId="284F75D2" w:rsidR="00C569E6" w:rsidRPr="0071637E" w:rsidRDefault="00C569E6" w:rsidP="006B4276">
            <w:pPr>
              <w:autoSpaceDE w:val="0"/>
              <w:autoSpaceDN w:val="0"/>
              <w:adjustRightInd w:val="0"/>
              <w:jc w:val="center"/>
              <w:rPr>
                <w:rFonts w:ascii="Times New Roman" w:hAnsi="Times New Roman" w:cs="Times New Roman"/>
                <w:sz w:val="24"/>
                <w:szCs w:val="24"/>
              </w:rPr>
            </w:pPr>
            <w:r w:rsidRPr="0071637E">
              <w:rPr>
                <w:rFonts w:ascii="Times New Roman" w:hAnsi="Times New Roman" w:cs="Times New Roman"/>
                <w:sz w:val="24"/>
                <w:szCs w:val="24"/>
              </w:rPr>
              <w:lastRenderedPageBreak/>
              <w:t>Сведения об ИНН</w:t>
            </w:r>
          </w:p>
        </w:tc>
        <w:tc>
          <w:tcPr>
            <w:tcW w:w="1701" w:type="dxa"/>
            <w:tcBorders>
              <w:top w:val="single" w:sz="4" w:space="0" w:color="auto"/>
              <w:left w:val="single" w:sz="4" w:space="0" w:color="auto"/>
              <w:bottom w:val="single" w:sz="4" w:space="0" w:color="auto"/>
              <w:right w:val="single" w:sz="4" w:space="0" w:color="auto"/>
            </w:tcBorders>
          </w:tcPr>
          <w:p w14:paraId="436F78F0" w14:textId="6707F346" w:rsidR="00C569E6" w:rsidRPr="0071637E" w:rsidRDefault="00C569E6" w:rsidP="006B4276">
            <w:pPr>
              <w:autoSpaceDE w:val="0"/>
              <w:autoSpaceDN w:val="0"/>
              <w:adjustRightInd w:val="0"/>
              <w:jc w:val="center"/>
              <w:rPr>
                <w:rFonts w:ascii="Times New Roman" w:eastAsia="Times New Roman" w:hAnsi="Times New Roman" w:cs="Times New Roman"/>
                <w:sz w:val="24"/>
                <w:szCs w:val="24"/>
              </w:rPr>
            </w:pPr>
            <w:r w:rsidRPr="0071637E">
              <w:rPr>
                <w:rFonts w:ascii="Times New Roman" w:eastAsia="Times New Roman" w:hAnsi="Times New Roman" w:cs="Times New Roman"/>
                <w:sz w:val="24"/>
                <w:szCs w:val="24"/>
              </w:rPr>
              <w:t>1 копия, в форме электронного документа</w:t>
            </w:r>
          </w:p>
        </w:tc>
        <w:tc>
          <w:tcPr>
            <w:tcW w:w="1560" w:type="dxa"/>
            <w:tcBorders>
              <w:top w:val="single" w:sz="4" w:space="0" w:color="auto"/>
              <w:left w:val="single" w:sz="4" w:space="0" w:color="auto"/>
              <w:bottom w:val="single" w:sz="4" w:space="0" w:color="auto"/>
              <w:right w:val="single" w:sz="4" w:space="0" w:color="auto"/>
            </w:tcBorders>
          </w:tcPr>
          <w:p w14:paraId="267F6475" w14:textId="1F1045C9" w:rsidR="00C569E6" w:rsidRPr="0071637E" w:rsidRDefault="00C569E6" w:rsidP="006B4276">
            <w:pPr>
              <w:autoSpaceDE w:val="0"/>
              <w:autoSpaceDN w:val="0"/>
              <w:adjustRightInd w:val="0"/>
              <w:jc w:val="center"/>
              <w:rPr>
                <w:rFonts w:ascii="Times New Roman" w:eastAsia="Times New Roman" w:hAnsi="Times New Roman" w:cs="Times New Roman"/>
                <w:sz w:val="24"/>
                <w:szCs w:val="24"/>
              </w:rPr>
            </w:pPr>
            <w:r w:rsidRPr="0071637E">
              <w:rPr>
                <w:rFonts w:ascii="Times New Roman" w:eastAsia="Times New Roman" w:hAnsi="Times New Roman" w:cs="Times New Roman"/>
                <w:sz w:val="24"/>
                <w:szCs w:val="24"/>
              </w:rPr>
              <w:t>без возврата</w:t>
            </w:r>
          </w:p>
        </w:tc>
        <w:tc>
          <w:tcPr>
            <w:tcW w:w="2126" w:type="dxa"/>
          </w:tcPr>
          <w:p w14:paraId="003DAB1C" w14:textId="1E6B6C56" w:rsidR="00C569E6" w:rsidRPr="0071637E" w:rsidRDefault="00C569E6" w:rsidP="006B4276">
            <w:pPr>
              <w:autoSpaceDE w:val="0"/>
              <w:autoSpaceDN w:val="0"/>
              <w:adjustRightInd w:val="0"/>
              <w:jc w:val="center"/>
              <w:rPr>
                <w:rFonts w:ascii="Times New Roman" w:eastAsia="Times New Roman" w:hAnsi="Times New Roman" w:cs="Times New Roman"/>
                <w:sz w:val="24"/>
                <w:szCs w:val="24"/>
              </w:rPr>
            </w:pPr>
            <w:r w:rsidRPr="0071637E">
              <w:rPr>
                <w:rFonts w:ascii="Times New Roman" w:eastAsia="Times New Roman" w:hAnsi="Times New Roman" w:cs="Times New Roman"/>
                <w:sz w:val="24"/>
                <w:szCs w:val="24"/>
              </w:rPr>
              <w:t>Настоящий административный регламент</w:t>
            </w:r>
          </w:p>
        </w:tc>
        <w:tc>
          <w:tcPr>
            <w:tcW w:w="1417" w:type="dxa"/>
            <w:tcBorders>
              <w:top w:val="single" w:sz="4" w:space="0" w:color="auto"/>
              <w:left w:val="single" w:sz="4" w:space="0" w:color="auto"/>
              <w:bottom w:val="single" w:sz="4" w:space="0" w:color="auto"/>
              <w:right w:val="single" w:sz="4" w:space="0" w:color="auto"/>
            </w:tcBorders>
          </w:tcPr>
          <w:p w14:paraId="58D9F30A" w14:textId="20B845D6" w:rsidR="00C569E6" w:rsidRPr="0071637E" w:rsidRDefault="00C569E6" w:rsidP="006B4276">
            <w:pPr>
              <w:autoSpaceDE w:val="0"/>
              <w:autoSpaceDN w:val="0"/>
              <w:adjustRightInd w:val="0"/>
              <w:ind w:hanging="5"/>
              <w:jc w:val="center"/>
              <w:rPr>
                <w:rFonts w:ascii="Times New Roman" w:hAnsi="Times New Roman" w:cs="Times New Roman"/>
              </w:rPr>
            </w:pPr>
            <w:r w:rsidRPr="0071637E">
              <w:rPr>
                <w:rFonts w:ascii="Times New Roman" w:hAnsi="Times New Roman" w:cs="Times New Roman"/>
              </w:rPr>
              <w:t>ФНС России</w:t>
            </w:r>
          </w:p>
        </w:tc>
        <w:tc>
          <w:tcPr>
            <w:tcW w:w="2091" w:type="dxa"/>
            <w:tcBorders>
              <w:top w:val="single" w:sz="4" w:space="0" w:color="auto"/>
              <w:left w:val="single" w:sz="4" w:space="0" w:color="auto"/>
              <w:bottom w:val="single" w:sz="4" w:space="0" w:color="auto"/>
              <w:right w:val="single" w:sz="4" w:space="0" w:color="auto"/>
            </w:tcBorders>
          </w:tcPr>
          <w:p w14:paraId="3C4DA45F" w14:textId="19A3170E" w:rsidR="00C569E6" w:rsidRPr="0071637E" w:rsidRDefault="00C569E6" w:rsidP="006B4276">
            <w:pPr>
              <w:autoSpaceDE w:val="0"/>
              <w:autoSpaceDN w:val="0"/>
              <w:adjustRightInd w:val="0"/>
              <w:jc w:val="center"/>
              <w:rPr>
                <w:rFonts w:ascii="Times New Roman" w:hAnsi="Times New Roman" w:cs="Times New Roman"/>
              </w:rPr>
            </w:pPr>
            <w:r w:rsidRPr="0071637E">
              <w:rPr>
                <w:rFonts w:ascii="Times New Roman" w:hAnsi="Times New Roman" w:cs="Times New Roman"/>
              </w:rPr>
              <w:t xml:space="preserve">В порядке межведомственного взаимодействия или заявитель по </w:t>
            </w:r>
            <w:r w:rsidRPr="0071637E">
              <w:rPr>
                <w:rFonts w:ascii="Times New Roman" w:hAnsi="Times New Roman" w:cs="Times New Roman"/>
              </w:rPr>
              <w:lastRenderedPageBreak/>
              <w:t>собственной инициативе</w:t>
            </w:r>
          </w:p>
        </w:tc>
      </w:tr>
    </w:tbl>
    <w:p w14:paraId="1B25DDCB"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lastRenderedPageBreak/>
        <w:t>&lt;*&gt; Указывается в случаях несовпадения наименования документов (сведений), указанных в нормативных правовых актах,</w:t>
      </w:r>
    </w:p>
    <w:p w14:paraId="16BA7F3A"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регулирующих предоставление муниципальной услуги, и наименования документов (сведений), используемых в информационных системах,</w:t>
      </w:r>
    </w:p>
    <w:p w14:paraId="0BAF9CAE"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в том числе обеспечивающих осуществление межведомственного информационного взаимодействия и предоставление муниципальной услуги</w:t>
      </w:r>
    </w:p>
    <w:p w14:paraId="6B1A730F"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в электронной форме.</w:t>
      </w:r>
    </w:p>
    <w:p w14:paraId="70BCFAF6"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&lt;**&gt; В графе указываются условия предоставления документов (сведений), необходимых для получения муниципальной услуги, в орган,</w:t>
      </w:r>
    </w:p>
    <w:p w14:paraId="1CF49A98"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предоставляющий муниципальную услугу, а именно:</w:t>
      </w:r>
    </w:p>
    <w:p w14:paraId="6EDB69FF"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без возврата;</w:t>
      </w:r>
    </w:p>
    <w:p w14:paraId="727E3EFD"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на все время оказания услуги с возможностью возврата по требованию заявителя;</w:t>
      </w:r>
    </w:p>
    <w:p w14:paraId="70436AB7"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только для просмотра (снятия копии) в начале оказания услуги;</w:t>
      </w:r>
    </w:p>
    <w:p w14:paraId="6561E397"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на все время оказания услуги с обязательным возвратом заявителю.</w:t>
      </w:r>
    </w:p>
    <w:p w14:paraId="77651475"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(сноска в ред. Постановления Администрации городского округа Тольятти Самарской области от 25.09.2020 N 2875-п/1)</w:t>
      </w:r>
    </w:p>
    <w:p w14:paraId="7BCECF53"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&lt;***&gt; Заявитель вправе представить указанные документы в органы, предоставляющие муниципальные услуги, по собственной</w:t>
      </w:r>
    </w:p>
    <w:p w14:paraId="47F4A90D" w14:textId="77777777" w:rsidR="009A3A3E" w:rsidRPr="008765F3" w:rsidRDefault="009A3A3E" w:rsidP="009A3A3E">
      <w:pPr>
        <w:spacing w:after="0" w:line="240" w:lineRule="auto"/>
        <w:jc w:val="both"/>
        <w:rPr>
          <w:rFonts w:ascii="Times New Roman" w:hAnsi="Times New Roman" w:cs="Times New Roman"/>
          <w:sz w:val="24"/>
          <w:szCs w:val="24"/>
        </w:rPr>
        <w:sectPr w:rsidR="009A3A3E" w:rsidRPr="008765F3" w:rsidSect="00FE1669">
          <w:pgSz w:w="16838" w:h="11906" w:orient="landscape"/>
          <w:pgMar w:top="851" w:right="1134" w:bottom="1701" w:left="1134" w:header="709" w:footer="709" w:gutter="0"/>
          <w:cols w:space="708"/>
          <w:docGrid w:linePitch="360"/>
        </w:sectPr>
      </w:pPr>
      <w:r w:rsidRPr="008765F3">
        <w:rPr>
          <w:rFonts w:ascii="Times New Roman" w:hAnsi="Times New Roman" w:cs="Times New Roman"/>
          <w:sz w:val="24"/>
          <w:szCs w:val="24"/>
        </w:rPr>
        <w:t>инициативе.</w:t>
      </w:r>
    </w:p>
    <w:p w14:paraId="100621F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56524DE2" w14:textId="242747E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отсутствие полного комплекта документов, необходимых для предоставления муниципальной услуги, в соответствии с пунктом 2.8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обязанность по предоставлению которых возложена на заявителя;</w:t>
      </w:r>
    </w:p>
    <w:p w14:paraId="2E82BDAE" w14:textId="018FE06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 случае ненадлежащего оформления документов, необходимых для предоставления муниципальной услуги, а именно несоответствия требованиям, указанным в пункте 3.2.3</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68B3893C" w14:textId="73E69E6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2.10. </w:t>
      </w:r>
      <w:r w:rsidR="00AB6CD4" w:rsidRPr="008765F3">
        <w:rPr>
          <w:rFonts w:ascii="Times New Roman" w:hAnsi="Times New Roman" w:cs="Times New Roman"/>
          <w:sz w:val="28"/>
        </w:rPr>
        <w:t>О</w:t>
      </w:r>
      <w:r w:rsidRPr="008765F3">
        <w:rPr>
          <w:rFonts w:ascii="Times New Roman" w:hAnsi="Times New Roman" w:cs="Times New Roman"/>
          <w:sz w:val="28"/>
        </w:rPr>
        <w:t>сновани</w:t>
      </w:r>
      <w:r w:rsidR="00AB6CD4" w:rsidRPr="008765F3">
        <w:rPr>
          <w:rFonts w:ascii="Times New Roman" w:hAnsi="Times New Roman" w:cs="Times New Roman"/>
          <w:sz w:val="28"/>
        </w:rPr>
        <w:t>я</w:t>
      </w:r>
      <w:r w:rsidRPr="008765F3">
        <w:rPr>
          <w:rFonts w:ascii="Times New Roman" w:hAnsi="Times New Roman" w:cs="Times New Roman"/>
          <w:sz w:val="28"/>
        </w:rPr>
        <w:t xml:space="preserve"> для приостановления предоставления муниципальной услуги или отказа в предоставлении муниципальной услуги.</w:t>
      </w:r>
    </w:p>
    <w:p w14:paraId="4AA4B88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2.10.1. Основания для приостановления предоставления муниципальной услуги отсутствуют.</w:t>
      </w:r>
    </w:p>
    <w:p w14:paraId="2C473AC7" w14:textId="05324E5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2.10.2. Основания для отказа в </w:t>
      </w:r>
      <w:r w:rsidR="00E57F3F" w:rsidRPr="008765F3">
        <w:rPr>
          <w:rFonts w:ascii="Times New Roman" w:hAnsi="Times New Roman" w:cs="Times New Roman"/>
          <w:sz w:val="28"/>
        </w:rPr>
        <w:t>выдаче Согласия</w:t>
      </w:r>
      <w:r w:rsidRPr="008765F3">
        <w:rPr>
          <w:rFonts w:ascii="Times New Roman" w:hAnsi="Times New Roman" w:cs="Times New Roman"/>
          <w:sz w:val="28"/>
        </w:rPr>
        <w:t>:</w:t>
      </w:r>
    </w:p>
    <w:p w14:paraId="3AA1CD20" w14:textId="2294528B" w:rsidR="004E1F01" w:rsidRPr="008765F3" w:rsidRDefault="009A3A3E"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выявление при рассмотрении документов, предусмотренных пунктом 2.8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несоответствия планируемого территориального размещения сооружений пересечения и (или) примыкания требованиям нормативных правовых актов Российской Федерации или Самарской области в случае согласования строительства, реконструкции сооружений пересечения и (или) примыкания;</w:t>
      </w:r>
    </w:p>
    <w:p w14:paraId="4EAA901D" w14:textId="262A65CD" w:rsidR="00467854" w:rsidRPr="008765F3" w:rsidRDefault="00467854"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выявление при рассмотрении документов, предусмотренных пунктом 2.8 настоящего</w:t>
      </w:r>
      <w:r w:rsidR="00F61500" w:rsidRPr="008765F3">
        <w:rPr>
          <w:rFonts w:ascii="Times New Roman" w:hAnsi="Times New Roman" w:cs="Times New Roman"/>
          <w:sz w:val="28"/>
        </w:rPr>
        <w:t xml:space="preserve"> административного</w:t>
      </w:r>
      <w:r w:rsidRPr="008765F3">
        <w:rPr>
          <w:rFonts w:ascii="Times New Roman" w:hAnsi="Times New Roman" w:cs="Times New Roman"/>
          <w:sz w:val="28"/>
        </w:rPr>
        <w:t xml:space="preserve"> регламента, отсутствия правомерности выполнения работ по строительству, реконструкции, капитальному ремонту, ремонту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r w:rsidRPr="008765F3">
        <w:t xml:space="preserve"> </w:t>
      </w:r>
      <w:r w:rsidRPr="008765F3">
        <w:rPr>
          <w:rFonts w:ascii="Times New Roman" w:hAnsi="Times New Roman" w:cs="Times New Roman"/>
          <w:sz w:val="28"/>
        </w:rPr>
        <w:t>заявителем на указанном в заявлении земельном участке;</w:t>
      </w:r>
    </w:p>
    <w:p w14:paraId="2E888A49" w14:textId="1B372449" w:rsidR="00F61500" w:rsidRPr="008765F3" w:rsidRDefault="00F61500"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выявление при рассмотрении проектной документации несоответствия проектных решений техническим нормативам, предусмотренным </w:t>
      </w:r>
      <w:r w:rsidR="002251FE" w:rsidRPr="008765F3">
        <w:rPr>
          <w:rFonts w:ascii="Times New Roman" w:hAnsi="Times New Roman" w:cs="Times New Roman"/>
          <w:sz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765F3">
        <w:rPr>
          <w:rFonts w:ascii="Times New Roman" w:hAnsi="Times New Roman" w:cs="Times New Roman"/>
          <w:sz w:val="28"/>
        </w:rPr>
        <w:t>;</w:t>
      </w:r>
    </w:p>
    <w:p w14:paraId="692BE52D" w14:textId="66DCAB3A" w:rsidR="009A3A3E" w:rsidRPr="008765F3" w:rsidRDefault="009A3A3E"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разработка проектной</w:t>
      </w:r>
      <w:r w:rsidR="003D2C28" w:rsidRPr="008765F3">
        <w:rPr>
          <w:rFonts w:ascii="Times New Roman" w:hAnsi="Times New Roman" w:cs="Times New Roman"/>
          <w:sz w:val="28"/>
        </w:rPr>
        <w:t xml:space="preserve"> </w:t>
      </w:r>
      <w:r w:rsidRPr="008765F3">
        <w:rPr>
          <w:rFonts w:ascii="Times New Roman" w:hAnsi="Times New Roman" w:cs="Times New Roman"/>
          <w:sz w:val="28"/>
        </w:rPr>
        <w:t>документации на реконструкцию, капитальный ремонт автомобильной дороги общего пользования местного значения в месте нахождения сооружений пересечения и (или) примыкания в случае согласования капитального ремонта сооружений пересечения и (или) примыкания;</w:t>
      </w:r>
    </w:p>
    <w:p w14:paraId="5403DD7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проведение реконструкции, ремонта, капитального ремонта автомобильной дороги общего пользования местного значения в месте нахождения сооружений пересечения и (или) примыкания в случае согласования капитального ремонта сооружений пересечения и (или) примыкания.</w:t>
      </w:r>
    </w:p>
    <w:p w14:paraId="20FDEEC8" w14:textId="0F27718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1</w:t>
      </w:r>
      <w:r w:rsidRPr="008765F3">
        <w:rPr>
          <w:rFonts w:ascii="Times New Roman" w:hAnsi="Times New Roman" w:cs="Times New Roman"/>
          <w:sz w:val="28"/>
        </w:rPr>
        <w:t>. Размер платы, взимаемой с заявителя при предоставлении муниципальной услуги, и способы ее взимания.</w:t>
      </w:r>
    </w:p>
    <w:p w14:paraId="48BE45A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Плата с заявителя при предоставлении муниципальной услуги не взимается.</w:t>
      </w:r>
    </w:p>
    <w:p w14:paraId="4682C6B9" w14:textId="43EBA4D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 xml:space="preserve">. Максимальный срок ожидания в очереди при подаче </w:t>
      </w:r>
      <w:r w:rsidR="002560C7" w:rsidRPr="008765F3">
        <w:rPr>
          <w:rFonts w:ascii="Times New Roman" w:hAnsi="Times New Roman" w:cs="Times New Roman"/>
          <w:sz w:val="28"/>
        </w:rPr>
        <w:t>заявления, регистрации заявления</w:t>
      </w:r>
      <w:r w:rsidRPr="008765F3">
        <w:rPr>
          <w:rFonts w:ascii="Times New Roman" w:hAnsi="Times New Roman" w:cs="Times New Roman"/>
          <w:sz w:val="28"/>
        </w:rPr>
        <w:t xml:space="preserve"> и при получении результата предоставления муниципальной услуги.</w:t>
      </w:r>
    </w:p>
    <w:p w14:paraId="220E83BF" w14:textId="4CEFCE7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.1. Максимальный срок ожидания в очереди при подаче документов, необходимых для предоставления муниципальной услуги, составляет не более 15 минут.</w:t>
      </w:r>
    </w:p>
    <w:p w14:paraId="30958B3E" w14:textId="4F285897" w:rsidR="002560C7" w:rsidRPr="008765F3" w:rsidRDefault="002560C7"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.2. Максимальный срок регистрации заявления – не более 15 минут.</w:t>
      </w:r>
    </w:p>
    <w:p w14:paraId="21E0F661" w14:textId="50E8FE1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w:t>
      </w:r>
      <w:r w:rsidR="002560C7" w:rsidRPr="008765F3">
        <w:rPr>
          <w:rFonts w:ascii="Times New Roman" w:hAnsi="Times New Roman" w:cs="Times New Roman"/>
          <w:sz w:val="28"/>
        </w:rPr>
        <w:t>3</w:t>
      </w:r>
      <w:r w:rsidRPr="008765F3">
        <w:rPr>
          <w:rFonts w:ascii="Times New Roman" w:hAnsi="Times New Roman" w:cs="Times New Roman"/>
          <w:sz w:val="28"/>
        </w:rPr>
        <w:t>. Максимальный срок ожидания в очереди при получении результата предоставления муниципальной услуги – не более 15 минут.</w:t>
      </w:r>
    </w:p>
    <w:p w14:paraId="38E66823" w14:textId="3FB2E70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3</w:t>
      </w:r>
      <w:r w:rsidRPr="008765F3">
        <w:rPr>
          <w:rFonts w:ascii="Times New Roman" w:hAnsi="Times New Roman" w:cs="Times New Roman"/>
          <w:sz w:val="28"/>
        </w:rPr>
        <w:t>. Показатели доступности и качества муниципальной услуги:</w:t>
      </w:r>
    </w:p>
    <w:p w14:paraId="7A35C6C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степень удовлетворенности граждан качеством и доступностью муниципальной услуги;</w:t>
      </w:r>
    </w:p>
    <w:p w14:paraId="7C17A5B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соблюдение установленных нормативных сроков предоставления услуги;</w:t>
      </w:r>
    </w:p>
    <w:p w14:paraId="323E682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отсутствие обоснованных жалоб со стороны заявителей на качество предоставления муниципальной услуги;</w:t>
      </w:r>
    </w:p>
    <w:p w14:paraId="1F2D887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доля заявителей, которым услуга предоставлена в установленный срок;</w:t>
      </w:r>
    </w:p>
    <w:p w14:paraId="30D81159" w14:textId="07B5A54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снижение максимального срока ожидания в очереди при подаче </w:t>
      </w:r>
      <w:r w:rsidR="002560C7" w:rsidRPr="008765F3">
        <w:rPr>
          <w:rFonts w:ascii="Times New Roman" w:hAnsi="Times New Roman" w:cs="Times New Roman"/>
          <w:sz w:val="28"/>
        </w:rPr>
        <w:t>заявления</w:t>
      </w:r>
      <w:r w:rsidRPr="008765F3">
        <w:rPr>
          <w:rFonts w:ascii="Times New Roman" w:hAnsi="Times New Roman" w:cs="Times New Roman"/>
          <w:sz w:val="28"/>
        </w:rPr>
        <w:t xml:space="preserve"> и получении результата предоставления муниципальной услуги;</w:t>
      </w:r>
    </w:p>
    <w:p w14:paraId="0A9FA6C3" w14:textId="3FF96D30" w:rsidR="00A15706" w:rsidRPr="008765F3" w:rsidRDefault="009A3A3E" w:rsidP="00AE2EE8">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AE2EE8" w:rsidRPr="008765F3">
        <w:rPr>
          <w:rFonts w:ascii="Times New Roman" w:hAnsi="Times New Roman" w:cs="Times New Roman"/>
          <w:sz w:val="28"/>
        </w:rPr>
        <w:t>).</w:t>
      </w:r>
    </w:p>
    <w:p w14:paraId="5FFB1FEB" w14:textId="599FF38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4</w:t>
      </w:r>
      <w:r w:rsidRPr="008765F3">
        <w:rPr>
          <w:rFonts w:ascii="Times New Roman" w:hAnsi="Times New Roman" w:cs="Times New Roman"/>
          <w:sz w:val="28"/>
        </w:rPr>
        <w:t>. Способы предоставления муниципальной услуги:</w:t>
      </w:r>
    </w:p>
    <w:p w14:paraId="52FF3BFB" w14:textId="77777777" w:rsidR="00032ECF" w:rsidRPr="008765F3" w:rsidRDefault="009A3A3E"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4</w:t>
      </w:r>
      <w:r w:rsidRPr="008765F3">
        <w:rPr>
          <w:rFonts w:ascii="Times New Roman" w:hAnsi="Times New Roman" w:cs="Times New Roman"/>
          <w:sz w:val="28"/>
        </w:rPr>
        <w:t xml:space="preserve">.1. </w:t>
      </w:r>
      <w:r w:rsidR="00032ECF" w:rsidRPr="008765F3">
        <w:rPr>
          <w:rFonts w:ascii="Times New Roman" w:hAnsi="Times New Roman" w:cs="Times New Roman"/>
          <w:sz w:val="28"/>
        </w:rPr>
        <w:t xml:space="preserve">Форма предоставления заявления и документов, необходимых для предоставления муниципальной услуги: </w:t>
      </w:r>
    </w:p>
    <w:p w14:paraId="24ACE8B9"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а) на бумажном носителе:</w:t>
      </w:r>
    </w:p>
    <w:p w14:paraId="1868C133"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при личном обращении заявителя в департамент;</w:t>
      </w:r>
    </w:p>
    <w:p w14:paraId="05C879A7"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почтовым отправлением в департамент;</w:t>
      </w:r>
    </w:p>
    <w:p w14:paraId="76EFB104"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б) в форме электронных документов, подписанных электронной подписью:</w:t>
      </w:r>
    </w:p>
    <w:p w14:paraId="6466CCE1" w14:textId="7CBB6A8A"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при личном обращении заявителя в департамент</w:t>
      </w:r>
      <w:r w:rsidR="00572446" w:rsidRPr="008765F3">
        <w:rPr>
          <w:rFonts w:ascii="Times New Roman" w:hAnsi="Times New Roman" w:cs="Times New Roman"/>
          <w:sz w:val="28"/>
        </w:rPr>
        <w:t>.</w:t>
      </w:r>
    </w:p>
    <w:p w14:paraId="1D88EF83" w14:textId="77777777" w:rsidR="00032ECF" w:rsidRPr="008765F3" w:rsidRDefault="009A3A3E"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4</w:t>
      </w:r>
      <w:r w:rsidRPr="008765F3">
        <w:rPr>
          <w:rFonts w:ascii="Times New Roman" w:hAnsi="Times New Roman" w:cs="Times New Roman"/>
          <w:sz w:val="28"/>
        </w:rPr>
        <w:t xml:space="preserve">.2. </w:t>
      </w:r>
      <w:r w:rsidR="00032ECF" w:rsidRPr="008765F3">
        <w:rPr>
          <w:rFonts w:ascii="Times New Roman" w:hAnsi="Times New Roman" w:cs="Times New Roman"/>
          <w:sz w:val="28"/>
        </w:rPr>
        <w:t>Форма предоставления результата муниципальной услуги:</w:t>
      </w:r>
    </w:p>
    <w:p w14:paraId="29594909"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 на бумажном носителе - при личном обращении заявителя в департамент, а также посредством почтового отправления;</w:t>
      </w:r>
    </w:p>
    <w:p w14:paraId="6153ACF1" w14:textId="4A8880E9"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 xml:space="preserve"> - в форме электронного документа, подписанного усиленной квалифицированной электронной подписью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14:paraId="47AB2E34" w14:textId="07839C36"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2.14.</w:t>
      </w:r>
      <w:r w:rsidR="008A6C6B" w:rsidRPr="008765F3">
        <w:rPr>
          <w:rFonts w:ascii="Times New Roman" w:hAnsi="Times New Roman" w:cs="Times New Roman"/>
          <w:sz w:val="28"/>
        </w:rPr>
        <w:t>3</w:t>
      </w:r>
      <w:r w:rsidRPr="008765F3">
        <w:rPr>
          <w:rFonts w:ascii="Times New Roman" w:hAnsi="Times New Roman" w:cs="Times New Roman"/>
          <w:sz w:val="28"/>
        </w:rPr>
        <w:t>. Форма направления запросов и получение документов в рамках</w:t>
      </w:r>
      <w:r w:rsidR="00032ECF" w:rsidRPr="008765F3">
        <w:rPr>
          <w:rFonts w:ascii="Times New Roman" w:hAnsi="Times New Roman" w:cs="Times New Roman"/>
          <w:sz w:val="28"/>
        </w:rPr>
        <w:t xml:space="preserve"> </w:t>
      </w:r>
      <w:r w:rsidRPr="008765F3">
        <w:rPr>
          <w:rFonts w:ascii="Times New Roman" w:hAnsi="Times New Roman" w:cs="Times New Roman"/>
          <w:sz w:val="28"/>
        </w:rPr>
        <w:t>межведомственного (внутриведомственного)</w:t>
      </w:r>
      <w:r w:rsidR="00032ECF" w:rsidRPr="008765F3">
        <w:rPr>
          <w:rFonts w:ascii="Times New Roman" w:hAnsi="Times New Roman" w:cs="Times New Roman"/>
          <w:sz w:val="28"/>
        </w:rPr>
        <w:t xml:space="preserve"> </w:t>
      </w:r>
      <w:r w:rsidRPr="008765F3">
        <w:rPr>
          <w:rFonts w:ascii="Times New Roman" w:hAnsi="Times New Roman" w:cs="Times New Roman"/>
          <w:sz w:val="28"/>
        </w:rPr>
        <w:t>информационного</w:t>
      </w:r>
      <w:r w:rsidR="00032ECF" w:rsidRPr="008765F3">
        <w:rPr>
          <w:rFonts w:ascii="Times New Roman" w:hAnsi="Times New Roman" w:cs="Times New Roman"/>
          <w:sz w:val="28"/>
        </w:rPr>
        <w:t xml:space="preserve"> </w:t>
      </w:r>
      <w:r w:rsidRPr="008765F3">
        <w:rPr>
          <w:rFonts w:ascii="Times New Roman" w:hAnsi="Times New Roman" w:cs="Times New Roman"/>
          <w:sz w:val="28"/>
        </w:rPr>
        <w:t>взаимодействия:</w:t>
      </w:r>
    </w:p>
    <w:p w14:paraId="7AE78365" w14:textId="40FEEBEA"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 электронной форме - посредством системы межведомственного электронного взаимодействия (далее - СМЭВ);</w:t>
      </w:r>
    </w:p>
    <w:p w14:paraId="18C2DFF3" w14:textId="202685E0"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14:paraId="753AEFE6" w14:textId="2B5E6673"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Не допускается отказ в </w:t>
      </w:r>
      <w:r w:rsidR="00E57F3F" w:rsidRPr="008765F3">
        <w:rPr>
          <w:rFonts w:ascii="Times New Roman" w:hAnsi="Times New Roman" w:cs="Times New Roman"/>
          <w:sz w:val="28"/>
        </w:rPr>
        <w:t>выдаче Согласия</w:t>
      </w:r>
      <w:r w:rsidRPr="008765F3">
        <w:rPr>
          <w:rFonts w:ascii="Times New Roman" w:hAnsi="Times New Roman" w:cs="Times New Roman"/>
          <w:sz w:val="28"/>
        </w:rPr>
        <w:t xml:space="preserve"> в случае неполучения документов в рамках межведомственного информационного взаимодействия.</w:t>
      </w:r>
    </w:p>
    <w:p w14:paraId="3249EC56" w14:textId="0C2B97A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Требования к помещениям, в которых предоставляется муниципальная услуга.</w:t>
      </w:r>
    </w:p>
    <w:p w14:paraId="58FC787B" w14:textId="7BE05A8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xml:space="preserve">.1. Муниципальная услуга предоставляется в помещениях зданий, расположенных по адресам, указанным в пункте 2.4.1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68A6ED55" w14:textId="2789A8E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14:paraId="66EBD03C" w14:textId="36FF4E8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7FA07F62" w14:textId="2FB8C19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2.1</w:t>
      </w:r>
      <w:r w:rsidR="00C61A68" w:rsidRPr="008765F3">
        <w:rPr>
          <w:rFonts w:ascii="Times New Roman" w:hAnsi="Times New Roman" w:cs="Times New Roman"/>
          <w:sz w:val="28"/>
        </w:rPr>
        <w:t>5</w:t>
      </w:r>
      <w:r w:rsidRPr="008765F3">
        <w:rPr>
          <w:rFonts w:ascii="Times New Roman" w:hAnsi="Times New Roman" w:cs="Times New Roman"/>
          <w:sz w:val="28"/>
        </w:rPr>
        <w:t xml:space="preserve">.4. На территории, прилегающей к месту предоставления муниципальной услуги, оборудуются места для парковки автотранспортных средств. </w:t>
      </w:r>
    </w:p>
    <w:p w14:paraId="4B43E0E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На стоянке должно быть не менее не менее 10% от общего количества машино-мест (но не менее одного машино-места)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617624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14:paraId="4A21C9E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Доступ заявителей (в том числе заявителей – инвалидов) к парковочным местам является бесплатным.</w:t>
      </w:r>
    </w:p>
    <w:p w14:paraId="0D4C99A3" w14:textId="0FC34048"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4EAEC473" w14:textId="38A2E0A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2.1</w:t>
      </w:r>
      <w:r w:rsidR="00C61A68" w:rsidRPr="008765F3">
        <w:rPr>
          <w:rFonts w:ascii="Times New Roman" w:hAnsi="Times New Roman" w:cs="Times New Roman"/>
          <w:sz w:val="28"/>
        </w:rPr>
        <w:t>5</w:t>
      </w:r>
      <w:r w:rsidRPr="008765F3">
        <w:rPr>
          <w:rFonts w:ascii="Times New Roman" w:hAnsi="Times New Roman" w:cs="Times New Roman"/>
          <w:sz w:val="28"/>
        </w:rPr>
        <w:t xml:space="preserve">.6.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14:paraId="21B35F7F" w14:textId="0F2E134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xml:space="preserve">.7. Места для заполнения запросов о предоставлении муниципальной услуги оборудуются столами (стойками) для оформления документов с </w:t>
      </w:r>
      <w:r w:rsidRPr="008765F3">
        <w:rPr>
          <w:rFonts w:ascii="Times New Roman" w:hAnsi="Times New Roman" w:cs="Times New Roman"/>
          <w:sz w:val="28"/>
        </w:rPr>
        <w:lastRenderedPageBreak/>
        <w:t xml:space="preserve">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14:paraId="79635E4E" w14:textId="7C01DE3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7425C800" w14:textId="76FB4C3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xml:space="preserve">.9.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14:paraId="687696F7" w14:textId="5BD8475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88A8262" w14:textId="36B5E1D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64B8BEB8" w14:textId="1EFC0CF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2.1</w:t>
      </w:r>
      <w:r w:rsidR="00C61A68" w:rsidRPr="008765F3">
        <w:rPr>
          <w:rFonts w:ascii="Times New Roman" w:hAnsi="Times New Roman" w:cs="Times New Roman"/>
          <w:sz w:val="28"/>
        </w:rPr>
        <w:t>5</w:t>
      </w:r>
      <w:r w:rsidRPr="008765F3">
        <w:rPr>
          <w:rFonts w:ascii="Times New Roman" w:hAnsi="Times New Roman" w:cs="Times New Roman"/>
          <w:sz w:val="28"/>
        </w:rPr>
        <w:t>.12.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1E797FDF" w14:textId="69AB859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Описание порядка информирования о правилах предоставления муниципальной услуги.</w:t>
      </w:r>
    </w:p>
    <w:p w14:paraId="362B5E7C" w14:textId="6430064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 Информирование осуществляется в форме устных консультаций при личном обращении заявителя в департамент, посредством телефонной связи по телефонам, в форме письменных ответов на письменные обращения заявителя, по электронной почте,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а также через </w:t>
      </w:r>
      <w:r w:rsidR="00E07B9D" w:rsidRPr="008765F3">
        <w:rPr>
          <w:rFonts w:ascii="Times New Roman" w:hAnsi="Times New Roman" w:cs="Times New Roman"/>
          <w:sz w:val="28"/>
        </w:rPr>
        <w:t>ЕПГУ, РПГУ</w:t>
      </w:r>
      <w:r w:rsidRPr="008765F3">
        <w:rPr>
          <w:rFonts w:ascii="Times New Roman" w:hAnsi="Times New Roman" w:cs="Times New Roman"/>
          <w:sz w:val="28"/>
        </w:rPr>
        <w:t>.</w:t>
      </w:r>
    </w:p>
    <w:p w14:paraId="38D49809" w14:textId="3204CC62"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xml:space="preserve"> 2.1</w:t>
      </w:r>
      <w:r w:rsidR="00C61A68" w:rsidRPr="008765F3">
        <w:rPr>
          <w:rFonts w:ascii="Times New Roman" w:hAnsi="Times New Roman" w:cs="Times New Roman"/>
          <w:sz w:val="28"/>
        </w:rPr>
        <w:t>6</w:t>
      </w:r>
      <w:r w:rsidRPr="008765F3">
        <w:rPr>
          <w:rFonts w:ascii="Times New Roman" w:hAnsi="Times New Roman" w:cs="Times New Roman"/>
          <w:sz w:val="28"/>
        </w:rPr>
        <w:t xml:space="preserve">.2. Информирование осуществляют начальник отдела развития дорожного хозяйства (далее - начальник отдела), главный специалист отдела развития дорожного хозяйства, ведущий специалист отдела развития дорожного хозяйства (далее - специалист отдела) департамента. </w:t>
      </w:r>
    </w:p>
    <w:p w14:paraId="4ED954B4" w14:textId="0A5125B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.3. При информировании заявителю должны быть предоставлены полные, точные и понятные ответы на следующие вопросы:</w:t>
      </w:r>
    </w:p>
    <w:p w14:paraId="0293698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порядке предоставления муниципальной услуги;</w:t>
      </w:r>
    </w:p>
    <w:p w14:paraId="6C43A48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сроках предоставления муниципальной услуги;</w:t>
      </w:r>
    </w:p>
    <w:p w14:paraId="7A0C868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перечне документов, необходимых для предоставления муниципальной услуги;</w:t>
      </w:r>
    </w:p>
    <w:p w14:paraId="4D91903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ходе предоставления муниципальной услуги на момент обращения.</w:t>
      </w:r>
    </w:p>
    <w:p w14:paraId="64570145" w14:textId="0B62CD4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.4. Консультирование в устной форме при личном обращении осуществляется в пределах 20 (двадцать) минут. Время ожидания заявителя в очереди для получения консультаций о порядке предоставления услуги не должно превышать 15 (пятнадцать) минут. Предварительная запись на консультацию не требуется.</w:t>
      </w:r>
    </w:p>
    <w:p w14:paraId="78D8AC19" w14:textId="5E3A0A3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.5. Если начальник отдела, специалист отдела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14:paraId="2B4F3AD6" w14:textId="3A71CA3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.6. Устное консультирование посредством телефонной связи осуществляется по номеру, указанному в пункте 2.4.1</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в соответствии с графиком работы департамента, указанному там же.</w:t>
      </w:r>
    </w:p>
    <w:p w14:paraId="1990F20C" w14:textId="4C40DD8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.7. Консультирование по телефону осуществляется в пределах 5 (пяти) минут. При консультировании начальник отдела, специалист отдела департамента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68A262B7" w14:textId="29CDC84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.8. При невозможности самостоятельно ответить на поставленные вопросы начальник отдела, специалист отдела департамента,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38B1F4B3" w14:textId="132606C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.9. При ответах на телефонные звонки и устные обращения начальник отдела, специалист отдела департамента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1E055849" w14:textId="0F366EC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.10. Рассмотрение письменных обращений физических лиц по вопросам информирования, в том числе поступивших по электронной почте, осуществляется в соответствии с Федеральным законом от 02.05.2006 г. № 59-ФЗ «О порядке рассмотрения обращений граждан Российской Федерации». </w:t>
      </w:r>
    </w:p>
    <w:p w14:paraId="4E18B984" w14:textId="7DEAF39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2.1</w:t>
      </w:r>
      <w:r w:rsidR="00C61A68" w:rsidRPr="008765F3">
        <w:rPr>
          <w:rFonts w:ascii="Times New Roman" w:hAnsi="Times New Roman" w:cs="Times New Roman"/>
          <w:sz w:val="28"/>
        </w:rPr>
        <w:t>6</w:t>
      </w:r>
      <w:r w:rsidRPr="008765F3">
        <w:rPr>
          <w:rFonts w:ascii="Times New Roman" w:hAnsi="Times New Roman" w:cs="Times New Roman"/>
          <w:sz w:val="28"/>
        </w:rPr>
        <w:t xml:space="preserve">.11.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14:paraId="2591E45B" w14:textId="0081ABB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.12. На информационных стендах в местах предоставления муниципальной услуги, а также в информационно-телекоммуникационной сети «Интернет», а именно в разделе департамента на официальном портале администрации, </w:t>
      </w:r>
      <w:r w:rsidR="00124610" w:rsidRPr="008765F3">
        <w:rPr>
          <w:rFonts w:ascii="Times New Roman" w:hAnsi="Times New Roman" w:cs="Times New Roman"/>
          <w:sz w:val="28"/>
        </w:rPr>
        <w:t>едином портале государственных и муниципальных услуг либо региональном портале государственных и муниципальных услуг</w:t>
      </w:r>
      <w:r w:rsidRPr="008765F3">
        <w:rPr>
          <w:rFonts w:ascii="Times New Roman" w:hAnsi="Times New Roman" w:cs="Times New Roman"/>
          <w:sz w:val="28"/>
        </w:rPr>
        <w:t xml:space="preserve">, размещается следующая информация: </w:t>
      </w:r>
    </w:p>
    <w:p w14:paraId="68F2440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3127EF79"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информация о местонахождении, номерах телефонов, адресах электронной почты, адресе раздела департамента на официальном портале администрации городского округа Тольятти;</w:t>
      </w:r>
    </w:p>
    <w:p w14:paraId="641ABA4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перечень документов, необходимых для предоставления услуги;</w:t>
      </w:r>
    </w:p>
    <w:p w14:paraId="70689D37"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бланки заявлений и образцы их заполнения.</w:t>
      </w:r>
    </w:p>
    <w:p w14:paraId="78643100" w14:textId="2564A06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а именно в разделе департамента на официальном портале администрации, осуществляют начальник отдела, специалист отдела. </w:t>
      </w:r>
    </w:p>
    <w:p w14:paraId="36B8CE1A" w14:textId="55E7D75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.15.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14:paraId="6AC79415" w14:textId="4190EEA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.16. Ответственность за обновление, актуализацию и своевременное размещение</w:t>
      </w:r>
      <w:r w:rsidRPr="008765F3">
        <w:t xml:space="preserve"> </w:t>
      </w:r>
      <w:r w:rsidRPr="008765F3">
        <w:rPr>
          <w:rFonts w:ascii="Times New Roman" w:hAnsi="Times New Roman" w:cs="Times New Roman"/>
          <w:sz w:val="28"/>
        </w:rPr>
        <w:t>актуальной информации о предоставлении муниципальной услуги несет начальник отдела, специалист отдела.</w:t>
      </w:r>
      <w:bookmarkStart w:id="2" w:name="P138"/>
      <w:bookmarkEnd w:id="2"/>
    </w:p>
    <w:p w14:paraId="0588E544" w14:textId="589FEBCC" w:rsidR="009A3A3E" w:rsidRPr="008765F3" w:rsidRDefault="009A3A3E" w:rsidP="009A3A3E">
      <w:pPr>
        <w:spacing w:before="120" w:after="120" w:line="240" w:lineRule="auto"/>
        <w:jc w:val="center"/>
        <w:outlineLvl w:val="1"/>
        <w:rPr>
          <w:strike/>
        </w:rPr>
      </w:pPr>
      <w:r w:rsidRPr="008765F3">
        <w:rPr>
          <w:rFonts w:ascii="Times New Roman" w:hAnsi="Times New Roman" w:cs="Times New Roman"/>
          <w:b/>
          <w:sz w:val="28"/>
        </w:rPr>
        <w:t>3. Состав, последовательность и сроки выполнения</w:t>
      </w:r>
      <w:r w:rsidRPr="008765F3">
        <w:t xml:space="preserve"> </w:t>
      </w:r>
      <w:r w:rsidRPr="008765F3">
        <w:rPr>
          <w:rFonts w:ascii="Times New Roman" w:hAnsi="Times New Roman" w:cs="Times New Roman"/>
          <w:b/>
          <w:sz w:val="28"/>
        </w:rPr>
        <w:t>административных процедур, требования к порядку их</w:t>
      </w:r>
      <w:r w:rsidRPr="008765F3">
        <w:t xml:space="preserve"> </w:t>
      </w:r>
      <w:r w:rsidRPr="008765F3">
        <w:rPr>
          <w:rFonts w:ascii="Times New Roman" w:hAnsi="Times New Roman" w:cs="Times New Roman"/>
          <w:b/>
          <w:sz w:val="28"/>
        </w:rPr>
        <w:t>выполнения</w:t>
      </w:r>
    </w:p>
    <w:p w14:paraId="6FD00A16" w14:textId="4FE34BF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3.1. Состав и последовательность административных процедур предоставления муниципальной услуги:</w:t>
      </w:r>
    </w:p>
    <w:p w14:paraId="1B1FEA87" w14:textId="5F0C6A2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прием, проверка и регистрация заявления и документов, необходимых для предоставления муниципальной услуги;</w:t>
      </w:r>
    </w:p>
    <w:p w14:paraId="3274EC53" w14:textId="59E0986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рассмотрение заявления и документов, необходимых для предоставления муниципальной услуги, подготовка проекта </w:t>
      </w:r>
      <w:r w:rsidR="0052061A" w:rsidRPr="008765F3">
        <w:rPr>
          <w:rFonts w:ascii="Times New Roman" w:hAnsi="Times New Roman" w:cs="Times New Roman"/>
          <w:sz w:val="28"/>
        </w:rPr>
        <w:t>распоряжения</w:t>
      </w:r>
      <w:r w:rsidRPr="008765F3">
        <w:rPr>
          <w:rFonts w:ascii="Times New Roman" w:hAnsi="Times New Roman" w:cs="Times New Roman"/>
          <w:sz w:val="28"/>
        </w:rPr>
        <w:t xml:space="preserve"> о </w:t>
      </w:r>
      <w:r w:rsidR="00D6624B" w:rsidRPr="008765F3">
        <w:rPr>
          <w:rFonts w:ascii="Times New Roman" w:hAnsi="Times New Roman" w:cs="Times New Roman"/>
          <w:sz w:val="28"/>
        </w:rPr>
        <w:t>выдаче Согласия</w:t>
      </w:r>
      <w:r w:rsidRPr="008765F3">
        <w:rPr>
          <w:rFonts w:ascii="Times New Roman" w:hAnsi="Times New Roman" w:cs="Times New Roman"/>
          <w:sz w:val="28"/>
        </w:rPr>
        <w:t xml:space="preserve"> (</w:t>
      </w:r>
      <w:r w:rsidR="003D6E24" w:rsidRPr="008765F3">
        <w:rPr>
          <w:rFonts w:ascii="Times New Roman" w:hAnsi="Times New Roman" w:cs="Times New Roman"/>
          <w:sz w:val="28"/>
        </w:rPr>
        <w:t xml:space="preserve">об </w:t>
      </w:r>
      <w:r w:rsidR="009551DF" w:rsidRPr="008765F3">
        <w:rPr>
          <w:rFonts w:ascii="Times New Roman" w:hAnsi="Times New Roman" w:cs="Times New Roman"/>
          <w:sz w:val="28"/>
        </w:rPr>
        <w:t>отказ</w:t>
      </w:r>
      <w:r w:rsidR="000A08F5" w:rsidRPr="008765F3">
        <w:rPr>
          <w:rFonts w:ascii="Times New Roman" w:hAnsi="Times New Roman" w:cs="Times New Roman"/>
          <w:sz w:val="28"/>
        </w:rPr>
        <w:t>е</w:t>
      </w:r>
      <w:r w:rsidR="009551DF" w:rsidRPr="008765F3">
        <w:rPr>
          <w:rFonts w:ascii="Times New Roman" w:hAnsi="Times New Roman" w:cs="Times New Roman"/>
          <w:sz w:val="28"/>
        </w:rPr>
        <w:t xml:space="preserve"> в выдаче Согласия</w:t>
      </w:r>
      <w:r w:rsidRPr="008765F3">
        <w:rPr>
          <w:rFonts w:ascii="Times New Roman" w:hAnsi="Times New Roman" w:cs="Times New Roman"/>
          <w:sz w:val="28"/>
        </w:rPr>
        <w:t>);</w:t>
      </w:r>
    </w:p>
    <w:p w14:paraId="0A7E6494" w14:textId="18439710" w:rsidR="003F0C0D" w:rsidRPr="008765F3" w:rsidRDefault="003F0C0D"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согласование</w:t>
      </w:r>
      <w:r w:rsidR="00E07B9D" w:rsidRPr="008765F3">
        <w:rPr>
          <w:rFonts w:ascii="Times New Roman" w:hAnsi="Times New Roman" w:cs="Times New Roman"/>
          <w:sz w:val="28"/>
        </w:rPr>
        <w:t xml:space="preserve"> проекта</w:t>
      </w:r>
      <w:r w:rsidRPr="008765F3">
        <w:rPr>
          <w:rFonts w:ascii="Times New Roman" w:hAnsi="Times New Roman" w:cs="Times New Roman"/>
          <w:sz w:val="28"/>
        </w:rPr>
        <w:t xml:space="preserve"> </w:t>
      </w:r>
      <w:r w:rsidR="00562F27" w:rsidRPr="008765F3">
        <w:rPr>
          <w:rFonts w:ascii="Times New Roman" w:hAnsi="Times New Roman" w:cs="Times New Roman"/>
          <w:sz w:val="28"/>
        </w:rPr>
        <w:t xml:space="preserve">распоряжения о </w:t>
      </w:r>
      <w:r w:rsidR="00D6624B" w:rsidRPr="008765F3">
        <w:rPr>
          <w:rFonts w:ascii="Times New Roman" w:hAnsi="Times New Roman" w:cs="Times New Roman"/>
          <w:sz w:val="28"/>
        </w:rPr>
        <w:t>выдаче Согласия</w:t>
      </w:r>
      <w:r w:rsidR="00562F27" w:rsidRPr="008765F3">
        <w:rPr>
          <w:rFonts w:ascii="Times New Roman" w:hAnsi="Times New Roman" w:cs="Times New Roman"/>
          <w:sz w:val="28"/>
        </w:rPr>
        <w:t xml:space="preserve"> (</w:t>
      </w:r>
      <w:r w:rsidR="000A08F5"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Pr="008765F3">
        <w:rPr>
          <w:rFonts w:ascii="Times New Roman" w:hAnsi="Times New Roman" w:cs="Times New Roman"/>
          <w:sz w:val="28"/>
        </w:rPr>
        <w:t>;</w:t>
      </w:r>
    </w:p>
    <w:p w14:paraId="360B6C6C" w14:textId="74070D0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регистрация </w:t>
      </w:r>
      <w:bookmarkStart w:id="3" w:name="_Hlk116984492"/>
      <w:r w:rsidR="005F49A5" w:rsidRPr="008765F3">
        <w:rPr>
          <w:rFonts w:ascii="Times New Roman" w:hAnsi="Times New Roman" w:cs="Times New Roman"/>
          <w:sz w:val="28"/>
        </w:rPr>
        <w:t>распоряжения</w:t>
      </w:r>
      <w:r w:rsidRPr="008765F3">
        <w:rPr>
          <w:rFonts w:ascii="Times New Roman" w:hAnsi="Times New Roman" w:cs="Times New Roman"/>
          <w:sz w:val="28"/>
        </w:rPr>
        <w:t xml:space="preserve"> </w:t>
      </w:r>
      <w:r w:rsidR="00562F27" w:rsidRPr="008765F3">
        <w:rPr>
          <w:rFonts w:ascii="Times New Roman" w:hAnsi="Times New Roman" w:cs="Times New Roman"/>
          <w:sz w:val="28"/>
        </w:rPr>
        <w:t xml:space="preserve">о </w:t>
      </w:r>
      <w:r w:rsidR="00D6624B" w:rsidRPr="008765F3">
        <w:rPr>
          <w:rFonts w:ascii="Times New Roman" w:hAnsi="Times New Roman" w:cs="Times New Roman"/>
          <w:sz w:val="28"/>
        </w:rPr>
        <w:t>выдаче Согласия</w:t>
      </w:r>
      <w:bookmarkEnd w:id="3"/>
      <w:r w:rsidR="00562F27" w:rsidRPr="008765F3">
        <w:rPr>
          <w:rFonts w:ascii="Times New Roman" w:hAnsi="Times New Roman" w:cs="Times New Roman"/>
          <w:sz w:val="28"/>
        </w:rPr>
        <w:t xml:space="preserve"> (</w:t>
      </w:r>
      <w:r w:rsidR="000A08F5"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Pr="008765F3">
        <w:rPr>
          <w:rFonts w:ascii="Times New Roman" w:hAnsi="Times New Roman" w:cs="Times New Roman"/>
          <w:sz w:val="28"/>
        </w:rPr>
        <w:t>;</w:t>
      </w:r>
    </w:p>
    <w:p w14:paraId="6F4B4AD7" w14:textId="48D6D48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выдача </w:t>
      </w:r>
      <w:r w:rsidR="006B4198" w:rsidRPr="008765F3">
        <w:rPr>
          <w:rFonts w:ascii="Times New Roman" w:hAnsi="Times New Roman" w:cs="Times New Roman"/>
          <w:sz w:val="28"/>
        </w:rPr>
        <w:t xml:space="preserve">(направление) </w:t>
      </w:r>
      <w:r w:rsidRPr="008765F3">
        <w:rPr>
          <w:rFonts w:ascii="Times New Roman" w:hAnsi="Times New Roman" w:cs="Times New Roman"/>
          <w:sz w:val="28"/>
        </w:rPr>
        <w:t>результата предоставления муниципальной услуги заявителю.</w:t>
      </w:r>
    </w:p>
    <w:p w14:paraId="3683119E" w14:textId="1B58E0C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Блок-схемы общей последовательности административных процедур, выполняемых при предоставлении муниципальной услуги, прилагается (Приложение №</w:t>
      </w:r>
      <w:r w:rsidR="00C15AF1" w:rsidRPr="008765F3">
        <w:rPr>
          <w:rFonts w:ascii="Times New Roman" w:hAnsi="Times New Roman" w:cs="Times New Roman"/>
          <w:sz w:val="28"/>
        </w:rPr>
        <w:t>5</w:t>
      </w:r>
      <w:r w:rsidRPr="008765F3">
        <w:rPr>
          <w:rFonts w:ascii="Times New Roman" w:hAnsi="Times New Roman" w:cs="Times New Roman"/>
          <w:sz w:val="28"/>
        </w:rPr>
        <w:t>).</w:t>
      </w:r>
    </w:p>
    <w:p w14:paraId="5D47A972" w14:textId="4882A8D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 Прием, проверка и регистрация заявления и документов, необходимых для предоставления муниципальной услуги.</w:t>
      </w:r>
    </w:p>
    <w:p w14:paraId="213C6C75" w14:textId="558998B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3.2.1.</w:t>
      </w:r>
      <w:r w:rsidRPr="008765F3">
        <w:rPr>
          <w:rFonts w:ascii="Times New Roman" w:hAnsi="Times New Roman" w:cs="Times New Roman"/>
          <w:sz w:val="28"/>
        </w:rPr>
        <w:tab/>
        <w:t xml:space="preserve">Основанием для начала административной процедуры является обращение заявителя в департамент путем личного посещения департамента, </w:t>
      </w:r>
      <w:r w:rsidR="008A6C6B" w:rsidRPr="008765F3">
        <w:rPr>
          <w:rFonts w:ascii="Times New Roman" w:hAnsi="Times New Roman" w:cs="Times New Roman"/>
          <w:sz w:val="28"/>
        </w:rPr>
        <w:t xml:space="preserve">либо </w:t>
      </w:r>
      <w:r w:rsidRPr="008765F3">
        <w:rPr>
          <w:rFonts w:ascii="Times New Roman" w:hAnsi="Times New Roman" w:cs="Times New Roman"/>
          <w:sz w:val="28"/>
        </w:rPr>
        <w:t>направления заявления</w:t>
      </w:r>
      <w:r w:rsidR="005043F9" w:rsidRPr="008765F3">
        <w:rPr>
          <w:rFonts w:ascii="Times New Roman" w:hAnsi="Times New Roman" w:cs="Times New Roman"/>
          <w:sz w:val="28"/>
        </w:rPr>
        <w:t xml:space="preserve"> и документов</w:t>
      </w:r>
      <w:r w:rsidRPr="008765F3">
        <w:rPr>
          <w:rFonts w:ascii="Times New Roman" w:hAnsi="Times New Roman" w:cs="Times New Roman"/>
          <w:sz w:val="28"/>
        </w:rPr>
        <w:t xml:space="preserve"> почтовым отправлением. </w:t>
      </w:r>
    </w:p>
    <w:p w14:paraId="26198984" w14:textId="18711E7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Документы, необходимые для предоставления муниципальной услуги, могут быть представлены по выбору заявителя на бумажном носителе или в форме </w:t>
      </w:r>
      <w:r w:rsidR="00E55B1C" w:rsidRPr="008765F3">
        <w:rPr>
          <w:rFonts w:ascii="Times New Roman" w:hAnsi="Times New Roman" w:cs="Times New Roman"/>
          <w:sz w:val="28"/>
        </w:rPr>
        <w:t>скан-копий</w:t>
      </w:r>
      <w:r w:rsidRPr="008765F3">
        <w:rPr>
          <w:rFonts w:ascii="Times New Roman" w:hAnsi="Times New Roman" w:cs="Times New Roman"/>
          <w:sz w:val="28"/>
        </w:rPr>
        <w:t>, в случае направления заявления на электронную почту, если иное не установлено федеральными законами, регулирующими правоотношения в установленной сфере деятельности.</w:t>
      </w:r>
    </w:p>
    <w:p w14:paraId="3CBD4B98" w14:textId="7680CD1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3.2.2.</w:t>
      </w:r>
      <w:r w:rsidRPr="008765F3">
        <w:rPr>
          <w:rFonts w:ascii="Times New Roman" w:hAnsi="Times New Roman" w:cs="Times New Roman"/>
          <w:sz w:val="28"/>
        </w:rPr>
        <w:tab/>
        <w:t>Ответственным за выполнение административной процедуры является специалист отдела</w:t>
      </w:r>
      <w:r w:rsidR="004C48A7" w:rsidRPr="008765F3">
        <w:rPr>
          <w:rFonts w:ascii="Times New Roman" w:hAnsi="Times New Roman" w:cs="Times New Roman"/>
          <w:sz w:val="28"/>
        </w:rPr>
        <w:t>, делопроизводитель департамента</w:t>
      </w:r>
      <w:r w:rsidRPr="008765F3">
        <w:rPr>
          <w:rFonts w:ascii="Times New Roman" w:hAnsi="Times New Roman" w:cs="Times New Roman"/>
          <w:sz w:val="28"/>
        </w:rPr>
        <w:t>.</w:t>
      </w:r>
    </w:p>
    <w:p w14:paraId="4509DA5D"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3.2.3.</w:t>
      </w:r>
      <w:r w:rsidRPr="008765F3">
        <w:rPr>
          <w:rFonts w:ascii="Times New Roman" w:hAnsi="Times New Roman" w:cs="Times New Roman"/>
          <w:sz w:val="28"/>
        </w:rPr>
        <w:tab/>
        <w:t>Специалист отдела проверяет комплектность и правильность оформления документов, необходимых для предоставления муниципальной услуги, удостоверяется, что:</w:t>
      </w:r>
    </w:p>
    <w:p w14:paraId="260AFAF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E4A1BF7"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тексты заявления и документов написаны разборчиво, наименование юридических лиц - без сокращения, с указанием их мест нахождения;</w:t>
      </w:r>
    </w:p>
    <w:p w14:paraId="4C1F847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фамилии, имена и отчества (последнее - при наличии) физических лиц, адреса их места жительства написаны полностью;</w:t>
      </w:r>
    </w:p>
    <w:p w14:paraId="702A53E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 заявлении и документах нет подчисток, приписок, зачеркнутых слов и иных неоговоренных исправлений;</w:t>
      </w:r>
    </w:p>
    <w:p w14:paraId="22E18A0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заявление и документы не имеют серьезных повреждений, наличие которых не позволяет однозначно истолковывать их содержание;</w:t>
      </w:r>
    </w:p>
    <w:p w14:paraId="41780E1F" w14:textId="3C391D5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форма представления документов соответствует требованиям, установленным к документам в пункте 2.8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(копия/оригинал);</w:t>
      </w:r>
    </w:p>
    <w:p w14:paraId="35C29939"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057CF102" w14:textId="0B25AFC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заявление о предоставлении муниципальной услуги оформлено согласно приложению №</w:t>
      </w:r>
      <w:r w:rsidR="007C7588" w:rsidRPr="008765F3">
        <w:rPr>
          <w:rFonts w:ascii="Times New Roman" w:hAnsi="Times New Roman" w:cs="Times New Roman"/>
          <w:sz w:val="28"/>
        </w:rPr>
        <w:t xml:space="preserve">1 </w:t>
      </w:r>
      <w:r w:rsidRPr="008765F3">
        <w:rPr>
          <w:rFonts w:ascii="Times New Roman" w:hAnsi="Times New Roman" w:cs="Times New Roman"/>
          <w:sz w:val="28"/>
        </w:rPr>
        <w:t>к настоящему административному регламенту;</w:t>
      </w:r>
    </w:p>
    <w:p w14:paraId="25369047"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заявление подписано заявителем;</w:t>
      </w:r>
    </w:p>
    <w:p w14:paraId="5AFBC438" w14:textId="1A5CAE8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если заявление и пакет документов, необходимых для оказания услуги, представляются посредством почтового отправления, подлинность подписи заявителя на заявлении засвидетельствована в нотариальном порядке.</w:t>
      </w:r>
    </w:p>
    <w:p w14:paraId="07A375EF" w14:textId="6296C6A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Если представленные вместе с оригиналами копии документов нотариально не заверены, сличив копии документов с их оригиналами, </w:t>
      </w:r>
      <w:r w:rsidRPr="008765F3">
        <w:rPr>
          <w:rFonts w:ascii="Times New Roman" w:hAnsi="Times New Roman" w:cs="Times New Roman"/>
          <w:sz w:val="28"/>
        </w:rPr>
        <w:lastRenderedPageBreak/>
        <w:t>специалист отдела выполняет на таких копиях надпись об их соответствии оригиналам, заверяет своей подписью с указанием фамилии и инициалов.</w:t>
      </w:r>
    </w:p>
    <w:p w14:paraId="24F00048" w14:textId="48A64CA7" w:rsidR="009A3A3E" w:rsidRPr="008765F3" w:rsidRDefault="009A3A3E" w:rsidP="005043F9">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3.2.4.</w:t>
      </w:r>
      <w:r w:rsidRPr="008765F3">
        <w:rPr>
          <w:rFonts w:ascii="Times New Roman" w:hAnsi="Times New Roman" w:cs="Times New Roman"/>
          <w:sz w:val="28"/>
        </w:rPr>
        <w:tab/>
        <w:t xml:space="preserve">При отсутствии оснований для отказа в приеме документов специалист отдела передает заявление с пакетом документов делопроизводителю </w:t>
      </w:r>
      <w:r w:rsidR="005043F9" w:rsidRPr="008765F3">
        <w:rPr>
          <w:rFonts w:ascii="Times New Roman" w:hAnsi="Times New Roman" w:cs="Times New Roman"/>
          <w:sz w:val="28"/>
        </w:rPr>
        <w:t xml:space="preserve">департамента </w:t>
      </w:r>
      <w:r w:rsidRPr="008765F3">
        <w:rPr>
          <w:rFonts w:ascii="Times New Roman" w:hAnsi="Times New Roman" w:cs="Times New Roman"/>
          <w:sz w:val="28"/>
        </w:rPr>
        <w:t xml:space="preserve">для регистрации в </w:t>
      </w:r>
      <w:r w:rsidR="005043F9" w:rsidRPr="008765F3">
        <w:rPr>
          <w:rFonts w:ascii="Times New Roman" w:hAnsi="Times New Roman" w:cs="Times New Roman"/>
          <w:sz w:val="28"/>
        </w:rPr>
        <w:t xml:space="preserve">системе электронного документооборота «ДЕЛО» (далее – СЭД «Дело»). </w:t>
      </w:r>
    </w:p>
    <w:p w14:paraId="26479550" w14:textId="593B045D" w:rsidR="009A3A3E" w:rsidRPr="008765F3" w:rsidRDefault="009A3A3E" w:rsidP="009D605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3.2.5.</w:t>
      </w:r>
      <w:r w:rsidRPr="008765F3">
        <w:rPr>
          <w:rFonts w:ascii="Times New Roman" w:hAnsi="Times New Roman" w:cs="Times New Roman"/>
          <w:sz w:val="28"/>
        </w:rPr>
        <w:tab/>
        <w:t xml:space="preserve">При наличии оснований для отказа в приеме документов, указанных в пункте </w:t>
      </w:r>
      <w:r w:rsidR="004C48A7" w:rsidRPr="008765F3">
        <w:rPr>
          <w:rFonts w:ascii="Times New Roman" w:hAnsi="Times New Roman" w:cs="Times New Roman"/>
          <w:sz w:val="28"/>
        </w:rPr>
        <w:t>2.9</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специалист отдела уведомляет заявителя</w:t>
      </w:r>
      <w:r w:rsidR="004C48A7" w:rsidRPr="008765F3">
        <w:rPr>
          <w:rFonts w:ascii="Times New Roman" w:hAnsi="Times New Roman" w:cs="Times New Roman"/>
          <w:sz w:val="28"/>
        </w:rPr>
        <w:t xml:space="preserve"> </w:t>
      </w:r>
      <w:r w:rsidR="009D6056" w:rsidRPr="008765F3">
        <w:rPr>
          <w:rFonts w:ascii="Times New Roman" w:hAnsi="Times New Roman" w:cs="Times New Roman"/>
          <w:sz w:val="28"/>
        </w:rPr>
        <w:t>по телефону</w:t>
      </w:r>
      <w:r w:rsidR="00D21F7D" w:rsidRPr="008765F3">
        <w:rPr>
          <w:rFonts w:ascii="Times New Roman" w:hAnsi="Times New Roman" w:cs="Times New Roman"/>
          <w:sz w:val="28"/>
        </w:rPr>
        <w:t xml:space="preserve"> (в случае направления документов по почте)</w:t>
      </w:r>
      <w:r w:rsidR="009D6056" w:rsidRPr="008765F3">
        <w:rPr>
          <w:rFonts w:ascii="Times New Roman" w:hAnsi="Times New Roman" w:cs="Times New Roman"/>
          <w:sz w:val="28"/>
        </w:rPr>
        <w:t>, либо подготавливает, подписывает и направляет заявителю по почте на бумажном носителе или в электронной форме (при наличии электронного адреса) уведомление</w:t>
      </w:r>
      <w:r w:rsidRPr="008765F3">
        <w:rPr>
          <w:rFonts w:ascii="Times New Roman" w:hAnsi="Times New Roman" w:cs="Times New Roman"/>
          <w:sz w:val="28"/>
        </w:rPr>
        <w:t xml:space="preserve"> </w:t>
      </w:r>
      <w:r w:rsidR="009D6056" w:rsidRPr="008765F3">
        <w:rPr>
          <w:rFonts w:ascii="Times New Roman" w:hAnsi="Times New Roman" w:cs="Times New Roman"/>
          <w:sz w:val="28"/>
        </w:rPr>
        <w:t>об отказе в приеме документов для получения муниципальной услуги с указанием оснований такого отказа, указанных в пункте 2.9 настоящего</w:t>
      </w:r>
      <w:r w:rsidR="00F61500" w:rsidRPr="008765F3">
        <w:rPr>
          <w:rFonts w:ascii="Times New Roman" w:hAnsi="Times New Roman" w:cs="Times New Roman"/>
          <w:sz w:val="28"/>
        </w:rPr>
        <w:t xml:space="preserve"> административного</w:t>
      </w:r>
      <w:r w:rsidR="009D6056" w:rsidRPr="008765F3">
        <w:rPr>
          <w:rFonts w:ascii="Times New Roman" w:hAnsi="Times New Roman" w:cs="Times New Roman"/>
          <w:sz w:val="28"/>
        </w:rPr>
        <w:t xml:space="preserve"> регламента</w:t>
      </w:r>
      <w:r w:rsidRPr="008765F3">
        <w:rPr>
          <w:rFonts w:ascii="Times New Roman" w:hAnsi="Times New Roman" w:cs="Times New Roman"/>
          <w:sz w:val="28"/>
        </w:rPr>
        <w:t>.</w:t>
      </w:r>
    </w:p>
    <w:p w14:paraId="307F8085" w14:textId="69D1960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w:t>
      </w:r>
      <w:r w:rsidR="00FE2EB8" w:rsidRPr="008765F3">
        <w:rPr>
          <w:rFonts w:ascii="Times New Roman" w:hAnsi="Times New Roman" w:cs="Times New Roman"/>
          <w:sz w:val="28"/>
        </w:rPr>
        <w:t>6</w:t>
      </w:r>
      <w:r w:rsidRPr="008765F3">
        <w:rPr>
          <w:rFonts w:ascii="Times New Roman" w:hAnsi="Times New Roman" w:cs="Times New Roman"/>
          <w:sz w:val="28"/>
        </w:rPr>
        <w:t>.</w:t>
      </w:r>
      <w:r w:rsidRPr="008765F3">
        <w:rPr>
          <w:rFonts w:ascii="Times New Roman" w:hAnsi="Times New Roman" w:cs="Times New Roman"/>
          <w:sz w:val="28"/>
        </w:rPr>
        <w:tab/>
        <w:t>Результат административной процедуры:</w:t>
      </w:r>
    </w:p>
    <w:p w14:paraId="26723FD7" w14:textId="6E98DF0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зарегистрированное </w:t>
      </w:r>
      <w:r w:rsidR="004C48A7" w:rsidRPr="008765F3">
        <w:rPr>
          <w:rFonts w:ascii="Times New Roman" w:hAnsi="Times New Roman" w:cs="Times New Roman"/>
          <w:sz w:val="28"/>
        </w:rPr>
        <w:t xml:space="preserve">делопроизводителем департамента </w:t>
      </w:r>
      <w:r w:rsidRPr="008765F3">
        <w:rPr>
          <w:rFonts w:ascii="Times New Roman" w:hAnsi="Times New Roman" w:cs="Times New Roman"/>
          <w:sz w:val="28"/>
        </w:rPr>
        <w:t>заявление и документы;</w:t>
      </w:r>
    </w:p>
    <w:p w14:paraId="0807E690" w14:textId="08FF428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9A2082" w:rsidRPr="008765F3">
        <w:rPr>
          <w:rFonts w:ascii="Times New Roman" w:hAnsi="Times New Roman" w:cs="Times New Roman"/>
          <w:sz w:val="28"/>
        </w:rPr>
        <w:t>устное или письменное уведомление об</w:t>
      </w:r>
      <w:r w:rsidRPr="008765F3">
        <w:rPr>
          <w:rFonts w:ascii="Times New Roman" w:hAnsi="Times New Roman" w:cs="Times New Roman"/>
          <w:sz w:val="28"/>
        </w:rPr>
        <w:t xml:space="preserve"> отказ</w:t>
      </w:r>
      <w:r w:rsidR="009A2082" w:rsidRPr="008765F3">
        <w:rPr>
          <w:rFonts w:ascii="Times New Roman" w:hAnsi="Times New Roman" w:cs="Times New Roman"/>
          <w:sz w:val="28"/>
        </w:rPr>
        <w:t>е</w:t>
      </w:r>
      <w:r w:rsidRPr="008765F3">
        <w:rPr>
          <w:rFonts w:ascii="Times New Roman" w:hAnsi="Times New Roman" w:cs="Times New Roman"/>
          <w:sz w:val="28"/>
        </w:rPr>
        <w:t xml:space="preserve"> в приеме заявления и документов.</w:t>
      </w:r>
    </w:p>
    <w:p w14:paraId="3224D26B" w14:textId="5ABBA32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w:t>
      </w:r>
      <w:r w:rsidR="00FE2EB8" w:rsidRPr="008765F3">
        <w:rPr>
          <w:rFonts w:ascii="Times New Roman" w:hAnsi="Times New Roman" w:cs="Times New Roman"/>
          <w:sz w:val="28"/>
        </w:rPr>
        <w:t>7</w:t>
      </w:r>
      <w:r w:rsidRPr="008765F3">
        <w:rPr>
          <w:rFonts w:ascii="Times New Roman" w:hAnsi="Times New Roman" w:cs="Times New Roman"/>
          <w:sz w:val="28"/>
        </w:rPr>
        <w:t>.</w:t>
      </w:r>
      <w:r w:rsidRPr="008765F3">
        <w:rPr>
          <w:rFonts w:ascii="Times New Roman" w:hAnsi="Times New Roman" w:cs="Times New Roman"/>
          <w:sz w:val="28"/>
        </w:rPr>
        <w:tab/>
        <w:t>Максимальный срок выполнения данной административной процедуры составляет 1 (один) рабочий день.</w:t>
      </w:r>
    </w:p>
    <w:p w14:paraId="49A91DE0" w14:textId="4D8B21E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 </w:t>
      </w:r>
      <w:r w:rsidR="006B4198" w:rsidRPr="008765F3">
        <w:rPr>
          <w:rFonts w:ascii="Times New Roman" w:hAnsi="Times New Roman" w:cs="Times New Roman"/>
          <w:sz w:val="28"/>
        </w:rPr>
        <w:t xml:space="preserve">Рассмотрение заявления и документов, необходимых для предоставления муниципальной услуги, подготовка проекта </w:t>
      </w:r>
      <w:r w:rsidR="00562F27" w:rsidRPr="008765F3">
        <w:rPr>
          <w:rFonts w:ascii="Times New Roman" w:hAnsi="Times New Roman" w:cs="Times New Roman"/>
          <w:sz w:val="28"/>
        </w:rPr>
        <w:t>распоряжения о</w:t>
      </w:r>
      <w:r w:rsidR="00D6624B" w:rsidRPr="008765F3">
        <w:rPr>
          <w:rFonts w:ascii="Times New Roman" w:hAnsi="Times New Roman" w:cs="Times New Roman"/>
          <w:sz w:val="28"/>
        </w:rPr>
        <w:t xml:space="preserve"> выдаче</w:t>
      </w:r>
      <w:r w:rsidR="00562F27" w:rsidRPr="008765F3">
        <w:rPr>
          <w:rFonts w:ascii="Times New Roman" w:hAnsi="Times New Roman" w:cs="Times New Roman"/>
          <w:sz w:val="28"/>
        </w:rPr>
        <w:t xml:space="preserve"> Согласи</w:t>
      </w:r>
      <w:r w:rsidR="00D6624B" w:rsidRPr="008765F3">
        <w:rPr>
          <w:rFonts w:ascii="Times New Roman" w:hAnsi="Times New Roman" w:cs="Times New Roman"/>
          <w:sz w:val="28"/>
        </w:rPr>
        <w:t>я</w:t>
      </w:r>
      <w:r w:rsidR="00562F27" w:rsidRPr="008765F3">
        <w:rPr>
          <w:rFonts w:ascii="Times New Roman" w:hAnsi="Times New Roman" w:cs="Times New Roman"/>
          <w:sz w:val="28"/>
        </w:rPr>
        <w:t xml:space="preserve"> (</w:t>
      </w:r>
      <w:r w:rsidR="000A08F5"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006B4198" w:rsidRPr="008765F3">
        <w:rPr>
          <w:rFonts w:ascii="Times New Roman" w:hAnsi="Times New Roman" w:cs="Times New Roman"/>
          <w:sz w:val="28"/>
        </w:rPr>
        <w:t>.</w:t>
      </w:r>
    </w:p>
    <w:p w14:paraId="77EBED6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3.3.1. Основанием для начала административной процедуры поступление специалисту отдела зарегистрированного в СЭД «Дело» заявления с пакетом документов.</w:t>
      </w:r>
    </w:p>
    <w:p w14:paraId="30FF1F6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3.3.2. Ответственным за выполнение административной процедуры является специалист отдела.</w:t>
      </w:r>
    </w:p>
    <w:p w14:paraId="46654315" w14:textId="3CAD2B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3.3.3. Специалист отдела проверяет заявление и прилагаемые к нему документы на наличие или отсутствие оснований для отказа в </w:t>
      </w:r>
      <w:r w:rsidR="00E57F3F" w:rsidRPr="008765F3">
        <w:rPr>
          <w:rFonts w:ascii="Times New Roman" w:hAnsi="Times New Roman" w:cs="Times New Roman"/>
          <w:sz w:val="28"/>
        </w:rPr>
        <w:t>выдаче Согласия</w:t>
      </w:r>
      <w:r w:rsidRPr="008765F3">
        <w:rPr>
          <w:rFonts w:ascii="Times New Roman" w:hAnsi="Times New Roman" w:cs="Times New Roman"/>
          <w:sz w:val="28"/>
        </w:rPr>
        <w:t xml:space="preserve">, предусмотренных в пункте 2.10.2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35CB5618" w14:textId="4C1DA9B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4</w:t>
      </w:r>
      <w:r w:rsidRPr="008765F3">
        <w:rPr>
          <w:rFonts w:ascii="Times New Roman" w:hAnsi="Times New Roman" w:cs="Times New Roman"/>
          <w:sz w:val="28"/>
        </w:rPr>
        <w:t xml:space="preserve">. Специалист отдела осуществляет в срок не позднее </w:t>
      </w:r>
      <w:r w:rsidR="0002096D" w:rsidRPr="008765F3">
        <w:rPr>
          <w:rFonts w:ascii="Times New Roman" w:hAnsi="Times New Roman" w:cs="Times New Roman"/>
          <w:sz w:val="28"/>
        </w:rPr>
        <w:t>1</w:t>
      </w:r>
      <w:r w:rsidRPr="008765F3">
        <w:rPr>
          <w:rFonts w:ascii="Times New Roman" w:hAnsi="Times New Roman" w:cs="Times New Roman"/>
          <w:sz w:val="28"/>
        </w:rPr>
        <w:t xml:space="preserve">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2.8</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54B2ABE9" w14:textId="412BBAC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5</w:t>
      </w:r>
      <w:r w:rsidRPr="008765F3">
        <w:rPr>
          <w:rFonts w:ascii="Times New Roman" w:hAnsi="Times New Roman" w:cs="Times New Roman"/>
          <w:sz w:val="28"/>
        </w:rPr>
        <w:t>.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специалист отдела имеет право самостоятельно запросить подтверждение предоставленных сведений в органе, являющемся поставщиком данных.</w:t>
      </w:r>
    </w:p>
    <w:p w14:paraId="6579F7A3" w14:textId="7BB8262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3.3.</w:t>
      </w:r>
      <w:r w:rsidR="00BD481C" w:rsidRPr="008765F3">
        <w:rPr>
          <w:rFonts w:ascii="Times New Roman" w:hAnsi="Times New Roman" w:cs="Times New Roman"/>
          <w:sz w:val="28"/>
        </w:rPr>
        <w:t>6</w:t>
      </w:r>
      <w:r w:rsidRPr="008765F3">
        <w:rPr>
          <w:rFonts w:ascii="Times New Roman" w:hAnsi="Times New Roman" w:cs="Times New Roman"/>
          <w:sz w:val="28"/>
        </w:rPr>
        <w:t>. В случае непредставления заявителем документов, получаемых в рамках межведомственного информационного взаимодействия, специалист отдела подготавливает и направляет в течение 1 рабочего дня межведомственный запрос на получение документов или информации.</w:t>
      </w:r>
    </w:p>
    <w:p w14:paraId="131E1AEF" w14:textId="43F446D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7</w:t>
      </w:r>
      <w:r w:rsidRPr="008765F3">
        <w:rPr>
          <w:rFonts w:ascii="Times New Roman" w:hAnsi="Times New Roman" w:cs="Times New Roman"/>
          <w:sz w:val="28"/>
        </w:rPr>
        <w:t>. Специалист отдела несет ответственность за правильность оформления межведомственного запроса.</w:t>
      </w:r>
    </w:p>
    <w:p w14:paraId="04FBF9D3" w14:textId="2A02041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8</w:t>
      </w:r>
      <w:r w:rsidRPr="008765F3">
        <w:rPr>
          <w:rFonts w:ascii="Times New Roman" w:hAnsi="Times New Roman" w:cs="Times New Roman"/>
          <w:sz w:val="28"/>
        </w:rPr>
        <w:t xml:space="preserve">. Специалист отдела осуществляет направление межведомственного запроса в электронной форме посредством </w:t>
      </w:r>
      <w:r w:rsidR="000E04EA" w:rsidRPr="008765F3">
        <w:rPr>
          <w:rFonts w:ascii="Times New Roman" w:hAnsi="Times New Roman" w:cs="Times New Roman"/>
          <w:sz w:val="28"/>
        </w:rPr>
        <w:t>СМЭВ</w:t>
      </w:r>
      <w:r w:rsidRPr="008765F3">
        <w:rPr>
          <w:rFonts w:ascii="Times New Roman" w:hAnsi="Times New Roman" w:cs="Times New Roman"/>
          <w:sz w:val="28"/>
        </w:rPr>
        <w:t xml:space="preserve">. </w:t>
      </w:r>
    </w:p>
    <w:p w14:paraId="51ABD39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14:paraId="47E0393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14:paraId="7FFEECA1" w14:textId="2A1E8968"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9</w:t>
      </w:r>
      <w:r w:rsidRPr="008765F3">
        <w:rPr>
          <w:rFonts w:ascii="Times New Roman" w:hAnsi="Times New Roman" w:cs="Times New Roman"/>
          <w:sz w:val="28"/>
        </w:rPr>
        <w:t xml:space="preserve">. Срок направления межведомственных запросов не более </w:t>
      </w:r>
      <w:r w:rsidR="0002096D" w:rsidRPr="008765F3">
        <w:rPr>
          <w:rFonts w:ascii="Times New Roman" w:hAnsi="Times New Roman" w:cs="Times New Roman"/>
          <w:sz w:val="28"/>
        </w:rPr>
        <w:t>1</w:t>
      </w:r>
      <w:r w:rsidRPr="008765F3">
        <w:rPr>
          <w:rFonts w:ascii="Times New Roman" w:hAnsi="Times New Roman" w:cs="Times New Roman"/>
          <w:sz w:val="28"/>
        </w:rPr>
        <w:t xml:space="preserve"> рабочего дня со дня получения подготовленных межведомственных запросов.</w:t>
      </w:r>
    </w:p>
    <w:p w14:paraId="71C8E8E7" w14:textId="7F5964A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10</w:t>
      </w:r>
      <w:r w:rsidRPr="008765F3">
        <w:rPr>
          <w:rFonts w:ascii="Times New Roman" w:hAnsi="Times New Roman" w:cs="Times New Roman"/>
          <w:sz w:val="28"/>
        </w:rPr>
        <w:t>. Подготовленный межведомственный запрос в электронной форме заверяется электронной подписью специалиста отдела в бумажной форме – подписывается ответственным должностным лицом, определенным в соответствии с действующим законодательством, и направляется в орган, являющийся поставщиком данных.</w:t>
      </w:r>
    </w:p>
    <w:p w14:paraId="439BCF0B" w14:textId="43FCAEC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11</w:t>
      </w:r>
      <w:r w:rsidRPr="008765F3">
        <w:rPr>
          <w:rFonts w:ascii="Times New Roman" w:hAnsi="Times New Roman" w:cs="Times New Roman"/>
          <w:sz w:val="28"/>
        </w:rPr>
        <w:t>. Факт направления межведомственного информационного запроса в электронной либо бумажной форме специалист отдела вносит в журнал, оформленный в электронной форме.</w:t>
      </w:r>
    </w:p>
    <w:p w14:paraId="4B62ACD7" w14:textId="43226CB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12</w:t>
      </w:r>
      <w:r w:rsidRPr="008765F3">
        <w:rPr>
          <w:rFonts w:ascii="Times New Roman" w:hAnsi="Times New Roman" w:cs="Times New Roman"/>
          <w:sz w:val="28"/>
        </w:rPr>
        <w:t>. Специалист отдела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14:paraId="238D97C3" w14:textId="34BE85E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13</w:t>
      </w:r>
      <w:r w:rsidRPr="008765F3">
        <w:rPr>
          <w:rFonts w:ascii="Times New Roman" w:hAnsi="Times New Roman" w:cs="Times New Roman"/>
          <w:sz w:val="28"/>
        </w:rPr>
        <w:t>. Специалист отдела несет ответственность за своевременность подготовки и направления межведомственного запроса.</w:t>
      </w:r>
    </w:p>
    <w:p w14:paraId="0A03DDA6" w14:textId="3AE4FDC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14</w:t>
      </w:r>
      <w:r w:rsidRPr="008765F3">
        <w:rPr>
          <w:rFonts w:ascii="Times New Roman" w:hAnsi="Times New Roman" w:cs="Times New Roman"/>
          <w:sz w:val="28"/>
        </w:rPr>
        <w:t>. Специалист отдела обязан принять необходимые меры для своевременности получение ответа на межведомственный запрос.</w:t>
      </w:r>
    </w:p>
    <w:p w14:paraId="515AD98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Не допускается отказывать в предоставлении муниципальной услуги в случае не поступления ответа на межведомственный запрос.</w:t>
      </w:r>
    </w:p>
    <w:p w14:paraId="25591BE4" w14:textId="10073CC9"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15</w:t>
      </w:r>
      <w:r w:rsidRPr="008765F3">
        <w:rPr>
          <w:rFonts w:ascii="Times New Roman" w:hAnsi="Times New Roman" w:cs="Times New Roman"/>
          <w:sz w:val="28"/>
        </w:rPr>
        <w:t xml:space="preserve">.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департамент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w:t>
      </w:r>
      <w:r w:rsidRPr="008765F3">
        <w:rPr>
          <w:rFonts w:ascii="Times New Roman" w:hAnsi="Times New Roman" w:cs="Times New Roman"/>
          <w:sz w:val="28"/>
        </w:rPr>
        <w:lastRenderedPageBreak/>
        <w:t>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668FC49B" w14:textId="04F78AD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16</w:t>
      </w:r>
      <w:r w:rsidRPr="008765F3">
        <w:rPr>
          <w:rFonts w:ascii="Times New Roman" w:hAnsi="Times New Roman" w:cs="Times New Roman"/>
          <w:sz w:val="28"/>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347652C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3A52D91D" w14:textId="65A42F3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17</w:t>
      </w:r>
      <w:r w:rsidRPr="008765F3">
        <w:rPr>
          <w:rFonts w:ascii="Times New Roman" w:hAnsi="Times New Roman" w:cs="Times New Roman"/>
          <w:sz w:val="28"/>
        </w:rPr>
        <w:t>. Факт получения ответа на межведомственный запрос в электронной либо бумажной форме сотрудник, ответственный за направление межведомственного запроса, вносит в журнал в электронной форме.</w:t>
      </w:r>
    </w:p>
    <w:p w14:paraId="175FFD30" w14:textId="0FC8023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18</w:t>
      </w:r>
      <w:r w:rsidRPr="008765F3">
        <w:rPr>
          <w:rFonts w:ascii="Times New Roman" w:hAnsi="Times New Roman" w:cs="Times New Roman"/>
          <w:sz w:val="28"/>
        </w:rPr>
        <w:t>. Ответ на межведомственный запрос, полученный в электронной форме, при необходимости распечатывается и заверяется личной подписью специалиста отдела</w:t>
      </w:r>
      <w:r w:rsidR="0005486A" w:rsidRPr="008765F3">
        <w:rPr>
          <w:rFonts w:ascii="Times New Roman" w:hAnsi="Times New Roman" w:cs="Times New Roman"/>
          <w:sz w:val="28"/>
        </w:rPr>
        <w:t>.</w:t>
      </w:r>
    </w:p>
    <w:p w14:paraId="47251177" w14:textId="784F9B8E" w:rsidR="0005486A" w:rsidRPr="008765F3" w:rsidRDefault="0005486A"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19</w:t>
      </w:r>
      <w:r w:rsidRPr="008765F3">
        <w:rPr>
          <w:rFonts w:ascii="Times New Roman" w:hAnsi="Times New Roman" w:cs="Times New Roman"/>
          <w:sz w:val="28"/>
        </w:rPr>
        <w:t xml:space="preserve">. Специалист отдела по результатам экспертизы представленных документов и полученных в рамках межведомственного информационного взаимодействия определяет наличие либо отсутствие оснований для отказа в </w:t>
      </w:r>
      <w:r w:rsidR="003765A6" w:rsidRPr="008765F3">
        <w:rPr>
          <w:rFonts w:ascii="Times New Roman" w:hAnsi="Times New Roman" w:cs="Times New Roman"/>
          <w:sz w:val="28"/>
        </w:rPr>
        <w:t>выдаче Согласия</w:t>
      </w:r>
      <w:r w:rsidRPr="008765F3">
        <w:rPr>
          <w:rFonts w:ascii="Times New Roman" w:hAnsi="Times New Roman" w:cs="Times New Roman"/>
          <w:sz w:val="28"/>
        </w:rPr>
        <w:t>.</w:t>
      </w:r>
    </w:p>
    <w:p w14:paraId="58D84360" w14:textId="39867657" w:rsidR="0005486A" w:rsidRPr="008765F3" w:rsidRDefault="0005486A"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20</w:t>
      </w:r>
      <w:r w:rsidRPr="008765F3">
        <w:rPr>
          <w:rFonts w:ascii="Times New Roman" w:hAnsi="Times New Roman" w:cs="Times New Roman"/>
          <w:sz w:val="28"/>
        </w:rPr>
        <w:t xml:space="preserve">. В случае наличия оснований для </w:t>
      </w:r>
      <w:r w:rsidR="003765A6" w:rsidRPr="008765F3">
        <w:rPr>
          <w:rFonts w:ascii="Times New Roman" w:hAnsi="Times New Roman" w:cs="Times New Roman"/>
          <w:sz w:val="28"/>
        </w:rPr>
        <w:t>отказа в выдаче Согласия</w:t>
      </w:r>
      <w:r w:rsidRPr="008765F3">
        <w:rPr>
          <w:rFonts w:ascii="Times New Roman" w:hAnsi="Times New Roman" w:cs="Times New Roman"/>
          <w:sz w:val="28"/>
        </w:rPr>
        <w:t>, указанных в п.</w:t>
      </w:r>
      <w:r w:rsidR="00385669" w:rsidRPr="008765F3">
        <w:rPr>
          <w:rFonts w:ascii="Times New Roman" w:hAnsi="Times New Roman" w:cs="Times New Roman"/>
          <w:sz w:val="28"/>
        </w:rPr>
        <w:t>2.10.2</w:t>
      </w:r>
      <w:r w:rsidRPr="008765F3">
        <w:rPr>
          <w:rFonts w:ascii="Times New Roman" w:hAnsi="Times New Roman" w:cs="Times New Roman"/>
          <w:sz w:val="28"/>
        </w:rPr>
        <w:t xml:space="preserve"> настоящего административного регламента, специалист отдела подготавливает </w:t>
      </w:r>
      <w:r w:rsidR="003D6E24" w:rsidRPr="008765F3">
        <w:rPr>
          <w:rFonts w:ascii="Times New Roman" w:hAnsi="Times New Roman" w:cs="Times New Roman"/>
          <w:sz w:val="28"/>
        </w:rPr>
        <w:t>проект распоряжения</w:t>
      </w:r>
      <w:r w:rsidR="00C06A88" w:rsidRPr="008765F3">
        <w:rPr>
          <w:rFonts w:ascii="Times New Roman" w:hAnsi="Times New Roman" w:cs="Times New Roman"/>
          <w:sz w:val="28"/>
        </w:rPr>
        <w:t xml:space="preserve"> об отказе в выдаче Согласия</w:t>
      </w:r>
      <w:r w:rsidR="00562F27" w:rsidRPr="008765F3">
        <w:rPr>
          <w:rFonts w:ascii="Times New Roman" w:hAnsi="Times New Roman" w:cs="Times New Roman"/>
          <w:sz w:val="28"/>
        </w:rPr>
        <w:t>.</w:t>
      </w:r>
    </w:p>
    <w:p w14:paraId="3BF59EA9" w14:textId="46CF1F38" w:rsidR="0005486A" w:rsidRPr="008765F3" w:rsidRDefault="0005486A"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21</w:t>
      </w:r>
      <w:r w:rsidRPr="008765F3">
        <w:rPr>
          <w:rFonts w:ascii="Times New Roman" w:hAnsi="Times New Roman" w:cs="Times New Roman"/>
          <w:sz w:val="28"/>
        </w:rPr>
        <w:t xml:space="preserve">. </w:t>
      </w:r>
      <w:r w:rsidR="00A343A6" w:rsidRPr="008765F3">
        <w:rPr>
          <w:rFonts w:ascii="Times New Roman" w:hAnsi="Times New Roman" w:cs="Times New Roman"/>
          <w:sz w:val="28"/>
        </w:rPr>
        <w:t xml:space="preserve">В </w:t>
      </w:r>
      <w:r w:rsidRPr="008765F3">
        <w:rPr>
          <w:rFonts w:ascii="Times New Roman" w:hAnsi="Times New Roman" w:cs="Times New Roman"/>
          <w:sz w:val="28"/>
        </w:rPr>
        <w:t xml:space="preserve">случае отсутствия оснований для </w:t>
      </w:r>
      <w:r w:rsidR="003765A6" w:rsidRPr="008765F3">
        <w:rPr>
          <w:rFonts w:ascii="Times New Roman" w:hAnsi="Times New Roman" w:cs="Times New Roman"/>
          <w:sz w:val="28"/>
        </w:rPr>
        <w:t>отказа в выдаче Согласия</w:t>
      </w:r>
      <w:r w:rsidRPr="008765F3">
        <w:rPr>
          <w:rFonts w:ascii="Times New Roman" w:hAnsi="Times New Roman" w:cs="Times New Roman"/>
          <w:sz w:val="28"/>
        </w:rPr>
        <w:t xml:space="preserve">, указанных в </w:t>
      </w:r>
      <w:r w:rsidR="00385669" w:rsidRPr="008765F3">
        <w:rPr>
          <w:rFonts w:ascii="Times New Roman" w:hAnsi="Times New Roman" w:cs="Times New Roman"/>
          <w:sz w:val="28"/>
        </w:rPr>
        <w:t xml:space="preserve">п.2.10.2 </w:t>
      </w:r>
      <w:r w:rsidRPr="008765F3">
        <w:rPr>
          <w:rFonts w:ascii="Times New Roman" w:hAnsi="Times New Roman" w:cs="Times New Roman"/>
          <w:sz w:val="28"/>
        </w:rPr>
        <w:t xml:space="preserve">настоящего административного регламента, специалист подготавливает проект </w:t>
      </w:r>
      <w:r w:rsidR="00562F27" w:rsidRPr="008765F3">
        <w:rPr>
          <w:rFonts w:ascii="Times New Roman" w:hAnsi="Times New Roman" w:cs="Times New Roman"/>
          <w:sz w:val="28"/>
        </w:rPr>
        <w:t xml:space="preserve">распоряжения о </w:t>
      </w:r>
      <w:r w:rsidR="00361C6D" w:rsidRPr="008765F3">
        <w:rPr>
          <w:rFonts w:ascii="Times New Roman" w:hAnsi="Times New Roman" w:cs="Times New Roman"/>
          <w:sz w:val="28"/>
        </w:rPr>
        <w:t xml:space="preserve">выдаче </w:t>
      </w:r>
      <w:r w:rsidR="00562F27" w:rsidRPr="008765F3">
        <w:rPr>
          <w:rFonts w:ascii="Times New Roman" w:hAnsi="Times New Roman" w:cs="Times New Roman"/>
          <w:sz w:val="28"/>
        </w:rPr>
        <w:t>Согласи</w:t>
      </w:r>
      <w:r w:rsidR="00361C6D" w:rsidRPr="008765F3">
        <w:rPr>
          <w:rFonts w:ascii="Times New Roman" w:hAnsi="Times New Roman" w:cs="Times New Roman"/>
          <w:sz w:val="28"/>
        </w:rPr>
        <w:t>я</w:t>
      </w:r>
      <w:r w:rsidRPr="008765F3">
        <w:rPr>
          <w:rFonts w:ascii="Times New Roman" w:hAnsi="Times New Roman" w:cs="Times New Roman"/>
          <w:sz w:val="28"/>
        </w:rPr>
        <w:t>.</w:t>
      </w:r>
    </w:p>
    <w:p w14:paraId="622B9D89" w14:textId="003FDF62" w:rsidR="00FD4191" w:rsidRPr="008765F3" w:rsidRDefault="00FD4191"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3.3.22. Специалист отдела передает проект </w:t>
      </w:r>
      <w:r w:rsidR="00562F27" w:rsidRPr="008765F3">
        <w:rPr>
          <w:rFonts w:ascii="Times New Roman" w:hAnsi="Times New Roman" w:cs="Times New Roman"/>
          <w:sz w:val="28"/>
        </w:rPr>
        <w:t xml:space="preserve">распоряжения о </w:t>
      </w:r>
      <w:r w:rsidR="00D6624B" w:rsidRPr="008765F3">
        <w:rPr>
          <w:rFonts w:ascii="Times New Roman" w:hAnsi="Times New Roman" w:cs="Times New Roman"/>
          <w:sz w:val="28"/>
        </w:rPr>
        <w:t xml:space="preserve">выдаче </w:t>
      </w:r>
      <w:r w:rsidR="00562F27" w:rsidRPr="008765F3">
        <w:rPr>
          <w:rFonts w:ascii="Times New Roman" w:hAnsi="Times New Roman" w:cs="Times New Roman"/>
          <w:sz w:val="28"/>
        </w:rPr>
        <w:t>Согласи</w:t>
      </w:r>
      <w:r w:rsidR="00D6624B" w:rsidRPr="008765F3">
        <w:rPr>
          <w:rFonts w:ascii="Times New Roman" w:hAnsi="Times New Roman" w:cs="Times New Roman"/>
          <w:sz w:val="28"/>
        </w:rPr>
        <w:t>я</w:t>
      </w:r>
      <w:r w:rsidR="00562F27" w:rsidRPr="008765F3">
        <w:rPr>
          <w:rFonts w:ascii="Times New Roman" w:hAnsi="Times New Roman" w:cs="Times New Roman"/>
          <w:sz w:val="28"/>
        </w:rPr>
        <w:t xml:space="preserve"> (</w:t>
      </w:r>
      <w:r w:rsidR="00C06A88"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Pr="008765F3">
        <w:rPr>
          <w:rFonts w:ascii="Times New Roman" w:hAnsi="Times New Roman" w:cs="Times New Roman"/>
          <w:sz w:val="28"/>
        </w:rPr>
        <w:t xml:space="preserve"> в канцелярию департамента для регистрации в СЭД «Дело».</w:t>
      </w:r>
    </w:p>
    <w:p w14:paraId="16C94A8F" w14:textId="00E94B4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w:t>
      </w:r>
      <w:r w:rsidR="0002096D" w:rsidRPr="008765F3">
        <w:rPr>
          <w:rFonts w:ascii="Times New Roman" w:hAnsi="Times New Roman" w:cs="Times New Roman"/>
          <w:sz w:val="28"/>
        </w:rPr>
        <w:t>3</w:t>
      </w:r>
      <w:r w:rsidRPr="008765F3">
        <w:rPr>
          <w:rFonts w:ascii="Times New Roman" w:hAnsi="Times New Roman" w:cs="Times New Roman"/>
          <w:sz w:val="28"/>
        </w:rPr>
        <w:t>. Результатом выполнения административной процедуры является:</w:t>
      </w:r>
    </w:p>
    <w:p w14:paraId="3578DB79" w14:textId="20C385EA" w:rsidR="00BD481C" w:rsidRPr="008765F3" w:rsidRDefault="00BD481C" w:rsidP="00BD481C">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проект распоряжения о выдаче </w:t>
      </w:r>
      <w:r w:rsidR="007C7588" w:rsidRPr="008765F3">
        <w:rPr>
          <w:rFonts w:ascii="Times New Roman" w:hAnsi="Times New Roman" w:cs="Times New Roman"/>
          <w:sz w:val="28"/>
        </w:rPr>
        <w:t>С</w:t>
      </w:r>
      <w:r w:rsidRPr="008765F3">
        <w:rPr>
          <w:rFonts w:ascii="Times New Roman" w:hAnsi="Times New Roman" w:cs="Times New Roman"/>
          <w:sz w:val="28"/>
        </w:rPr>
        <w:t>огласия;</w:t>
      </w:r>
    </w:p>
    <w:p w14:paraId="3327F6F3" w14:textId="6E44C583" w:rsidR="00C06A88" w:rsidRPr="008765F3" w:rsidRDefault="00BD481C" w:rsidP="00BD481C">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3D6E24" w:rsidRPr="008765F3">
        <w:rPr>
          <w:rFonts w:ascii="Times New Roman" w:hAnsi="Times New Roman" w:cs="Times New Roman"/>
          <w:sz w:val="28"/>
        </w:rPr>
        <w:t>проект распоряжения</w:t>
      </w:r>
      <w:r w:rsidR="000A08F5" w:rsidRPr="008765F3">
        <w:rPr>
          <w:rFonts w:ascii="Times New Roman" w:hAnsi="Times New Roman" w:cs="Times New Roman"/>
          <w:sz w:val="28"/>
        </w:rPr>
        <w:t xml:space="preserve"> об отказе в выдаче Согласия</w:t>
      </w:r>
      <w:r w:rsidR="003D6E24" w:rsidRPr="008765F3">
        <w:rPr>
          <w:rFonts w:ascii="Times New Roman" w:hAnsi="Times New Roman" w:cs="Times New Roman"/>
          <w:sz w:val="28"/>
        </w:rPr>
        <w:t>.</w:t>
      </w:r>
    </w:p>
    <w:p w14:paraId="46939135" w14:textId="66D6194A" w:rsidR="009A3A3E" w:rsidRPr="008765F3" w:rsidRDefault="009A3A3E" w:rsidP="00BD481C">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24</w:t>
      </w:r>
      <w:r w:rsidRPr="008765F3">
        <w:rPr>
          <w:rFonts w:ascii="Times New Roman" w:hAnsi="Times New Roman" w:cs="Times New Roman"/>
          <w:sz w:val="28"/>
        </w:rPr>
        <w:t xml:space="preserve">. Срок выполнения данной административной процедуры не должен превышать </w:t>
      </w:r>
      <w:r w:rsidR="00D24727" w:rsidRPr="008765F3">
        <w:rPr>
          <w:rFonts w:ascii="Times New Roman" w:hAnsi="Times New Roman" w:cs="Times New Roman"/>
          <w:sz w:val="28"/>
        </w:rPr>
        <w:t>15</w:t>
      </w:r>
      <w:r w:rsidRPr="008765F3">
        <w:rPr>
          <w:rFonts w:ascii="Times New Roman" w:hAnsi="Times New Roman" w:cs="Times New Roman"/>
          <w:sz w:val="28"/>
        </w:rPr>
        <w:t xml:space="preserve"> (</w:t>
      </w:r>
      <w:r w:rsidR="00D24727" w:rsidRPr="008765F3">
        <w:rPr>
          <w:rFonts w:ascii="Times New Roman" w:hAnsi="Times New Roman" w:cs="Times New Roman"/>
          <w:sz w:val="28"/>
        </w:rPr>
        <w:t>пятна</w:t>
      </w:r>
      <w:r w:rsidRPr="008765F3">
        <w:rPr>
          <w:rFonts w:ascii="Times New Roman" w:hAnsi="Times New Roman" w:cs="Times New Roman"/>
          <w:sz w:val="28"/>
        </w:rPr>
        <w:t xml:space="preserve">дцать) </w:t>
      </w:r>
      <w:r w:rsidR="00D24727" w:rsidRPr="008765F3">
        <w:rPr>
          <w:rFonts w:ascii="Times New Roman" w:hAnsi="Times New Roman" w:cs="Times New Roman"/>
          <w:sz w:val="28"/>
        </w:rPr>
        <w:t>рабочих</w:t>
      </w:r>
      <w:r w:rsidRPr="008765F3">
        <w:rPr>
          <w:rFonts w:ascii="Times New Roman" w:hAnsi="Times New Roman" w:cs="Times New Roman"/>
          <w:sz w:val="28"/>
        </w:rPr>
        <w:t xml:space="preserve"> дней с даты получения специалистом отдела заявления, зарегистрированного в СЭД «Дело».</w:t>
      </w:r>
    </w:p>
    <w:p w14:paraId="4F8D29FF" w14:textId="5A0CB383" w:rsidR="003F0C0D" w:rsidRPr="008765F3" w:rsidRDefault="009A3A3E"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 </w:t>
      </w:r>
      <w:r w:rsidR="006B4198" w:rsidRPr="008765F3">
        <w:rPr>
          <w:rFonts w:ascii="Times New Roman" w:hAnsi="Times New Roman" w:cs="Times New Roman"/>
          <w:sz w:val="28"/>
        </w:rPr>
        <w:t xml:space="preserve">Согласование проекта </w:t>
      </w:r>
      <w:r w:rsidR="00562F27" w:rsidRPr="008765F3">
        <w:rPr>
          <w:rFonts w:ascii="Times New Roman" w:hAnsi="Times New Roman" w:cs="Times New Roman"/>
          <w:sz w:val="28"/>
        </w:rPr>
        <w:t xml:space="preserve">распоряжения о </w:t>
      </w:r>
      <w:r w:rsidR="00D6624B" w:rsidRPr="008765F3">
        <w:rPr>
          <w:rFonts w:ascii="Times New Roman" w:hAnsi="Times New Roman" w:cs="Times New Roman"/>
          <w:sz w:val="28"/>
        </w:rPr>
        <w:t xml:space="preserve">выдаче </w:t>
      </w:r>
      <w:r w:rsidR="00562F27" w:rsidRPr="008765F3">
        <w:rPr>
          <w:rFonts w:ascii="Times New Roman" w:hAnsi="Times New Roman" w:cs="Times New Roman"/>
          <w:sz w:val="28"/>
        </w:rPr>
        <w:t>Согласи</w:t>
      </w:r>
      <w:r w:rsidR="00D6624B" w:rsidRPr="008765F3">
        <w:rPr>
          <w:rFonts w:ascii="Times New Roman" w:hAnsi="Times New Roman" w:cs="Times New Roman"/>
          <w:sz w:val="28"/>
        </w:rPr>
        <w:t>я</w:t>
      </w:r>
      <w:r w:rsidR="003765A6" w:rsidRPr="008765F3">
        <w:rPr>
          <w:rFonts w:ascii="Times New Roman" w:hAnsi="Times New Roman" w:cs="Times New Roman"/>
          <w:sz w:val="28"/>
        </w:rPr>
        <w:t xml:space="preserve"> (об отказе в выдаче Согласия)</w:t>
      </w:r>
      <w:r w:rsidR="003F0C0D" w:rsidRPr="008765F3">
        <w:rPr>
          <w:rFonts w:ascii="Times New Roman" w:hAnsi="Times New Roman" w:cs="Times New Roman"/>
          <w:sz w:val="28"/>
        </w:rPr>
        <w:t>.</w:t>
      </w:r>
    </w:p>
    <w:p w14:paraId="56FAA5E9" w14:textId="05331F34"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3.4.1. Основанием для начала административной процедуры является направление проекта </w:t>
      </w:r>
      <w:r w:rsidR="00AD6734" w:rsidRPr="008765F3">
        <w:rPr>
          <w:rFonts w:ascii="Times New Roman" w:hAnsi="Times New Roman" w:cs="Times New Roman"/>
          <w:sz w:val="28"/>
        </w:rPr>
        <w:t xml:space="preserve">распоряжения о выдаче </w:t>
      </w:r>
      <w:r w:rsidR="00EA3245" w:rsidRPr="008765F3">
        <w:rPr>
          <w:rFonts w:ascii="Times New Roman" w:hAnsi="Times New Roman" w:cs="Times New Roman"/>
          <w:sz w:val="28"/>
        </w:rPr>
        <w:t>С</w:t>
      </w:r>
      <w:r w:rsidR="00AD6734" w:rsidRPr="008765F3">
        <w:rPr>
          <w:rFonts w:ascii="Times New Roman" w:hAnsi="Times New Roman" w:cs="Times New Roman"/>
          <w:sz w:val="28"/>
        </w:rPr>
        <w:t>огласия</w:t>
      </w:r>
      <w:r w:rsidR="003765A6" w:rsidRPr="008765F3">
        <w:rPr>
          <w:rFonts w:ascii="Times New Roman" w:hAnsi="Times New Roman" w:cs="Times New Roman"/>
          <w:sz w:val="28"/>
        </w:rPr>
        <w:t xml:space="preserve"> (об отказе в выдаче Согласия)</w:t>
      </w:r>
      <w:r w:rsidR="00AD6734" w:rsidRPr="008765F3">
        <w:rPr>
          <w:rFonts w:ascii="Times New Roman" w:hAnsi="Times New Roman" w:cs="Times New Roman"/>
          <w:sz w:val="28"/>
        </w:rPr>
        <w:t xml:space="preserve"> </w:t>
      </w:r>
      <w:r w:rsidRPr="008765F3">
        <w:rPr>
          <w:rFonts w:ascii="Times New Roman" w:hAnsi="Times New Roman" w:cs="Times New Roman"/>
          <w:sz w:val="28"/>
        </w:rPr>
        <w:t>на согласование.</w:t>
      </w:r>
    </w:p>
    <w:p w14:paraId="71605855" w14:textId="7CBF7317"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3.4.2. Выполнение административной процедуры осуществляет специалист отдела, </w:t>
      </w:r>
      <w:r w:rsidR="00AD6734" w:rsidRPr="008765F3">
        <w:rPr>
          <w:rFonts w:ascii="Times New Roman" w:hAnsi="Times New Roman" w:cs="Times New Roman"/>
          <w:sz w:val="28"/>
        </w:rPr>
        <w:t xml:space="preserve">руководитель департамента, </w:t>
      </w:r>
      <w:r w:rsidRPr="008765F3">
        <w:rPr>
          <w:rFonts w:ascii="Times New Roman" w:hAnsi="Times New Roman" w:cs="Times New Roman"/>
          <w:sz w:val="28"/>
        </w:rPr>
        <w:t>первый заместитель главы городского округа Тольятти.</w:t>
      </w:r>
    </w:p>
    <w:p w14:paraId="14FC1388" w14:textId="27A77121"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xml:space="preserve">3.4.3. Процедура согласования </w:t>
      </w:r>
      <w:r w:rsidR="00AD6734" w:rsidRPr="008765F3">
        <w:rPr>
          <w:rFonts w:ascii="Times New Roman" w:hAnsi="Times New Roman" w:cs="Times New Roman"/>
          <w:sz w:val="28"/>
        </w:rPr>
        <w:t xml:space="preserve">проекта распоряжения о выдаче </w:t>
      </w:r>
      <w:r w:rsidR="00562F27" w:rsidRPr="008765F3">
        <w:rPr>
          <w:rFonts w:ascii="Times New Roman" w:hAnsi="Times New Roman" w:cs="Times New Roman"/>
          <w:sz w:val="28"/>
        </w:rPr>
        <w:t>С</w:t>
      </w:r>
      <w:r w:rsidR="00AD6734" w:rsidRPr="008765F3">
        <w:rPr>
          <w:rFonts w:ascii="Times New Roman" w:hAnsi="Times New Roman" w:cs="Times New Roman"/>
          <w:sz w:val="28"/>
        </w:rPr>
        <w:t xml:space="preserve">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проводится в порядке и в сроки</w:t>
      </w:r>
      <w:r w:rsidR="00AD6734" w:rsidRPr="008765F3">
        <w:rPr>
          <w:rFonts w:ascii="Times New Roman" w:hAnsi="Times New Roman" w:cs="Times New Roman"/>
          <w:sz w:val="28"/>
        </w:rPr>
        <w:t>, установленные</w:t>
      </w:r>
      <w:r w:rsidRPr="008765F3">
        <w:rPr>
          <w:rFonts w:ascii="Times New Roman" w:hAnsi="Times New Roman" w:cs="Times New Roman"/>
          <w:sz w:val="28"/>
        </w:rPr>
        <w:t xml:space="preserve"> Регламентом делопроизводства и документооборота администрации</w:t>
      </w:r>
      <w:r w:rsidR="002D2EC6" w:rsidRPr="008765F3">
        <w:rPr>
          <w:rFonts w:ascii="Times New Roman" w:hAnsi="Times New Roman" w:cs="Times New Roman"/>
          <w:sz w:val="28"/>
        </w:rPr>
        <w:t xml:space="preserve">, утвержденным </w:t>
      </w:r>
      <w:r w:rsidR="00843A05" w:rsidRPr="008765F3">
        <w:rPr>
          <w:rFonts w:ascii="Times New Roman" w:hAnsi="Times New Roman" w:cs="Times New Roman"/>
          <w:sz w:val="28"/>
        </w:rPr>
        <w:t>распоряжением главы городского округа Тольятти от 04.10.2019 №8376-р/1 (далее -</w:t>
      </w:r>
      <w:r w:rsidR="00843A05" w:rsidRPr="008765F3">
        <w:t xml:space="preserve"> </w:t>
      </w:r>
      <w:r w:rsidR="00843A05" w:rsidRPr="008765F3">
        <w:rPr>
          <w:rFonts w:ascii="Times New Roman" w:hAnsi="Times New Roman" w:cs="Times New Roman"/>
          <w:sz w:val="28"/>
        </w:rPr>
        <w:t>Регламент делопроизводства и документооборота администрации)</w:t>
      </w:r>
      <w:r w:rsidRPr="008765F3">
        <w:rPr>
          <w:rFonts w:ascii="Times New Roman" w:hAnsi="Times New Roman" w:cs="Times New Roman"/>
          <w:sz w:val="28"/>
        </w:rPr>
        <w:t>.</w:t>
      </w:r>
    </w:p>
    <w:p w14:paraId="3FDB086A" w14:textId="3BE5A4D5"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3.4.5. Проект </w:t>
      </w:r>
      <w:r w:rsidR="00AD6734" w:rsidRPr="008765F3">
        <w:rPr>
          <w:rFonts w:ascii="Times New Roman" w:hAnsi="Times New Roman" w:cs="Times New Roman"/>
          <w:sz w:val="28"/>
        </w:rPr>
        <w:t xml:space="preserve">распоряжения о выдаче </w:t>
      </w:r>
      <w:r w:rsidR="00562F27" w:rsidRPr="008765F3">
        <w:rPr>
          <w:rFonts w:ascii="Times New Roman" w:hAnsi="Times New Roman" w:cs="Times New Roman"/>
          <w:sz w:val="28"/>
        </w:rPr>
        <w:t>С</w:t>
      </w:r>
      <w:r w:rsidR="00AD6734" w:rsidRPr="008765F3">
        <w:rPr>
          <w:rFonts w:ascii="Times New Roman" w:hAnsi="Times New Roman" w:cs="Times New Roman"/>
          <w:sz w:val="28"/>
        </w:rPr>
        <w:t>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 xml:space="preserve">, прошедший процедуру согласования, поступает на рассмотрение </w:t>
      </w:r>
      <w:r w:rsidR="00AD6734" w:rsidRPr="008765F3">
        <w:rPr>
          <w:rFonts w:ascii="Times New Roman" w:hAnsi="Times New Roman" w:cs="Times New Roman"/>
          <w:sz w:val="28"/>
        </w:rPr>
        <w:t>первому заместителю главы городского округа Тольятти</w:t>
      </w:r>
      <w:r w:rsidRPr="008765F3">
        <w:rPr>
          <w:rFonts w:ascii="Times New Roman" w:hAnsi="Times New Roman" w:cs="Times New Roman"/>
          <w:sz w:val="28"/>
        </w:rPr>
        <w:t>.</w:t>
      </w:r>
    </w:p>
    <w:p w14:paraId="40FD802B" w14:textId="40026180"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3.4.6. </w:t>
      </w:r>
      <w:r w:rsidR="00843A05" w:rsidRPr="008765F3">
        <w:rPr>
          <w:rFonts w:ascii="Times New Roman" w:hAnsi="Times New Roman" w:cs="Times New Roman"/>
          <w:sz w:val="28"/>
        </w:rPr>
        <w:t>Первый заместитель главы городского округа Тольятти</w:t>
      </w:r>
      <w:r w:rsidRPr="008765F3">
        <w:rPr>
          <w:rFonts w:ascii="Times New Roman" w:hAnsi="Times New Roman" w:cs="Times New Roman"/>
          <w:sz w:val="28"/>
        </w:rPr>
        <w:t xml:space="preserve"> рассматривает представленный пакет документов, принимает решение и подписывает проект </w:t>
      </w:r>
      <w:r w:rsidR="00FD4191" w:rsidRPr="008765F3">
        <w:rPr>
          <w:rFonts w:ascii="Times New Roman" w:hAnsi="Times New Roman" w:cs="Times New Roman"/>
          <w:sz w:val="28"/>
        </w:rPr>
        <w:t xml:space="preserve">распоряжения </w:t>
      </w:r>
      <w:bookmarkStart w:id="4" w:name="_Hlk115339226"/>
      <w:r w:rsidR="00FD4191" w:rsidRPr="008765F3">
        <w:rPr>
          <w:rFonts w:ascii="Times New Roman" w:hAnsi="Times New Roman" w:cs="Times New Roman"/>
          <w:sz w:val="28"/>
        </w:rPr>
        <w:t xml:space="preserve">о выдаче </w:t>
      </w:r>
      <w:r w:rsidR="00562F27" w:rsidRPr="008765F3">
        <w:rPr>
          <w:rFonts w:ascii="Times New Roman" w:hAnsi="Times New Roman" w:cs="Times New Roman"/>
          <w:sz w:val="28"/>
        </w:rPr>
        <w:t>С</w:t>
      </w:r>
      <w:r w:rsidR="00FD4191" w:rsidRPr="008765F3">
        <w:rPr>
          <w:rFonts w:ascii="Times New Roman" w:hAnsi="Times New Roman" w:cs="Times New Roman"/>
          <w:sz w:val="28"/>
        </w:rPr>
        <w:t>огласия</w:t>
      </w:r>
      <w:bookmarkEnd w:id="4"/>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w:t>
      </w:r>
    </w:p>
    <w:p w14:paraId="344FD688" w14:textId="1395EFDB"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3.4.</w:t>
      </w:r>
      <w:r w:rsidR="00187EF9" w:rsidRPr="008765F3">
        <w:rPr>
          <w:rFonts w:ascii="Times New Roman" w:hAnsi="Times New Roman" w:cs="Times New Roman"/>
          <w:sz w:val="28"/>
        </w:rPr>
        <w:t>7</w:t>
      </w:r>
      <w:r w:rsidRPr="008765F3">
        <w:rPr>
          <w:rFonts w:ascii="Times New Roman" w:hAnsi="Times New Roman" w:cs="Times New Roman"/>
          <w:sz w:val="28"/>
        </w:rPr>
        <w:t xml:space="preserve">. Результатом выполнения административной процедуры является </w:t>
      </w:r>
      <w:r w:rsidR="00187EF9" w:rsidRPr="008765F3">
        <w:rPr>
          <w:rFonts w:ascii="Times New Roman" w:hAnsi="Times New Roman" w:cs="Times New Roman"/>
          <w:sz w:val="28"/>
        </w:rPr>
        <w:t xml:space="preserve">проект </w:t>
      </w:r>
      <w:r w:rsidR="00FD4191" w:rsidRPr="008765F3">
        <w:rPr>
          <w:rFonts w:ascii="Times New Roman" w:hAnsi="Times New Roman" w:cs="Times New Roman"/>
          <w:sz w:val="28"/>
        </w:rPr>
        <w:t>распоряжени</w:t>
      </w:r>
      <w:r w:rsidR="00187EF9" w:rsidRPr="008765F3">
        <w:rPr>
          <w:rFonts w:ascii="Times New Roman" w:hAnsi="Times New Roman" w:cs="Times New Roman"/>
          <w:sz w:val="28"/>
        </w:rPr>
        <w:t>я</w:t>
      </w:r>
      <w:r w:rsidR="00FD4191" w:rsidRPr="008765F3">
        <w:rPr>
          <w:rFonts w:ascii="Times New Roman" w:hAnsi="Times New Roman" w:cs="Times New Roman"/>
          <w:sz w:val="28"/>
        </w:rPr>
        <w:t xml:space="preserve">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00187EF9" w:rsidRPr="008765F3">
        <w:rPr>
          <w:rFonts w:ascii="Times New Roman" w:hAnsi="Times New Roman" w:cs="Times New Roman"/>
          <w:sz w:val="28"/>
        </w:rPr>
        <w:t>, подписанный первым заместителем главы</w:t>
      </w:r>
      <w:r w:rsidRPr="008765F3">
        <w:rPr>
          <w:rFonts w:ascii="Times New Roman" w:hAnsi="Times New Roman" w:cs="Times New Roman"/>
          <w:sz w:val="28"/>
        </w:rPr>
        <w:t>.</w:t>
      </w:r>
    </w:p>
    <w:p w14:paraId="3F65BF3D" w14:textId="720B2BA4"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3.4.</w:t>
      </w:r>
      <w:r w:rsidR="00187EF9" w:rsidRPr="008765F3">
        <w:rPr>
          <w:rFonts w:ascii="Times New Roman" w:hAnsi="Times New Roman" w:cs="Times New Roman"/>
          <w:sz w:val="28"/>
        </w:rPr>
        <w:t>8</w:t>
      </w:r>
      <w:r w:rsidRPr="008765F3">
        <w:rPr>
          <w:rFonts w:ascii="Times New Roman" w:hAnsi="Times New Roman" w:cs="Times New Roman"/>
          <w:sz w:val="28"/>
        </w:rPr>
        <w:t xml:space="preserve">. Срок выполнения административной процедуры составляет </w:t>
      </w:r>
      <w:r w:rsidR="00385669" w:rsidRPr="008765F3">
        <w:rPr>
          <w:rFonts w:ascii="Times New Roman" w:hAnsi="Times New Roman" w:cs="Times New Roman"/>
          <w:sz w:val="28"/>
        </w:rPr>
        <w:t>2 (два) рабочих дня</w:t>
      </w:r>
      <w:r w:rsidRPr="008765F3">
        <w:rPr>
          <w:rFonts w:ascii="Times New Roman" w:hAnsi="Times New Roman" w:cs="Times New Roman"/>
          <w:sz w:val="28"/>
        </w:rPr>
        <w:t>.</w:t>
      </w:r>
    </w:p>
    <w:p w14:paraId="459F20EE" w14:textId="42E1947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 </w:t>
      </w:r>
      <w:r w:rsidR="006B4198" w:rsidRPr="008765F3">
        <w:rPr>
          <w:rFonts w:ascii="Times New Roman" w:hAnsi="Times New Roman" w:cs="Times New Roman"/>
          <w:sz w:val="28"/>
        </w:rPr>
        <w:t xml:space="preserve">Регистрация распоряжения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006B4198" w:rsidRPr="008765F3">
        <w:rPr>
          <w:rFonts w:ascii="Times New Roman" w:hAnsi="Times New Roman" w:cs="Times New Roman"/>
          <w:sz w:val="28"/>
        </w:rPr>
        <w:t>.</w:t>
      </w:r>
    </w:p>
    <w:p w14:paraId="04BF213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3.5.1. Ответственным за выполнение административной процедуры является сотрудник канцелярии администрации.</w:t>
      </w:r>
    </w:p>
    <w:p w14:paraId="336A94F3" w14:textId="549840B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3.5.2. Основанием для начала административной процедуры является поступление в канцелярию администрации проекта распоряжения</w:t>
      </w:r>
      <w:r w:rsidR="00187EF9" w:rsidRPr="008765F3">
        <w:t xml:space="preserve">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 подписанного первым заместителем главы городского округа.</w:t>
      </w:r>
    </w:p>
    <w:p w14:paraId="1AE0F0D1" w14:textId="2CA67FC9"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3.5.3. Сотрудник канцелярии администрации осуществляет регистрацию распоряжения </w:t>
      </w:r>
      <w:r w:rsidR="00562F27" w:rsidRPr="008765F3">
        <w:rPr>
          <w:rFonts w:ascii="Times New Roman" w:hAnsi="Times New Roman" w:cs="Times New Roman"/>
          <w:sz w:val="28"/>
        </w:rPr>
        <w:t xml:space="preserve">о выдаче Согласия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в СЭД «Дело».</w:t>
      </w:r>
    </w:p>
    <w:p w14:paraId="428340CA" w14:textId="7F689CB9"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3.5.4. Сотрудник канцелярии администрации изготавливает необходимое количество копий распоряжения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 заверяет их (при необходимости) и направляет в органы администрации в соответствии с листом рассылки.</w:t>
      </w:r>
    </w:p>
    <w:p w14:paraId="40596E6F" w14:textId="591AA0C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3.5.5. Результатом выполнения административной процедуры является зарегистрированное распоряжение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w:t>
      </w:r>
    </w:p>
    <w:p w14:paraId="41EE6520"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3.5.6. Максимальный срок выполнения данной административной процедуры составляет 2 (два) рабочих дня.</w:t>
      </w:r>
    </w:p>
    <w:p w14:paraId="71AA5D6E" w14:textId="53D999E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3.6. </w:t>
      </w:r>
      <w:r w:rsidR="0084017B" w:rsidRPr="008765F3">
        <w:rPr>
          <w:rFonts w:ascii="Times New Roman" w:hAnsi="Times New Roman" w:cs="Times New Roman"/>
          <w:sz w:val="28"/>
        </w:rPr>
        <w:t>Выдача (направление) результата предоставления муниципальной услуги заявителю</w:t>
      </w:r>
      <w:r w:rsidRPr="008765F3">
        <w:rPr>
          <w:rFonts w:ascii="Times New Roman" w:hAnsi="Times New Roman" w:cs="Times New Roman"/>
          <w:sz w:val="28"/>
        </w:rPr>
        <w:t>.</w:t>
      </w:r>
    </w:p>
    <w:p w14:paraId="2FCF38E0"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3.6.1. Ответственным за выполнение административной процедуры является специалист отдела.</w:t>
      </w:r>
    </w:p>
    <w:p w14:paraId="3BC5C337" w14:textId="4889BA8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3.6.2. Основанием для начала административной процедуры является поступление зарегистрированной и заверенной копии распоряжения </w:t>
      </w:r>
      <w:r w:rsidR="00546783" w:rsidRPr="008765F3">
        <w:rPr>
          <w:rFonts w:ascii="Times New Roman" w:hAnsi="Times New Roman" w:cs="Times New Roman"/>
          <w:sz w:val="28"/>
        </w:rPr>
        <w:t xml:space="preserve">о выдаче Согласия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в департамент.</w:t>
      </w:r>
    </w:p>
    <w:p w14:paraId="2CDEE6A7" w14:textId="2A4C80A8"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xml:space="preserve">3.6.3. </w:t>
      </w:r>
      <w:r w:rsidR="003765A6" w:rsidRPr="008765F3">
        <w:rPr>
          <w:rFonts w:ascii="Times New Roman" w:hAnsi="Times New Roman" w:cs="Times New Roman"/>
          <w:sz w:val="28"/>
        </w:rPr>
        <w:t>С</w:t>
      </w:r>
      <w:r w:rsidRPr="008765F3">
        <w:rPr>
          <w:rFonts w:ascii="Times New Roman" w:hAnsi="Times New Roman" w:cs="Times New Roman"/>
          <w:sz w:val="28"/>
        </w:rPr>
        <w:t xml:space="preserve">пециалистом отдела осуществляется регистрация </w:t>
      </w:r>
      <w:r w:rsidR="00FC14AF" w:rsidRPr="008765F3">
        <w:rPr>
          <w:rFonts w:ascii="Times New Roman" w:hAnsi="Times New Roman" w:cs="Times New Roman"/>
          <w:sz w:val="28"/>
        </w:rPr>
        <w:t>распоряжения</w:t>
      </w:r>
      <w:r w:rsidRPr="008765F3">
        <w:rPr>
          <w:rFonts w:ascii="Times New Roman" w:hAnsi="Times New Roman" w:cs="Times New Roman"/>
          <w:sz w:val="28"/>
        </w:rPr>
        <w:t xml:space="preserve"> </w:t>
      </w:r>
      <w:r w:rsidR="00546783"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001D3410" w:rsidRPr="008765F3">
        <w:rPr>
          <w:rFonts w:ascii="Times New Roman" w:hAnsi="Times New Roman" w:cs="Times New Roman"/>
          <w:sz w:val="28"/>
        </w:rPr>
        <w:t xml:space="preserve"> </w:t>
      </w:r>
      <w:r w:rsidRPr="008765F3">
        <w:rPr>
          <w:rFonts w:ascii="Times New Roman" w:hAnsi="Times New Roman" w:cs="Times New Roman"/>
          <w:sz w:val="28"/>
        </w:rPr>
        <w:t xml:space="preserve">в журнале регистрации </w:t>
      </w:r>
      <w:r w:rsidR="001D3410" w:rsidRPr="008765F3">
        <w:rPr>
          <w:rFonts w:ascii="Times New Roman" w:hAnsi="Times New Roman" w:cs="Times New Roman"/>
          <w:sz w:val="28"/>
        </w:rPr>
        <w:t xml:space="preserve">выданных </w:t>
      </w:r>
      <w:r w:rsidR="00546783" w:rsidRPr="008765F3">
        <w:rPr>
          <w:rFonts w:ascii="Times New Roman" w:hAnsi="Times New Roman" w:cs="Times New Roman"/>
          <w:sz w:val="28"/>
        </w:rPr>
        <w:t>С</w:t>
      </w:r>
      <w:r w:rsidR="001D3410" w:rsidRPr="008765F3">
        <w:rPr>
          <w:rFonts w:ascii="Times New Roman" w:hAnsi="Times New Roman" w:cs="Times New Roman"/>
          <w:sz w:val="28"/>
        </w:rPr>
        <w:t>оглас</w:t>
      </w:r>
      <w:r w:rsidR="00546783" w:rsidRPr="008765F3">
        <w:rPr>
          <w:rFonts w:ascii="Times New Roman" w:hAnsi="Times New Roman" w:cs="Times New Roman"/>
          <w:sz w:val="28"/>
        </w:rPr>
        <w:t>ий</w:t>
      </w:r>
      <w:r w:rsidR="001D3410" w:rsidRPr="008765F3">
        <w:rPr>
          <w:rFonts w:ascii="Times New Roman" w:hAnsi="Times New Roman" w:cs="Times New Roman"/>
          <w:sz w:val="28"/>
        </w:rPr>
        <w:t xml:space="preserve"> </w:t>
      </w:r>
      <w:r w:rsidRPr="008765F3">
        <w:rPr>
          <w:rFonts w:ascii="Times New Roman" w:hAnsi="Times New Roman" w:cs="Times New Roman"/>
          <w:sz w:val="28"/>
        </w:rPr>
        <w:t>(далее - журнал) с присвоением ему порядкового регистрационного номера.</w:t>
      </w:r>
    </w:p>
    <w:p w14:paraId="7E436E0E" w14:textId="6BCC921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После регистрации </w:t>
      </w:r>
      <w:r w:rsidR="002364ED" w:rsidRPr="008765F3">
        <w:rPr>
          <w:rFonts w:ascii="Times New Roman" w:hAnsi="Times New Roman" w:cs="Times New Roman"/>
          <w:sz w:val="28"/>
        </w:rPr>
        <w:t>распоряжения</w:t>
      </w:r>
      <w:r w:rsidRPr="008765F3">
        <w:rPr>
          <w:rFonts w:ascii="Times New Roman" w:hAnsi="Times New Roman" w:cs="Times New Roman"/>
          <w:sz w:val="28"/>
        </w:rPr>
        <w:t xml:space="preserve"> </w:t>
      </w:r>
      <w:r w:rsidR="00546783" w:rsidRPr="008765F3">
        <w:rPr>
          <w:rFonts w:ascii="Times New Roman" w:hAnsi="Times New Roman" w:cs="Times New Roman"/>
          <w:sz w:val="28"/>
        </w:rPr>
        <w:t xml:space="preserve">о выдаче Согласия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в журнале специалист отдела направляет (или вручает) его заявителю.</w:t>
      </w:r>
    </w:p>
    <w:p w14:paraId="28B3CF9A" w14:textId="22CEFFA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3.6.4. Результатом данной административной процедуры и способом фиксации результата является </w:t>
      </w:r>
      <w:r w:rsidR="00A75636" w:rsidRPr="008765F3">
        <w:rPr>
          <w:rFonts w:ascii="Times New Roman" w:hAnsi="Times New Roman" w:cs="Times New Roman"/>
          <w:sz w:val="28"/>
        </w:rPr>
        <w:t>выдача</w:t>
      </w:r>
      <w:r w:rsidRPr="008765F3">
        <w:rPr>
          <w:rFonts w:ascii="Times New Roman" w:hAnsi="Times New Roman" w:cs="Times New Roman"/>
          <w:sz w:val="28"/>
        </w:rPr>
        <w:t xml:space="preserve"> (</w:t>
      </w:r>
      <w:r w:rsidR="00A75636" w:rsidRPr="008765F3">
        <w:rPr>
          <w:rFonts w:ascii="Times New Roman" w:hAnsi="Times New Roman" w:cs="Times New Roman"/>
          <w:sz w:val="28"/>
        </w:rPr>
        <w:t>направление</w:t>
      </w:r>
      <w:r w:rsidRPr="008765F3">
        <w:rPr>
          <w:rFonts w:ascii="Times New Roman" w:hAnsi="Times New Roman" w:cs="Times New Roman"/>
          <w:sz w:val="28"/>
        </w:rPr>
        <w:t xml:space="preserve">) заявителю: </w:t>
      </w:r>
    </w:p>
    <w:p w14:paraId="15301300" w14:textId="1D4CA2F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зарегистрированного в журнале р</w:t>
      </w:r>
      <w:r w:rsidR="00B945D3" w:rsidRPr="008765F3">
        <w:rPr>
          <w:rFonts w:ascii="Times New Roman" w:hAnsi="Times New Roman" w:cs="Times New Roman"/>
          <w:sz w:val="28"/>
        </w:rPr>
        <w:t>аспоряжени</w:t>
      </w:r>
      <w:r w:rsidR="00A343A6" w:rsidRPr="008765F3">
        <w:rPr>
          <w:rFonts w:ascii="Times New Roman" w:hAnsi="Times New Roman" w:cs="Times New Roman"/>
          <w:sz w:val="28"/>
        </w:rPr>
        <w:t>я</w:t>
      </w:r>
      <w:r w:rsidRPr="008765F3">
        <w:rPr>
          <w:rFonts w:ascii="Times New Roman" w:hAnsi="Times New Roman" w:cs="Times New Roman"/>
          <w:sz w:val="28"/>
        </w:rPr>
        <w:t xml:space="preserve"> </w:t>
      </w:r>
      <w:r w:rsidR="005357BA" w:rsidRPr="008765F3">
        <w:rPr>
          <w:rFonts w:ascii="Times New Roman" w:hAnsi="Times New Roman" w:cs="Times New Roman"/>
          <w:sz w:val="28"/>
        </w:rPr>
        <w:t>о выдаче Согласия</w:t>
      </w:r>
      <w:r w:rsidRPr="008765F3">
        <w:rPr>
          <w:rFonts w:ascii="Times New Roman" w:hAnsi="Times New Roman" w:cs="Times New Roman"/>
          <w:sz w:val="28"/>
        </w:rPr>
        <w:t>;</w:t>
      </w:r>
    </w:p>
    <w:p w14:paraId="7055A87C" w14:textId="5C9221D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зарегистрированного </w:t>
      </w:r>
      <w:r w:rsidR="00E57F3F" w:rsidRPr="008765F3">
        <w:rPr>
          <w:rFonts w:ascii="Times New Roman" w:hAnsi="Times New Roman" w:cs="Times New Roman"/>
          <w:sz w:val="28"/>
        </w:rPr>
        <w:t xml:space="preserve">в журнале распоряжения </w:t>
      </w:r>
      <w:r w:rsidR="000A08F5" w:rsidRPr="008765F3">
        <w:rPr>
          <w:rFonts w:ascii="Times New Roman" w:hAnsi="Times New Roman" w:cs="Times New Roman"/>
          <w:sz w:val="28"/>
        </w:rPr>
        <w:t xml:space="preserve">об </w:t>
      </w:r>
      <w:r w:rsidRPr="008765F3">
        <w:rPr>
          <w:rFonts w:ascii="Times New Roman" w:hAnsi="Times New Roman" w:cs="Times New Roman"/>
          <w:sz w:val="28"/>
        </w:rPr>
        <w:t>отказ</w:t>
      </w:r>
      <w:r w:rsidR="000A08F5" w:rsidRPr="008765F3">
        <w:rPr>
          <w:rFonts w:ascii="Times New Roman" w:hAnsi="Times New Roman" w:cs="Times New Roman"/>
          <w:sz w:val="28"/>
        </w:rPr>
        <w:t>е</w:t>
      </w:r>
      <w:r w:rsidR="00A75636" w:rsidRPr="008765F3">
        <w:t xml:space="preserve"> </w:t>
      </w:r>
      <w:r w:rsidR="00A75636" w:rsidRPr="008765F3">
        <w:rPr>
          <w:rFonts w:ascii="Times New Roman" w:hAnsi="Times New Roman" w:cs="Times New Roman"/>
          <w:sz w:val="28"/>
        </w:rPr>
        <w:t>в</w:t>
      </w:r>
      <w:r w:rsidR="005357BA" w:rsidRPr="008765F3">
        <w:rPr>
          <w:rFonts w:ascii="Times New Roman" w:hAnsi="Times New Roman" w:cs="Times New Roman"/>
          <w:sz w:val="28"/>
        </w:rPr>
        <w:t xml:space="preserve"> выдаче Согласия</w:t>
      </w:r>
      <w:r w:rsidRPr="008765F3">
        <w:rPr>
          <w:rFonts w:ascii="Times New Roman" w:hAnsi="Times New Roman" w:cs="Times New Roman"/>
          <w:sz w:val="28"/>
        </w:rPr>
        <w:t>.</w:t>
      </w:r>
    </w:p>
    <w:p w14:paraId="212D93C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3.6.6. Максимальный срок выполнения данной административной процедуры составляет 2 (два) рабочих дня.</w:t>
      </w:r>
    </w:p>
    <w:p w14:paraId="6C8C424A" w14:textId="77777777" w:rsidR="009A3A3E" w:rsidRPr="008765F3" w:rsidRDefault="009A3A3E" w:rsidP="009A3A3E">
      <w:pPr>
        <w:spacing w:before="120" w:after="120" w:line="240" w:lineRule="auto"/>
        <w:jc w:val="center"/>
        <w:outlineLvl w:val="1"/>
      </w:pPr>
      <w:r w:rsidRPr="008765F3">
        <w:rPr>
          <w:rFonts w:ascii="Times New Roman" w:hAnsi="Times New Roman" w:cs="Times New Roman"/>
          <w:b/>
          <w:sz w:val="28"/>
        </w:rPr>
        <w:t>4. Формы контроля за исполнением регламента</w:t>
      </w:r>
    </w:p>
    <w:p w14:paraId="5BD805C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4.1. Текущий контроль за предоставлением муниципальной услуги.</w:t>
      </w:r>
    </w:p>
    <w:p w14:paraId="09623E3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4.1.1. Персональная ответственность специалиста отдела за выполнение своих обязанностей закрепляется в его должностных инструкциях в соответствии с требованиями законодательства.</w:t>
      </w:r>
    </w:p>
    <w:p w14:paraId="18F8BFA9" w14:textId="4294030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4.1.2. Текущий контроль осуществляется путем проведения проверок начальником отдела соблюдения и исполнения специалистом отдела положений настоящего </w:t>
      </w:r>
      <w:bookmarkStart w:id="5" w:name="_Hlk123213700"/>
      <w:r w:rsidR="00F61500" w:rsidRPr="008765F3">
        <w:rPr>
          <w:rFonts w:ascii="Times New Roman" w:hAnsi="Times New Roman" w:cs="Times New Roman"/>
          <w:sz w:val="28"/>
        </w:rPr>
        <w:t xml:space="preserve">административного </w:t>
      </w:r>
      <w:bookmarkEnd w:id="5"/>
      <w:r w:rsidRPr="008765F3">
        <w:rPr>
          <w:rFonts w:ascii="Times New Roman" w:hAnsi="Times New Roman" w:cs="Times New Roman"/>
          <w:sz w:val="28"/>
        </w:rPr>
        <w:t xml:space="preserve">регламента, иных нормативных правовых актов РФ, Самарской области, муниципальных правовых актов. </w:t>
      </w:r>
    </w:p>
    <w:p w14:paraId="19DD726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Текущий контроль осуществляется на постоянной основе.</w:t>
      </w:r>
    </w:p>
    <w:p w14:paraId="5F7B12F0"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w:t>
      </w:r>
      <w:r w:rsidRPr="008765F3">
        <w:rPr>
          <w:rFonts w:ascii="Times New Roman" w:hAnsi="Times New Roman" w:cs="Times New Roman"/>
          <w:sz w:val="28"/>
        </w:rPr>
        <w:tab/>
        <w:t>Плановые и внеплановые проверки, в том числе порядок и формы контроля за полнотой и качеством предоставления муниципальной услуги.</w:t>
      </w:r>
    </w:p>
    <w:p w14:paraId="0F92778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4.2.1.</w:t>
      </w:r>
      <w:r w:rsidRPr="008765F3">
        <w:rPr>
          <w:rFonts w:ascii="Times New Roman" w:hAnsi="Times New Roman" w:cs="Times New Roman"/>
          <w:sz w:val="28"/>
        </w:rPr>
        <w:tab/>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14:paraId="00FF3C13"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4.2.2.</w:t>
      </w:r>
      <w:r w:rsidRPr="008765F3">
        <w:rPr>
          <w:rFonts w:ascii="Times New Roman" w:hAnsi="Times New Roman" w:cs="Times New Roman"/>
          <w:sz w:val="28"/>
        </w:rPr>
        <w:tab/>
        <w:t xml:space="preserve">Проверки осуществляются на основании приказа руководителя департамента, распоряжений заместителя главы, распоряжений главы городского округа Тольятти. </w:t>
      </w:r>
    </w:p>
    <w:p w14:paraId="5AB05ED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4.2.3.</w:t>
      </w:r>
      <w:r w:rsidRPr="008765F3">
        <w:rPr>
          <w:rFonts w:ascii="Times New Roman" w:hAnsi="Times New Roman" w:cs="Times New Roman"/>
          <w:sz w:val="28"/>
        </w:rPr>
        <w:tab/>
        <w:t>Плановые проверки осуществляются на основании полугодовых или годовых планов работы департамента.</w:t>
      </w:r>
    </w:p>
    <w:p w14:paraId="3B3287C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4.2.4.</w:t>
      </w:r>
      <w:r w:rsidRPr="008765F3">
        <w:rPr>
          <w:rFonts w:ascii="Times New Roman" w:hAnsi="Times New Roman" w:cs="Times New Roman"/>
          <w:sz w:val="28"/>
        </w:rPr>
        <w:tab/>
        <w:t>Внеплановые проверки осуществляются в случае выявления нарушений прав заявителей по их жалобам.</w:t>
      </w:r>
    </w:p>
    <w:p w14:paraId="1C902C19" w14:textId="5059AF1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4.3.</w:t>
      </w:r>
      <w:r w:rsidRPr="008765F3">
        <w:rPr>
          <w:rFonts w:ascii="Times New Roman" w:hAnsi="Times New Roman" w:cs="Times New Roman"/>
          <w:sz w:val="28"/>
        </w:rPr>
        <w:tab/>
        <w:t xml:space="preserve">Руководитель департамента несет ответственность за предоставление муниципальной услуги в соответствии с настоящим </w:t>
      </w:r>
      <w:r w:rsidR="00F61500" w:rsidRPr="008765F3">
        <w:rPr>
          <w:rFonts w:ascii="Times New Roman" w:hAnsi="Times New Roman" w:cs="Times New Roman"/>
          <w:sz w:val="28"/>
        </w:rPr>
        <w:lastRenderedPageBreak/>
        <w:t xml:space="preserve">административным </w:t>
      </w:r>
      <w:r w:rsidRPr="008765F3">
        <w:rPr>
          <w:rFonts w:ascii="Times New Roman" w:hAnsi="Times New Roman" w:cs="Times New Roman"/>
          <w:sz w:val="28"/>
        </w:rPr>
        <w:t>регламентом, в том числе за порядок и сроки выполнения административных процедур.</w:t>
      </w:r>
    </w:p>
    <w:p w14:paraId="61F87B2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4.4. Порядок и формы контроля за предоставлением муниципальной услуги, в том числе со стороны граждан, их объединений и организаций.</w:t>
      </w:r>
    </w:p>
    <w:p w14:paraId="14991FE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4.4.1. Для осуществления, со своей стороны, контроля за исполнением муниципальной услуги граждане, их объединения и организации имеют право направлять в адрес руководителя департамента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законов и иных нормативных правовых актов, регулирующих предоставление муниципальной услуги.</w:t>
      </w:r>
    </w:p>
    <w:p w14:paraId="51696BC8" w14:textId="77777777" w:rsidR="009A3A3E" w:rsidRPr="008765F3" w:rsidRDefault="009A3A3E" w:rsidP="009A3A3E">
      <w:pPr>
        <w:spacing w:before="120" w:after="120" w:line="240" w:lineRule="auto"/>
        <w:jc w:val="center"/>
        <w:outlineLvl w:val="1"/>
      </w:pPr>
      <w:r w:rsidRPr="008765F3">
        <w:rPr>
          <w:rFonts w:ascii="Times New Roman" w:hAnsi="Times New Roman" w:cs="Times New Roman"/>
          <w:b/>
          <w:sz w:val="28"/>
        </w:rPr>
        <w:t>5. Досудебный (внесудебный) порядок обжалования решений</w:t>
      </w:r>
      <w:r w:rsidRPr="008765F3">
        <w:t xml:space="preserve"> </w:t>
      </w:r>
      <w:r w:rsidRPr="008765F3">
        <w:rPr>
          <w:rFonts w:ascii="Times New Roman" w:hAnsi="Times New Roman" w:cs="Times New Roman"/>
          <w:b/>
          <w:sz w:val="28"/>
        </w:rPr>
        <w:t>и действий (бездействия) органа, предоставляющего</w:t>
      </w:r>
      <w:r w:rsidRPr="008765F3">
        <w:t xml:space="preserve"> </w:t>
      </w:r>
      <w:r w:rsidRPr="008765F3">
        <w:rPr>
          <w:rFonts w:ascii="Times New Roman" w:hAnsi="Times New Roman" w:cs="Times New Roman"/>
          <w:b/>
          <w:sz w:val="28"/>
        </w:rPr>
        <w:t>муниципальную услугу, а также должностных лиц,</w:t>
      </w:r>
      <w:r w:rsidRPr="008765F3">
        <w:t xml:space="preserve"> </w:t>
      </w:r>
      <w:r w:rsidRPr="008765F3">
        <w:rPr>
          <w:rFonts w:ascii="Times New Roman" w:hAnsi="Times New Roman" w:cs="Times New Roman"/>
          <w:b/>
          <w:sz w:val="28"/>
        </w:rPr>
        <w:t>муниципальных служащих</w:t>
      </w:r>
    </w:p>
    <w:p w14:paraId="5458BE75"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8F706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8D93BAC"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5.1.2. Жалоба подается в письменной форме на бумажном носителе, в электронной форме в орган, предоставляющий муниципальную услугу.</w:t>
      </w:r>
    </w:p>
    <w:p w14:paraId="40D31E4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E3E9B0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2CE760C"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5.1.4. Жалоба должна содержать:</w:t>
      </w:r>
    </w:p>
    <w:p w14:paraId="059372D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4A88835"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7E094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E36F98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E1093BA"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5.2. Предмет досудебного (внесудебного) обжалования.</w:t>
      </w:r>
    </w:p>
    <w:p w14:paraId="0D0029E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Предметом досудебного (внесудебного) обжалования являются в том числе:</w:t>
      </w:r>
    </w:p>
    <w:p w14:paraId="5A553D8A"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нарушение срока регистрации запроса о предоставлении муниципальной услуги, запроса, указанного в статье 15.1 Федерального закона № 210-ФЗ;</w:t>
      </w:r>
    </w:p>
    <w:p w14:paraId="1326CC2D"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нарушение срока предоставления муниципальной услуги;</w:t>
      </w:r>
    </w:p>
    <w:p w14:paraId="5273832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47C7BB1"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6A1F21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DD05BE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638690" w14:textId="10F8763F"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w:t>
      </w:r>
    </w:p>
    <w:p w14:paraId="5E2E18A1"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нарушение срока или порядка выдачи документов по результатам предоставления муниципальной услуги;</w:t>
      </w:r>
    </w:p>
    <w:p w14:paraId="2973BBEB"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7FD01A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03486D6"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14:paraId="1A257133"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5.4. Заявитель имеет право на получение информации и документов, необходимых для обоснования и рассмотрения жалобы.</w:t>
      </w:r>
    </w:p>
    <w:p w14:paraId="2974608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5.5. Сроки рассмотрения жалобы. </w:t>
      </w:r>
    </w:p>
    <w:p w14:paraId="70A730CB"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5.5.1.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07C63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5.6. Результат досудебного (внесудебного) обжалования.</w:t>
      </w:r>
    </w:p>
    <w:p w14:paraId="1A4C308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5.6.1. По результатам рассмотрения жалобы принимается одно из следующих решений:</w:t>
      </w:r>
    </w:p>
    <w:p w14:paraId="77EE913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46EE70"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2) в удовлетворении жалобы отказывается.</w:t>
      </w:r>
    </w:p>
    <w:p w14:paraId="3A35FC5B" w14:textId="64BBC3D5"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441EF557" w14:textId="628F5F3E"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5.6.3. В случае признания жалобы подлежащей удовлетворению в ответе заявителю, указанном в подпункте 5.6.2.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 xml:space="preserve">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Pr="008765F3">
        <w:rPr>
          <w:rFonts w:ascii="Times New Roman" w:hAnsi="Times New Roman" w:cs="Times New Roman"/>
          <w:sz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B6F2FA" w14:textId="2D4A1BA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5.6.4. В случае признания жалобы не подлежащей удовлетворению в ответе заявителю, указанном в подпункте 5.6.2.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14:paraId="6F9461F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2726516F" w14:textId="601AAB09" w:rsidR="009A3A3E" w:rsidRPr="008765F3" w:rsidRDefault="009A3A3E" w:rsidP="009A3A3E">
      <w:pPr>
        <w:spacing w:after="1" w:line="280" w:lineRule="atLeast"/>
        <w:jc w:val="both"/>
        <w:rPr>
          <w:rFonts w:ascii="Times New Roman" w:hAnsi="Times New Roman" w:cs="Times New Roman"/>
          <w:sz w:val="28"/>
        </w:rPr>
      </w:pPr>
    </w:p>
    <w:p w14:paraId="7A206AC2" w14:textId="48AC834C" w:rsidR="00534085" w:rsidRPr="008765F3" w:rsidRDefault="00534085" w:rsidP="009A3A3E">
      <w:pPr>
        <w:spacing w:after="1" w:line="280" w:lineRule="atLeast"/>
        <w:jc w:val="both"/>
        <w:rPr>
          <w:rFonts w:ascii="Times New Roman" w:hAnsi="Times New Roman" w:cs="Times New Roman"/>
          <w:sz w:val="28"/>
        </w:rPr>
      </w:pPr>
    </w:p>
    <w:p w14:paraId="1D35C6F7" w14:textId="331EA8BB" w:rsidR="00534085" w:rsidRPr="008765F3" w:rsidRDefault="00534085" w:rsidP="009A3A3E">
      <w:pPr>
        <w:spacing w:after="1" w:line="280" w:lineRule="atLeast"/>
        <w:jc w:val="both"/>
        <w:rPr>
          <w:rFonts w:ascii="Times New Roman" w:hAnsi="Times New Roman" w:cs="Times New Roman"/>
          <w:sz w:val="28"/>
        </w:rPr>
      </w:pPr>
    </w:p>
    <w:p w14:paraId="3A3BCDD9" w14:textId="2354D55A" w:rsidR="00534085" w:rsidRPr="008765F3" w:rsidRDefault="00534085" w:rsidP="009A3A3E">
      <w:pPr>
        <w:spacing w:after="1" w:line="280" w:lineRule="atLeast"/>
        <w:jc w:val="both"/>
        <w:rPr>
          <w:rFonts w:ascii="Times New Roman" w:hAnsi="Times New Roman" w:cs="Times New Roman"/>
          <w:sz w:val="28"/>
        </w:rPr>
      </w:pPr>
    </w:p>
    <w:p w14:paraId="0889972B" w14:textId="21790C50" w:rsidR="00534085" w:rsidRPr="008765F3" w:rsidRDefault="00534085" w:rsidP="009A3A3E">
      <w:pPr>
        <w:spacing w:after="1" w:line="280" w:lineRule="atLeast"/>
        <w:jc w:val="both"/>
        <w:rPr>
          <w:rFonts w:ascii="Times New Roman" w:hAnsi="Times New Roman" w:cs="Times New Roman"/>
          <w:sz w:val="28"/>
        </w:rPr>
      </w:pPr>
    </w:p>
    <w:p w14:paraId="3BDA1BAD" w14:textId="34CCB590" w:rsidR="00534085" w:rsidRPr="008765F3" w:rsidRDefault="00534085" w:rsidP="009A3A3E">
      <w:pPr>
        <w:spacing w:after="1" w:line="280" w:lineRule="atLeast"/>
        <w:jc w:val="both"/>
        <w:rPr>
          <w:rFonts w:ascii="Times New Roman" w:hAnsi="Times New Roman" w:cs="Times New Roman"/>
          <w:sz w:val="28"/>
        </w:rPr>
      </w:pPr>
    </w:p>
    <w:p w14:paraId="2C5E354C" w14:textId="352F723C" w:rsidR="00737704" w:rsidRPr="008765F3" w:rsidRDefault="00737704" w:rsidP="009A3A3E">
      <w:pPr>
        <w:spacing w:after="1" w:line="280" w:lineRule="atLeast"/>
        <w:jc w:val="both"/>
        <w:rPr>
          <w:rFonts w:ascii="Times New Roman" w:hAnsi="Times New Roman" w:cs="Times New Roman"/>
          <w:sz w:val="28"/>
        </w:rPr>
      </w:pPr>
    </w:p>
    <w:p w14:paraId="783E4887" w14:textId="08714FFE" w:rsidR="00737704" w:rsidRPr="008765F3" w:rsidRDefault="00737704" w:rsidP="009A3A3E">
      <w:pPr>
        <w:spacing w:after="1" w:line="280" w:lineRule="atLeast"/>
        <w:jc w:val="both"/>
        <w:rPr>
          <w:rFonts w:ascii="Times New Roman" w:hAnsi="Times New Roman" w:cs="Times New Roman"/>
          <w:sz w:val="28"/>
        </w:rPr>
      </w:pPr>
    </w:p>
    <w:p w14:paraId="7E167AF1" w14:textId="3F776E2E" w:rsidR="00737704" w:rsidRPr="008765F3" w:rsidRDefault="00737704" w:rsidP="009A3A3E">
      <w:pPr>
        <w:spacing w:after="1" w:line="280" w:lineRule="atLeast"/>
        <w:jc w:val="both"/>
        <w:rPr>
          <w:rFonts w:ascii="Times New Roman" w:hAnsi="Times New Roman" w:cs="Times New Roman"/>
          <w:sz w:val="28"/>
        </w:rPr>
      </w:pPr>
    </w:p>
    <w:p w14:paraId="63CAB3A6" w14:textId="725AD872" w:rsidR="00737704" w:rsidRPr="008765F3" w:rsidRDefault="00737704" w:rsidP="009A3A3E">
      <w:pPr>
        <w:spacing w:after="1" w:line="280" w:lineRule="atLeast"/>
        <w:jc w:val="both"/>
        <w:rPr>
          <w:rFonts w:ascii="Times New Roman" w:hAnsi="Times New Roman" w:cs="Times New Roman"/>
          <w:sz w:val="28"/>
        </w:rPr>
      </w:pPr>
    </w:p>
    <w:p w14:paraId="222E71E5" w14:textId="6AD427FE" w:rsidR="00737704" w:rsidRPr="008765F3" w:rsidRDefault="00737704" w:rsidP="009A3A3E">
      <w:pPr>
        <w:spacing w:after="1" w:line="280" w:lineRule="atLeast"/>
        <w:jc w:val="both"/>
        <w:rPr>
          <w:rFonts w:ascii="Times New Roman" w:hAnsi="Times New Roman" w:cs="Times New Roman"/>
          <w:sz w:val="28"/>
        </w:rPr>
      </w:pPr>
    </w:p>
    <w:p w14:paraId="680F3840" w14:textId="2AEDEE8E" w:rsidR="00737704" w:rsidRPr="008765F3" w:rsidRDefault="00737704" w:rsidP="009A3A3E">
      <w:pPr>
        <w:spacing w:after="1" w:line="280" w:lineRule="atLeast"/>
        <w:jc w:val="both"/>
        <w:rPr>
          <w:rFonts w:ascii="Times New Roman" w:hAnsi="Times New Roman" w:cs="Times New Roman"/>
          <w:sz w:val="28"/>
        </w:rPr>
      </w:pPr>
    </w:p>
    <w:p w14:paraId="04E5885E" w14:textId="74AD3C43" w:rsidR="00737704" w:rsidRPr="008765F3" w:rsidRDefault="00737704" w:rsidP="009A3A3E">
      <w:pPr>
        <w:spacing w:after="1" w:line="280" w:lineRule="atLeast"/>
        <w:jc w:val="both"/>
        <w:rPr>
          <w:rFonts w:ascii="Times New Roman" w:hAnsi="Times New Roman" w:cs="Times New Roman"/>
          <w:sz w:val="28"/>
        </w:rPr>
      </w:pPr>
    </w:p>
    <w:p w14:paraId="34EDC66F" w14:textId="20E25FFA" w:rsidR="00737704" w:rsidRPr="008765F3" w:rsidRDefault="00737704" w:rsidP="009A3A3E">
      <w:pPr>
        <w:spacing w:after="1" w:line="280" w:lineRule="atLeast"/>
        <w:jc w:val="both"/>
        <w:rPr>
          <w:rFonts w:ascii="Times New Roman" w:hAnsi="Times New Roman" w:cs="Times New Roman"/>
          <w:sz w:val="28"/>
        </w:rPr>
      </w:pPr>
    </w:p>
    <w:p w14:paraId="2788B085" w14:textId="41E8A8B8" w:rsidR="00737704" w:rsidRPr="008765F3" w:rsidRDefault="00737704" w:rsidP="009A3A3E">
      <w:pPr>
        <w:spacing w:after="1" w:line="280" w:lineRule="atLeast"/>
        <w:jc w:val="both"/>
        <w:rPr>
          <w:rFonts w:ascii="Times New Roman" w:hAnsi="Times New Roman" w:cs="Times New Roman"/>
          <w:sz w:val="28"/>
        </w:rPr>
      </w:pPr>
    </w:p>
    <w:p w14:paraId="159D82D9" w14:textId="56B176CD" w:rsidR="00737704" w:rsidRPr="008765F3" w:rsidRDefault="00737704" w:rsidP="009A3A3E">
      <w:pPr>
        <w:spacing w:after="1" w:line="280" w:lineRule="atLeast"/>
        <w:jc w:val="both"/>
        <w:rPr>
          <w:rFonts w:ascii="Times New Roman" w:hAnsi="Times New Roman" w:cs="Times New Roman"/>
          <w:sz w:val="28"/>
        </w:rPr>
      </w:pPr>
    </w:p>
    <w:p w14:paraId="71278A9C" w14:textId="14FD7158" w:rsidR="00737704" w:rsidRPr="008765F3" w:rsidRDefault="00737704" w:rsidP="009A3A3E">
      <w:pPr>
        <w:spacing w:after="1" w:line="280" w:lineRule="atLeast"/>
        <w:jc w:val="both"/>
        <w:rPr>
          <w:rFonts w:ascii="Times New Roman" w:hAnsi="Times New Roman" w:cs="Times New Roman"/>
          <w:sz w:val="28"/>
        </w:rPr>
      </w:pPr>
    </w:p>
    <w:p w14:paraId="59F1FB62" w14:textId="3345C435" w:rsidR="00737704" w:rsidRPr="008765F3" w:rsidRDefault="00737704" w:rsidP="009A3A3E">
      <w:pPr>
        <w:spacing w:after="1" w:line="280" w:lineRule="atLeast"/>
        <w:jc w:val="both"/>
        <w:rPr>
          <w:rFonts w:ascii="Times New Roman" w:hAnsi="Times New Roman" w:cs="Times New Roman"/>
          <w:sz w:val="28"/>
        </w:rPr>
      </w:pPr>
    </w:p>
    <w:p w14:paraId="1684E46C" w14:textId="033BBB6F" w:rsidR="00737704" w:rsidRPr="008765F3" w:rsidRDefault="00737704" w:rsidP="009A3A3E">
      <w:pPr>
        <w:spacing w:after="1" w:line="280" w:lineRule="atLeast"/>
        <w:jc w:val="both"/>
        <w:rPr>
          <w:rFonts w:ascii="Times New Roman" w:hAnsi="Times New Roman" w:cs="Times New Roman"/>
          <w:sz w:val="28"/>
        </w:rPr>
      </w:pPr>
    </w:p>
    <w:p w14:paraId="25924DA5" w14:textId="78B96EE2" w:rsidR="00737704" w:rsidRPr="008765F3" w:rsidRDefault="00737704" w:rsidP="009A3A3E">
      <w:pPr>
        <w:spacing w:after="1" w:line="280" w:lineRule="atLeast"/>
        <w:jc w:val="both"/>
        <w:rPr>
          <w:rFonts w:ascii="Times New Roman" w:hAnsi="Times New Roman" w:cs="Times New Roman"/>
          <w:sz w:val="28"/>
        </w:rPr>
      </w:pPr>
    </w:p>
    <w:p w14:paraId="7CDFD0EE" w14:textId="315F2BFB" w:rsidR="00737704" w:rsidRPr="008765F3" w:rsidRDefault="00737704" w:rsidP="009A3A3E">
      <w:pPr>
        <w:spacing w:after="1" w:line="280" w:lineRule="atLeast"/>
        <w:jc w:val="both"/>
        <w:rPr>
          <w:rFonts w:ascii="Times New Roman" w:hAnsi="Times New Roman" w:cs="Times New Roman"/>
          <w:sz w:val="28"/>
        </w:rPr>
      </w:pPr>
    </w:p>
    <w:p w14:paraId="2B26F6DB" w14:textId="10D8EBA7" w:rsidR="00737704" w:rsidRPr="008765F3" w:rsidRDefault="00737704" w:rsidP="009A3A3E">
      <w:pPr>
        <w:spacing w:after="1" w:line="280" w:lineRule="atLeast"/>
        <w:jc w:val="both"/>
        <w:rPr>
          <w:rFonts w:ascii="Times New Roman" w:hAnsi="Times New Roman" w:cs="Times New Roman"/>
          <w:sz w:val="28"/>
        </w:rPr>
      </w:pPr>
    </w:p>
    <w:p w14:paraId="6CD53311" w14:textId="4A15055E" w:rsidR="00737704" w:rsidRPr="008765F3" w:rsidRDefault="00737704" w:rsidP="009A3A3E">
      <w:pPr>
        <w:spacing w:after="1" w:line="280" w:lineRule="atLeast"/>
        <w:jc w:val="both"/>
        <w:rPr>
          <w:rFonts w:ascii="Times New Roman" w:hAnsi="Times New Roman" w:cs="Times New Roman"/>
          <w:sz w:val="28"/>
        </w:rPr>
      </w:pPr>
    </w:p>
    <w:p w14:paraId="237BBA19" w14:textId="5C9F077B" w:rsidR="00737704" w:rsidRPr="008765F3" w:rsidRDefault="00737704" w:rsidP="009A3A3E">
      <w:pPr>
        <w:spacing w:after="1" w:line="280" w:lineRule="atLeast"/>
        <w:jc w:val="both"/>
        <w:rPr>
          <w:rFonts w:ascii="Times New Roman" w:hAnsi="Times New Roman" w:cs="Times New Roman"/>
          <w:sz w:val="28"/>
        </w:rPr>
      </w:pPr>
    </w:p>
    <w:p w14:paraId="5BEECE93" w14:textId="7377D5E2" w:rsidR="00737704" w:rsidRPr="008765F3" w:rsidRDefault="00737704" w:rsidP="009A3A3E">
      <w:pPr>
        <w:spacing w:after="1" w:line="280" w:lineRule="atLeast"/>
        <w:jc w:val="both"/>
        <w:rPr>
          <w:rFonts w:ascii="Times New Roman" w:hAnsi="Times New Roman" w:cs="Times New Roman"/>
          <w:sz w:val="28"/>
        </w:rPr>
      </w:pPr>
    </w:p>
    <w:p w14:paraId="5755424D" w14:textId="7CDD5FE8" w:rsidR="00737704" w:rsidRPr="008765F3" w:rsidRDefault="00737704" w:rsidP="009A3A3E">
      <w:pPr>
        <w:spacing w:after="1" w:line="280" w:lineRule="atLeast"/>
        <w:jc w:val="both"/>
        <w:rPr>
          <w:rFonts w:ascii="Times New Roman" w:hAnsi="Times New Roman" w:cs="Times New Roman"/>
          <w:sz w:val="28"/>
        </w:rPr>
      </w:pPr>
    </w:p>
    <w:p w14:paraId="53B5429D" w14:textId="6BC95A46" w:rsidR="00737704" w:rsidRPr="008765F3" w:rsidRDefault="00737704" w:rsidP="009A3A3E">
      <w:pPr>
        <w:spacing w:after="1" w:line="280" w:lineRule="atLeast"/>
        <w:jc w:val="both"/>
        <w:rPr>
          <w:rFonts w:ascii="Times New Roman" w:hAnsi="Times New Roman" w:cs="Times New Roman"/>
          <w:sz w:val="28"/>
        </w:rPr>
      </w:pPr>
    </w:p>
    <w:p w14:paraId="26991615" w14:textId="59F0F7C6" w:rsidR="00737704" w:rsidRPr="008765F3" w:rsidRDefault="00737704" w:rsidP="009A3A3E">
      <w:pPr>
        <w:spacing w:after="1" w:line="280" w:lineRule="atLeast"/>
        <w:jc w:val="both"/>
        <w:rPr>
          <w:rFonts w:ascii="Times New Roman" w:hAnsi="Times New Roman" w:cs="Times New Roman"/>
          <w:sz w:val="28"/>
        </w:rPr>
      </w:pPr>
    </w:p>
    <w:p w14:paraId="0C5E4019" w14:textId="16CDB868" w:rsidR="00737704" w:rsidRPr="008765F3" w:rsidRDefault="00737704" w:rsidP="009A3A3E">
      <w:pPr>
        <w:spacing w:after="1" w:line="280" w:lineRule="atLeast"/>
        <w:jc w:val="both"/>
        <w:rPr>
          <w:rFonts w:ascii="Times New Roman" w:hAnsi="Times New Roman" w:cs="Times New Roman"/>
          <w:sz w:val="28"/>
        </w:rPr>
      </w:pPr>
    </w:p>
    <w:p w14:paraId="6D281F88" w14:textId="374E95A0" w:rsidR="00737704" w:rsidRPr="008765F3" w:rsidRDefault="00737704" w:rsidP="009A3A3E">
      <w:pPr>
        <w:spacing w:after="1" w:line="280" w:lineRule="atLeast"/>
        <w:jc w:val="both"/>
        <w:rPr>
          <w:rFonts w:ascii="Times New Roman" w:hAnsi="Times New Roman" w:cs="Times New Roman"/>
          <w:sz w:val="28"/>
        </w:rPr>
      </w:pPr>
    </w:p>
    <w:p w14:paraId="5CCEE048" w14:textId="077F1D1A" w:rsidR="00737704" w:rsidRPr="008765F3" w:rsidRDefault="00737704" w:rsidP="009A3A3E">
      <w:pPr>
        <w:spacing w:after="1" w:line="280" w:lineRule="atLeast"/>
        <w:jc w:val="both"/>
        <w:rPr>
          <w:rFonts w:ascii="Times New Roman" w:hAnsi="Times New Roman" w:cs="Times New Roman"/>
          <w:sz w:val="28"/>
        </w:rPr>
      </w:pPr>
    </w:p>
    <w:p w14:paraId="19A9835C" w14:textId="17212A9B" w:rsidR="00E5580F" w:rsidRPr="008765F3" w:rsidRDefault="00E5580F" w:rsidP="00150FAF">
      <w:pPr>
        <w:spacing w:after="1" w:line="240" w:lineRule="auto"/>
        <w:outlineLvl w:val="1"/>
        <w:rPr>
          <w:rFonts w:ascii="Times New Roman" w:hAnsi="Times New Roman" w:cs="Times New Roman"/>
          <w:sz w:val="28"/>
        </w:rPr>
      </w:pPr>
    </w:p>
    <w:p w14:paraId="27E06AD5" w14:textId="11B3EDED" w:rsidR="009A3A3E" w:rsidRPr="008765F3" w:rsidRDefault="009A3A3E" w:rsidP="009A3A3E">
      <w:pPr>
        <w:spacing w:after="1" w:line="240" w:lineRule="auto"/>
        <w:jc w:val="right"/>
        <w:outlineLvl w:val="1"/>
      </w:pPr>
      <w:r w:rsidRPr="008765F3">
        <w:rPr>
          <w:rFonts w:ascii="Times New Roman" w:hAnsi="Times New Roman" w:cs="Times New Roman"/>
          <w:sz w:val="28"/>
        </w:rPr>
        <w:lastRenderedPageBreak/>
        <w:t>Приложение №</w:t>
      </w:r>
      <w:r w:rsidR="007C7588" w:rsidRPr="008765F3">
        <w:rPr>
          <w:rFonts w:ascii="Times New Roman" w:hAnsi="Times New Roman" w:cs="Times New Roman"/>
          <w:sz w:val="28"/>
        </w:rPr>
        <w:t>1</w:t>
      </w:r>
    </w:p>
    <w:p w14:paraId="676F3588" w14:textId="77777777" w:rsidR="009A3A3E" w:rsidRPr="008765F3" w:rsidRDefault="009A3A3E" w:rsidP="009A3A3E">
      <w:pPr>
        <w:spacing w:after="1" w:line="240" w:lineRule="auto"/>
        <w:jc w:val="right"/>
      </w:pPr>
      <w:r w:rsidRPr="008765F3">
        <w:rPr>
          <w:rFonts w:ascii="Times New Roman" w:hAnsi="Times New Roman" w:cs="Times New Roman"/>
          <w:sz w:val="28"/>
        </w:rPr>
        <w:t>к Административному регламенту</w:t>
      </w:r>
    </w:p>
    <w:p w14:paraId="30659F8A" w14:textId="77777777" w:rsidR="009A3A3E" w:rsidRPr="008765F3" w:rsidRDefault="009A3A3E" w:rsidP="009A3A3E">
      <w:pPr>
        <w:spacing w:after="1" w:line="240" w:lineRule="auto"/>
        <w:jc w:val="right"/>
      </w:pPr>
      <w:r w:rsidRPr="008765F3">
        <w:rPr>
          <w:rFonts w:ascii="Times New Roman" w:hAnsi="Times New Roman" w:cs="Times New Roman"/>
          <w:sz w:val="28"/>
        </w:rPr>
        <w:t>предоставления муниципальной услуги</w:t>
      </w:r>
    </w:p>
    <w:p w14:paraId="45A631A5" w14:textId="49E7A571" w:rsidR="009A3A3E" w:rsidRPr="008765F3" w:rsidRDefault="006C3FCB" w:rsidP="009A3A3E">
      <w:pPr>
        <w:spacing w:after="1" w:line="240" w:lineRule="auto"/>
        <w:jc w:val="right"/>
      </w:pPr>
      <w:r w:rsidRPr="008765F3">
        <w:rPr>
          <w:rFonts w:ascii="Times New Roman" w:hAnsi="Times New Roman" w:cs="Times New Roman"/>
          <w:sz w:val="28"/>
        </w:rPr>
        <w:t>«</w:t>
      </w:r>
      <w:r w:rsidR="009A3A3E" w:rsidRPr="008765F3">
        <w:rPr>
          <w:rFonts w:ascii="Times New Roman" w:hAnsi="Times New Roman" w:cs="Times New Roman"/>
          <w:sz w:val="28"/>
        </w:rPr>
        <w:t>Согласование строительства, реконструкции,</w:t>
      </w:r>
    </w:p>
    <w:p w14:paraId="5D076956" w14:textId="77777777" w:rsidR="00F00458" w:rsidRPr="008765F3" w:rsidRDefault="009A3A3E" w:rsidP="009A3A3E">
      <w:pPr>
        <w:spacing w:after="1" w:line="240" w:lineRule="auto"/>
        <w:jc w:val="right"/>
        <w:rPr>
          <w:rFonts w:ascii="Times New Roman" w:hAnsi="Times New Roman" w:cs="Times New Roman"/>
          <w:sz w:val="28"/>
        </w:rPr>
      </w:pPr>
      <w:r w:rsidRPr="008765F3">
        <w:rPr>
          <w:rFonts w:ascii="Times New Roman" w:hAnsi="Times New Roman" w:cs="Times New Roman"/>
          <w:sz w:val="28"/>
        </w:rPr>
        <w:t>капитального ремонта, ремонта сооружений</w:t>
      </w:r>
      <w:r w:rsidR="00F00458" w:rsidRPr="008765F3">
        <w:rPr>
          <w:rFonts w:ascii="Times New Roman" w:hAnsi="Times New Roman" w:cs="Times New Roman"/>
          <w:sz w:val="28"/>
        </w:rPr>
        <w:t xml:space="preserve"> </w:t>
      </w:r>
      <w:r w:rsidRPr="008765F3">
        <w:rPr>
          <w:rFonts w:ascii="Times New Roman" w:hAnsi="Times New Roman" w:cs="Times New Roman"/>
          <w:sz w:val="28"/>
        </w:rPr>
        <w:t xml:space="preserve">пересечения </w:t>
      </w:r>
    </w:p>
    <w:p w14:paraId="730DFF91" w14:textId="77777777" w:rsidR="00F00458" w:rsidRPr="008765F3" w:rsidRDefault="009A3A3E" w:rsidP="009A3A3E">
      <w:pPr>
        <w:spacing w:after="1" w:line="240" w:lineRule="auto"/>
        <w:jc w:val="right"/>
        <w:rPr>
          <w:rFonts w:ascii="Times New Roman" w:hAnsi="Times New Roman" w:cs="Times New Roman"/>
          <w:sz w:val="28"/>
        </w:rPr>
      </w:pPr>
      <w:r w:rsidRPr="008765F3">
        <w:rPr>
          <w:rFonts w:ascii="Times New Roman" w:hAnsi="Times New Roman" w:cs="Times New Roman"/>
          <w:sz w:val="28"/>
        </w:rPr>
        <w:t>с автомобильной дорого</w:t>
      </w:r>
      <w:r w:rsidR="00F00458" w:rsidRPr="008765F3">
        <w:rPr>
          <w:rFonts w:ascii="Times New Roman" w:hAnsi="Times New Roman" w:cs="Times New Roman"/>
          <w:sz w:val="28"/>
        </w:rPr>
        <w:t xml:space="preserve">й </w:t>
      </w:r>
      <w:r w:rsidRPr="008765F3">
        <w:rPr>
          <w:rFonts w:ascii="Times New Roman" w:hAnsi="Times New Roman" w:cs="Times New Roman"/>
          <w:sz w:val="28"/>
        </w:rPr>
        <w:t>общего</w:t>
      </w:r>
      <w:r w:rsidR="00F00458" w:rsidRPr="008765F3">
        <w:rPr>
          <w:rFonts w:ascii="Times New Roman" w:hAnsi="Times New Roman" w:cs="Times New Roman"/>
          <w:sz w:val="28"/>
        </w:rPr>
        <w:t xml:space="preserve"> </w:t>
      </w:r>
      <w:r w:rsidRPr="008765F3">
        <w:rPr>
          <w:rFonts w:ascii="Times New Roman" w:hAnsi="Times New Roman" w:cs="Times New Roman"/>
          <w:sz w:val="28"/>
        </w:rPr>
        <w:t xml:space="preserve">пользования местного </w:t>
      </w:r>
    </w:p>
    <w:p w14:paraId="05CACB49" w14:textId="71170ABC" w:rsidR="00F00458" w:rsidRPr="008765F3" w:rsidRDefault="009A3A3E"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w:t>
      </w:r>
      <w:r w:rsidR="00F00458" w:rsidRPr="008765F3">
        <w:rPr>
          <w:rFonts w:ascii="Times New Roman" w:hAnsi="Times New Roman" w:cs="Times New Roman"/>
          <w:sz w:val="28"/>
        </w:rPr>
        <w:t xml:space="preserve"> </w:t>
      </w:r>
      <w:r w:rsidRPr="008765F3">
        <w:rPr>
          <w:rFonts w:ascii="Times New Roman" w:hAnsi="Times New Roman" w:cs="Times New Roman"/>
          <w:sz w:val="28"/>
        </w:rPr>
        <w:t>и</w:t>
      </w:r>
      <w:r w:rsidR="00F00458" w:rsidRPr="008765F3">
        <w:rPr>
          <w:rFonts w:ascii="Times New Roman" w:hAnsi="Times New Roman" w:cs="Times New Roman"/>
          <w:sz w:val="28"/>
        </w:rPr>
        <w:t xml:space="preserve"> </w:t>
      </w:r>
      <w:r w:rsidRPr="008765F3">
        <w:rPr>
          <w:rFonts w:ascii="Times New Roman" w:hAnsi="Times New Roman" w:cs="Times New Roman"/>
          <w:sz w:val="28"/>
        </w:rPr>
        <w:t>(или) примыкания</w:t>
      </w:r>
      <w:r w:rsidR="00F00458" w:rsidRPr="008765F3">
        <w:rPr>
          <w:rFonts w:ascii="Times New Roman" w:hAnsi="Times New Roman" w:cs="Times New Roman"/>
          <w:sz w:val="28"/>
        </w:rPr>
        <w:t xml:space="preserve"> </w:t>
      </w:r>
      <w:r w:rsidRPr="008765F3">
        <w:rPr>
          <w:rFonts w:ascii="Times New Roman" w:hAnsi="Times New Roman" w:cs="Times New Roman"/>
          <w:sz w:val="28"/>
        </w:rPr>
        <w:t>к автомобильной</w:t>
      </w:r>
      <w:r w:rsidR="00F00458" w:rsidRPr="008765F3">
        <w:t xml:space="preserve"> </w:t>
      </w:r>
      <w:r w:rsidRPr="008765F3">
        <w:rPr>
          <w:rFonts w:ascii="Times New Roman" w:hAnsi="Times New Roman" w:cs="Times New Roman"/>
          <w:sz w:val="28"/>
        </w:rPr>
        <w:t>дороге</w:t>
      </w:r>
    </w:p>
    <w:p w14:paraId="507ECA23" w14:textId="306985C7" w:rsidR="009A3A3E" w:rsidRPr="008765F3" w:rsidRDefault="00F00458" w:rsidP="009A3A3E">
      <w:pPr>
        <w:spacing w:after="1" w:line="240" w:lineRule="auto"/>
        <w:jc w:val="right"/>
      </w:pPr>
      <w:r w:rsidRPr="008765F3">
        <w:rPr>
          <w:rFonts w:ascii="Times New Roman" w:hAnsi="Times New Roman" w:cs="Times New Roman"/>
          <w:sz w:val="28"/>
        </w:rPr>
        <w:t>о</w:t>
      </w:r>
      <w:r w:rsidR="009A3A3E" w:rsidRPr="008765F3">
        <w:rPr>
          <w:rFonts w:ascii="Times New Roman" w:hAnsi="Times New Roman" w:cs="Times New Roman"/>
          <w:sz w:val="28"/>
        </w:rPr>
        <w:t>бщего пользования</w:t>
      </w:r>
      <w:r w:rsidRPr="008765F3">
        <w:rPr>
          <w:rFonts w:ascii="Times New Roman" w:hAnsi="Times New Roman" w:cs="Times New Roman"/>
          <w:sz w:val="28"/>
        </w:rPr>
        <w:t xml:space="preserve"> </w:t>
      </w:r>
      <w:r w:rsidR="009A3A3E" w:rsidRPr="008765F3">
        <w:rPr>
          <w:rFonts w:ascii="Times New Roman" w:hAnsi="Times New Roman" w:cs="Times New Roman"/>
          <w:sz w:val="28"/>
        </w:rPr>
        <w:t>местного значения</w:t>
      </w:r>
      <w:r w:rsidR="006C3FCB" w:rsidRPr="008765F3">
        <w:rPr>
          <w:rFonts w:ascii="Times New Roman" w:hAnsi="Times New Roman" w:cs="Times New Roman"/>
          <w:sz w:val="28"/>
        </w:rPr>
        <w:t>»</w:t>
      </w:r>
    </w:p>
    <w:p w14:paraId="2B1D7B3B" w14:textId="77777777" w:rsidR="009A3A3E" w:rsidRPr="008765F3" w:rsidRDefault="009A3A3E" w:rsidP="009A3A3E">
      <w:pPr>
        <w:spacing w:after="1" w:line="200" w:lineRule="atLeast"/>
        <w:jc w:val="both"/>
        <w:rPr>
          <w:sz w:val="16"/>
          <w:szCs w:val="16"/>
        </w:rPr>
      </w:pPr>
    </w:p>
    <w:p w14:paraId="250D4A19" w14:textId="77777777" w:rsidR="009A3A3E" w:rsidRPr="008765F3" w:rsidRDefault="009A3A3E" w:rsidP="00084205">
      <w:pPr>
        <w:spacing w:after="0" w:line="240" w:lineRule="auto"/>
        <w:jc w:val="right"/>
      </w:pPr>
      <w:r w:rsidRPr="008765F3">
        <w:rPr>
          <w:rFonts w:ascii="Courier New" w:hAnsi="Courier New" w:cs="Courier New"/>
          <w:sz w:val="20"/>
        </w:rPr>
        <w:t xml:space="preserve">                                       Руководителю департамента дорожного                                         хозяйства и транспорта Администрации</w:t>
      </w:r>
    </w:p>
    <w:p w14:paraId="09E05563" w14:textId="77777777" w:rsidR="009A3A3E" w:rsidRPr="008765F3" w:rsidRDefault="009A3A3E" w:rsidP="00084205">
      <w:pPr>
        <w:spacing w:after="0" w:line="240" w:lineRule="auto"/>
        <w:jc w:val="right"/>
        <w:rPr>
          <w:rFonts w:ascii="Courier New" w:hAnsi="Courier New" w:cs="Courier New"/>
          <w:sz w:val="20"/>
        </w:rPr>
      </w:pPr>
      <w:r w:rsidRPr="008765F3">
        <w:rPr>
          <w:rFonts w:ascii="Courier New" w:hAnsi="Courier New" w:cs="Courier New"/>
          <w:sz w:val="20"/>
        </w:rPr>
        <w:t xml:space="preserve">                                                   городского округа Тольятти</w:t>
      </w:r>
    </w:p>
    <w:p w14:paraId="7E386232" w14:textId="77777777" w:rsidR="009A3A3E" w:rsidRPr="008765F3" w:rsidRDefault="009A3A3E" w:rsidP="00084205">
      <w:pPr>
        <w:spacing w:after="0" w:line="240" w:lineRule="auto"/>
        <w:jc w:val="right"/>
      </w:pPr>
      <w:r w:rsidRPr="008765F3">
        <w:rPr>
          <w:rFonts w:ascii="Courier New" w:hAnsi="Courier New" w:cs="Courier New"/>
          <w:sz w:val="20"/>
        </w:rPr>
        <w:t xml:space="preserve">                                          _________________________________</w:t>
      </w:r>
    </w:p>
    <w:p w14:paraId="541C10F3" w14:textId="77777777" w:rsidR="009A3A3E" w:rsidRPr="008765F3" w:rsidRDefault="009A3A3E" w:rsidP="00084205">
      <w:pPr>
        <w:spacing w:after="0" w:line="240" w:lineRule="auto"/>
        <w:jc w:val="both"/>
      </w:pPr>
      <w:r w:rsidRPr="008765F3">
        <w:rPr>
          <w:rFonts w:ascii="Courier New" w:hAnsi="Courier New" w:cs="Courier New"/>
          <w:sz w:val="20"/>
        </w:rPr>
        <w:t xml:space="preserve">                                                         (Ф.И.О.)</w:t>
      </w:r>
    </w:p>
    <w:p w14:paraId="53C30C9F" w14:textId="77777777" w:rsidR="009A3A3E" w:rsidRPr="008765F3" w:rsidRDefault="009A3A3E" w:rsidP="00084205">
      <w:pPr>
        <w:spacing w:after="0" w:line="240" w:lineRule="auto"/>
        <w:jc w:val="right"/>
      </w:pPr>
      <w:r w:rsidRPr="008765F3">
        <w:rPr>
          <w:rFonts w:ascii="Courier New" w:hAnsi="Courier New" w:cs="Courier New"/>
          <w:sz w:val="20"/>
        </w:rPr>
        <w:t xml:space="preserve">                                        Заявитель: ________________________</w:t>
      </w:r>
    </w:p>
    <w:p w14:paraId="7CC82180" w14:textId="77777777" w:rsidR="009A3A3E" w:rsidRPr="008765F3" w:rsidRDefault="009A3A3E" w:rsidP="00084205">
      <w:pPr>
        <w:spacing w:after="0" w:line="240" w:lineRule="auto"/>
        <w:jc w:val="right"/>
      </w:pPr>
      <w:r w:rsidRPr="008765F3">
        <w:rPr>
          <w:rFonts w:ascii="Courier New" w:hAnsi="Courier New" w:cs="Courier New"/>
          <w:sz w:val="20"/>
        </w:rPr>
        <w:t xml:space="preserve">                                       (наименование организации, ИНН, ОГРН</w:t>
      </w:r>
    </w:p>
    <w:p w14:paraId="24BA215D" w14:textId="77777777" w:rsidR="009A3A3E" w:rsidRPr="008765F3" w:rsidRDefault="009A3A3E" w:rsidP="00084205">
      <w:pPr>
        <w:spacing w:after="0" w:line="240" w:lineRule="auto"/>
        <w:jc w:val="right"/>
      </w:pPr>
      <w:r w:rsidRPr="008765F3">
        <w:rPr>
          <w:rFonts w:ascii="Courier New" w:hAnsi="Courier New" w:cs="Courier New"/>
          <w:sz w:val="20"/>
        </w:rPr>
        <w:t xml:space="preserve">                                   или Ф.И.О. заявителя - физического лица,</w:t>
      </w:r>
    </w:p>
    <w:p w14:paraId="139EBBFD" w14:textId="77777777" w:rsidR="009A3A3E" w:rsidRPr="008765F3" w:rsidRDefault="009A3A3E" w:rsidP="00084205">
      <w:pPr>
        <w:spacing w:after="0" w:line="240" w:lineRule="auto"/>
        <w:jc w:val="right"/>
      </w:pPr>
      <w:r w:rsidRPr="008765F3">
        <w:rPr>
          <w:rFonts w:ascii="Courier New" w:hAnsi="Courier New" w:cs="Courier New"/>
          <w:sz w:val="20"/>
        </w:rPr>
        <w:t xml:space="preserve">                                           индивидуального предпринимателя)</w:t>
      </w:r>
    </w:p>
    <w:p w14:paraId="4B9E8C29" w14:textId="77777777" w:rsidR="009A3A3E" w:rsidRPr="008765F3" w:rsidRDefault="009A3A3E" w:rsidP="00084205">
      <w:pPr>
        <w:spacing w:after="0" w:line="240" w:lineRule="auto"/>
        <w:jc w:val="right"/>
      </w:pPr>
      <w:r w:rsidRPr="008765F3">
        <w:rPr>
          <w:rFonts w:ascii="Courier New" w:hAnsi="Courier New" w:cs="Courier New"/>
          <w:sz w:val="20"/>
        </w:rPr>
        <w:t xml:space="preserve">                                       Адрес заявителя: ___________________</w:t>
      </w:r>
    </w:p>
    <w:p w14:paraId="1C73E407" w14:textId="77777777" w:rsidR="009A3A3E" w:rsidRPr="008765F3" w:rsidRDefault="009A3A3E" w:rsidP="00084205">
      <w:pPr>
        <w:spacing w:after="0" w:line="240" w:lineRule="auto"/>
        <w:jc w:val="both"/>
        <w:rPr>
          <w:sz w:val="16"/>
          <w:szCs w:val="16"/>
        </w:rPr>
      </w:pPr>
    </w:p>
    <w:p w14:paraId="24FF9FEF" w14:textId="77777777" w:rsidR="009A3A3E" w:rsidRPr="008765F3" w:rsidRDefault="009A3A3E" w:rsidP="00084205">
      <w:pPr>
        <w:spacing w:after="0" w:line="240" w:lineRule="auto"/>
        <w:jc w:val="both"/>
      </w:pPr>
      <w:bookmarkStart w:id="6" w:name="P302"/>
      <w:bookmarkEnd w:id="6"/>
      <w:r w:rsidRPr="008765F3">
        <w:rPr>
          <w:rFonts w:ascii="Courier New" w:hAnsi="Courier New" w:cs="Courier New"/>
          <w:sz w:val="20"/>
        </w:rPr>
        <w:t xml:space="preserve">                                 ЗАЯВЛЕНИЕ</w:t>
      </w:r>
    </w:p>
    <w:p w14:paraId="7DA760EC" w14:textId="77777777" w:rsidR="009A3A3E" w:rsidRPr="008765F3" w:rsidRDefault="009A3A3E" w:rsidP="00084205">
      <w:pPr>
        <w:spacing w:after="0" w:line="240" w:lineRule="auto"/>
        <w:jc w:val="center"/>
      </w:pPr>
      <w:r w:rsidRPr="008765F3">
        <w:rPr>
          <w:rFonts w:ascii="Courier New" w:hAnsi="Courier New" w:cs="Courier New"/>
          <w:sz w:val="20"/>
        </w:rPr>
        <w:t>о согласовании строительства, реконструкции, капитального ремонта, ремонта сооружений пересечения с автомобильной дорогой общего пользования</w:t>
      </w:r>
    </w:p>
    <w:p w14:paraId="193E3A6B" w14:textId="77777777" w:rsidR="009A3A3E" w:rsidRPr="008765F3" w:rsidRDefault="009A3A3E" w:rsidP="00084205">
      <w:pPr>
        <w:spacing w:after="0" w:line="240" w:lineRule="auto"/>
        <w:jc w:val="both"/>
      </w:pPr>
      <w:r w:rsidRPr="008765F3">
        <w:rPr>
          <w:rFonts w:ascii="Courier New" w:hAnsi="Courier New" w:cs="Courier New"/>
          <w:sz w:val="20"/>
        </w:rPr>
        <w:t xml:space="preserve">           местного значения и (или) примыкания к автомобильной</w:t>
      </w:r>
    </w:p>
    <w:p w14:paraId="0353D7F1" w14:textId="77777777" w:rsidR="009A3A3E" w:rsidRPr="008765F3" w:rsidRDefault="009A3A3E" w:rsidP="00084205">
      <w:pPr>
        <w:spacing w:after="0" w:line="240" w:lineRule="auto"/>
        <w:jc w:val="both"/>
      </w:pPr>
      <w:r w:rsidRPr="008765F3">
        <w:rPr>
          <w:rFonts w:ascii="Courier New" w:hAnsi="Courier New" w:cs="Courier New"/>
          <w:sz w:val="20"/>
        </w:rPr>
        <w:t xml:space="preserve">                дороге общего пользования местного значения</w:t>
      </w:r>
    </w:p>
    <w:p w14:paraId="428FED73" w14:textId="77777777" w:rsidR="009A3A3E" w:rsidRPr="008765F3" w:rsidRDefault="009A3A3E" w:rsidP="00084205">
      <w:pPr>
        <w:spacing w:after="0" w:line="240" w:lineRule="auto"/>
        <w:jc w:val="both"/>
        <w:rPr>
          <w:sz w:val="16"/>
          <w:szCs w:val="16"/>
        </w:rPr>
      </w:pPr>
    </w:p>
    <w:p w14:paraId="269537C3" w14:textId="6E5BE60A" w:rsidR="009A3A3E" w:rsidRPr="008765F3" w:rsidRDefault="009A3A3E" w:rsidP="00084205">
      <w:pPr>
        <w:spacing w:after="0" w:line="240" w:lineRule="auto"/>
        <w:ind w:firstLine="709"/>
        <w:jc w:val="both"/>
      </w:pPr>
      <w:r w:rsidRPr="008765F3">
        <w:rPr>
          <w:rFonts w:ascii="Courier New" w:hAnsi="Courier New" w:cs="Courier New"/>
          <w:sz w:val="20"/>
        </w:rPr>
        <w:t>Прошу Вас выдать согласие на строительство,  реконструкцию,</w:t>
      </w:r>
      <w:r w:rsidRPr="008765F3">
        <w:t xml:space="preserve">  </w:t>
      </w:r>
      <w:r w:rsidRPr="008765F3">
        <w:rPr>
          <w:rFonts w:ascii="Courier New" w:hAnsi="Courier New" w:cs="Courier New"/>
          <w:sz w:val="20"/>
        </w:rPr>
        <w:t>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(нужное подчеркнуть), содержащее технические требования и условия строительства, реконструкции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(нужное подчеркнуть) на участке автомобильной дороги _____________________________________________________________________________</w:t>
      </w:r>
    </w:p>
    <w:p w14:paraId="4588FC4C" w14:textId="77777777" w:rsidR="009A3A3E" w:rsidRPr="008765F3" w:rsidRDefault="009A3A3E" w:rsidP="00084205">
      <w:pPr>
        <w:spacing w:after="0" w:line="240" w:lineRule="auto"/>
        <w:jc w:val="both"/>
      </w:pPr>
      <w:r w:rsidRPr="008765F3">
        <w:rPr>
          <w:rFonts w:ascii="Courier New" w:hAnsi="Courier New" w:cs="Courier New"/>
          <w:sz w:val="20"/>
        </w:rPr>
        <w:t xml:space="preserve">         (указывается наименование автодороги с адресной привязкой)</w:t>
      </w:r>
    </w:p>
    <w:p w14:paraId="3343BBE3" w14:textId="77777777" w:rsidR="009A3A3E" w:rsidRPr="008765F3" w:rsidRDefault="009A3A3E" w:rsidP="00084205">
      <w:pPr>
        <w:spacing w:after="0" w:line="240" w:lineRule="auto"/>
        <w:jc w:val="both"/>
      </w:pPr>
      <w:r w:rsidRPr="008765F3">
        <w:rPr>
          <w:rFonts w:ascii="Courier New" w:hAnsi="Courier New" w:cs="Courier New"/>
          <w:sz w:val="20"/>
        </w:rPr>
        <w:t xml:space="preserve">    Приложения:</w:t>
      </w:r>
    </w:p>
    <w:p w14:paraId="35CBC0F5" w14:textId="20844D97" w:rsidR="009A3A3E"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Схема границ планируемого к размещению линейного сооружения</w:t>
      </w:r>
      <w:r w:rsidR="009A3A3E" w:rsidRPr="008765F3">
        <w:rPr>
          <w:rFonts w:ascii="Courier New" w:hAnsi="Courier New" w:cs="Courier New"/>
          <w:sz w:val="20"/>
        </w:rPr>
        <w:t>;</w:t>
      </w:r>
    </w:p>
    <w:p w14:paraId="71B62EB2" w14:textId="54B3BD04"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График проведения работ</w:t>
      </w:r>
    </w:p>
    <w:p w14:paraId="76E32799" w14:textId="10B59186"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Типовая схема временной организации дорожного движения</w:t>
      </w:r>
    </w:p>
    <w:p w14:paraId="209C6A11" w14:textId="4134F6EB"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Схема организации дорожного движения</w:t>
      </w:r>
    </w:p>
    <w:p w14:paraId="0989EB4C"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Проект организации строительства объекта капитального строительства</w:t>
      </w:r>
    </w:p>
    <w:p w14:paraId="0B148440"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Выписка из ЕГРН (содержащей общедоступные сведения о зарегистрированных правах на объект недвижимости)</w:t>
      </w:r>
    </w:p>
    <w:p w14:paraId="2D224339"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Выписка из ЕГРЮЛ</w:t>
      </w:r>
    </w:p>
    <w:p w14:paraId="1679AF7C"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Выписка из ЕГРИП</w:t>
      </w:r>
    </w:p>
    <w:p w14:paraId="554DF05A"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Документ, удостоверяющий личность заявителя</w:t>
      </w:r>
    </w:p>
    <w:p w14:paraId="2A0A9167"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p w14:paraId="27F16B2A" w14:textId="7278D4B0"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Справка о постановке заявителя на учет в налоговом органе с указанием идентификационного номера налогоплательщика</w:t>
      </w:r>
    </w:p>
    <w:p w14:paraId="19F20458" w14:textId="77777777" w:rsidR="009A3A3E" w:rsidRPr="008765F3" w:rsidRDefault="009A3A3E" w:rsidP="00084205">
      <w:pPr>
        <w:spacing w:after="0" w:line="240" w:lineRule="auto"/>
        <w:jc w:val="both"/>
        <w:rPr>
          <w:sz w:val="16"/>
          <w:szCs w:val="16"/>
        </w:rPr>
      </w:pPr>
    </w:p>
    <w:p w14:paraId="749D67C7" w14:textId="77777777" w:rsidR="009A3A3E" w:rsidRPr="008765F3" w:rsidRDefault="009A3A3E" w:rsidP="00084205">
      <w:pPr>
        <w:spacing w:after="0" w:line="240" w:lineRule="auto"/>
        <w:jc w:val="both"/>
      </w:pPr>
      <w:r w:rsidRPr="008765F3">
        <w:rPr>
          <w:rFonts w:ascii="Courier New" w:hAnsi="Courier New" w:cs="Courier New"/>
          <w:sz w:val="20"/>
        </w:rPr>
        <w:t xml:space="preserve">                            М.П. (при наличии)</w:t>
      </w:r>
    </w:p>
    <w:p w14:paraId="55A325E4" w14:textId="77777777" w:rsidR="009A3A3E" w:rsidRPr="008765F3" w:rsidRDefault="009A3A3E" w:rsidP="00084205">
      <w:pPr>
        <w:spacing w:after="0" w:line="240" w:lineRule="auto"/>
        <w:jc w:val="both"/>
      </w:pPr>
      <w:r w:rsidRPr="008765F3">
        <w:rPr>
          <w:rFonts w:ascii="Courier New" w:hAnsi="Courier New" w:cs="Courier New"/>
          <w:sz w:val="20"/>
        </w:rPr>
        <w:t>________________________________</w:t>
      </w:r>
    </w:p>
    <w:p w14:paraId="6EF18B8B" w14:textId="77777777" w:rsidR="009A3A3E" w:rsidRPr="008765F3" w:rsidRDefault="009A3A3E" w:rsidP="00084205">
      <w:pPr>
        <w:spacing w:after="0" w:line="240" w:lineRule="auto"/>
        <w:jc w:val="both"/>
      </w:pPr>
      <w:r w:rsidRPr="008765F3">
        <w:rPr>
          <w:rFonts w:ascii="Courier New" w:hAnsi="Courier New" w:cs="Courier New"/>
          <w:sz w:val="20"/>
        </w:rPr>
        <w:t>(подпись, расшифровка подписи,</w:t>
      </w:r>
    </w:p>
    <w:p w14:paraId="43834D08" w14:textId="77777777" w:rsidR="009A3A3E" w:rsidRPr="008765F3" w:rsidRDefault="009A3A3E" w:rsidP="00084205">
      <w:pPr>
        <w:spacing w:after="0" w:line="240" w:lineRule="auto"/>
        <w:jc w:val="both"/>
      </w:pPr>
      <w:r w:rsidRPr="008765F3">
        <w:rPr>
          <w:rFonts w:ascii="Courier New" w:hAnsi="Courier New" w:cs="Courier New"/>
          <w:sz w:val="20"/>
        </w:rPr>
        <w:t>для юридических лиц - должность)</w:t>
      </w:r>
    </w:p>
    <w:p w14:paraId="1F2EF75D" w14:textId="77777777" w:rsidR="009A3A3E" w:rsidRPr="008765F3" w:rsidRDefault="009A3A3E" w:rsidP="00084205">
      <w:pPr>
        <w:spacing w:after="0" w:line="240" w:lineRule="auto"/>
        <w:jc w:val="both"/>
        <w:rPr>
          <w:sz w:val="16"/>
          <w:szCs w:val="16"/>
        </w:rPr>
      </w:pPr>
    </w:p>
    <w:p w14:paraId="67D45AE3" w14:textId="77777777" w:rsidR="009A3A3E" w:rsidRPr="008765F3" w:rsidRDefault="009A3A3E" w:rsidP="00084205">
      <w:pPr>
        <w:spacing w:after="0" w:line="240" w:lineRule="auto"/>
        <w:jc w:val="both"/>
      </w:pPr>
      <w:r w:rsidRPr="008765F3">
        <w:rPr>
          <w:rFonts w:ascii="Courier New" w:hAnsi="Courier New" w:cs="Courier New"/>
          <w:sz w:val="20"/>
        </w:rPr>
        <w:t>"___" ______________ 20__ г.</w:t>
      </w:r>
    </w:p>
    <w:p w14:paraId="58AFA7D5" w14:textId="77777777" w:rsidR="009A3A3E" w:rsidRPr="008765F3" w:rsidRDefault="009A3A3E" w:rsidP="00084205">
      <w:pPr>
        <w:spacing w:after="0" w:line="240" w:lineRule="auto"/>
        <w:jc w:val="both"/>
      </w:pPr>
    </w:p>
    <w:p w14:paraId="65C66966" w14:textId="77777777" w:rsidR="009A3A3E" w:rsidRPr="008765F3" w:rsidRDefault="009A3A3E" w:rsidP="00084205">
      <w:pPr>
        <w:spacing w:after="0" w:line="240" w:lineRule="auto"/>
        <w:jc w:val="both"/>
        <w:rPr>
          <w:rFonts w:ascii="Courier New" w:hAnsi="Courier New" w:cs="Courier New"/>
          <w:sz w:val="20"/>
        </w:rPr>
      </w:pPr>
      <w:r w:rsidRPr="008765F3">
        <w:rPr>
          <w:rFonts w:ascii="Courier New" w:hAnsi="Courier New" w:cs="Courier New"/>
          <w:sz w:val="20"/>
        </w:rPr>
        <w:t>Примечание: Заявление юридических лиц оформляется на бланке организации.</w:t>
      </w:r>
    </w:p>
    <w:p w14:paraId="07C651CA" w14:textId="7B194718" w:rsidR="009A3A3E" w:rsidRPr="008765F3" w:rsidRDefault="009A3A3E" w:rsidP="009A3A3E">
      <w:pPr>
        <w:spacing w:after="1" w:line="280" w:lineRule="atLeast"/>
        <w:jc w:val="right"/>
        <w:outlineLvl w:val="1"/>
      </w:pPr>
      <w:r w:rsidRPr="008765F3">
        <w:rPr>
          <w:rFonts w:ascii="Times New Roman" w:hAnsi="Times New Roman" w:cs="Times New Roman"/>
          <w:sz w:val="28"/>
        </w:rPr>
        <w:lastRenderedPageBreak/>
        <w:t>Приложение №</w:t>
      </w:r>
      <w:r w:rsidR="007C7588" w:rsidRPr="008765F3">
        <w:rPr>
          <w:rFonts w:ascii="Times New Roman" w:hAnsi="Times New Roman" w:cs="Times New Roman"/>
          <w:sz w:val="28"/>
        </w:rPr>
        <w:t>2</w:t>
      </w:r>
    </w:p>
    <w:p w14:paraId="5E3C5CCA" w14:textId="77777777" w:rsidR="009A3A3E" w:rsidRPr="008765F3" w:rsidRDefault="009A3A3E" w:rsidP="009A3A3E">
      <w:pPr>
        <w:spacing w:after="1" w:line="280" w:lineRule="atLeast"/>
        <w:jc w:val="right"/>
      </w:pPr>
      <w:r w:rsidRPr="008765F3">
        <w:rPr>
          <w:rFonts w:ascii="Times New Roman" w:hAnsi="Times New Roman" w:cs="Times New Roman"/>
          <w:sz w:val="28"/>
        </w:rPr>
        <w:t>к Административному регламенту</w:t>
      </w:r>
    </w:p>
    <w:p w14:paraId="4CC0AA3E" w14:textId="77777777" w:rsidR="009A3A3E" w:rsidRPr="008765F3" w:rsidRDefault="009A3A3E" w:rsidP="009A3A3E">
      <w:pPr>
        <w:spacing w:after="1" w:line="280" w:lineRule="atLeast"/>
        <w:jc w:val="right"/>
      </w:pPr>
      <w:r w:rsidRPr="008765F3">
        <w:rPr>
          <w:rFonts w:ascii="Times New Roman" w:hAnsi="Times New Roman" w:cs="Times New Roman"/>
          <w:sz w:val="28"/>
        </w:rPr>
        <w:t>предоставления муниципальной услуги</w:t>
      </w:r>
    </w:p>
    <w:p w14:paraId="68691914" w14:textId="77777777" w:rsidR="00F00458" w:rsidRPr="008765F3" w:rsidRDefault="00F00458" w:rsidP="00F00458">
      <w:pPr>
        <w:spacing w:after="1" w:line="240" w:lineRule="auto"/>
        <w:jc w:val="right"/>
      </w:pPr>
      <w:r w:rsidRPr="008765F3">
        <w:rPr>
          <w:rFonts w:ascii="Times New Roman" w:hAnsi="Times New Roman" w:cs="Times New Roman"/>
          <w:sz w:val="28"/>
        </w:rPr>
        <w:t>«Согласование строительства, реконструкции,</w:t>
      </w:r>
    </w:p>
    <w:p w14:paraId="22F3F23A" w14:textId="77777777" w:rsidR="00F00458" w:rsidRPr="008765F3" w:rsidRDefault="00F00458"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03A06C5F" w14:textId="77777777" w:rsidR="00F00458" w:rsidRPr="008765F3" w:rsidRDefault="00F00458"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3C6A2F0F" w14:textId="77777777" w:rsidR="00F00458" w:rsidRPr="008765F3" w:rsidRDefault="00F00458"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509C3547" w14:textId="77777777" w:rsidR="00F00458" w:rsidRPr="008765F3" w:rsidRDefault="00F00458" w:rsidP="00F00458">
      <w:pPr>
        <w:spacing w:after="1" w:line="240" w:lineRule="auto"/>
        <w:jc w:val="right"/>
      </w:pPr>
      <w:r w:rsidRPr="008765F3">
        <w:rPr>
          <w:rFonts w:ascii="Times New Roman" w:hAnsi="Times New Roman" w:cs="Times New Roman"/>
          <w:sz w:val="28"/>
        </w:rPr>
        <w:t>общего пользования местного значения»</w:t>
      </w:r>
    </w:p>
    <w:p w14:paraId="5CA71709" w14:textId="77777777" w:rsidR="009A3A3E" w:rsidRPr="008765F3" w:rsidRDefault="009A3A3E" w:rsidP="009A3A3E">
      <w:pPr>
        <w:spacing w:after="1" w:line="200" w:lineRule="atLeast"/>
        <w:jc w:val="both"/>
      </w:pPr>
    </w:p>
    <w:p w14:paraId="112BA08B" w14:textId="77777777" w:rsidR="009A3A3E" w:rsidRPr="008765F3" w:rsidRDefault="009A3A3E" w:rsidP="009A3A3E">
      <w:pPr>
        <w:spacing w:after="1" w:line="200" w:lineRule="atLeast"/>
        <w:jc w:val="right"/>
      </w:pPr>
      <w:r w:rsidRPr="008765F3">
        <w:rPr>
          <w:rFonts w:ascii="Courier New" w:hAnsi="Courier New" w:cs="Courier New"/>
          <w:sz w:val="20"/>
        </w:rPr>
        <w:t xml:space="preserve">                                       Руководителю департамента дорожного</w:t>
      </w:r>
    </w:p>
    <w:p w14:paraId="51BABA07" w14:textId="77777777" w:rsidR="009A3A3E" w:rsidRPr="008765F3" w:rsidRDefault="009A3A3E" w:rsidP="009A3A3E">
      <w:pPr>
        <w:spacing w:after="1" w:line="200" w:lineRule="atLeast"/>
        <w:jc w:val="right"/>
      </w:pPr>
      <w:r w:rsidRPr="008765F3">
        <w:rPr>
          <w:rFonts w:ascii="Courier New" w:hAnsi="Courier New" w:cs="Courier New"/>
          <w:sz w:val="20"/>
        </w:rPr>
        <w:t xml:space="preserve">                                         хозяйства и транспорта Администрации</w:t>
      </w:r>
    </w:p>
    <w:p w14:paraId="037F8DF7" w14:textId="77777777" w:rsidR="009A3A3E" w:rsidRPr="008765F3" w:rsidRDefault="009A3A3E" w:rsidP="009A3A3E">
      <w:pPr>
        <w:spacing w:after="1" w:line="200" w:lineRule="atLeast"/>
        <w:jc w:val="right"/>
      </w:pPr>
      <w:r w:rsidRPr="008765F3">
        <w:rPr>
          <w:rFonts w:ascii="Courier New" w:hAnsi="Courier New" w:cs="Courier New"/>
          <w:sz w:val="20"/>
        </w:rPr>
        <w:t xml:space="preserve">                                                   городского округа Тольятти</w:t>
      </w:r>
    </w:p>
    <w:p w14:paraId="4F75F407" w14:textId="77777777" w:rsidR="009A3A3E" w:rsidRPr="008765F3" w:rsidRDefault="009A3A3E" w:rsidP="009A3A3E">
      <w:pPr>
        <w:spacing w:after="1" w:line="200" w:lineRule="atLeast"/>
        <w:jc w:val="right"/>
      </w:pPr>
      <w:r w:rsidRPr="008765F3">
        <w:rPr>
          <w:rFonts w:ascii="Courier New" w:hAnsi="Courier New" w:cs="Courier New"/>
          <w:sz w:val="20"/>
        </w:rPr>
        <w:t xml:space="preserve">                                        ___________________________________</w:t>
      </w:r>
    </w:p>
    <w:p w14:paraId="7B1F8C54" w14:textId="77777777" w:rsidR="009A3A3E" w:rsidRPr="008765F3" w:rsidRDefault="009A3A3E" w:rsidP="009A3A3E">
      <w:pPr>
        <w:spacing w:after="1" w:line="200" w:lineRule="atLeast"/>
        <w:jc w:val="center"/>
      </w:pPr>
      <w:r w:rsidRPr="008765F3">
        <w:rPr>
          <w:rFonts w:ascii="Courier New" w:hAnsi="Courier New" w:cs="Courier New"/>
          <w:sz w:val="20"/>
        </w:rPr>
        <w:t xml:space="preserve">                                                (Ф.И.О.)</w:t>
      </w:r>
    </w:p>
    <w:p w14:paraId="04575FEA" w14:textId="77777777" w:rsidR="009A3A3E" w:rsidRPr="008765F3" w:rsidRDefault="009A3A3E" w:rsidP="009A3A3E">
      <w:pPr>
        <w:spacing w:after="1" w:line="200" w:lineRule="atLeast"/>
        <w:jc w:val="right"/>
      </w:pPr>
      <w:r w:rsidRPr="008765F3">
        <w:rPr>
          <w:rFonts w:ascii="Courier New" w:hAnsi="Courier New" w:cs="Courier New"/>
          <w:sz w:val="20"/>
        </w:rPr>
        <w:t xml:space="preserve">                                  Заявитель: ______________________________</w:t>
      </w:r>
    </w:p>
    <w:p w14:paraId="27074EFA" w14:textId="77777777" w:rsidR="009A3A3E" w:rsidRPr="008765F3" w:rsidRDefault="009A3A3E" w:rsidP="009A3A3E">
      <w:pPr>
        <w:spacing w:after="1" w:line="200" w:lineRule="atLeast"/>
        <w:jc w:val="right"/>
      </w:pPr>
      <w:r w:rsidRPr="008765F3">
        <w:rPr>
          <w:rFonts w:ascii="Courier New" w:hAnsi="Courier New" w:cs="Courier New"/>
          <w:sz w:val="20"/>
        </w:rPr>
        <w:t xml:space="preserve">                                       (наименование организации, ИНН, ОГРН</w:t>
      </w:r>
    </w:p>
    <w:p w14:paraId="5E6DA4C9" w14:textId="77777777" w:rsidR="009A3A3E" w:rsidRPr="008765F3" w:rsidRDefault="009A3A3E" w:rsidP="009A3A3E">
      <w:pPr>
        <w:spacing w:after="1" w:line="200" w:lineRule="atLeast"/>
        <w:jc w:val="right"/>
      </w:pPr>
      <w:r w:rsidRPr="008765F3">
        <w:rPr>
          <w:rFonts w:ascii="Courier New" w:hAnsi="Courier New" w:cs="Courier New"/>
          <w:sz w:val="20"/>
        </w:rPr>
        <w:t xml:space="preserve">                                   или Ф.И.О. заявителя - физического лица,</w:t>
      </w:r>
    </w:p>
    <w:p w14:paraId="2F57964D" w14:textId="77777777" w:rsidR="009A3A3E" w:rsidRPr="008765F3" w:rsidRDefault="009A3A3E" w:rsidP="009A3A3E">
      <w:pPr>
        <w:spacing w:after="1" w:line="200" w:lineRule="atLeast"/>
        <w:jc w:val="right"/>
      </w:pPr>
      <w:r w:rsidRPr="008765F3">
        <w:rPr>
          <w:rFonts w:ascii="Courier New" w:hAnsi="Courier New" w:cs="Courier New"/>
          <w:sz w:val="20"/>
        </w:rPr>
        <w:t xml:space="preserve">                                           индивидуального предпринимателя)</w:t>
      </w:r>
    </w:p>
    <w:p w14:paraId="4E2DD54C" w14:textId="77777777" w:rsidR="009A3A3E" w:rsidRPr="008765F3" w:rsidRDefault="009A3A3E" w:rsidP="009A3A3E">
      <w:pPr>
        <w:spacing w:after="1" w:line="200" w:lineRule="atLeast"/>
        <w:jc w:val="right"/>
      </w:pPr>
      <w:r w:rsidRPr="008765F3">
        <w:rPr>
          <w:rFonts w:ascii="Courier New" w:hAnsi="Courier New" w:cs="Courier New"/>
          <w:sz w:val="20"/>
        </w:rPr>
        <w:t xml:space="preserve">                                  Адрес заявителя: ________________________</w:t>
      </w:r>
    </w:p>
    <w:p w14:paraId="4F5CAFD5" w14:textId="77777777" w:rsidR="009A3A3E" w:rsidRPr="008765F3" w:rsidRDefault="009A3A3E" w:rsidP="009A3A3E">
      <w:pPr>
        <w:spacing w:after="1" w:line="200" w:lineRule="atLeast"/>
        <w:jc w:val="both"/>
      </w:pPr>
    </w:p>
    <w:p w14:paraId="31D25572" w14:textId="77777777" w:rsidR="009A3A3E" w:rsidRPr="008765F3" w:rsidRDefault="009A3A3E" w:rsidP="009A3A3E">
      <w:pPr>
        <w:spacing w:after="1" w:line="200" w:lineRule="atLeast"/>
        <w:jc w:val="both"/>
      </w:pPr>
      <w:bookmarkStart w:id="7" w:name="P430"/>
      <w:bookmarkEnd w:id="7"/>
      <w:r w:rsidRPr="008765F3">
        <w:rPr>
          <w:rFonts w:ascii="Courier New" w:hAnsi="Courier New" w:cs="Courier New"/>
          <w:sz w:val="20"/>
        </w:rPr>
        <w:t xml:space="preserve">                                  Порядок</w:t>
      </w:r>
    </w:p>
    <w:p w14:paraId="6D24D2CC" w14:textId="77777777" w:rsidR="009A3A3E" w:rsidRPr="008765F3" w:rsidRDefault="009A3A3E" w:rsidP="009A3A3E">
      <w:pPr>
        <w:spacing w:after="1" w:line="200" w:lineRule="atLeast"/>
        <w:jc w:val="center"/>
      </w:pPr>
      <w:r w:rsidRPr="008765F3">
        <w:rPr>
          <w:rFonts w:ascii="Courier New" w:hAnsi="Courier New" w:cs="Courier New"/>
          <w:sz w:val="20"/>
        </w:rPr>
        <w:t>осуществления работ по строительству, реконструкции, капитальному ремонту, ремонту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и объем таких работ</w:t>
      </w:r>
    </w:p>
    <w:p w14:paraId="38B7DAE4" w14:textId="77777777" w:rsidR="009A3A3E" w:rsidRPr="008765F3" w:rsidRDefault="009A3A3E" w:rsidP="009A3A3E">
      <w:pPr>
        <w:spacing w:after="1" w:line="200" w:lineRule="atLeast"/>
        <w:jc w:val="both"/>
      </w:pPr>
    </w:p>
    <w:p w14:paraId="00551D32" w14:textId="77777777" w:rsidR="009A3A3E" w:rsidRPr="008765F3" w:rsidRDefault="009A3A3E" w:rsidP="009A3A3E">
      <w:pPr>
        <w:spacing w:after="1" w:line="200" w:lineRule="atLeast"/>
        <w:jc w:val="both"/>
      </w:pPr>
      <w:r w:rsidRPr="008765F3">
        <w:rPr>
          <w:rFonts w:ascii="Courier New" w:hAnsi="Courier New" w:cs="Courier New"/>
          <w:sz w:val="20"/>
        </w:rPr>
        <w:t xml:space="preserve">    Работы по строительству, реконструкции, капитальному ремонту, ремонту (нужное подчеркнуть)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(нужное подчеркнуть) на участке автомобильной дороги ________________________________________________________</w:t>
      </w:r>
    </w:p>
    <w:p w14:paraId="5C4DBBC3" w14:textId="77777777" w:rsidR="009A3A3E" w:rsidRPr="008765F3" w:rsidRDefault="009A3A3E" w:rsidP="009A3A3E">
      <w:pPr>
        <w:spacing w:after="1" w:line="200" w:lineRule="atLeast"/>
        <w:jc w:val="both"/>
      </w:pPr>
      <w:r w:rsidRPr="008765F3">
        <w:rPr>
          <w:rFonts w:ascii="Courier New" w:hAnsi="Courier New" w:cs="Courier New"/>
          <w:sz w:val="20"/>
        </w:rPr>
        <w:t>__________________________________________________________________________;</w:t>
      </w:r>
    </w:p>
    <w:p w14:paraId="2D291550" w14:textId="77777777" w:rsidR="009A3A3E" w:rsidRPr="008765F3" w:rsidRDefault="009A3A3E" w:rsidP="009A3A3E">
      <w:pPr>
        <w:spacing w:after="1" w:line="200" w:lineRule="atLeast"/>
        <w:jc w:val="both"/>
      </w:pPr>
      <w:r w:rsidRPr="008765F3">
        <w:rPr>
          <w:rFonts w:ascii="Courier New" w:hAnsi="Courier New" w:cs="Courier New"/>
          <w:sz w:val="20"/>
        </w:rPr>
        <w:t xml:space="preserve">        (указывается наименование автодороги с адресной привязкой)</w:t>
      </w:r>
    </w:p>
    <w:p w14:paraId="1C236E63" w14:textId="77777777" w:rsidR="009A3A3E" w:rsidRPr="008765F3" w:rsidRDefault="009A3A3E" w:rsidP="009A3A3E">
      <w:pPr>
        <w:spacing w:after="1" w:line="200" w:lineRule="atLeast"/>
        <w:jc w:val="both"/>
      </w:pPr>
    </w:p>
    <w:p w14:paraId="164E9B04" w14:textId="77777777" w:rsidR="009A3A3E" w:rsidRPr="008765F3" w:rsidRDefault="009A3A3E" w:rsidP="009A3A3E">
      <w:pPr>
        <w:spacing w:after="1" w:line="200" w:lineRule="atLeast"/>
        <w:jc w:val="both"/>
      </w:pPr>
      <w:r w:rsidRPr="008765F3">
        <w:rPr>
          <w:rFonts w:ascii="Courier New" w:hAnsi="Courier New" w:cs="Courier New"/>
          <w:sz w:val="20"/>
        </w:rPr>
        <w:t xml:space="preserve">    планируются в следующем объеме и в порядке:</w:t>
      </w:r>
    </w:p>
    <w:p w14:paraId="609DB421" w14:textId="77777777" w:rsidR="009A3A3E" w:rsidRPr="008765F3" w:rsidRDefault="009A3A3E" w:rsidP="009A3A3E">
      <w:pPr>
        <w:spacing w:after="1" w:line="200" w:lineRule="atLeast"/>
        <w:jc w:val="both"/>
      </w:pPr>
      <w:r w:rsidRPr="008765F3">
        <w:rPr>
          <w:rFonts w:ascii="Courier New" w:hAnsi="Courier New" w:cs="Courier New"/>
          <w:sz w:val="20"/>
        </w:rPr>
        <w:t xml:space="preserve">    1. Заказчик работ: ___________________________________________________;</w:t>
      </w:r>
    </w:p>
    <w:p w14:paraId="1D14415D" w14:textId="77777777" w:rsidR="009A3A3E" w:rsidRPr="008765F3" w:rsidRDefault="009A3A3E" w:rsidP="009A3A3E">
      <w:pPr>
        <w:spacing w:after="1" w:line="200" w:lineRule="atLeast"/>
        <w:jc w:val="both"/>
      </w:pPr>
      <w:r w:rsidRPr="008765F3">
        <w:rPr>
          <w:rFonts w:ascii="Courier New" w:hAnsi="Courier New" w:cs="Courier New"/>
          <w:sz w:val="20"/>
        </w:rPr>
        <w:t xml:space="preserve">    2. Срок выполнения работ: ____________________________________________;</w:t>
      </w:r>
    </w:p>
    <w:p w14:paraId="2D1C4B6D" w14:textId="77777777" w:rsidR="009A3A3E" w:rsidRPr="008765F3" w:rsidRDefault="009A3A3E" w:rsidP="009A3A3E">
      <w:pPr>
        <w:spacing w:after="1" w:line="200" w:lineRule="atLeast"/>
        <w:jc w:val="both"/>
      </w:pPr>
      <w:r w:rsidRPr="008765F3">
        <w:rPr>
          <w:rFonts w:ascii="Courier New" w:hAnsi="Courier New" w:cs="Courier New"/>
          <w:sz w:val="20"/>
        </w:rPr>
        <w:t xml:space="preserve">    3. Этапы работ и сроки их выполнения:_________________________________;</w:t>
      </w:r>
    </w:p>
    <w:p w14:paraId="318668BE" w14:textId="77777777" w:rsidR="009A3A3E" w:rsidRPr="008765F3" w:rsidRDefault="009A3A3E" w:rsidP="009A3A3E">
      <w:pPr>
        <w:spacing w:after="1" w:line="200" w:lineRule="atLeast"/>
        <w:jc w:val="both"/>
      </w:pPr>
      <w:r w:rsidRPr="008765F3">
        <w:rPr>
          <w:rFonts w:ascii="Courier New" w:hAnsi="Courier New" w:cs="Courier New"/>
          <w:sz w:val="20"/>
        </w:rPr>
        <w:t xml:space="preserve">    4. Объем выполнения работ: ___________________________________________;</w:t>
      </w:r>
    </w:p>
    <w:p w14:paraId="0C6D1A31" w14:textId="77777777" w:rsidR="009A3A3E" w:rsidRPr="008765F3" w:rsidRDefault="009A3A3E" w:rsidP="009A3A3E">
      <w:pPr>
        <w:spacing w:after="1" w:line="200" w:lineRule="atLeast"/>
        <w:jc w:val="both"/>
      </w:pPr>
      <w:r w:rsidRPr="008765F3">
        <w:rPr>
          <w:rFonts w:ascii="Courier New" w:hAnsi="Courier New" w:cs="Courier New"/>
          <w:sz w:val="20"/>
        </w:rPr>
        <w:t xml:space="preserve">    5. Сведения о схеме организации дорожного движения на период проведения строительства, реконструкции, капитального ремонта или ремонта: ________________________________________.</w:t>
      </w:r>
    </w:p>
    <w:p w14:paraId="5092831F" w14:textId="77777777" w:rsidR="009A3A3E" w:rsidRPr="008765F3" w:rsidRDefault="009A3A3E" w:rsidP="009A3A3E">
      <w:pPr>
        <w:spacing w:after="1" w:line="200" w:lineRule="atLeast"/>
        <w:jc w:val="both"/>
      </w:pPr>
    </w:p>
    <w:p w14:paraId="1FBD1461" w14:textId="77777777" w:rsidR="009A3A3E" w:rsidRPr="008765F3" w:rsidRDefault="009A3A3E" w:rsidP="009A3A3E">
      <w:pPr>
        <w:spacing w:after="1" w:line="200" w:lineRule="atLeast"/>
        <w:jc w:val="both"/>
      </w:pPr>
      <w:r w:rsidRPr="008765F3">
        <w:rPr>
          <w:rFonts w:ascii="Courier New" w:hAnsi="Courier New" w:cs="Courier New"/>
          <w:sz w:val="20"/>
        </w:rPr>
        <w:t xml:space="preserve">                            М.П. (при наличии)</w:t>
      </w:r>
    </w:p>
    <w:p w14:paraId="33C39818" w14:textId="77777777" w:rsidR="009A3A3E" w:rsidRPr="008765F3" w:rsidRDefault="009A3A3E" w:rsidP="009A3A3E">
      <w:pPr>
        <w:spacing w:after="1" w:line="200" w:lineRule="atLeast"/>
        <w:jc w:val="both"/>
      </w:pPr>
    </w:p>
    <w:p w14:paraId="71AE95CD" w14:textId="77777777" w:rsidR="009A3A3E" w:rsidRPr="008765F3" w:rsidRDefault="009A3A3E" w:rsidP="009A3A3E">
      <w:pPr>
        <w:spacing w:after="1" w:line="200" w:lineRule="atLeast"/>
        <w:jc w:val="both"/>
      </w:pPr>
      <w:r w:rsidRPr="008765F3">
        <w:rPr>
          <w:rFonts w:ascii="Courier New" w:hAnsi="Courier New" w:cs="Courier New"/>
          <w:sz w:val="20"/>
        </w:rPr>
        <w:t xml:space="preserve">    ________________________________</w:t>
      </w:r>
    </w:p>
    <w:p w14:paraId="51B5C572" w14:textId="77777777" w:rsidR="009A3A3E" w:rsidRPr="008765F3" w:rsidRDefault="009A3A3E" w:rsidP="009A3A3E">
      <w:pPr>
        <w:spacing w:after="1" w:line="200" w:lineRule="atLeast"/>
        <w:jc w:val="both"/>
      </w:pPr>
      <w:r w:rsidRPr="008765F3">
        <w:rPr>
          <w:rFonts w:ascii="Courier New" w:hAnsi="Courier New" w:cs="Courier New"/>
          <w:sz w:val="20"/>
        </w:rPr>
        <w:t xml:space="preserve">    (подпись, расшифровка подписи,</w:t>
      </w:r>
    </w:p>
    <w:p w14:paraId="45647683" w14:textId="77777777" w:rsidR="009A3A3E" w:rsidRPr="008765F3" w:rsidRDefault="009A3A3E" w:rsidP="009A3A3E">
      <w:pPr>
        <w:spacing w:after="1" w:line="200" w:lineRule="atLeast"/>
        <w:jc w:val="both"/>
      </w:pPr>
      <w:r w:rsidRPr="008765F3">
        <w:rPr>
          <w:rFonts w:ascii="Courier New" w:hAnsi="Courier New" w:cs="Courier New"/>
          <w:sz w:val="20"/>
        </w:rPr>
        <w:t xml:space="preserve">    для юридических лиц - должность)</w:t>
      </w:r>
    </w:p>
    <w:p w14:paraId="3A236019" w14:textId="77777777" w:rsidR="009A3A3E" w:rsidRPr="008765F3" w:rsidRDefault="009A3A3E" w:rsidP="009A3A3E">
      <w:pPr>
        <w:spacing w:after="1" w:line="200" w:lineRule="atLeast"/>
        <w:jc w:val="both"/>
      </w:pPr>
    </w:p>
    <w:p w14:paraId="7A2A771F" w14:textId="77777777" w:rsidR="009A3A3E" w:rsidRPr="008765F3" w:rsidRDefault="009A3A3E" w:rsidP="009A3A3E">
      <w:pPr>
        <w:spacing w:after="1" w:line="200" w:lineRule="atLeast"/>
        <w:jc w:val="both"/>
      </w:pPr>
      <w:r w:rsidRPr="008765F3">
        <w:rPr>
          <w:rFonts w:ascii="Courier New" w:hAnsi="Courier New" w:cs="Courier New"/>
          <w:sz w:val="20"/>
        </w:rPr>
        <w:t xml:space="preserve">    "___" ______________ 20__ г.</w:t>
      </w:r>
    </w:p>
    <w:p w14:paraId="4A28CA82" w14:textId="77777777" w:rsidR="009A3A3E" w:rsidRPr="008765F3" w:rsidRDefault="009A3A3E" w:rsidP="009A3A3E">
      <w:pPr>
        <w:spacing w:after="1" w:line="200" w:lineRule="atLeast"/>
        <w:jc w:val="both"/>
      </w:pPr>
    </w:p>
    <w:p w14:paraId="19EDCCF3" w14:textId="77777777" w:rsidR="009A3A3E" w:rsidRPr="008765F3" w:rsidRDefault="009A3A3E" w:rsidP="009A3A3E">
      <w:pPr>
        <w:spacing w:after="1" w:line="200" w:lineRule="atLeast"/>
        <w:jc w:val="both"/>
      </w:pPr>
      <w:r w:rsidRPr="008765F3">
        <w:rPr>
          <w:rFonts w:ascii="Courier New" w:hAnsi="Courier New" w:cs="Courier New"/>
          <w:sz w:val="20"/>
        </w:rPr>
        <w:t xml:space="preserve">    Примечание:  Порядок осуществления работ юридических лиц оформляется на</w:t>
      </w:r>
    </w:p>
    <w:p w14:paraId="7F30C1C3" w14:textId="57B64361" w:rsidR="006B5FB8" w:rsidRPr="008765F3" w:rsidRDefault="009A3A3E" w:rsidP="00124610">
      <w:pPr>
        <w:spacing w:after="1" w:line="200" w:lineRule="atLeast"/>
        <w:jc w:val="both"/>
        <w:rPr>
          <w:rFonts w:ascii="Courier New" w:hAnsi="Courier New" w:cs="Courier New"/>
          <w:sz w:val="20"/>
        </w:rPr>
      </w:pPr>
      <w:r w:rsidRPr="008765F3">
        <w:rPr>
          <w:rFonts w:ascii="Courier New" w:hAnsi="Courier New" w:cs="Courier New"/>
          <w:sz w:val="20"/>
        </w:rPr>
        <w:t>бланке организации.</w:t>
      </w:r>
    </w:p>
    <w:p w14:paraId="0643C7DE" w14:textId="71574B24" w:rsidR="007C7588" w:rsidRPr="008765F3" w:rsidRDefault="007C7588" w:rsidP="00124610">
      <w:pPr>
        <w:spacing w:after="1" w:line="200" w:lineRule="atLeast"/>
        <w:jc w:val="both"/>
        <w:rPr>
          <w:rFonts w:ascii="Courier New" w:hAnsi="Courier New" w:cs="Courier New"/>
          <w:sz w:val="20"/>
        </w:rPr>
      </w:pPr>
    </w:p>
    <w:p w14:paraId="3CEA8676" w14:textId="0C352361" w:rsidR="007C7588" w:rsidRPr="008765F3" w:rsidRDefault="007C7588" w:rsidP="00124610">
      <w:pPr>
        <w:spacing w:after="1" w:line="200" w:lineRule="atLeast"/>
        <w:jc w:val="both"/>
        <w:rPr>
          <w:rFonts w:ascii="Courier New" w:hAnsi="Courier New" w:cs="Courier New"/>
          <w:sz w:val="20"/>
        </w:rPr>
      </w:pPr>
    </w:p>
    <w:p w14:paraId="6D9AF0CA" w14:textId="6C146A32" w:rsidR="007C7588" w:rsidRPr="008765F3" w:rsidRDefault="007C7588" w:rsidP="00124610">
      <w:pPr>
        <w:spacing w:after="1" w:line="200" w:lineRule="atLeast"/>
        <w:jc w:val="both"/>
        <w:rPr>
          <w:rFonts w:ascii="Courier New" w:hAnsi="Courier New" w:cs="Courier New"/>
          <w:sz w:val="20"/>
        </w:rPr>
      </w:pPr>
    </w:p>
    <w:p w14:paraId="663AE0E5" w14:textId="7BD29E35" w:rsidR="007C7588" w:rsidRPr="008765F3" w:rsidRDefault="007C7588" w:rsidP="00124610">
      <w:pPr>
        <w:spacing w:after="1" w:line="200" w:lineRule="atLeast"/>
        <w:jc w:val="both"/>
        <w:rPr>
          <w:rFonts w:ascii="Courier New" w:hAnsi="Courier New" w:cs="Courier New"/>
          <w:sz w:val="20"/>
        </w:rPr>
      </w:pPr>
    </w:p>
    <w:p w14:paraId="5A0C6278" w14:textId="282A8251" w:rsidR="007C7588" w:rsidRPr="008765F3" w:rsidRDefault="007C7588" w:rsidP="00124610">
      <w:pPr>
        <w:spacing w:after="1" w:line="200" w:lineRule="atLeast"/>
        <w:jc w:val="both"/>
        <w:rPr>
          <w:rFonts w:ascii="Courier New" w:hAnsi="Courier New" w:cs="Courier New"/>
          <w:sz w:val="20"/>
        </w:rPr>
      </w:pPr>
    </w:p>
    <w:p w14:paraId="01D62669" w14:textId="0F8C3A7A" w:rsidR="007C7588" w:rsidRPr="008765F3" w:rsidRDefault="007C7588" w:rsidP="00124610">
      <w:pPr>
        <w:spacing w:after="1" w:line="200" w:lineRule="atLeast"/>
        <w:jc w:val="both"/>
        <w:rPr>
          <w:rFonts w:ascii="Courier New" w:hAnsi="Courier New" w:cs="Courier New"/>
          <w:sz w:val="20"/>
        </w:rPr>
      </w:pPr>
    </w:p>
    <w:p w14:paraId="5C42E6FB" w14:textId="20388179" w:rsidR="00C15AF1" w:rsidRPr="008765F3" w:rsidRDefault="00C15AF1" w:rsidP="00C15AF1">
      <w:pPr>
        <w:spacing w:after="1" w:line="240" w:lineRule="auto"/>
        <w:jc w:val="right"/>
        <w:outlineLvl w:val="1"/>
      </w:pPr>
      <w:r w:rsidRPr="008765F3">
        <w:rPr>
          <w:rFonts w:ascii="Times New Roman" w:hAnsi="Times New Roman" w:cs="Times New Roman"/>
          <w:sz w:val="28"/>
        </w:rPr>
        <w:lastRenderedPageBreak/>
        <w:t>Приложение №3</w:t>
      </w:r>
    </w:p>
    <w:p w14:paraId="0DA41D14" w14:textId="77777777" w:rsidR="00C15AF1" w:rsidRPr="008765F3" w:rsidRDefault="00C15AF1" w:rsidP="00C15AF1">
      <w:pPr>
        <w:spacing w:after="1" w:line="240" w:lineRule="auto"/>
        <w:jc w:val="right"/>
      </w:pPr>
      <w:r w:rsidRPr="008765F3">
        <w:rPr>
          <w:rFonts w:ascii="Times New Roman" w:hAnsi="Times New Roman" w:cs="Times New Roman"/>
          <w:sz w:val="28"/>
        </w:rPr>
        <w:t>к Административному регламенту</w:t>
      </w:r>
    </w:p>
    <w:p w14:paraId="6BFC3F56" w14:textId="77777777" w:rsidR="00C15AF1" w:rsidRPr="008765F3" w:rsidRDefault="00C15AF1" w:rsidP="00C15AF1">
      <w:pPr>
        <w:spacing w:after="1" w:line="240" w:lineRule="auto"/>
        <w:jc w:val="right"/>
      </w:pPr>
      <w:r w:rsidRPr="008765F3">
        <w:rPr>
          <w:rFonts w:ascii="Times New Roman" w:hAnsi="Times New Roman" w:cs="Times New Roman"/>
          <w:sz w:val="28"/>
        </w:rPr>
        <w:t>предоставления муниципальной услуги</w:t>
      </w:r>
    </w:p>
    <w:p w14:paraId="4716B37D" w14:textId="77777777" w:rsidR="00C15AF1" w:rsidRPr="008765F3" w:rsidRDefault="00C15AF1" w:rsidP="00C15AF1">
      <w:pPr>
        <w:spacing w:after="1" w:line="240" w:lineRule="auto"/>
        <w:jc w:val="right"/>
      </w:pPr>
      <w:r w:rsidRPr="008765F3">
        <w:rPr>
          <w:rFonts w:ascii="Times New Roman" w:hAnsi="Times New Roman" w:cs="Times New Roman"/>
          <w:sz w:val="28"/>
        </w:rPr>
        <w:t>«Согласование строительства, реконструкции,</w:t>
      </w:r>
    </w:p>
    <w:p w14:paraId="4CF095F4"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44B59FC9"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06BFBC50"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04A7F7D2" w14:textId="77777777" w:rsidR="00C15AF1" w:rsidRPr="008765F3" w:rsidRDefault="00C15AF1" w:rsidP="00C15AF1">
      <w:pPr>
        <w:spacing w:after="1" w:line="240" w:lineRule="auto"/>
        <w:jc w:val="right"/>
      </w:pPr>
      <w:r w:rsidRPr="008765F3">
        <w:rPr>
          <w:rFonts w:ascii="Times New Roman" w:hAnsi="Times New Roman" w:cs="Times New Roman"/>
          <w:sz w:val="28"/>
        </w:rPr>
        <w:t>общего пользования местного значения»</w:t>
      </w:r>
    </w:p>
    <w:p w14:paraId="3ADAF3F4" w14:textId="77777777" w:rsidR="00C15AF1" w:rsidRPr="008765F3" w:rsidRDefault="00C15AF1" w:rsidP="00C15AF1">
      <w:pPr>
        <w:spacing w:after="1" w:line="240" w:lineRule="auto"/>
        <w:jc w:val="right"/>
        <w:outlineLvl w:val="1"/>
        <w:rPr>
          <w:rFonts w:ascii="Times New Roman" w:hAnsi="Times New Roman" w:cs="Times New Roman"/>
          <w:sz w:val="28"/>
        </w:rPr>
      </w:pPr>
    </w:p>
    <w:p w14:paraId="7CCDA81C" w14:textId="77777777" w:rsidR="00C15AF1" w:rsidRPr="008765F3" w:rsidRDefault="00C15AF1" w:rsidP="00C15AF1">
      <w:pPr>
        <w:spacing w:after="1" w:line="240" w:lineRule="auto"/>
        <w:outlineLvl w:val="1"/>
        <w:rPr>
          <w:rFonts w:ascii="Times New Roman" w:hAnsi="Times New Roman" w:cs="Times New Roman"/>
          <w:sz w:val="28"/>
        </w:rPr>
      </w:pPr>
    </w:p>
    <w:p w14:paraId="78B73D85" w14:textId="77777777" w:rsidR="00C15AF1" w:rsidRPr="008765F3" w:rsidRDefault="00C15AF1" w:rsidP="00C15AF1">
      <w:pPr>
        <w:spacing w:after="1" w:line="240" w:lineRule="auto"/>
        <w:jc w:val="center"/>
        <w:outlineLvl w:val="1"/>
        <w:rPr>
          <w:rFonts w:ascii="Times New Roman" w:hAnsi="Times New Roman" w:cs="Times New Roman"/>
          <w:sz w:val="28"/>
        </w:rPr>
      </w:pPr>
      <w:r w:rsidRPr="008765F3">
        <w:rPr>
          <w:rFonts w:ascii="Times New Roman" w:hAnsi="Times New Roman" w:cs="Times New Roman"/>
          <w:sz w:val="28"/>
        </w:rPr>
        <w:t>Форма распоряжения первого заместителя главы городского округа Тольятти о выдаче Согласия на строительство, реконструкцию,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28C00131" w14:textId="77777777" w:rsidR="00C15AF1" w:rsidRPr="008765F3" w:rsidRDefault="00C15AF1" w:rsidP="00C15AF1">
      <w:pPr>
        <w:spacing w:after="1" w:line="240" w:lineRule="auto"/>
        <w:jc w:val="center"/>
        <w:outlineLvl w:val="1"/>
        <w:rPr>
          <w:rFonts w:ascii="Times New Roman" w:hAnsi="Times New Roman" w:cs="Times New Roman"/>
          <w:sz w:val="28"/>
        </w:rPr>
      </w:pPr>
    </w:p>
    <w:p w14:paraId="68FA819A" w14:textId="283F89D5"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Рассмотрев заявление о согласовании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руководствуясь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w:t>
      </w:r>
      <w:r w:rsidR="00F61500" w:rsidRPr="008765F3">
        <w:rPr>
          <w:rFonts w:ascii="Times New Roman" w:hAnsi="Times New Roman" w:cs="Times New Roman"/>
          <w:sz w:val="28"/>
        </w:rPr>
        <w:t xml:space="preserve">, </w:t>
      </w:r>
      <w:r w:rsidR="002251FE" w:rsidRPr="008765F3">
        <w:rPr>
          <w:rFonts w:ascii="Times New Roman" w:hAnsi="Times New Roman" w:cs="Times New Roman"/>
          <w:sz w:val="28"/>
        </w:rPr>
        <w:t>настоящим административным р</w:t>
      </w:r>
      <w:r w:rsidR="00F61500" w:rsidRPr="008765F3">
        <w:rPr>
          <w:rFonts w:ascii="Times New Roman" w:hAnsi="Times New Roman" w:cs="Times New Roman"/>
          <w:sz w:val="28"/>
        </w:rPr>
        <w:t>егламентом</w:t>
      </w:r>
      <w:r w:rsidRPr="008765F3">
        <w:rPr>
          <w:rFonts w:ascii="Times New Roman" w:hAnsi="Times New Roman" w:cs="Times New Roman"/>
          <w:sz w:val="28"/>
        </w:rPr>
        <w:t>:</w:t>
      </w:r>
    </w:p>
    <w:p w14:paraId="6D4AD1C0"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1. Выдать согласие _______________ (указывается юридическое или физическое лицо, в соответствии с заявлением) на выполнение работ по _______________________________________ (указывается вид работ в соответствии с заявлением (строительство, реконструкция,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объекта_______________________________, (указывается объект, в соответствии с заявлением) в соответствии с предоставленным проектом (проектной документацией) ____________________ .</w:t>
      </w:r>
    </w:p>
    <w:p w14:paraId="6A5DA6A9"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2. Работы выполнить в соответствии со следующими техническими требованиями и условиями: __________________________________________</w:t>
      </w:r>
    </w:p>
    <w:p w14:paraId="25CFA199"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29773C41"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5E4F6300"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w:t>
      </w:r>
    </w:p>
    <w:p w14:paraId="2695EB97"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3. Установить срок выполнения работ с "___" ___________ 20___ г. по "___" ___________ 20___ г. (указывается в соответствии с Порядком).</w:t>
      </w:r>
    </w:p>
    <w:p w14:paraId="083EEBA7" w14:textId="6E98C03D" w:rsidR="00C15AF1" w:rsidRPr="008765F3" w:rsidRDefault="00C15AF1" w:rsidP="00150FAF">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4. Контроль за исполнением настоящего распоряжения возложить на ________________________.</w:t>
      </w:r>
    </w:p>
    <w:p w14:paraId="70E3202F" w14:textId="4B134ECD" w:rsidR="00C15AF1" w:rsidRPr="008765F3" w:rsidRDefault="00C15AF1" w:rsidP="00C15AF1">
      <w:pPr>
        <w:spacing w:after="1" w:line="240" w:lineRule="auto"/>
        <w:jc w:val="right"/>
        <w:outlineLvl w:val="1"/>
      </w:pPr>
      <w:r w:rsidRPr="008765F3">
        <w:rPr>
          <w:rFonts w:ascii="Times New Roman" w:hAnsi="Times New Roman" w:cs="Times New Roman"/>
          <w:sz w:val="28"/>
        </w:rPr>
        <w:lastRenderedPageBreak/>
        <w:t>Приложение №4</w:t>
      </w:r>
    </w:p>
    <w:p w14:paraId="5456A5F5" w14:textId="77777777" w:rsidR="00C15AF1" w:rsidRPr="008765F3" w:rsidRDefault="00C15AF1" w:rsidP="00C15AF1">
      <w:pPr>
        <w:spacing w:after="1" w:line="240" w:lineRule="auto"/>
        <w:jc w:val="right"/>
      </w:pPr>
      <w:r w:rsidRPr="008765F3">
        <w:rPr>
          <w:rFonts w:ascii="Times New Roman" w:hAnsi="Times New Roman" w:cs="Times New Roman"/>
          <w:sz w:val="28"/>
        </w:rPr>
        <w:t>к Административному регламенту</w:t>
      </w:r>
    </w:p>
    <w:p w14:paraId="1B297DA6" w14:textId="77777777" w:rsidR="00C15AF1" w:rsidRPr="008765F3" w:rsidRDefault="00C15AF1" w:rsidP="00C15AF1">
      <w:pPr>
        <w:spacing w:after="1" w:line="240" w:lineRule="auto"/>
        <w:jc w:val="right"/>
      </w:pPr>
      <w:r w:rsidRPr="008765F3">
        <w:rPr>
          <w:rFonts w:ascii="Times New Roman" w:hAnsi="Times New Roman" w:cs="Times New Roman"/>
          <w:sz w:val="28"/>
        </w:rPr>
        <w:t>предоставления муниципальной услуги</w:t>
      </w:r>
    </w:p>
    <w:p w14:paraId="21C61463" w14:textId="77777777" w:rsidR="00C15AF1" w:rsidRPr="008765F3" w:rsidRDefault="00C15AF1" w:rsidP="00C15AF1">
      <w:pPr>
        <w:spacing w:after="1" w:line="240" w:lineRule="auto"/>
        <w:jc w:val="right"/>
      </w:pPr>
      <w:r w:rsidRPr="008765F3">
        <w:rPr>
          <w:rFonts w:ascii="Times New Roman" w:hAnsi="Times New Roman" w:cs="Times New Roman"/>
          <w:sz w:val="28"/>
        </w:rPr>
        <w:t>«Согласование строительства, реконструкции,</w:t>
      </w:r>
    </w:p>
    <w:p w14:paraId="4708CD97"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37C3F977"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74461B60"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40952737" w14:textId="77777777" w:rsidR="00C15AF1" w:rsidRPr="008765F3" w:rsidRDefault="00C15AF1" w:rsidP="00C15AF1">
      <w:pPr>
        <w:spacing w:after="1" w:line="240" w:lineRule="auto"/>
        <w:jc w:val="right"/>
      </w:pPr>
      <w:r w:rsidRPr="008765F3">
        <w:rPr>
          <w:rFonts w:ascii="Times New Roman" w:hAnsi="Times New Roman" w:cs="Times New Roman"/>
          <w:sz w:val="28"/>
        </w:rPr>
        <w:t>общего пользования местного значения»</w:t>
      </w:r>
    </w:p>
    <w:p w14:paraId="350E2DD7" w14:textId="77777777" w:rsidR="00C15AF1" w:rsidRPr="008765F3" w:rsidRDefault="00C15AF1" w:rsidP="00C15AF1">
      <w:pPr>
        <w:spacing w:after="1" w:line="240" w:lineRule="auto"/>
        <w:outlineLvl w:val="1"/>
        <w:rPr>
          <w:rFonts w:ascii="Times New Roman" w:hAnsi="Times New Roman" w:cs="Times New Roman"/>
          <w:sz w:val="28"/>
        </w:rPr>
      </w:pPr>
    </w:p>
    <w:p w14:paraId="7C01682B" w14:textId="77777777" w:rsidR="00C15AF1" w:rsidRPr="008765F3" w:rsidRDefault="00C15AF1" w:rsidP="00C15AF1">
      <w:pPr>
        <w:spacing w:after="1" w:line="240" w:lineRule="auto"/>
        <w:jc w:val="right"/>
        <w:outlineLvl w:val="1"/>
        <w:rPr>
          <w:rFonts w:ascii="Times New Roman" w:hAnsi="Times New Roman" w:cs="Times New Roman"/>
          <w:sz w:val="28"/>
        </w:rPr>
      </w:pPr>
    </w:p>
    <w:p w14:paraId="5D063C5F" w14:textId="77777777" w:rsidR="00C15AF1" w:rsidRPr="008765F3" w:rsidRDefault="00C15AF1" w:rsidP="00C15AF1">
      <w:pPr>
        <w:autoSpaceDE w:val="0"/>
        <w:autoSpaceDN w:val="0"/>
        <w:adjustRightInd w:val="0"/>
        <w:spacing w:after="0" w:line="240" w:lineRule="auto"/>
        <w:jc w:val="center"/>
        <w:outlineLvl w:val="0"/>
        <w:rPr>
          <w:rFonts w:ascii="Times New Roman" w:hAnsi="Times New Roman" w:cs="Times New Roman"/>
          <w:sz w:val="28"/>
          <w:szCs w:val="28"/>
        </w:rPr>
      </w:pPr>
      <w:r w:rsidRPr="008765F3">
        <w:rPr>
          <w:rFonts w:ascii="Times New Roman" w:hAnsi="Times New Roman" w:cs="Times New Roman"/>
          <w:sz w:val="28"/>
          <w:szCs w:val="28"/>
        </w:rPr>
        <w:t>Форма распоряжения первого заместителя главы городского округа Тольятти об отказе в выдаче Согласия на строительство, реконструкцию,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5346E100" w14:textId="77777777" w:rsidR="00C15AF1" w:rsidRPr="008765F3" w:rsidRDefault="00C15AF1" w:rsidP="00C15AF1">
      <w:pPr>
        <w:autoSpaceDE w:val="0"/>
        <w:autoSpaceDN w:val="0"/>
        <w:adjustRightInd w:val="0"/>
        <w:spacing w:after="0" w:line="240" w:lineRule="auto"/>
        <w:jc w:val="both"/>
        <w:rPr>
          <w:rFonts w:ascii="Times New Roman" w:hAnsi="Times New Roman" w:cs="Times New Roman"/>
          <w:sz w:val="28"/>
          <w:szCs w:val="28"/>
        </w:rPr>
      </w:pPr>
    </w:p>
    <w:p w14:paraId="6132AAB1" w14:textId="13A6B11A"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Рассмотрев заявление о согласовании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руководствуясь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w:t>
      </w:r>
      <w:r w:rsidR="00F61500" w:rsidRPr="008765F3">
        <w:rPr>
          <w:rFonts w:ascii="Times New Roman" w:hAnsi="Times New Roman" w:cs="Times New Roman"/>
          <w:sz w:val="28"/>
        </w:rPr>
        <w:t xml:space="preserve">, </w:t>
      </w:r>
      <w:r w:rsidR="002251FE" w:rsidRPr="008765F3">
        <w:rPr>
          <w:rFonts w:ascii="Times New Roman" w:hAnsi="Times New Roman" w:cs="Times New Roman"/>
          <w:sz w:val="28"/>
        </w:rPr>
        <w:t>настоящим административным регламентом</w:t>
      </w:r>
      <w:r w:rsidRPr="008765F3">
        <w:rPr>
          <w:rFonts w:ascii="Times New Roman" w:hAnsi="Times New Roman" w:cs="Times New Roman"/>
          <w:sz w:val="28"/>
        </w:rPr>
        <w:t>:</w:t>
      </w:r>
    </w:p>
    <w:p w14:paraId="6FCB4581"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1. Отказать в выдаче согласия _______________ (указывается юридическое или физическое лицо, в соответствии с заявлением) на выполнение работ по _______________________________________ (указывается вид работ в соответствии с заявлением (строительство, реконструкция,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объекта_______________________________, (указывается объект, в соответствии с заявлением) в соответствии с предоставленным проектом (проектной документацией) ____________________, в связи с _____________</w:t>
      </w:r>
    </w:p>
    <w:p w14:paraId="643653B5"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13362BAF"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2036A5C1"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6B819409"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(указывается основание (основания), предусмотренные п.2.10.2 Регламента).</w:t>
      </w:r>
    </w:p>
    <w:p w14:paraId="6518FC94"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2. Контроль за исполнением настоящего распоряжения возложить на ________________________.</w:t>
      </w:r>
    </w:p>
    <w:p w14:paraId="0A9E9568" w14:textId="77777777" w:rsidR="00C15AF1" w:rsidRPr="008765F3" w:rsidRDefault="00C15AF1" w:rsidP="00C15AF1">
      <w:pPr>
        <w:autoSpaceDE w:val="0"/>
        <w:autoSpaceDN w:val="0"/>
        <w:adjustRightInd w:val="0"/>
        <w:spacing w:after="0" w:line="240" w:lineRule="auto"/>
        <w:jc w:val="both"/>
        <w:rPr>
          <w:rFonts w:ascii="Times New Roman" w:hAnsi="Times New Roman" w:cs="Times New Roman"/>
          <w:sz w:val="28"/>
          <w:szCs w:val="28"/>
        </w:rPr>
      </w:pPr>
    </w:p>
    <w:p w14:paraId="2A7FBA7F" w14:textId="77777777" w:rsidR="00C15AF1" w:rsidRPr="008765F3" w:rsidRDefault="00C15AF1" w:rsidP="00150FAF">
      <w:pPr>
        <w:spacing w:after="1" w:line="240" w:lineRule="auto"/>
        <w:outlineLvl w:val="1"/>
        <w:rPr>
          <w:rFonts w:ascii="Times New Roman" w:hAnsi="Times New Roman" w:cs="Times New Roman"/>
          <w:sz w:val="28"/>
        </w:rPr>
      </w:pPr>
    </w:p>
    <w:p w14:paraId="6DC39173" w14:textId="77777777" w:rsidR="00C15AF1" w:rsidRPr="008765F3" w:rsidRDefault="00C15AF1" w:rsidP="007C7588">
      <w:pPr>
        <w:spacing w:after="1" w:line="280" w:lineRule="atLeast"/>
        <w:jc w:val="right"/>
        <w:outlineLvl w:val="1"/>
        <w:rPr>
          <w:rFonts w:ascii="Times New Roman" w:hAnsi="Times New Roman" w:cs="Times New Roman"/>
          <w:sz w:val="28"/>
        </w:rPr>
      </w:pPr>
    </w:p>
    <w:p w14:paraId="640977BA" w14:textId="550B15A2" w:rsidR="007C7588" w:rsidRPr="008765F3" w:rsidRDefault="007C7588" w:rsidP="007C7588">
      <w:pPr>
        <w:spacing w:after="1" w:line="280" w:lineRule="atLeast"/>
        <w:jc w:val="right"/>
        <w:outlineLvl w:val="1"/>
      </w:pPr>
      <w:r w:rsidRPr="008765F3">
        <w:rPr>
          <w:rFonts w:ascii="Times New Roman" w:hAnsi="Times New Roman" w:cs="Times New Roman"/>
          <w:sz w:val="28"/>
        </w:rPr>
        <w:lastRenderedPageBreak/>
        <w:t>Приложение №</w:t>
      </w:r>
      <w:r w:rsidR="00C15AF1" w:rsidRPr="008765F3">
        <w:rPr>
          <w:rFonts w:ascii="Times New Roman" w:hAnsi="Times New Roman" w:cs="Times New Roman"/>
          <w:sz w:val="28"/>
        </w:rPr>
        <w:t>5</w:t>
      </w:r>
    </w:p>
    <w:p w14:paraId="5A42F71B" w14:textId="77777777" w:rsidR="007C7588" w:rsidRPr="008765F3" w:rsidRDefault="007C7588" w:rsidP="007C7588">
      <w:pPr>
        <w:spacing w:after="1" w:line="280" w:lineRule="atLeast"/>
        <w:jc w:val="right"/>
      </w:pPr>
      <w:r w:rsidRPr="008765F3">
        <w:rPr>
          <w:rFonts w:ascii="Times New Roman" w:hAnsi="Times New Roman" w:cs="Times New Roman"/>
          <w:sz w:val="28"/>
        </w:rPr>
        <w:t>к Административному регламенту</w:t>
      </w:r>
    </w:p>
    <w:p w14:paraId="560EAD29" w14:textId="77777777" w:rsidR="007C7588" w:rsidRPr="008765F3" w:rsidRDefault="007C7588" w:rsidP="007C7588">
      <w:pPr>
        <w:spacing w:after="1" w:line="280" w:lineRule="atLeast"/>
        <w:jc w:val="right"/>
      </w:pPr>
      <w:r w:rsidRPr="008765F3">
        <w:rPr>
          <w:rFonts w:ascii="Times New Roman" w:hAnsi="Times New Roman" w:cs="Times New Roman"/>
          <w:sz w:val="28"/>
        </w:rPr>
        <w:t>предоставления муниципальной услуги</w:t>
      </w:r>
    </w:p>
    <w:p w14:paraId="0C15DC62" w14:textId="77777777" w:rsidR="007C7588" w:rsidRPr="008765F3" w:rsidRDefault="007C7588" w:rsidP="007C7588">
      <w:pPr>
        <w:spacing w:after="1" w:line="240" w:lineRule="auto"/>
        <w:jc w:val="right"/>
      </w:pPr>
      <w:r w:rsidRPr="008765F3">
        <w:rPr>
          <w:rFonts w:ascii="Times New Roman" w:hAnsi="Times New Roman" w:cs="Times New Roman"/>
          <w:sz w:val="28"/>
        </w:rPr>
        <w:t>«Согласование строительства, реконструкции,</w:t>
      </w:r>
    </w:p>
    <w:p w14:paraId="3DB450F3" w14:textId="77777777" w:rsidR="007C7588" w:rsidRPr="008765F3" w:rsidRDefault="007C7588" w:rsidP="007C758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499260B4" w14:textId="77777777" w:rsidR="007C7588" w:rsidRPr="008765F3" w:rsidRDefault="007C7588" w:rsidP="007C758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0F94BED9" w14:textId="77777777" w:rsidR="007C7588" w:rsidRPr="008765F3" w:rsidRDefault="007C7588" w:rsidP="007C7588">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586A3C0F" w14:textId="77777777" w:rsidR="007C7588" w:rsidRPr="008765F3" w:rsidRDefault="007C7588" w:rsidP="007C7588">
      <w:pPr>
        <w:spacing w:after="1" w:line="240" w:lineRule="auto"/>
        <w:jc w:val="right"/>
      </w:pPr>
      <w:r w:rsidRPr="008765F3">
        <w:rPr>
          <w:rFonts w:ascii="Times New Roman" w:hAnsi="Times New Roman" w:cs="Times New Roman"/>
          <w:sz w:val="28"/>
        </w:rPr>
        <w:t>общего пользования местного значения»</w:t>
      </w:r>
    </w:p>
    <w:p w14:paraId="7E8EF23F" w14:textId="77777777" w:rsidR="007C7588" w:rsidRPr="008765F3" w:rsidRDefault="007C7588" w:rsidP="007C7588">
      <w:pPr>
        <w:spacing w:after="1" w:line="280" w:lineRule="atLeast"/>
        <w:jc w:val="both"/>
      </w:pPr>
    </w:p>
    <w:p w14:paraId="4CF0632E" w14:textId="77777777" w:rsidR="007C7588" w:rsidRPr="008765F3" w:rsidRDefault="007C7588" w:rsidP="007C7588">
      <w:pPr>
        <w:spacing w:after="1" w:line="280" w:lineRule="atLeast"/>
        <w:jc w:val="both"/>
      </w:pPr>
    </w:p>
    <w:p w14:paraId="3D19C523" w14:textId="77777777" w:rsidR="007C7588" w:rsidRPr="008765F3" w:rsidRDefault="007C7588" w:rsidP="007C7588">
      <w:pPr>
        <w:spacing w:after="1" w:line="280" w:lineRule="atLeast"/>
        <w:jc w:val="center"/>
      </w:pPr>
      <w:bookmarkStart w:id="8" w:name="P477"/>
      <w:bookmarkEnd w:id="8"/>
      <w:r w:rsidRPr="008765F3">
        <w:rPr>
          <w:rFonts w:ascii="Times New Roman" w:hAnsi="Times New Roman" w:cs="Times New Roman"/>
          <w:b/>
          <w:sz w:val="28"/>
        </w:rPr>
        <w:t>БЛОК-СХЕМА</w:t>
      </w:r>
    </w:p>
    <w:p w14:paraId="20AC98FF" w14:textId="77777777" w:rsidR="007C7588" w:rsidRPr="008765F3" w:rsidRDefault="007C7588" w:rsidP="007C7588">
      <w:pPr>
        <w:spacing w:after="1" w:line="280" w:lineRule="atLeast"/>
        <w:jc w:val="center"/>
      </w:pPr>
      <w:r w:rsidRPr="008765F3">
        <w:rPr>
          <w:rFonts w:ascii="Times New Roman" w:hAnsi="Times New Roman" w:cs="Times New Roman"/>
          <w:b/>
          <w:sz w:val="28"/>
        </w:rPr>
        <w:t>ПРЕДОСТАВЛЕНИЯ МУНИЦИПАЛЬНОЙ</w:t>
      </w:r>
      <w:r w:rsidRPr="008765F3">
        <w:t xml:space="preserve"> </w:t>
      </w:r>
      <w:r w:rsidRPr="008765F3">
        <w:rPr>
          <w:rFonts w:ascii="Times New Roman" w:hAnsi="Times New Roman" w:cs="Times New Roman"/>
          <w:b/>
          <w:sz w:val="28"/>
        </w:rPr>
        <w:t>УСЛУГИ «СОГЛАСОВАНИЕ СТРОИТЕЛЬСТВА, РЕКОНСТРУКЦИИ,</w:t>
      </w:r>
    </w:p>
    <w:p w14:paraId="18763AD7" w14:textId="77777777" w:rsidR="007C7588" w:rsidRPr="008765F3" w:rsidRDefault="007C7588" w:rsidP="007C7588">
      <w:pPr>
        <w:spacing w:after="1" w:line="280" w:lineRule="atLeast"/>
        <w:jc w:val="center"/>
      </w:pPr>
      <w:r w:rsidRPr="008765F3">
        <w:rPr>
          <w:rFonts w:ascii="Times New Roman" w:hAnsi="Times New Roman" w:cs="Times New Roman"/>
          <w:b/>
          <w:sz w:val="28"/>
        </w:rPr>
        <w:t>КАПИТАЛЬНОГО РЕМОНТА, РЕМОНТА СООРУЖЕНИЙ ПЕРЕСЕЧЕНИЯ</w:t>
      </w:r>
      <w:r w:rsidRPr="008765F3">
        <w:t xml:space="preserve"> </w:t>
      </w:r>
      <w:r w:rsidRPr="008765F3">
        <w:rPr>
          <w:rFonts w:ascii="Times New Roman" w:hAnsi="Times New Roman" w:cs="Times New Roman"/>
          <w:b/>
          <w:sz w:val="28"/>
        </w:rPr>
        <w:t>С АВТОМОБИЛЬНОЙ ДОРОГОЙ ОБЩЕГО ПОЛЬЗОВАНИЯ МЕСТНОГО ЗНАЧЕНИЯ</w:t>
      </w:r>
    </w:p>
    <w:p w14:paraId="0ABC1988" w14:textId="77777777" w:rsidR="007C7588" w:rsidRPr="008765F3" w:rsidRDefault="007C7588" w:rsidP="007C7588">
      <w:pPr>
        <w:spacing w:after="1" w:line="280" w:lineRule="atLeast"/>
        <w:jc w:val="center"/>
      </w:pPr>
      <w:r w:rsidRPr="008765F3">
        <w:rPr>
          <w:rFonts w:ascii="Times New Roman" w:hAnsi="Times New Roman" w:cs="Times New Roman"/>
          <w:b/>
          <w:sz w:val="28"/>
        </w:rPr>
        <w:t>И (ИЛИ) ПРИМЫКАНИЯ К АВТОМОБИЛЬНОЙ ДОРОГЕ ОБЩЕГО</w:t>
      </w:r>
    </w:p>
    <w:p w14:paraId="6D2C3E8F" w14:textId="77777777" w:rsidR="007C7588" w:rsidRPr="008765F3" w:rsidRDefault="007C7588" w:rsidP="007C7588">
      <w:pPr>
        <w:spacing w:after="1" w:line="280" w:lineRule="atLeast"/>
        <w:jc w:val="center"/>
      </w:pPr>
      <w:r w:rsidRPr="008765F3">
        <w:rPr>
          <w:rFonts w:ascii="Times New Roman" w:hAnsi="Times New Roman" w:cs="Times New Roman"/>
          <w:b/>
          <w:sz w:val="28"/>
        </w:rPr>
        <w:t>ПОЛЬЗОВАНИЯ МЕСТНОГО ЗНАЧЕНИЯ»</w:t>
      </w:r>
    </w:p>
    <w:p w14:paraId="5568F114" w14:textId="77777777" w:rsidR="007C7588" w:rsidRPr="008765F3" w:rsidRDefault="007C7588" w:rsidP="007C7588">
      <w:pPr>
        <w:spacing w:after="1" w:line="280" w:lineRule="atLeast"/>
        <w:jc w:val="both"/>
      </w:pPr>
    </w:p>
    <w:p w14:paraId="35F5734B" w14:textId="77777777" w:rsidR="007C7588" w:rsidRPr="008765F3" w:rsidRDefault="007C7588" w:rsidP="007C7588">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8"/>
      </w:tblGrid>
      <w:tr w:rsidR="008765F3" w:rsidRPr="008765F3" w14:paraId="657173D4" w14:textId="77777777" w:rsidTr="00F453CB">
        <w:trPr>
          <w:trHeight w:val="137"/>
        </w:trPr>
        <w:tc>
          <w:tcPr>
            <w:tcW w:w="9018" w:type="dxa"/>
            <w:tcBorders>
              <w:left w:val="single" w:sz="4" w:space="0" w:color="auto"/>
              <w:right w:val="single" w:sz="4" w:space="0" w:color="auto"/>
            </w:tcBorders>
          </w:tcPr>
          <w:p w14:paraId="2454D4B9" w14:textId="77777777" w:rsidR="007C7588" w:rsidRPr="008765F3" w:rsidRDefault="007C7588" w:rsidP="00F453CB">
            <w:pPr>
              <w:spacing w:after="1" w:line="280" w:lineRule="atLeast"/>
              <w:jc w:val="center"/>
              <w:rPr>
                <w:sz w:val="24"/>
                <w:szCs w:val="24"/>
              </w:rPr>
            </w:pPr>
            <w:r w:rsidRPr="008765F3">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w:t>
            </w:r>
          </w:p>
        </w:tc>
      </w:tr>
      <w:tr w:rsidR="008765F3" w:rsidRPr="008765F3" w14:paraId="513598AF" w14:textId="77777777" w:rsidTr="00F453CB">
        <w:tblPrEx>
          <w:tblBorders>
            <w:left w:val="nil"/>
            <w:right w:val="nil"/>
          </w:tblBorders>
        </w:tblPrEx>
        <w:tc>
          <w:tcPr>
            <w:tcW w:w="9018" w:type="dxa"/>
            <w:tcBorders>
              <w:left w:val="nil"/>
              <w:right w:val="nil"/>
            </w:tcBorders>
          </w:tcPr>
          <w:p w14:paraId="4C7575D0" w14:textId="77777777" w:rsidR="007C7588" w:rsidRPr="008765F3" w:rsidRDefault="007C7588" w:rsidP="00F453CB">
            <w:pPr>
              <w:spacing w:after="1" w:line="280" w:lineRule="atLeast"/>
              <w:jc w:val="center"/>
              <w:rPr>
                <w:sz w:val="24"/>
                <w:szCs w:val="24"/>
              </w:rPr>
            </w:pPr>
            <w:r w:rsidRPr="008765F3">
              <w:rPr>
                <w:noProof/>
                <w:position w:val="-6"/>
                <w:sz w:val="24"/>
                <w:szCs w:val="24"/>
              </w:rPr>
              <w:drawing>
                <wp:inline distT="0" distB="0" distL="0" distR="0" wp14:anchorId="7248EEAB" wp14:editId="72F916C5">
                  <wp:extent cx="76200" cy="1809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8765F3" w:rsidRPr="008765F3" w14:paraId="020B0C12" w14:textId="77777777" w:rsidTr="00F453CB">
        <w:trPr>
          <w:trHeight w:val="237"/>
        </w:trPr>
        <w:tc>
          <w:tcPr>
            <w:tcW w:w="9018" w:type="dxa"/>
            <w:tcBorders>
              <w:left w:val="single" w:sz="4" w:space="0" w:color="auto"/>
              <w:right w:val="single" w:sz="4" w:space="0" w:color="auto"/>
            </w:tcBorders>
          </w:tcPr>
          <w:p w14:paraId="102F4F8A" w14:textId="2AEC356C" w:rsidR="007C7588" w:rsidRPr="008765F3" w:rsidRDefault="007C7588" w:rsidP="00E57F3F">
            <w:pPr>
              <w:spacing w:after="1" w:line="280" w:lineRule="atLeast"/>
              <w:jc w:val="center"/>
              <w:rPr>
                <w:rFonts w:ascii="Times New Roman" w:hAnsi="Times New Roman" w:cs="Times New Roman"/>
                <w:sz w:val="24"/>
                <w:szCs w:val="24"/>
              </w:rPr>
            </w:pPr>
            <w:r w:rsidRPr="008765F3">
              <w:rPr>
                <w:rFonts w:ascii="Times New Roman" w:hAnsi="Times New Roman" w:cs="Times New Roman"/>
                <w:sz w:val="24"/>
                <w:szCs w:val="24"/>
              </w:rPr>
              <w:t>Рассмотрение заявления и документов, необходимых для предоставления муниципальной услуги, подготовка проекта распоряжения о выдаче Согласия (</w:t>
            </w:r>
            <w:r w:rsidR="00F74B72" w:rsidRPr="008765F3">
              <w:rPr>
                <w:rFonts w:ascii="Times New Roman" w:hAnsi="Times New Roman" w:cs="Times New Roman"/>
                <w:sz w:val="24"/>
                <w:szCs w:val="24"/>
              </w:rPr>
              <w:t>об отказе в выдаче Согласия</w:t>
            </w:r>
            <w:r w:rsidRPr="008765F3">
              <w:rPr>
                <w:rFonts w:ascii="Times New Roman" w:hAnsi="Times New Roman" w:cs="Times New Roman"/>
                <w:sz w:val="24"/>
                <w:szCs w:val="24"/>
              </w:rPr>
              <w:t>)</w:t>
            </w:r>
          </w:p>
        </w:tc>
      </w:tr>
      <w:tr w:rsidR="008765F3" w:rsidRPr="008765F3" w14:paraId="6FC7BFD3" w14:textId="77777777" w:rsidTr="00F453CB">
        <w:tblPrEx>
          <w:tblBorders>
            <w:left w:val="nil"/>
            <w:right w:val="nil"/>
          </w:tblBorders>
        </w:tblPrEx>
        <w:tc>
          <w:tcPr>
            <w:tcW w:w="9018" w:type="dxa"/>
            <w:tcBorders>
              <w:left w:val="nil"/>
              <w:bottom w:val="single" w:sz="4" w:space="0" w:color="auto"/>
              <w:right w:val="nil"/>
            </w:tcBorders>
          </w:tcPr>
          <w:p w14:paraId="7CDAC515" w14:textId="77777777" w:rsidR="007C7588" w:rsidRPr="008765F3" w:rsidRDefault="007C7588" w:rsidP="00F453CB">
            <w:pPr>
              <w:spacing w:after="1" w:line="280" w:lineRule="atLeast"/>
              <w:jc w:val="center"/>
              <w:rPr>
                <w:sz w:val="24"/>
                <w:szCs w:val="24"/>
              </w:rPr>
            </w:pPr>
            <w:r w:rsidRPr="008765F3">
              <w:rPr>
                <w:noProof/>
                <w:position w:val="-6"/>
                <w:sz w:val="24"/>
                <w:szCs w:val="24"/>
              </w:rPr>
              <w:drawing>
                <wp:inline distT="0" distB="0" distL="0" distR="0" wp14:anchorId="58EB7F1F" wp14:editId="5D78B654">
                  <wp:extent cx="76200" cy="1809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8765F3" w:rsidRPr="008765F3" w14:paraId="51FD765D" w14:textId="77777777" w:rsidTr="00F453CB">
        <w:tblPrEx>
          <w:tblBorders>
            <w:left w:val="nil"/>
            <w:right w:val="nil"/>
          </w:tblBorders>
        </w:tblPrEx>
        <w:tc>
          <w:tcPr>
            <w:tcW w:w="9018" w:type="dxa"/>
            <w:tcBorders>
              <w:left w:val="single" w:sz="4" w:space="0" w:color="auto"/>
              <w:right w:val="single" w:sz="4" w:space="0" w:color="auto"/>
            </w:tcBorders>
          </w:tcPr>
          <w:p w14:paraId="5D16E288" w14:textId="42CA3B17" w:rsidR="007C7588" w:rsidRPr="008765F3" w:rsidRDefault="007C7588" w:rsidP="00F453CB">
            <w:pPr>
              <w:spacing w:after="1" w:line="280" w:lineRule="atLeast"/>
              <w:jc w:val="center"/>
              <w:rPr>
                <w:rFonts w:ascii="Times New Roman" w:hAnsi="Times New Roman" w:cs="Times New Roman"/>
                <w:sz w:val="24"/>
                <w:szCs w:val="24"/>
              </w:rPr>
            </w:pPr>
            <w:r w:rsidRPr="008765F3">
              <w:rPr>
                <w:rFonts w:ascii="Times New Roman" w:hAnsi="Times New Roman" w:cs="Times New Roman"/>
                <w:sz w:val="24"/>
                <w:szCs w:val="24"/>
              </w:rPr>
              <w:t>Согласование проекта распоряжения о выдаче Согласия (</w:t>
            </w:r>
            <w:r w:rsidR="00F74B72" w:rsidRPr="008765F3">
              <w:rPr>
                <w:rFonts w:ascii="Times New Roman" w:hAnsi="Times New Roman" w:cs="Times New Roman"/>
                <w:sz w:val="24"/>
                <w:szCs w:val="24"/>
              </w:rPr>
              <w:t>об отказе в выдаче Согласия</w:t>
            </w:r>
            <w:r w:rsidRPr="008765F3">
              <w:rPr>
                <w:rFonts w:ascii="Times New Roman" w:hAnsi="Times New Roman" w:cs="Times New Roman"/>
                <w:sz w:val="24"/>
                <w:szCs w:val="24"/>
              </w:rPr>
              <w:t>)</w:t>
            </w:r>
          </w:p>
        </w:tc>
      </w:tr>
      <w:tr w:rsidR="008765F3" w:rsidRPr="008765F3" w14:paraId="783FD202" w14:textId="77777777" w:rsidTr="00F453CB">
        <w:tblPrEx>
          <w:tblBorders>
            <w:left w:val="nil"/>
            <w:right w:val="nil"/>
          </w:tblBorders>
        </w:tblPrEx>
        <w:tc>
          <w:tcPr>
            <w:tcW w:w="9018" w:type="dxa"/>
            <w:tcBorders>
              <w:left w:val="nil"/>
              <w:right w:val="nil"/>
            </w:tcBorders>
          </w:tcPr>
          <w:p w14:paraId="03B2AA67" w14:textId="77777777" w:rsidR="007C7588" w:rsidRPr="008765F3" w:rsidRDefault="007C7588" w:rsidP="00F453CB">
            <w:pPr>
              <w:spacing w:after="1" w:line="280" w:lineRule="atLeast"/>
              <w:jc w:val="center"/>
              <w:rPr>
                <w:noProof/>
                <w:position w:val="-6"/>
                <w:sz w:val="24"/>
                <w:szCs w:val="24"/>
              </w:rPr>
            </w:pPr>
            <w:r w:rsidRPr="008765F3">
              <w:rPr>
                <w:noProof/>
                <w:position w:val="-6"/>
                <w:sz w:val="24"/>
                <w:szCs w:val="24"/>
              </w:rPr>
              <w:drawing>
                <wp:inline distT="0" distB="0" distL="0" distR="0" wp14:anchorId="7AF7AE32" wp14:editId="0AE2B3C5">
                  <wp:extent cx="76200" cy="18097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8765F3" w:rsidRPr="008765F3" w14:paraId="1E871961" w14:textId="77777777" w:rsidTr="00F453CB">
        <w:tc>
          <w:tcPr>
            <w:tcW w:w="9018" w:type="dxa"/>
            <w:tcBorders>
              <w:left w:val="single" w:sz="4" w:space="0" w:color="auto"/>
              <w:right w:val="single" w:sz="4" w:space="0" w:color="auto"/>
            </w:tcBorders>
          </w:tcPr>
          <w:p w14:paraId="43689774" w14:textId="6349A670" w:rsidR="007C7588" w:rsidRPr="008765F3" w:rsidRDefault="007C7588" w:rsidP="00F453CB">
            <w:pPr>
              <w:spacing w:after="1" w:line="280" w:lineRule="atLeast"/>
              <w:jc w:val="center"/>
              <w:rPr>
                <w:sz w:val="24"/>
                <w:szCs w:val="24"/>
              </w:rPr>
            </w:pPr>
            <w:r w:rsidRPr="008765F3">
              <w:rPr>
                <w:rFonts w:ascii="Times New Roman" w:hAnsi="Times New Roman" w:cs="Times New Roman"/>
                <w:sz w:val="24"/>
                <w:szCs w:val="24"/>
              </w:rPr>
              <w:t>Регистрация распоряжения о выдаче Согласия (</w:t>
            </w:r>
            <w:r w:rsidR="00F74B72" w:rsidRPr="008765F3">
              <w:rPr>
                <w:rFonts w:ascii="Times New Roman" w:hAnsi="Times New Roman" w:cs="Times New Roman"/>
                <w:sz w:val="24"/>
                <w:szCs w:val="24"/>
              </w:rPr>
              <w:t>об отказе в выдаче Согласия</w:t>
            </w:r>
            <w:r w:rsidRPr="008765F3">
              <w:rPr>
                <w:rFonts w:ascii="Times New Roman" w:hAnsi="Times New Roman" w:cs="Times New Roman"/>
                <w:sz w:val="24"/>
                <w:szCs w:val="24"/>
              </w:rPr>
              <w:t>)</w:t>
            </w:r>
          </w:p>
        </w:tc>
      </w:tr>
      <w:tr w:rsidR="008765F3" w:rsidRPr="008765F3" w14:paraId="5EEF2373" w14:textId="77777777" w:rsidTr="00F453CB">
        <w:tblPrEx>
          <w:tblBorders>
            <w:left w:val="nil"/>
            <w:right w:val="nil"/>
          </w:tblBorders>
        </w:tblPrEx>
        <w:tc>
          <w:tcPr>
            <w:tcW w:w="9018" w:type="dxa"/>
            <w:tcBorders>
              <w:left w:val="nil"/>
              <w:right w:val="nil"/>
            </w:tcBorders>
          </w:tcPr>
          <w:p w14:paraId="3FE568B8" w14:textId="77777777" w:rsidR="007C7588" w:rsidRPr="008765F3" w:rsidRDefault="007C7588" w:rsidP="00F453CB">
            <w:pPr>
              <w:spacing w:after="1" w:line="280" w:lineRule="atLeast"/>
              <w:jc w:val="center"/>
              <w:rPr>
                <w:sz w:val="24"/>
                <w:szCs w:val="24"/>
              </w:rPr>
            </w:pPr>
            <w:r w:rsidRPr="008765F3">
              <w:rPr>
                <w:noProof/>
                <w:position w:val="-6"/>
                <w:sz w:val="24"/>
                <w:szCs w:val="24"/>
              </w:rPr>
              <w:drawing>
                <wp:inline distT="0" distB="0" distL="0" distR="0" wp14:anchorId="36174CEE" wp14:editId="36EF216D">
                  <wp:extent cx="76200" cy="180975"/>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7C7588" w:rsidRPr="008765F3" w14:paraId="1FD7FA6D" w14:textId="77777777" w:rsidTr="00F453CB">
        <w:tc>
          <w:tcPr>
            <w:tcW w:w="9018" w:type="dxa"/>
            <w:tcBorders>
              <w:left w:val="single" w:sz="4" w:space="0" w:color="auto"/>
              <w:right w:val="single" w:sz="4" w:space="0" w:color="auto"/>
            </w:tcBorders>
          </w:tcPr>
          <w:p w14:paraId="172FCCFE" w14:textId="77777777" w:rsidR="007C7588" w:rsidRPr="008765F3" w:rsidRDefault="007C7588" w:rsidP="00F453CB">
            <w:pPr>
              <w:spacing w:after="1" w:line="280" w:lineRule="atLeast"/>
              <w:jc w:val="center"/>
              <w:rPr>
                <w:sz w:val="24"/>
                <w:szCs w:val="24"/>
              </w:rPr>
            </w:pPr>
            <w:r w:rsidRPr="008765F3">
              <w:rPr>
                <w:rFonts w:ascii="Times New Roman" w:hAnsi="Times New Roman" w:cs="Times New Roman"/>
                <w:sz w:val="24"/>
                <w:szCs w:val="24"/>
              </w:rPr>
              <w:t>Выдача результата предоставления муниципальной услуги заявителю</w:t>
            </w:r>
          </w:p>
        </w:tc>
      </w:tr>
    </w:tbl>
    <w:p w14:paraId="3BAEEC62" w14:textId="77777777" w:rsidR="007C7588" w:rsidRPr="008765F3" w:rsidRDefault="007C7588" w:rsidP="007C7588">
      <w:pPr>
        <w:spacing w:after="1" w:line="280" w:lineRule="atLeast"/>
        <w:jc w:val="both"/>
      </w:pPr>
    </w:p>
    <w:p w14:paraId="40AF3BB3" w14:textId="77777777" w:rsidR="007C7588" w:rsidRPr="008765F3" w:rsidRDefault="007C7588" w:rsidP="007C7588">
      <w:pPr>
        <w:spacing w:after="1" w:line="280" w:lineRule="atLeast"/>
        <w:jc w:val="both"/>
      </w:pPr>
    </w:p>
    <w:p w14:paraId="1D92228A" w14:textId="77777777" w:rsidR="007C7588" w:rsidRPr="008765F3" w:rsidRDefault="007C7588" w:rsidP="007C7588">
      <w:pPr>
        <w:spacing w:after="1" w:line="280" w:lineRule="atLeast"/>
        <w:jc w:val="both"/>
      </w:pPr>
    </w:p>
    <w:p w14:paraId="7000A6BC" w14:textId="77777777" w:rsidR="007C7588" w:rsidRPr="008765F3" w:rsidRDefault="007C7588" w:rsidP="00124610">
      <w:pPr>
        <w:spacing w:after="1" w:line="200" w:lineRule="atLeast"/>
        <w:jc w:val="both"/>
      </w:pPr>
    </w:p>
    <w:sectPr w:rsidR="007C7588" w:rsidRPr="008765F3" w:rsidSect="0079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03158"/>
    <w:multiLevelType w:val="multilevel"/>
    <w:tmpl w:val="DD1E42F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13"/>
    <w:rsid w:val="000108FC"/>
    <w:rsid w:val="000136DE"/>
    <w:rsid w:val="0001732B"/>
    <w:rsid w:val="00017B15"/>
    <w:rsid w:val="0002096D"/>
    <w:rsid w:val="0003077B"/>
    <w:rsid w:val="000309FA"/>
    <w:rsid w:val="00032733"/>
    <w:rsid w:val="00032ECF"/>
    <w:rsid w:val="00033D04"/>
    <w:rsid w:val="00040D60"/>
    <w:rsid w:val="000453B4"/>
    <w:rsid w:val="00045400"/>
    <w:rsid w:val="000471F2"/>
    <w:rsid w:val="000473C4"/>
    <w:rsid w:val="0005486A"/>
    <w:rsid w:val="0005745B"/>
    <w:rsid w:val="000630C1"/>
    <w:rsid w:val="000730BF"/>
    <w:rsid w:val="0007578D"/>
    <w:rsid w:val="00077682"/>
    <w:rsid w:val="0008296B"/>
    <w:rsid w:val="00084205"/>
    <w:rsid w:val="00090FFA"/>
    <w:rsid w:val="000A08F5"/>
    <w:rsid w:val="000B0977"/>
    <w:rsid w:val="000B3FE4"/>
    <w:rsid w:val="000C1EF9"/>
    <w:rsid w:val="000C4375"/>
    <w:rsid w:val="000D2EA8"/>
    <w:rsid w:val="000E04EA"/>
    <w:rsid w:val="000F43EE"/>
    <w:rsid w:val="000F530A"/>
    <w:rsid w:val="000F599B"/>
    <w:rsid w:val="00100C7A"/>
    <w:rsid w:val="00100CC0"/>
    <w:rsid w:val="00102B55"/>
    <w:rsid w:val="00124610"/>
    <w:rsid w:val="00125FC9"/>
    <w:rsid w:val="00136F3D"/>
    <w:rsid w:val="0014221D"/>
    <w:rsid w:val="00142465"/>
    <w:rsid w:val="00150B0C"/>
    <w:rsid w:val="00150FAF"/>
    <w:rsid w:val="00151204"/>
    <w:rsid w:val="001518FE"/>
    <w:rsid w:val="0015350B"/>
    <w:rsid w:val="00154DCB"/>
    <w:rsid w:val="00157962"/>
    <w:rsid w:val="001735F0"/>
    <w:rsid w:val="00175923"/>
    <w:rsid w:val="00181C84"/>
    <w:rsid w:val="00187EF9"/>
    <w:rsid w:val="00197DDF"/>
    <w:rsid w:val="001A4542"/>
    <w:rsid w:val="001B0B69"/>
    <w:rsid w:val="001B6247"/>
    <w:rsid w:val="001D3410"/>
    <w:rsid w:val="001D3560"/>
    <w:rsid w:val="001E3505"/>
    <w:rsid w:val="001E5F5A"/>
    <w:rsid w:val="001E61C3"/>
    <w:rsid w:val="0020203F"/>
    <w:rsid w:val="00204ACC"/>
    <w:rsid w:val="00205E89"/>
    <w:rsid w:val="00215BB1"/>
    <w:rsid w:val="002251FE"/>
    <w:rsid w:val="00231D3D"/>
    <w:rsid w:val="002364ED"/>
    <w:rsid w:val="002560C7"/>
    <w:rsid w:val="00274C76"/>
    <w:rsid w:val="002858C3"/>
    <w:rsid w:val="00287FD5"/>
    <w:rsid w:val="00290A75"/>
    <w:rsid w:val="00294C94"/>
    <w:rsid w:val="00294F8E"/>
    <w:rsid w:val="00296B95"/>
    <w:rsid w:val="002A3D1E"/>
    <w:rsid w:val="002A7E4D"/>
    <w:rsid w:val="002B19EE"/>
    <w:rsid w:val="002B4457"/>
    <w:rsid w:val="002B7F9D"/>
    <w:rsid w:val="002C4F40"/>
    <w:rsid w:val="002C6E93"/>
    <w:rsid w:val="002D2EC6"/>
    <w:rsid w:val="002D69D6"/>
    <w:rsid w:val="002E1A09"/>
    <w:rsid w:val="002E65A0"/>
    <w:rsid w:val="002F17E5"/>
    <w:rsid w:val="002F70FF"/>
    <w:rsid w:val="0030261A"/>
    <w:rsid w:val="0030576A"/>
    <w:rsid w:val="00307528"/>
    <w:rsid w:val="00311343"/>
    <w:rsid w:val="00311C2B"/>
    <w:rsid w:val="00312247"/>
    <w:rsid w:val="003222BA"/>
    <w:rsid w:val="00325BFF"/>
    <w:rsid w:val="00344196"/>
    <w:rsid w:val="00345083"/>
    <w:rsid w:val="0035095F"/>
    <w:rsid w:val="00361C6D"/>
    <w:rsid w:val="00371E0D"/>
    <w:rsid w:val="003765A6"/>
    <w:rsid w:val="00377646"/>
    <w:rsid w:val="00385669"/>
    <w:rsid w:val="00390E94"/>
    <w:rsid w:val="003B06C5"/>
    <w:rsid w:val="003C7120"/>
    <w:rsid w:val="003D1EC5"/>
    <w:rsid w:val="003D2C28"/>
    <w:rsid w:val="003D6E24"/>
    <w:rsid w:val="003E4EC4"/>
    <w:rsid w:val="003F0B6B"/>
    <w:rsid w:val="003F0C0D"/>
    <w:rsid w:val="00405D20"/>
    <w:rsid w:val="004209EA"/>
    <w:rsid w:val="00422E93"/>
    <w:rsid w:val="004236BF"/>
    <w:rsid w:val="00430FA3"/>
    <w:rsid w:val="004377ED"/>
    <w:rsid w:val="00443FBF"/>
    <w:rsid w:val="00444C91"/>
    <w:rsid w:val="004452B1"/>
    <w:rsid w:val="0044782F"/>
    <w:rsid w:val="0045074B"/>
    <w:rsid w:val="00454F8C"/>
    <w:rsid w:val="00456D9D"/>
    <w:rsid w:val="004635A0"/>
    <w:rsid w:val="00467854"/>
    <w:rsid w:val="0046790E"/>
    <w:rsid w:val="00485E29"/>
    <w:rsid w:val="00486834"/>
    <w:rsid w:val="004A0449"/>
    <w:rsid w:val="004B38D1"/>
    <w:rsid w:val="004B44AB"/>
    <w:rsid w:val="004C48A7"/>
    <w:rsid w:val="004E199B"/>
    <w:rsid w:val="004E1F01"/>
    <w:rsid w:val="004E361C"/>
    <w:rsid w:val="004E4B44"/>
    <w:rsid w:val="00502245"/>
    <w:rsid w:val="005043F9"/>
    <w:rsid w:val="00514D4C"/>
    <w:rsid w:val="00517C38"/>
    <w:rsid w:val="0052051D"/>
    <w:rsid w:val="0052061A"/>
    <w:rsid w:val="005227C8"/>
    <w:rsid w:val="00532047"/>
    <w:rsid w:val="00533CAB"/>
    <w:rsid w:val="00534085"/>
    <w:rsid w:val="00535058"/>
    <w:rsid w:val="005357BA"/>
    <w:rsid w:val="005420FC"/>
    <w:rsid w:val="00546783"/>
    <w:rsid w:val="00557FEA"/>
    <w:rsid w:val="00562F27"/>
    <w:rsid w:val="00572446"/>
    <w:rsid w:val="0057341E"/>
    <w:rsid w:val="00574272"/>
    <w:rsid w:val="0058088B"/>
    <w:rsid w:val="00583812"/>
    <w:rsid w:val="00594D50"/>
    <w:rsid w:val="005A6A00"/>
    <w:rsid w:val="005C6D2E"/>
    <w:rsid w:val="005C7EEC"/>
    <w:rsid w:val="005D04BA"/>
    <w:rsid w:val="005D1C70"/>
    <w:rsid w:val="005E1EBD"/>
    <w:rsid w:val="005F49A5"/>
    <w:rsid w:val="005F61D0"/>
    <w:rsid w:val="006030D8"/>
    <w:rsid w:val="006118D9"/>
    <w:rsid w:val="00613E96"/>
    <w:rsid w:val="00614871"/>
    <w:rsid w:val="00615658"/>
    <w:rsid w:val="0062077B"/>
    <w:rsid w:val="0062323D"/>
    <w:rsid w:val="00637E9B"/>
    <w:rsid w:val="006401CF"/>
    <w:rsid w:val="00643230"/>
    <w:rsid w:val="00651C2C"/>
    <w:rsid w:val="00651E44"/>
    <w:rsid w:val="00655F3C"/>
    <w:rsid w:val="00660861"/>
    <w:rsid w:val="00682E37"/>
    <w:rsid w:val="006B1654"/>
    <w:rsid w:val="006B4198"/>
    <w:rsid w:val="006B5FB8"/>
    <w:rsid w:val="006C2F3E"/>
    <w:rsid w:val="006C3FCB"/>
    <w:rsid w:val="006D2EFE"/>
    <w:rsid w:val="006D5F2D"/>
    <w:rsid w:val="006F105D"/>
    <w:rsid w:val="00704F5D"/>
    <w:rsid w:val="007100F6"/>
    <w:rsid w:val="00716011"/>
    <w:rsid w:val="0071637E"/>
    <w:rsid w:val="00732C7B"/>
    <w:rsid w:val="00732E16"/>
    <w:rsid w:val="00737704"/>
    <w:rsid w:val="00744CE3"/>
    <w:rsid w:val="00746D78"/>
    <w:rsid w:val="0075400E"/>
    <w:rsid w:val="00754CC1"/>
    <w:rsid w:val="00754E93"/>
    <w:rsid w:val="00776B2E"/>
    <w:rsid w:val="007829BF"/>
    <w:rsid w:val="00786C2A"/>
    <w:rsid w:val="00790352"/>
    <w:rsid w:val="0079306C"/>
    <w:rsid w:val="0079769B"/>
    <w:rsid w:val="007B3992"/>
    <w:rsid w:val="007C7588"/>
    <w:rsid w:val="007D3378"/>
    <w:rsid w:val="007E25FA"/>
    <w:rsid w:val="00801A35"/>
    <w:rsid w:val="0080561E"/>
    <w:rsid w:val="00807511"/>
    <w:rsid w:val="00810BEC"/>
    <w:rsid w:val="00823AA2"/>
    <w:rsid w:val="00832F42"/>
    <w:rsid w:val="0083460A"/>
    <w:rsid w:val="008348A4"/>
    <w:rsid w:val="0083498F"/>
    <w:rsid w:val="00835CD0"/>
    <w:rsid w:val="0084017B"/>
    <w:rsid w:val="00841E33"/>
    <w:rsid w:val="008426F7"/>
    <w:rsid w:val="00843A05"/>
    <w:rsid w:val="0084742D"/>
    <w:rsid w:val="00850AA7"/>
    <w:rsid w:val="0085177F"/>
    <w:rsid w:val="008765F3"/>
    <w:rsid w:val="00884EB3"/>
    <w:rsid w:val="0089629D"/>
    <w:rsid w:val="008963AB"/>
    <w:rsid w:val="008A56F3"/>
    <w:rsid w:val="008A6C6B"/>
    <w:rsid w:val="008A780F"/>
    <w:rsid w:val="008C76CF"/>
    <w:rsid w:val="008C7EF2"/>
    <w:rsid w:val="008D1CD0"/>
    <w:rsid w:val="008D217E"/>
    <w:rsid w:val="00922ED6"/>
    <w:rsid w:val="00924E6F"/>
    <w:rsid w:val="00927CB0"/>
    <w:rsid w:val="00933D10"/>
    <w:rsid w:val="0094281A"/>
    <w:rsid w:val="00951F0A"/>
    <w:rsid w:val="00953163"/>
    <w:rsid w:val="009551DF"/>
    <w:rsid w:val="0095564E"/>
    <w:rsid w:val="0095768E"/>
    <w:rsid w:val="009655DE"/>
    <w:rsid w:val="00965FE5"/>
    <w:rsid w:val="00983BF8"/>
    <w:rsid w:val="00992C48"/>
    <w:rsid w:val="009A0B90"/>
    <w:rsid w:val="009A0D3F"/>
    <w:rsid w:val="009A2082"/>
    <w:rsid w:val="009A3A3E"/>
    <w:rsid w:val="009C3AA7"/>
    <w:rsid w:val="009C6CCF"/>
    <w:rsid w:val="009D04D6"/>
    <w:rsid w:val="009D6056"/>
    <w:rsid w:val="009D7201"/>
    <w:rsid w:val="009F34BB"/>
    <w:rsid w:val="009F38AE"/>
    <w:rsid w:val="00A013FB"/>
    <w:rsid w:val="00A1072B"/>
    <w:rsid w:val="00A15706"/>
    <w:rsid w:val="00A16286"/>
    <w:rsid w:val="00A343A6"/>
    <w:rsid w:val="00A42C90"/>
    <w:rsid w:val="00A430E7"/>
    <w:rsid w:val="00A4507D"/>
    <w:rsid w:val="00A4566D"/>
    <w:rsid w:val="00A47D08"/>
    <w:rsid w:val="00A677C7"/>
    <w:rsid w:val="00A75636"/>
    <w:rsid w:val="00A80CE6"/>
    <w:rsid w:val="00A8124F"/>
    <w:rsid w:val="00A84605"/>
    <w:rsid w:val="00A958AB"/>
    <w:rsid w:val="00AB6CD4"/>
    <w:rsid w:val="00AB6D9F"/>
    <w:rsid w:val="00AB7334"/>
    <w:rsid w:val="00AC3158"/>
    <w:rsid w:val="00AD6734"/>
    <w:rsid w:val="00AE2EE8"/>
    <w:rsid w:val="00AF140A"/>
    <w:rsid w:val="00AF5F04"/>
    <w:rsid w:val="00B04AD0"/>
    <w:rsid w:val="00B10A40"/>
    <w:rsid w:val="00B20BF3"/>
    <w:rsid w:val="00B20CFD"/>
    <w:rsid w:val="00B47264"/>
    <w:rsid w:val="00B62279"/>
    <w:rsid w:val="00B64DBA"/>
    <w:rsid w:val="00B7319B"/>
    <w:rsid w:val="00B76F85"/>
    <w:rsid w:val="00B86174"/>
    <w:rsid w:val="00B87110"/>
    <w:rsid w:val="00B945D3"/>
    <w:rsid w:val="00BB1590"/>
    <w:rsid w:val="00BB1F47"/>
    <w:rsid w:val="00BC3576"/>
    <w:rsid w:val="00BC41CF"/>
    <w:rsid w:val="00BC51FA"/>
    <w:rsid w:val="00BC6F1F"/>
    <w:rsid w:val="00BC72B3"/>
    <w:rsid w:val="00BC76B2"/>
    <w:rsid w:val="00BD481C"/>
    <w:rsid w:val="00BD73BE"/>
    <w:rsid w:val="00BE06B2"/>
    <w:rsid w:val="00BF2EAE"/>
    <w:rsid w:val="00BF5055"/>
    <w:rsid w:val="00C002F9"/>
    <w:rsid w:val="00C06A88"/>
    <w:rsid w:val="00C112CF"/>
    <w:rsid w:val="00C15AF1"/>
    <w:rsid w:val="00C1672A"/>
    <w:rsid w:val="00C26FAD"/>
    <w:rsid w:val="00C3239B"/>
    <w:rsid w:val="00C45FFA"/>
    <w:rsid w:val="00C569E6"/>
    <w:rsid w:val="00C61A68"/>
    <w:rsid w:val="00C62DE0"/>
    <w:rsid w:val="00C70C94"/>
    <w:rsid w:val="00C73552"/>
    <w:rsid w:val="00C760D9"/>
    <w:rsid w:val="00C90370"/>
    <w:rsid w:val="00CA5081"/>
    <w:rsid w:val="00CB121C"/>
    <w:rsid w:val="00CB1D34"/>
    <w:rsid w:val="00CB4925"/>
    <w:rsid w:val="00CC796C"/>
    <w:rsid w:val="00CD0BE8"/>
    <w:rsid w:val="00CE5839"/>
    <w:rsid w:val="00CE5EB5"/>
    <w:rsid w:val="00CF1147"/>
    <w:rsid w:val="00CF25E7"/>
    <w:rsid w:val="00D056EF"/>
    <w:rsid w:val="00D212D2"/>
    <w:rsid w:val="00D21BD4"/>
    <w:rsid w:val="00D21F7D"/>
    <w:rsid w:val="00D2235C"/>
    <w:rsid w:val="00D23661"/>
    <w:rsid w:val="00D24727"/>
    <w:rsid w:val="00D61C2A"/>
    <w:rsid w:val="00D6624B"/>
    <w:rsid w:val="00D6736C"/>
    <w:rsid w:val="00D7032B"/>
    <w:rsid w:val="00D70C44"/>
    <w:rsid w:val="00D77764"/>
    <w:rsid w:val="00D97DCF"/>
    <w:rsid w:val="00DA0FDC"/>
    <w:rsid w:val="00DA7DB6"/>
    <w:rsid w:val="00DD4FF8"/>
    <w:rsid w:val="00DE0499"/>
    <w:rsid w:val="00DE205D"/>
    <w:rsid w:val="00DE54AC"/>
    <w:rsid w:val="00DF416B"/>
    <w:rsid w:val="00DF4788"/>
    <w:rsid w:val="00DF6ACA"/>
    <w:rsid w:val="00DF7C97"/>
    <w:rsid w:val="00E010CA"/>
    <w:rsid w:val="00E025C1"/>
    <w:rsid w:val="00E05E7B"/>
    <w:rsid w:val="00E06168"/>
    <w:rsid w:val="00E07B9D"/>
    <w:rsid w:val="00E14A32"/>
    <w:rsid w:val="00E1729A"/>
    <w:rsid w:val="00E2511B"/>
    <w:rsid w:val="00E350B7"/>
    <w:rsid w:val="00E44AFC"/>
    <w:rsid w:val="00E46957"/>
    <w:rsid w:val="00E50B06"/>
    <w:rsid w:val="00E5580F"/>
    <w:rsid w:val="00E55B1C"/>
    <w:rsid w:val="00E56BC5"/>
    <w:rsid w:val="00E57F3F"/>
    <w:rsid w:val="00E65FC4"/>
    <w:rsid w:val="00E66688"/>
    <w:rsid w:val="00E66C30"/>
    <w:rsid w:val="00E73CBF"/>
    <w:rsid w:val="00E754F5"/>
    <w:rsid w:val="00E86E36"/>
    <w:rsid w:val="00E87464"/>
    <w:rsid w:val="00E90B60"/>
    <w:rsid w:val="00EA3245"/>
    <w:rsid w:val="00EA37B9"/>
    <w:rsid w:val="00EA3D6D"/>
    <w:rsid w:val="00EA6808"/>
    <w:rsid w:val="00EC128A"/>
    <w:rsid w:val="00EC4AC9"/>
    <w:rsid w:val="00EC6113"/>
    <w:rsid w:val="00ED439D"/>
    <w:rsid w:val="00ED5A19"/>
    <w:rsid w:val="00EE6A03"/>
    <w:rsid w:val="00EF072C"/>
    <w:rsid w:val="00EF3970"/>
    <w:rsid w:val="00F00458"/>
    <w:rsid w:val="00F07D14"/>
    <w:rsid w:val="00F109ED"/>
    <w:rsid w:val="00F14A41"/>
    <w:rsid w:val="00F22FCB"/>
    <w:rsid w:val="00F32209"/>
    <w:rsid w:val="00F55F6C"/>
    <w:rsid w:val="00F61500"/>
    <w:rsid w:val="00F63685"/>
    <w:rsid w:val="00F63CF0"/>
    <w:rsid w:val="00F67D83"/>
    <w:rsid w:val="00F71474"/>
    <w:rsid w:val="00F74B72"/>
    <w:rsid w:val="00F83098"/>
    <w:rsid w:val="00F85476"/>
    <w:rsid w:val="00F91BF6"/>
    <w:rsid w:val="00F96095"/>
    <w:rsid w:val="00FA1503"/>
    <w:rsid w:val="00FC14AF"/>
    <w:rsid w:val="00FC1AE1"/>
    <w:rsid w:val="00FC29CA"/>
    <w:rsid w:val="00FC507F"/>
    <w:rsid w:val="00FD4191"/>
    <w:rsid w:val="00FE1669"/>
    <w:rsid w:val="00FE2EB8"/>
    <w:rsid w:val="00FE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08C8"/>
  <w15:docId w15:val="{C88F560F-6FC7-4AEF-99FD-16CB48E6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EAE"/>
    <w:pPr>
      <w:ind w:left="720"/>
      <w:contextualSpacing/>
    </w:pPr>
  </w:style>
  <w:style w:type="paragraph" w:customStyle="1" w:styleId="ConsPlusNonformat">
    <w:name w:val="ConsPlusNonformat"/>
    <w:rsid w:val="004236B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823AA2"/>
    <w:pPr>
      <w:widowControl w:val="0"/>
      <w:autoSpaceDE w:val="0"/>
      <w:autoSpaceDN w:val="0"/>
      <w:spacing w:after="0" w:line="240" w:lineRule="auto"/>
    </w:pPr>
    <w:rPr>
      <w:rFonts w:ascii="Calibri" w:eastAsia="Times New Roman" w:hAnsi="Calibri" w:cs="Calibri"/>
      <w:szCs w:val="20"/>
    </w:rPr>
  </w:style>
  <w:style w:type="character" w:styleId="a4">
    <w:name w:val="Hyperlink"/>
    <w:uiPriority w:val="99"/>
    <w:rsid w:val="00FE1669"/>
    <w:rPr>
      <w:rFonts w:cs="Times New Roman"/>
      <w:color w:val="0000FF"/>
      <w:u w:val="single"/>
    </w:rPr>
  </w:style>
  <w:style w:type="table" w:styleId="a5">
    <w:name w:val="Table Grid"/>
    <w:basedOn w:val="a1"/>
    <w:uiPriority w:val="59"/>
    <w:rsid w:val="00FE16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102B55"/>
    <w:rPr>
      <w:color w:val="605E5C"/>
      <w:shd w:val="clear" w:color="auto" w:fill="E1DFDD"/>
    </w:rPr>
  </w:style>
  <w:style w:type="paragraph" w:customStyle="1" w:styleId="ConsTitle">
    <w:name w:val="ConsTitle"/>
    <w:uiPriority w:val="99"/>
    <w:rsid w:val="00924E6F"/>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ConsPlusTitle">
    <w:name w:val="ConsPlusTitle"/>
    <w:rsid w:val="003D2C28"/>
    <w:pPr>
      <w:widowControl w:val="0"/>
      <w:autoSpaceDE w:val="0"/>
      <w:autoSpaceDN w:val="0"/>
      <w:spacing w:after="0" w:line="240" w:lineRule="auto"/>
    </w:pPr>
    <w:rPr>
      <w:rFonts w:ascii="Arial" w:hAnsi="Arial" w:cs="Arial"/>
      <w:b/>
      <w:sz w:val="20"/>
    </w:rPr>
  </w:style>
  <w:style w:type="paragraph" w:customStyle="1" w:styleId="ConsPlusCell">
    <w:name w:val="ConsPlusCell"/>
    <w:rsid w:val="003D2C28"/>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3D2C28"/>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3D2C28"/>
    <w:pPr>
      <w:widowControl w:val="0"/>
      <w:autoSpaceDE w:val="0"/>
      <w:autoSpaceDN w:val="0"/>
      <w:spacing w:after="0" w:line="240" w:lineRule="auto"/>
    </w:pPr>
    <w:rPr>
      <w:rFonts w:ascii="Tahoma" w:hAnsi="Tahoma" w:cs="Tahoma"/>
      <w:sz w:val="20"/>
    </w:rPr>
  </w:style>
  <w:style w:type="paragraph" w:customStyle="1" w:styleId="ConsPlusJurTerm">
    <w:name w:val="ConsPlusJurTerm"/>
    <w:rsid w:val="003D2C28"/>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3D2C28"/>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C0230FB10983C548809919D9570B41632D1705FD3CF27C65CBD4B59588A4FB8A828C186734185AA3E7ED21DAEC5E15DE376B6ED3FD83D7DA0DDA9D3z3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A1C0230FB10983C5488179C8BF92CBC1331867B56D7CC77930DBB1C06088C1AF8E82E97C73047D0FB7A2ADA1BA68FB01AA879B4ECD2z3L"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A1C0230FB10983C5488179C8BF92CBC1331877A5ED8CC77930DBB1C06088C1AF8E82E94C5374C8DAE352B865DF09CB21AA87BB7F023D83CD6z1L" TargetMode="External"/><Relationship Id="rId11" Type="http://schemas.openxmlformats.org/officeDocument/2006/relationships/hyperlink" Target="https://www.nalog.gov.ru" TargetMode="External"/><Relationship Id="rId5" Type="http://schemas.openxmlformats.org/officeDocument/2006/relationships/webSettings" Target="webSettings.xml"/><Relationship Id="rId10" Type="http://schemas.openxmlformats.org/officeDocument/2006/relationships/hyperlink" Target="https://tgl.ru/services/item/448/" TargetMode="External"/><Relationship Id="rId4" Type="http://schemas.openxmlformats.org/officeDocument/2006/relationships/settings" Target="settings.xml"/><Relationship Id="rId9" Type="http://schemas.openxmlformats.org/officeDocument/2006/relationships/hyperlink" Target="consultantplus://offline/ref=DA1C0230FB10983C548809919D9570B41632D1705FD5C629CB50BD4B59588A4FB8A828C186734185AA3E77D719AEC5E15DE376B6ED3FD83D7DA0DDA9D3z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6F1E-6982-48FD-AC46-F1D38D59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10290</Words>
  <Characters>58656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krestyanskov.yao</dc:creator>
  <cp:lastModifiedBy>Ефимова Анна Николаевна</cp:lastModifiedBy>
  <cp:revision>2</cp:revision>
  <cp:lastPrinted>2022-12-29T10:34:00Z</cp:lastPrinted>
  <dcterms:created xsi:type="dcterms:W3CDTF">2023-02-08T09:09:00Z</dcterms:created>
  <dcterms:modified xsi:type="dcterms:W3CDTF">2023-02-08T09:09:00Z</dcterms:modified>
</cp:coreProperties>
</file>