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8B98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268C43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872D3C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FC8536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88AF02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F9EA21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A6780F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C73AC33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A17490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2EE790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F32F6F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AB6FFAB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FF2EA14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0" w:name="_GoBack"/>
      <w:r w:rsidRPr="00B2199C">
        <w:rPr>
          <w:b w:val="0"/>
          <w:sz w:val="28"/>
          <w:szCs w:val="28"/>
        </w:rPr>
        <w:t xml:space="preserve">О плате за содержание </w:t>
      </w:r>
    </w:p>
    <w:p w14:paraId="4A34471F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жилого помещения </w:t>
      </w:r>
      <w:r w:rsidR="003C2507" w:rsidRPr="00B2199C">
        <w:rPr>
          <w:b w:val="0"/>
          <w:sz w:val="28"/>
          <w:szCs w:val="28"/>
        </w:rPr>
        <w:t>м</w:t>
      </w:r>
      <w:r w:rsidRPr="00B2199C">
        <w:rPr>
          <w:b w:val="0"/>
          <w:sz w:val="28"/>
          <w:szCs w:val="28"/>
        </w:rPr>
        <w:t>униципального</w:t>
      </w:r>
      <w:r w:rsidR="003C2507" w:rsidRPr="00B2199C">
        <w:rPr>
          <w:b w:val="0"/>
          <w:sz w:val="28"/>
          <w:szCs w:val="28"/>
        </w:rPr>
        <w:t xml:space="preserve"> (государственного)</w:t>
      </w:r>
      <w:r w:rsidRPr="00B2199C">
        <w:rPr>
          <w:b w:val="0"/>
          <w:sz w:val="28"/>
          <w:szCs w:val="28"/>
        </w:rPr>
        <w:t xml:space="preserve"> </w:t>
      </w:r>
    </w:p>
    <w:p w14:paraId="56B58B6D" w14:textId="450ACBAB" w:rsidR="00FB2B7E" w:rsidRP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жилищного фонда</w:t>
      </w:r>
      <w:r w:rsidR="00B2199C" w:rsidRPr="00B2199C">
        <w:rPr>
          <w:b w:val="0"/>
          <w:sz w:val="28"/>
          <w:szCs w:val="28"/>
        </w:rPr>
        <w:t xml:space="preserve"> </w:t>
      </w:r>
      <w:r w:rsidRPr="00B2199C">
        <w:rPr>
          <w:b w:val="0"/>
          <w:sz w:val="28"/>
          <w:szCs w:val="28"/>
        </w:rPr>
        <w:t>городского округа Тольятти</w:t>
      </w:r>
    </w:p>
    <w:bookmarkEnd w:id="0"/>
    <w:p w14:paraId="0DB2B14A" w14:textId="52994E98" w:rsidR="0011386D" w:rsidRDefault="0011386D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E69115B" w14:textId="77777777" w:rsidR="00B2199C" w:rsidRP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B480B73" w14:textId="40B6E2B4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№ 491 «</w:t>
      </w:r>
      <w:bookmarkStart w:id="1" w:name="_Toc271122287"/>
      <w:bookmarkStart w:id="2" w:name="_Toc271127492"/>
      <w:bookmarkStart w:id="3" w:name="_Toc271122273"/>
      <w:bookmarkStart w:id="4" w:name="_Toc271127478"/>
      <w:bookmarkStart w:id="5" w:name="_Toc272843507"/>
      <w:bookmarkStart w:id="6" w:name="_Toc298941609"/>
      <w:bookmarkStart w:id="7" w:name="_Toc304043980"/>
      <w:bookmarkEnd w:id="1"/>
      <w:bookmarkEnd w:id="2"/>
      <w:bookmarkEnd w:id="3"/>
      <w:bookmarkEnd w:id="4"/>
      <w:bookmarkEnd w:id="5"/>
      <w:bookmarkEnd w:id="6"/>
      <w:bookmarkEnd w:id="7"/>
      <w:r w:rsidR="005A2323" w:rsidRPr="005A2323">
        <w:rPr>
          <w:bCs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5A2323">
        <w:rPr>
          <w:bCs/>
          <w:sz w:val="28"/>
          <w:szCs w:val="28"/>
        </w:rPr>
        <w:t xml:space="preserve">», </w:t>
      </w:r>
      <w:r w:rsidRPr="00B2199C"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5EBEAA8" w14:textId="3361DBF9" w:rsidR="00E66503" w:rsidRPr="00B2199C" w:rsidRDefault="007B49A3" w:rsidP="0089248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Установить </w:t>
      </w:r>
      <w:r w:rsidR="00E01FE6" w:rsidRPr="00B2199C">
        <w:rPr>
          <w:sz w:val="28"/>
          <w:szCs w:val="28"/>
        </w:rPr>
        <w:t>с 01.0</w:t>
      </w:r>
      <w:r w:rsidR="00E01FE6">
        <w:rPr>
          <w:sz w:val="28"/>
          <w:szCs w:val="28"/>
        </w:rPr>
        <w:t>7</w:t>
      </w:r>
      <w:r w:rsidR="00E01FE6" w:rsidRPr="00B2199C">
        <w:rPr>
          <w:sz w:val="28"/>
          <w:szCs w:val="28"/>
        </w:rPr>
        <w:t>.202</w:t>
      </w:r>
      <w:r w:rsidR="00B66F06">
        <w:rPr>
          <w:sz w:val="28"/>
          <w:szCs w:val="28"/>
        </w:rPr>
        <w:t>4</w:t>
      </w:r>
      <w:r w:rsidR="00E01FE6">
        <w:rPr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 xml:space="preserve">плату </w:t>
      </w:r>
      <w:r w:rsidRPr="00B2199C">
        <w:rPr>
          <w:bCs/>
          <w:noProof/>
          <w:snapToGrid w:val="0"/>
          <w:sz w:val="28"/>
          <w:szCs w:val="28"/>
        </w:rPr>
        <w:t xml:space="preserve">за содержание жилого помещения </w:t>
      </w:r>
      <w:r w:rsidRPr="00B2199C">
        <w:rPr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66503" w:rsidRPr="00B2199C">
        <w:rPr>
          <w:bCs/>
          <w:sz w:val="28"/>
          <w:szCs w:val="28"/>
        </w:rPr>
        <w:t xml:space="preserve">, для собственников жилых помещений, которые не приняли решение о выборе </w:t>
      </w:r>
      <w:hyperlink r:id="rId8" w:history="1">
        <w:r w:rsidR="00E66503" w:rsidRPr="00B2199C">
          <w:rPr>
            <w:bCs/>
            <w:sz w:val="28"/>
            <w:szCs w:val="28"/>
          </w:rPr>
          <w:t>способа</w:t>
        </w:r>
      </w:hyperlink>
      <w:r w:rsidR="00E66503" w:rsidRPr="00B2199C">
        <w:rPr>
          <w:bCs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</w:t>
      </w:r>
      <w:r w:rsidR="00746EB2" w:rsidRPr="00B2199C">
        <w:rPr>
          <w:bCs/>
          <w:sz w:val="28"/>
          <w:szCs w:val="28"/>
        </w:rPr>
        <w:t xml:space="preserve"> </w:t>
      </w:r>
      <w:r w:rsidR="00C34270" w:rsidRPr="00746EB2">
        <w:rPr>
          <w:sz w:val="28"/>
          <w:szCs w:val="28"/>
        </w:rPr>
        <w:t>(Приложение)</w:t>
      </w:r>
      <w:r w:rsidR="001D2D4F">
        <w:rPr>
          <w:sz w:val="28"/>
          <w:szCs w:val="28"/>
        </w:rPr>
        <w:t>.</w:t>
      </w:r>
    </w:p>
    <w:p w14:paraId="36960B7E" w14:textId="7BD54560" w:rsidR="00FB2B7E" w:rsidRPr="00B2199C" w:rsidRDefault="00D95279" w:rsidP="00E01FE6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2.</w:t>
      </w:r>
      <w:r w:rsidR="002D4FDF" w:rsidRPr="00B2199C">
        <w:rPr>
          <w:b w:val="0"/>
          <w:sz w:val="28"/>
          <w:szCs w:val="28"/>
        </w:rPr>
        <w:t> </w:t>
      </w:r>
      <w:r w:rsidR="00FB2B7E" w:rsidRPr="00B2199C">
        <w:rPr>
          <w:b w:val="0"/>
          <w:sz w:val="28"/>
          <w:szCs w:val="28"/>
        </w:rPr>
        <w:t>Призн</w:t>
      </w:r>
      <w:r w:rsidR="00713C14" w:rsidRPr="00B2199C">
        <w:rPr>
          <w:b w:val="0"/>
          <w:sz w:val="28"/>
          <w:szCs w:val="28"/>
        </w:rPr>
        <w:t xml:space="preserve">ать утратившим силу </w:t>
      </w:r>
      <w:r w:rsidR="00A660DC" w:rsidRPr="00B2199C">
        <w:rPr>
          <w:b w:val="0"/>
          <w:sz w:val="28"/>
          <w:szCs w:val="28"/>
        </w:rPr>
        <w:t>п</w:t>
      </w:r>
      <w:r w:rsidR="00B23E51" w:rsidRPr="00B2199C">
        <w:rPr>
          <w:b w:val="0"/>
          <w:sz w:val="28"/>
          <w:szCs w:val="28"/>
        </w:rPr>
        <w:t>остановление администрации</w:t>
      </w:r>
      <w:r w:rsidR="00BB46CF" w:rsidRPr="00B2199C">
        <w:rPr>
          <w:b w:val="0"/>
          <w:sz w:val="28"/>
          <w:szCs w:val="28"/>
        </w:rPr>
        <w:t xml:space="preserve"> </w:t>
      </w:r>
      <w:r w:rsidR="00B23E51" w:rsidRPr="00B2199C">
        <w:rPr>
          <w:b w:val="0"/>
          <w:sz w:val="28"/>
          <w:szCs w:val="28"/>
        </w:rPr>
        <w:t>городско</w:t>
      </w:r>
      <w:r w:rsidR="0049052A" w:rsidRPr="00B2199C">
        <w:rPr>
          <w:b w:val="0"/>
          <w:sz w:val="28"/>
          <w:szCs w:val="28"/>
        </w:rPr>
        <w:t xml:space="preserve">го округа Тольятти от </w:t>
      </w:r>
      <w:r w:rsidR="00DA69B1">
        <w:rPr>
          <w:b w:val="0"/>
          <w:sz w:val="28"/>
          <w:szCs w:val="28"/>
        </w:rPr>
        <w:t>24.12.2020 № 3935-п/1</w:t>
      </w:r>
      <w:r w:rsidR="003D069B" w:rsidRPr="00B2199C">
        <w:rPr>
          <w:b w:val="0"/>
          <w:sz w:val="28"/>
          <w:szCs w:val="28"/>
        </w:rPr>
        <w:t xml:space="preserve"> «</w:t>
      </w:r>
      <w:r w:rsidR="00FB4FAA" w:rsidRPr="00B2199C">
        <w:rPr>
          <w:b w:val="0"/>
          <w:sz w:val="28"/>
          <w:szCs w:val="28"/>
        </w:rPr>
        <w:t xml:space="preserve">О плате за содержание жилого помещения муниципального (государственного) жилищного фонда </w:t>
      </w:r>
      <w:r w:rsidR="00FB4FAA" w:rsidRPr="00B2199C">
        <w:rPr>
          <w:b w:val="0"/>
          <w:sz w:val="28"/>
          <w:szCs w:val="28"/>
        </w:rPr>
        <w:lastRenderedPageBreak/>
        <w:t>городского округа Тольятти</w:t>
      </w:r>
      <w:r w:rsidR="00FB2B7E" w:rsidRPr="002853CC">
        <w:rPr>
          <w:b w:val="0"/>
          <w:sz w:val="28"/>
          <w:szCs w:val="28"/>
        </w:rPr>
        <w:t>»</w:t>
      </w:r>
      <w:r w:rsidR="00E01FE6">
        <w:rPr>
          <w:b w:val="0"/>
          <w:sz w:val="28"/>
          <w:szCs w:val="28"/>
        </w:rPr>
        <w:t xml:space="preserve"> (</w:t>
      </w:r>
      <w:r w:rsidR="00E01FE6" w:rsidRPr="00E01FE6">
        <w:rPr>
          <w:b w:val="0"/>
          <w:sz w:val="28"/>
          <w:szCs w:val="28"/>
        </w:rPr>
        <w:t>газет</w:t>
      </w:r>
      <w:r w:rsidR="00E01FE6">
        <w:rPr>
          <w:b w:val="0"/>
          <w:sz w:val="28"/>
          <w:szCs w:val="28"/>
        </w:rPr>
        <w:t>а</w:t>
      </w:r>
      <w:r w:rsidR="00E01FE6" w:rsidRPr="00E01FE6">
        <w:rPr>
          <w:b w:val="0"/>
          <w:sz w:val="28"/>
          <w:szCs w:val="28"/>
        </w:rPr>
        <w:t xml:space="preserve"> «Городские ведомости»</w:t>
      </w:r>
      <w:r w:rsidR="004A7DBA">
        <w:rPr>
          <w:b w:val="0"/>
          <w:sz w:val="28"/>
          <w:szCs w:val="28"/>
        </w:rPr>
        <w:t>,</w:t>
      </w:r>
      <w:r w:rsidR="00E01FE6" w:rsidRPr="00E01FE6">
        <w:rPr>
          <w:b w:val="0"/>
          <w:sz w:val="28"/>
          <w:szCs w:val="28"/>
        </w:rPr>
        <w:t xml:space="preserve"> </w:t>
      </w:r>
      <w:r w:rsidR="004A7DBA">
        <w:rPr>
          <w:b w:val="0"/>
          <w:sz w:val="28"/>
          <w:szCs w:val="28"/>
        </w:rPr>
        <w:t xml:space="preserve">2020, </w:t>
      </w:r>
      <w:r w:rsidR="00E01FE6" w:rsidRPr="00E01FE6">
        <w:rPr>
          <w:b w:val="0"/>
          <w:sz w:val="28"/>
          <w:szCs w:val="28"/>
        </w:rPr>
        <w:t>25</w:t>
      </w:r>
      <w:r w:rsidR="004A7DBA">
        <w:rPr>
          <w:b w:val="0"/>
          <w:sz w:val="28"/>
          <w:szCs w:val="28"/>
        </w:rPr>
        <w:t xml:space="preserve"> декабря</w:t>
      </w:r>
      <w:r w:rsidR="00E01FE6">
        <w:rPr>
          <w:b w:val="0"/>
          <w:sz w:val="28"/>
          <w:szCs w:val="28"/>
        </w:rPr>
        <w:t>).</w:t>
      </w:r>
    </w:p>
    <w:p w14:paraId="3543C028" w14:textId="31C80B6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3. Настоящее постановление вступает в силу после </w:t>
      </w:r>
      <w:r w:rsidR="003F570E">
        <w:rPr>
          <w:bCs/>
          <w:sz w:val="28"/>
          <w:szCs w:val="28"/>
        </w:rPr>
        <w:t xml:space="preserve">дня </w:t>
      </w:r>
      <w:r w:rsidRPr="00B2199C">
        <w:rPr>
          <w:bCs/>
          <w:sz w:val="28"/>
          <w:szCs w:val="28"/>
        </w:rPr>
        <w:t>официального опубликования</w:t>
      </w:r>
      <w:r w:rsidR="003F570E">
        <w:rPr>
          <w:bCs/>
          <w:sz w:val="28"/>
          <w:szCs w:val="28"/>
        </w:rPr>
        <w:t>, но не ранее</w:t>
      </w:r>
      <w:r w:rsidR="00A40606">
        <w:rPr>
          <w:bCs/>
          <w:sz w:val="28"/>
          <w:szCs w:val="28"/>
        </w:rPr>
        <w:t xml:space="preserve"> </w:t>
      </w:r>
      <w:r w:rsidR="00713C14" w:rsidRPr="00B2199C">
        <w:rPr>
          <w:bCs/>
          <w:sz w:val="28"/>
          <w:szCs w:val="28"/>
        </w:rPr>
        <w:t>01.0</w:t>
      </w:r>
      <w:r w:rsidR="003F570E">
        <w:rPr>
          <w:bCs/>
          <w:sz w:val="28"/>
          <w:szCs w:val="28"/>
        </w:rPr>
        <w:t>7</w:t>
      </w:r>
      <w:r w:rsidR="00713C14" w:rsidRPr="00B2199C">
        <w:rPr>
          <w:bCs/>
          <w:sz w:val="28"/>
          <w:szCs w:val="28"/>
        </w:rPr>
        <w:t>.20</w:t>
      </w:r>
      <w:r w:rsidR="00FB4FAA" w:rsidRPr="00B2199C">
        <w:rPr>
          <w:bCs/>
          <w:sz w:val="28"/>
          <w:szCs w:val="28"/>
        </w:rPr>
        <w:t>2</w:t>
      </w:r>
      <w:r w:rsidR="00B66F06">
        <w:rPr>
          <w:bCs/>
          <w:sz w:val="28"/>
          <w:szCs w:val="28"/>
        </w:rPr>
        <w:t>4</w:t>
      </w:r>
      <w:r w:rsidR="00013F56" w:rsidRPr="00B2199C">
        <w:rPr>
          <w:bCs/>
          <w:sz w:val="28"/>
          <w:szCs w:val="28"/>
        </w:rPr>
        <w:t>.</w:t>
      </w:r>
    </w:p>
    <w:p w14:paraId="032FA124" w14:textId="610EC103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4.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545970D" w14:textId="7383E7CB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5.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B2199C">
        <w:rPr>
          <w:bCs/>
          <w:sz w:val="28"/>
          <w:szCs w:val="28"/>
        </w:rPr>
        <w:t>.</w:t>
      </w:r>
    </w:p>
    <w:p w14:paraId="69C0B7AC" w14:textId="26604C16" w:rsidR="00FB2B7E" w:rsidRDefault="00FB2B7E" w:rsidP="008924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66992CB9" w14:textId="77777777" w:rsidR="00B2199C" w:rsidRPr="00B2199C" w:rsidRDefault="00B2199C" w:rsidP="0011386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21532C2F" w14:textId="00977E9D" w:rsidR="00FB2B7E" w:rsidRPr="00B2199C" w:rsidRDefault="00FB2B7E" w:rsidP="0011386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Глава городского округа          </w:t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="00DA69B1">
        <w:rPr>
          <w:bCs/>
          <w:sz w:val="28"/>
          <w:szCs w:val="28"/>
        </w:rPr>
        <w:t xml:space="preserve">  </w:t>
      </w:r>
      <w:r w:rsidRPr="00B2199C">
        <w:rPr>
          <w:bCs/>
          <w:sz w:val="28"/>
          <w:szCs w:val="28"/>
        </w:rPr>
        <w:t xml:space="preserve">      </w:t>
      </w:r>
      <w:r w:rsidR="00B66F06">
        <w:rPr>
          <w:bCs/>
          <w:sz w:val="28"/>
          <w:szCs w:val="28"/>
        </w:rPr>
        <w:t xml:space="preserve">        </w:t>
      </w:r>
      <w:r w:rsidR="00DA69B1">
        <w:rPr>
          <w:bCs/>
          <w:sz w:val="28"/>
          <w:szCs w:val="28"/>
        </w:rPr>
        <w:t>Н</w:t>
      </w:r>
      <w:r w:rsidRPr="00B2199C">
        <w:rPr>
          <w:bCs/>
          <w:sz w:val="28"/>
          <w:szCs w:val="28"/>
        </w:rPr>
        <w:t>.А.</w:t>
      </w:r>
      <w:r w:rsidR="00DA69B1">
        <w:rPr>
          <w:bCs/>
          <w:sz w:val="28"/>
          <w:szCs w:val="28"/>
        </w:rPr>
        <w:t>Ренц</w:t>
      </w:r>
    </w:p>
    <w:p w14:paraId="0ED2D3BB" w14:textId="77777777" w:rsidR="000B1ECF" w:rsidRPr="00F667B4" w:rsidRDefault="000B1ECF" w:rsidP="0011386D">
      <w:pPr>
        <w:autoSpaceDE w:val="0"/>
        <w:autoSpaceDN w:val="0"/>
        <w:adjustRightInd w:val="0"/>
        <w:spacing w:line="360" w:lineRule="auto"/>
        <w:rPr>
          <w:bCs/>
          <w:noProof/>
          <w:snapToGrid w:val="0"/>
          <w:sz w:val="28"/>
          <w:szCs w:val="28"/>
        </w:rPr>
        <w:sectPr w:rsidR="000B1ECF" w:rsidRPr="00F667B4" w:rsidSect="00B2199C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C1D785B" w14:textId="2E669CB0" w:rsidR="008C3F59" w:rsidRDefault="005B7921" w:rsidP="000943C7">
      <w:pPr>
        <w:pStyle w:val="ConsNormal"/>
        <w:widowControl/>
        <w:ind w:right="0" w:firstLine="0"/>
        <w:jc w:val="right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C05FDB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</w:p>
    <w:p w14:paraId="2C240B27" w14:textId="77777777" w:rsidR="000943C7" w:rsidRDefault="000943C7" w:rsidP="000943C7">
      <w:pPr>
        <w:pStyle w:val="ConsNormal"/>
        <w:widowControl/>
        <w:ind w:right="0" w:firstLine="0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460A9FC" w14:textId="023DE1F1" w:rsidR="000943C7" w:rsidRDefault="000943C7" w:rsidP="000943C7">
      <w:pPr>
        <w:pStyle w:val="ConsNormal"/>
        <w:widowControl/>
        <w:ind w:left="9912"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 w:rsidRPr="004367C5">
        <w:rPr>
          <w:rFonts w:ascii="Times New Roman" w:hAnsi="Times New Roman"/>
          <w:bCs/>
          <w:noProof/>
          <w:snapToGrid w:val="0"/>
          <w:sz w:val="28"/>
          <w:szCs w:val="28"/>
        </w:rPr>
        <w:t>Приложение</w:t>
      </w:r>
    </w:p>
    <w:p w14:paraId="2B65E52A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  <w:t>к постановлению администрации</w:t>
      </w:r>
    </w:p>
    <w:p w14:paraId="7F155412" w14:textId="77777777" w:rsidR="000943C7" w:rsidRDefault="000943C7" w:rsidP="000943C7">
      <w:pPr>
        <w:pStyle w:val="ConsNormal"/>
        <w:widowControl/>
        <w:ind w:left="8496" w:right="0" w:firstLine="708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городского округа Тольятти</w:t>
      </w:r>
    </w:p>
    <w:p w14:paraId="7047323E" w14:textId="77777777" w:rsidR="000943C7" w:rsidRDefault="000943C7" w:rsidP="000943C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Pr="000B1ECF">
        <w:rPr>
          <w:rFonts w:ascii="Times New Roman" w:hAnsi="Times New Roman"/>
          <w:bCs/>
          <w:noProof/>
          <w:snapToGrid w:val="0"/>
          <w:sz w:val="28"/>
          <w:szCs w:val="28"/>
        </w:rPr>
        <w:t>_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>_______ №_____________</w:t>
      </w:r>
    </w:p>
    <w:p w14:paraId="466CDC8F" w14:textId="77777777" w:rsidR="000943C7" w:rsidRDefault="000943C7" w:rsidP="000943C7">
      <w:pPr>
        <w:pStyle w:val="ConsNormal"/>
        <w:widowControl/>
        <w:tabs>
          <w:tab w:val="center" w:pos="4677"/>
          <w:tab w:val="right" w:pos="9354"/>
        </w:tabs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>ПЛАТА</w:t>
      </w:r>
    </w:p>
    <w:p w14:paraId="59563AFB" w14:textId="2F0EDA4A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за содержание  жилого помещения </w:t>
      </w:r>
      <w:r w:rsidRPr="00BE48F6">
        <w:rPr>
          <w:rFonts w:ascii="Times New Roman" w:hAnsi="Times New Roman"/>
          <w:sz w:val="28"/>
          <w:szCs w:val="28"/>
        </w:rPr>
        <w:t xml:space="preserve">для </w:t>
      </w:r>
      <w:r w:rsidRPr="007336CB">
        <w:rPr>
          <w:rFonts w:ascii="Times New Roman" w:hAnsi="Times New Roman" w:cs="Times New Roman"/>
          <w:sz w:val="28"/>
          <w:szCs w:val="28"/>
        </w:rPr>
        <w:t xml:space="preserve">нанимателей жилых помещений по договорам социального найма и договорам найма жилых помещений </w:t>
      </w:r>
      <w:r w:rsidR="007336CB" w:rsidRPr="007336CB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или муниципального жилищного фонда, для собственников жилых помещений, которые не приняли решение о выборе </w:t>
      </w:r>
      <w:hyperlink r:id="rId11" w:history="1">
        <w:r w:rsidR="007336CB" w:rsidRPr="007336CB">
          <w:rPr>
            <w:rFonts w:ascii="Times New Roman" w:hAnsi="Times New Roman" w:cs="Times New Roman"/>
            <w:bCs/>
            <w:sz w:val="28"/>
            <w:szCs w:val="28"/>
          </w:rPr>
          <w:t>способа</w:t>
        </w:r>
      </w:hyperlink>
      <w:r w:rsidR="007336CB" w:rsidRPr="007336CB">
        <w:rPr>
          <w:rFonts w:ascii="Times New Roman" w:hAnsi="Times New Roman" w:cs="Times New Roman"/>
          <w:bCs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</w:t>
      </w:r>
    </w:p>
    <w:p w14:paraId="5C2191A3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</w:p>
    <w:tbl>
      <w:tblPr>
        <w:tblW w:w="1553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600"/>
        <w:gridCol w:w="2180"/>
        <w:gridCol w:w="1931"/>
      </w:tblGrid>
      <w:tr w:rsidR="000943C7" w:rsidRPr="00CD2803" w14:paraId="03D75609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0EDD0DF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516E2203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091BA00A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 1 кв.м. 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0943C7" w:rsidRPr="00CD2803" w14:paraId="2D58A76E" w14:textId="77777777" w:rsidTr="00672D9C">
        <w:trPr>
          <w:trHeight w:val="355"/>
        </w:trPr>
        <w:tc>
          <w:tcPr>
            <w:tcW w:w="828" w:type="dxa"/>
            <w:vMerge/>
          </w:tcPr>
          <w:p w14:paraId="770C45CC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2CDE9B98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303F30D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общей</w:t>
            </w:r>
          </w:p>
        </w:tc>
        <w:tc>
          <w:tcPr>
            <w:tcW w:w="1931" w:type="dxa"/>
          </w:tcPr>
          <w:p w14:paraId="79903BF2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жилой</w:t>
            </w:r>
          </w:p>
        </w:tc>
      </w:tr>
      <w:tr w:rsidR="000943C7" w:rsidRPr="006D48AC" w14:paraId="40BAC1B0" w14:textId="77777777" w:rsidTr="00672D9C">
        <w:trPr>
          <w:trHeight w:val="295"/>
        </w:trPr>
        <w:tc>
          <w:tcPr>
            <w:tcW w:w="828" w:type="dxa"/>
          </w:tcPr>
          <w:p w14:paraId="3D1BEBD2" w14:textId="77777777" w:rsidR="000943C7" w:rsidRPr="00A92BB6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0" w:type="dxa"/>
          </w:tcPr>
          <w:p w14:paraId="7332AE5A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14:paraId="7A57B571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11D8AEE8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43C7" w:rsidRPr="00CD2803" w14:paraId="77EC8E75" w14:textId="77777777" w:rsidTr="00672D9C">
        <w:trPr>
          <w:trHeight w:val="663"/>
        </w:trPr>
        <w:tc>
          <w:tcPr>
            <w:tcW w:w="828" w:type="dxa"/>
          </w:tcPr>
          <w:p w14:paraId="57A55AB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10600" w:type="dxa"/>
          </w:tcPr>
          <w:p w14:paraId="7D973B1B" w14:textId="77777777" w:rsidR="000943C7" w:rsidRPr="00DE5801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свыше12 этажей, оборудованные 2 лифтами, мусопроводом, системами дымоудаления и противопожарной автоматики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,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электроплитами</w:t>
            </w:r>
          </w:p>
        </w:tc>
        <w:tc>
          <w:tcPr>
            <w:tcW w:w="2180" w:type="dxa"/>
            <w:vAlign w:val="center"/>
          </w:tcPr>
          <w:p w14:paraId="2DC38654" w14:textId="3D5EA401" w:rsidR="000943C7" w:rsidRPr="00ED446D" w:rsidRDefault="000943C7" w:rsidP="00ED446D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31" w:type="dxa"/>
            <w:vAlign w:val="center"/>
          </w:tcPr>
          <w:p w14:paraId="41050062" w14:textId="4E080296" w:rsidR="000943C7" w:rsidRPr="00BE1835" w:rsidRDefault="00D0202A" w:rsidP="00D020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45,97</w:t>
            </w:r>
          </w:p>
        </w:tc>
      </w:tr>
      <w:tr w:rsidR="000943C7" w:rsidRPr="00CD2803" w14:paraId="2A24018E" w14:textId="77777777" w:rsidTr="00672D9C">
        <w:trPr>
          <w:trHeight w:val="461"/>
        </w:trPr>
        <w:tc>
          <w:tcPr>
            <w:tcW w:w="828" w:type="dxa"/>
          </w:tcPr>
          <w:p w14:paraId="49221D0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10600" w:type="dxa"/>
          </w:tcPr>
          <w:p w14:paraId="3CC19A59" w14:textId="77777777" w:rsidR="000943C7" w:rsidRPr="00CD2803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от 5 до12 этажей, оборудованные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ом, мусопроводом, электроплитами </w:t>
            </w:r>
          </w:p>
        </w:tc>
        <w:tc>
          <w:tcPr>
            <w:tcW w:w="2180" w:type="dxa"/>
            <w:vAlign w:val="center"/>
          </w:tcPr>
          <w:p w14:paraId="6A4B1043" w14:textId="3A734CEC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5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="00FC63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5CBBC290" w14:textId="139F55D6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41,35</w:t>
            </w:r>
          </w:p>
        </w:tc>
      </w:tr>
      <w:tr w:rsidR="000943C7" w:rsidRPr="00CD2803" w14:paraId="5005FE43" w14:textId="77777777" w:rsidTr="00672D9C">
        <w:trPr>
          <w:trHeight w:val="434"/>
        </w:trPr>
        <w:tc>
          <w:tcPr>
            <w:tcW w:w="828" w:type="dxa"/>
          </w:tcPr>
          <w:p w14:paraId="425C6600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10600" w:type="dxa"/>
          </w:tcPr>
          <w:p w14:paraId="6DC1D76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т 5 до12 этажей, оборудованные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м, мусопроводом, газовыми плитами</w:t>
            </w:r>
          </w:p>
        </w:tc>
        <w:tc>
          <w:tcPr>
            <w:tcW w:w="2180" w:type="dxa"/>
            <w:vAlign w:val="center"/>
          </w:tcPr>
          <w:p w14:paraId="4072711A" w14:textId="215FD98E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6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6</w:t>
            </w:r>
            <w:r w:rsidR="00FC63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 w14:paraId="0169B9B5" w14:textId="089E30FC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41,45</w:t>
            </w:r>
          </w:p>
        </w:tc>
      </w:tr>
      <w:tr w:rsidR="000943C7" w:rsidRPr="00CD2803" w14:paraId="4F92142B" w14:textId="77777777" w:rsidTr="00672D9C">
        <w:trPr>
          <w:trHeight w:val="330"/>
        </w:trPr>
        <w:tc>
          <w:tcPr>
            <w:tcW w:w="828" w:type="dxa"/>
          </w:tcPr>
          <w:p w14:paraId="10F8424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10600" w:type="dxa"/>
          </w:tcPr>
          <w:p w14:paraId="1F149A35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электроплитами</w:t>
            </w:r>
          </w:p>
        </w:tc>
        <w:tc>
          <w:tcPr>
            <w:tcW w:w="2180" w:type="dxa"/>
            <w:vAlign w:val="center"/>
          </w:tcPr>
          <w:p w14:paraId="746C9DFF" w14:textId="52BE02A3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1</w:t>
            </w:r>
            <w:r w:rsidR="00ED446D" w:rsidRPr="00FC63A5">
              <w:rPr>
                <w:color w:val="000000"/>
                <w:sz w:val="28"/>
                <w:szCs w:val="28"/>
              </w:rPr>
              <w:t>9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5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05F62911" w14:textId="1CA8B829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30,41</w:t>
            </w:r>
          </w:p>
        </w:tc>
      </w:tr>
      <w:tr w:rsidR="000943C7" w:rsidRPr="00CD2803" w14:paraId="73330831" w14:textId="77777777" w:rsidTr="00672D9C">
        <w:trPr>
          <w:trHeight w:val="70"/>
        </w:trPr>
        <w:tc>
          <w:tcPr>
            <w:tcW w:w="828" w:type="dxa"/>
          </w:tcPr>
          <w:p w14:paraId="321C88C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10600" w:type="dxa"/>
          </w:tcPr>
          <w:p w14:paraId="0BB89F0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газов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ы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ми плитами</w:t>
            </w:r>
          </w:p>
        </w:tc>
        <w:tc>
          <w:tcPr>
            <w:tcW w:w="2180" w:type="dxa"/>
            <w:vAlign w:val="center"/>
          </w:tcPr>
          <w:p w14:paraId="44BA7E41" w14:textId="0795124C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418A56DC" w14:textId="50241E7F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35,07</w:t>
            </w:r>
          </w:p>
        </w:tc>
      </w:tr>
      <w:tr w:rsidR="000943C7" w:rsidRPr="00CD2803" w14:paraId="2FB2AB30" w14:textId="77777777" w:rsidTr="00672D9C">
        <w:tc>
          <w:tcPr>
            <w:tcW w:w="828" w:type="dxa"/>
          </w:tcPr>
          <w:p w14:paraId="07CE2A9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10600" w:type="dxa"/>
          </w:tcPr>
          <w:p w14:paraId="0B441D1A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электроплитами </w:t>
            </w:r>
          </w:p>
        </w:tc>
        <w:tc>
          <w:tcPr>
            <w:tcW w:w="2180" w:type="dxa"/>
            <w:vAlign w:val="center"/>
          </w:tcPr>
          <w:p w14:paraId="4F1D1DCD" w14:textId="6AE1D616" w:rsidR="000943C7" w:rsidRPr="00BE183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BE1835">
              <w:rPr>
                <w:color w:val="000000"/>
                <w:sz w:val="28"/>
                <w:szCs w:val="28"/>
              </w:rPr>
              <w:t>1</w:t>
            </w:r>
            <w:r w:rsidR="00ED446D">
              <w:rPr>
                <w:color w:val="000000"/>
                <w:sz w:val="28"/>
                <w:szCs w:val="28"/>
              </w:rPr>
              <w:t>9</w:t>
            </w:r>
            <w:r w:rsidRPr="00BE1835">
              <w:rPr>
                <w:color w:val="000000"/>
                <w:sz w:val="28"/>
                <w:szCs w:val="28"/>
              </w:rPr>
              <w:t>,</w:t>
            </w:r>
            <w:r w:rsidR="00ED446D">
              <w:rPr>
                <w:color w:val="000000"/>
                <w:sz w:val="28"/>
                <w:szCs w:val="28"/>
              </w:rPr>
              <w:t>4</w:t>
            </w:r>
            <w:r w:rsidR="00FC63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1" w:type="dxa"/>
            <w:vAlign w:val="center"/>
          </w:tcPr>
          <w:p w14:paraId="2B0D1385" w14:textId="0D05E0C8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29,03</w:t>
            </w:r>
          </w:p>
        </w:tc>
      </w:tr>
      <w:tr w:rsidR="000943C7" w:rsidRPr="00CD2803" w14:paraId="766DA324" w14:textId="77777777" w:rsidTr="00672D9C">
        <w:trPr>
          <w:trHeight w:val="317"/>
        </w:trPr>
        <w:tc>
          <w:tcPr>
            <w:tcW w:w="828" w:type="dxa"/>
          </w:tcPr>
          <w:p w14:paraId="745E0A0E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10600" w:type="dxa"/>
          </w:tcPr>
          <w:p w14:paraId="56B4AF13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газовыми плитами </w:t>
            </w:r>
          </w:p>
        </w:tc>
        <w:tc>
          <w:tcPr>
            <w:tcW w:w="2180" w:type="dxa"/>
            <w:vAlign w:val="center"/>
          </w:tcPr>
          <w:p w14:paraId="6CAD4CA2" w14:textId="4D5C42AF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,4</w:t>
            </w:r>
            <w:r w:rsidR="00FC63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14:paraId="4F61CFCC" w14:textId="17A1AA39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30,50</w:t>
            </w:r>
          </w:p>
        </w:tc>
      </w:tr>
      <w:tr w:rsidR="000943C7" w:rsidRPr="00CD2803" w14:paraId="1AB3D323" w14:textId="77777777" w:rsidTr="00672D9C">
        <w:trPr>
          <w:trHeight w:val="511"/>
        </w:trPr>
        <w:tc>
          <w:tcPr>
            <w:tcW w:w="828" w:type="dxa"/>
          </w:tcPr>
          <w:p w14:paraId="67189AB4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10600" w:type="dxa"/>
          </w:tcPr>
          <w:p w14:paraId="35F3EAB2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Дома до 5 этажей, без мусопровода,с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газовыми плитами и водогрейными газовыми колонками</w:t>
            </w:r>
          </w:p>
        </w:tc>
        <w:tc>
          <w:tcPr>
            <w:tcW w:w="2180" w:type="dxa"/>
            <w:vAlign w:val="center"/>
          </w:tcPr>
          <w:p w14:paraId="697F7971" w14:textId="5C4871AB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5A62C887" w14:textId="7762E665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31,35</w:t>
            </w:r>
          </w:p>
        </w:tc>
      </w:tr>
      <w:tr w:rsidR="000943C7" w:rsidRPr="00CD2803" w14:paraId="33443D3A" w14:textId="77777777" w:rsidTr="00672D9C">
        <w:trPr>
          <w:trHeight w:val="418"/>
        </w:trPr>
        <w:tc>
          <w:tcPr>
            <w:tcW w:w="828" w:type="dxa"/>
            <w:shd w:val="clear" w:color="auto" w:fill="auto"/>
          </w:tcPr>
          <w:p w14:paraId="7FB7B55C" w14:textId="77777777" w:rsidR="000943C7" w:rsidRPr="00F106E0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10600" w:type="dxa"/>
          </w:tcPr>
          <w:p w14:paraId="45B58DD9" w14:textId="77777777" w:rsidR="000943C7" w:rsidRPr="00492A86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до 5 эт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ажей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, оборудованные лифтом, мусоропроводом, электроплит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ами</w:t>
            </w:r>
          </w:p>
        </w:tc>
        <w:tc>
          <w:tcPr>
            <w:tcW w:w="2180" w:type="dxa"/>
            <w:vAlign w:val="center"/>
          </w:tcPr>
          <w:p w14:paraId="610F8862" w14:textId="1509D391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0943C7" w:rsidRPr="00BE1835">
              <w:rPr>
                <w:color w:val="000000"/>
                <w:sz w:val="28"/>
                <w:szCs w:val="28"/>
              </w:rPr>
              <w:t>,</w:t>
            </w:r>
            <w:r w:rsidR="00FC63A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931" w:type="dxa"/>
            <w:vAlign w:val="center"/>
          </w:tcPr>
          <w:p w14:paraId="2BF00D8A" w14:textId="5D078ECC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66,61</w:t>
            </w:r>
          </w:p>
        </w:tc>
      </w:tr>
      <w:tr w:rsidR="000943C7" w:rsidRPr="00CD2803" w14:paraId="3187E634" w14:textId="77777777" w:rsidTr="00672D9C">
        <w:trPr>
          <w:trHeight w:val="534"/>
        </w:trPr>
        <w:tc>
          <w:tcPr>
            <w:tcW w:w="828" w:type="dxa"/>
            <w:shd w:val="clear" w:color="auto" w:fill="auto"/>
          </w:tcPr>
          <w:p w14:paraId="5BEDA898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10600" w:type="dxa"/>
          </w:tcPr>
          <w:p w14:paraId="4769B6D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ля домов 12 этажей (бывших жилых комплексов), оборудованных 2 лифтами и более, мусоропроводом, системами дымоудаления, противопожарной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3D985E53" w14:textId="5F125CB2" w:rsidR="000943C7" w:rsidRPr="00BE183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BE1835">
              <w:rPr>
                <w:color w:val="000000"/>
                <w:sz w:val="28"/>
                <w:szCs w:val="28"/>
              </w:rPr>
              <w:t>2</w:t>
            </w:r>
            <w:r w:rsidR="00ED446D">
              <w:rPr>
                <w:color w:val="000000"/>
                <w:sz w:val="28"/>
                <w:szCs w:val="28"/>
              </w:rPr>
              <w:t>9</w:t>
            </w:r>
            <w:r w:rsidRPr="00BE1835">
              <w:rPr>
                <w:color w:val="000000"/>
                <w:sz w:val="28"/>
                <w:szCs w:val="28"/>
              </w:rPr>
              <w:t>,3</w:t>
            </w:r>
            <w:r w:rsidR="00FC63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14:paraId="19677889" w14:textId="42ABE580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64,20</w:t>
            </w:r>
          </w:p>
        </w:tc>
      </w:tr>
      <w:tr w:rsidR="000943C7" w:rsidRPr="00CD2803" w14:paraId="181EE9A9" w14:textId="77777777" w:rsidTr="00672D9C">
        <w:tc>
          <w:tcPr>
            <w:tcW w:w="828" w:type="dxa"/>
          </w:tcPr>
          <w:p w14:paraId="459728D7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600" w:type="dxa"/>
          </w:tcPr>
          <w:p w14:paraId="530692AD" w14:textId="48D4C760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9 этажей (бывших жилых комплексов), оборудованных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, мусоропроводом, электроплитами</w:t>
            </w:r>
          </w:p>
        </w:tc>
        <w:tc>
          <w:tcPr>
            <w:tcW w:w="2180" w:type="dxa"/>
            <w:vAlign w:val="center"/>
          </w:tcPr>
          <w:p w14:paraId="3E35D722" w14:textId="031AD716" w:rsidR="000943C7" w:rsidRPr="00BE1835" w:rsidRDefault="00ED446D" w:rsidP="00FC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</w:t>
            </w:r>
            <w:r w:rsidR="00FC63A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31" w:type="dxa"/>
            <w:vAlign w:val="center"/>
          </w:tcPr>
          <w:p w14:paraId="328AF67D" w14:textId="1DEA61F0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70,06</w:t>
            </w:r>
          </w:p>
        </w:tc>
      </w:tr>
      <w:tr w:rsidR="000943C7" w:rsidRPr="00CD2803" w14:paraId="7D0ED695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74F6C079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3942D8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5469E1F8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 1 кв.м. 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0943C7" w:rsidRPr="00CD2803" w14:paraId="09E3EE6F" w14:textId="77777777" w:rsidTr="00672D9C">
        <w:trPr>
          <w:trHeight w:val="355"/>
        </w:trPr>
        <w:tc>
          <w:tcPr>
            <w:tcW w:w="828" w:type="dxa"/>
            <w:vMerge/>
          </w:tcPr>
          <w:p w14:paraId="3D4B1D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05A90602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05822BD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общей</w:t>
            </w:r>
          </w:p>
        </w:tc>
        <w:tc>
          <w:tcPr>
            <w:tcW w:w="1931" w:type="dxa"/>
          </w:tcPr>
          <w:p w14:paraId="1039865A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жилой</w:t>
            </w:r>
          </w:p>
        </w:tc>
      </w:tr>
      <w:tr w:rsidR="00812ED9" w:rsidRPr="00A90879" w14:paraId="3ADF61DE" w14:textId="77777777" w:rsidTr="00672D9C">
        <w:tc>
          <w:tcPr>
            <w:tcW w:w="828" w:type="dxa"/>
          </w:tcPr>
          <w:p w14:paraId="760B159F" w14:textId="02421C9E" w:rsidR="00812ED9" w:rsidRPr="00A90879" w:rsidRDefault="00A90879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0" w:type="dxa"/>
          </w:tcPr>
          <w:p w14:paraId="22497CD5" w14:textId="702E9D8B" w:rsidR="00812ED9" w:rsidRPr="00A90879" w:rsidRDefault="00A90879" w:rsidP="00A9087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vAlign w:val="center"/>
          </w:tcPr>
          <w:p w14:paraId="7846CBD2" w14:textId="208DE2B3" w:rsidR="00812ED9" w:rsidRPr="00A90879" w:rsidRDefault="00A90879" w:rsidP="00A9087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 w14:paraId="4F062C54" w14:textId="40D9A5A5" w:rsidR="00812ED9" w:rsidRPr="00A90879" w:rsidRDefault="00A90879" w:rsidP="00A9087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43C7" w:rsidRPr="00CD2803" w14:paraId="69128A4E" w14:textId="77777777" w:rsidTr="00672D9C">
        <w:tc>
          <w:tcPr>
            <w:tcW w:w="828" w:type="dxa"/>
          </w:tcPr>
          <w:p w14:paraId="083ED399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10600" w:type="dxa"/>
          </w:tcPr>
          <w:p w14:paraId="6D483BB1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4 этажей  (бывших жилых комплексов), оборудованных мусоропроводом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0726EE77" w14:textId="2DD2440B" w:rsidR="000943C7" w:rsidRPr="00FC63A5" w:rsidRDefault="00ED446D" w:rsidP="00ED446D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30,47</w:t>
            </w:r>
          </w:p>
        </w:tc>
        <w:tc>
          <w:tcPr>
            <w:tcW w:w="1931" w:type="dxa"/>
            <w:vAlign w:val="center"/>
          </w:tcPr>
          <w:p w14:paraId="7B96F3C3" w14:textId="714E58CB" w:rsidR="000943C7" w:rsidRPr="00BE1835" w:rsidRDefault="00D0202A" w:rsidP="00672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64,60</w:t>
            </w:r>
          </w:p>
        </w:tc>
      </w:tr>
      <w:tr w:rsidR="000943C7" w:rsidRPr="00CD2803" w14:paraId="4AB8615F" w14:textId="77777777" w:rsidTr="00672D9C">
        <w:tc>
          <w:tcPr>
            <w:tcW w:w="828" w:type="dxa"/>
          </w:tcPr>
          <w:p w14:paraId="0750C5F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10600" w:type="dxa"/>
          </w:tcPr>
          <w:p w14:paraId="40C6DF8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2 этажей (бывших жилых комплексов)  без  мусоропровода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электроплит </w:t>
            </w:r>
          </w:p>
        </w:tc>
        <w:tc>
          <w:tcPr>
            <w:tcW w:w="2180" w:type="dxa"/>
            <w:vAlign w:val="center"/>
          </w:tcPr>
          <w:p w14:paraId="287A3F99" w14:textId="5A33D65C" w:rsidR="000943C7" w:rsidRPr="00FC63A5" w:rsidRDefault="000943C7" w:rsidP="00FC63A5">
            <w:pPr>
              <w:jc w:val="center"/>
              <w:rPr>
                <w:color w:val="000000"/>
                <w:sz w:val="28"/>
                <w:szCs w:val="28"/>
              </w:rPr>
            </w:pPr>
            <w:r w:rsidRPr="00FC63A5">
              <w:rPr>
                <w:color w:val="000000"/>
                <w:sz w:val="28"/>
                <w:szCs w:val="28"/>
              </w:rPr>
              <w:t>2</w:t>
            </w:r>
            <w:r w:rsidR="00ED446D" w:rsidRPr="00FC63A5">
              <w:rPr>
                <w:color w:val="000000"/>
                <w:sz w:val="28"/>
                <w:szCs w:val="28"/>
              </w:rPr>
              <w:t>7</w:t>
            </w:r>
            <w:r w:rsidRPr="00FC63A5">
              <w:rPr>
                <w:color w:val="000000"/>
                <w:sz w:val="28"/>
                <w:szCs w:val="28"/>
              </w:rPr>
              <w:t>,</w:t>
            </w:r>
            <w:r w:rsidR="00ED446D" w:rsidRPr="00FC63A5">
              <w:rPr>
                <w:color w:val="000000"/>
                <w:sz w:val="28"/>
                <w:szCs w:val="28"/>
              </w:rPr>
              <w:t>8</w:t>
            </w:r>
            <w:r w:rsidR="00FC63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74E6863A" w14:textId="625BAD1E" w:rsidR="00D0202A" w:rsidRPr="00BE1835" w:rsidRDefault="00D0202A" w:rsidP="00D020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27,84</w:t>
            </w:r>
          </w:p>
        </w:tc>
      </w:tr>
    </w:tbl>
    <w:p w14:paraId="1E7C4E8F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1DE7DA5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Примечание:</w:t>
      </w:r>
    </w:p>
    <w:p w14:paraId="6F86F788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1. В составе платы за содержание жилого помещения не учтены расходы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Указанные расходы включаются в плату за содержание жилого помещения в соответствии с требованиями, установленными статьей 156 Жилищного кодекса Российской Федерации, частью 10 статьи 12 Федерального закона от 29.06.2015 № 176-ФЗ «О внесении изменений в Жилищный кодекс Российской Федерации и отдельные законодательные акты Российской Федерации».</w:t>
      </w:r>
    </w:p>
    <w:p w14:paraId="27D31F62" w14:textId="4F778990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2. Цена услуг за 1 кв.м. жилой площади применяется в отдельных комнатах </w:t>
      </w:r>
      <w:r w:rsidR="003550A6"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бывших</w:t>
      </w: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общежит</w:t>
      </w:r>
      <w:r w:rsidR="003550A6"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ий</w:t>
      </w: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, исходя из площади этих комнат.</w:t>
      </w:r>
    </w:p>
    <w:p w14:paraId="6967B98E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3. При наличии в жилых домах от 9 до 12 этажей включительно 2-х и более лифтов применять ставку согласно пункту 1, за исключением подпунктов 10, 11.</w:t>
      </w:r>
    </w:p>
    <w:p w14:paraId="4B467D50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4.Плата за содержание жилого помещения сформирована без учета платы за оказание услуг по сбору, вывозу, утилизации (захоронению) мусора и твердых коммунальных отходов.</w:t>
      </w:r>
    </w:p>
    <w:p w14:paraId="6A424226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________________________</w:t>
      </w:r>
    </w:p>
    <w:p w14:paraId="0AF08EB7" w14:textId="77777777" w:rsidR="000943C7" w:rsidRDefault="000943C7" w:rsidP="000943C7">
      <w:pPr>
        <w:rPr>
          <w:rFonts w:ascii="Arial" w:hAnsi="Arial" w:cs="Arial"/>
          <w:sz w:val="20"/>
          <w:szCs w:val="20"/>
        </w:rPr>
      </w:pPr>
    </w:p>
    <w:p w14:paraId="1E1C2153" w14:textId="195D133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2B6B192" w14:textId="00DB489E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777D96F5" w14:textId="20C0F2D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530BE48" w14:textId="5DF997F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4B479BF2" w14:textId="139CF021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B4CD3A" w14:textId="17121ACD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C9AFB9F" w14:textId="42CC3435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EFBA940" w14:textId="19FFD360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5CB69C" w14:textId="77777777" w:rsidR="000943C7" w:rsidRPr="003423F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sectPr w:rsidR="000943C7" w:rsidRPr="003423F7" w:rsidSect="000943C7">
      <w:pgSz w:w="16838" w:h="11906" w:orient="landscape" w:code="9"/>
      <w:pgMar w:top="426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619B" w14:textId="77777777" w:rsidR="00943931" w:rsidRDefault="00943931">
      <w:r>
        <w:separator/>
      </w:r>
    </w:p>
  </w:endnote>
  <w:endnote w:type="continuationSeparator" w:id="0">
    <w:p w14:paraId="4074FF05" w14:textId="77777777" w:rsidR="00943931" w:rsidRDefault="0094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1926" w14:textId="77777777" w:rsidR="00943931" w:rsidRDefault="00943931">
      <w:r>
        <w:separator/>
      </w:r>
    </w:p>
  </w:footnote>
  <w:footnote w:type="continuationSeparator" w:id="0">
    <w:p w14:paraId="51DA3053" w14:textId="77777777" w:rsidR="00943931" w:rsidRDefault="0094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BF5A" w14:textId="77777777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8B423" w14:textId="77777777" w:rsidR="00514306" w:rsidRDefault="00514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677" w14:textId="1E6CA60E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B3C">
      <w:rPr>
        <w:rStyle w:val="a5"/>
        <w:noProof/>
      </w:rPr>
      <w:t>2</w:t>
    </w:r>
    <w:r>
      <w:rPr>
        <w:rStyle w:val="a5"/>
      </w:rPr>
      <w:fldChar w:fldCharType="end"/>
    </w:r>
  </w:p>
  <w:p w14:paraId="5D96147E" w14:textId="77777777" w:rsidR="00514306" w:rsidRDefault="00514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BDD"/>
    <w:multiLevelType w:val="multilevel"/>
    <w:tmpl w:val="92823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D52BB"/>
    <w:multiLevelType w:val="hybridMultilevel"/>
    <w:tmpl w:val="6D76BE92"/>
    <w:lvl w:ilvl="0" w:tplc="B3D473A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C"/>
    <w:rsid w:val="0001325D"/>
    <w:rsid w:val="00013F56"/>
    <w:rsid w:val="00020BC0"/>
    <w:rsid w:val="0002132D"/>
    <w:rsid w:val="000240AD"/>
    <w:rsid w:val="000264B4"/>
    <w:rsid w:val="000302BB"/>
    <w:rsid w:val="00031C18"/>
    <w:rsid w:val="00035726"/>
    <w:rsid w:val="00035997"/>
    <w:rsid w:val="00050F93"/>
    <w:rsid w:val="000628CD"/>
    <w:rsid w:val="00066078"/>
    <w:rsid w:val="00075AED"/>
    <w:rsid w:val="00076069"/>
    <w:rsid w:val="00087F7E"/>
    <w:rsid w:val="000943C7"/>
    <w:rsid w:val="00095712"/>
    <w:rsid w:val="000A502F"/>
    <w:rsid w:val="000A5B2D"/>
    <w:rsid w:val="000B1ECF"/>
    <w:rsid w:val="000B26CD"/>
    <w:rsid w:val="000B35B5"/>
    <w:rsid w:val="000C1375"/>
    <w:rsid w:val="000C71E3"/>
    <w:rsid w:val="000C7CD4"/>
    <w:rsid w:val="000D6843"/>
    <w:rsid w:val="000E1D07"/>
    <w:rsid w:val="000E7ED3"/>
    <w:rsid w:val="000F1DDE"/>
    <w:rsid w:val="000F3421"/>
    <w:rsid w:val="000F3E58"/>
    <w:rsid w:val="000F3EF2"/>
    <w:rsid w:val="00104429"/>
    <w:rsid w:val="00113091"/>
    <w:rsid w:val="0011386D"/>
    <w:rsid w:val="0011396D"/>
    <w:rsid w:val="001207F6"/>
    <w:rsid w:val="00122B40"/>
    <w:rsid w:val="0012400F"/>
    <w:rsid w:val="00130881"/>
    <w:rsid w:val="00134D9D"/>
    <w:rsid w:val="00135E2E"/>
    <w:rsid w:val="00140A2F"/>
    <w:rsid w:val="0014228E"/>
    <w:rsid w:val="00142F3E"/>
    <w:rsid w:val="00144111"/>
    <w:rsid w:val="00144218"/>
    <w:rsid w:val="0014770B"/>
    <w:rsid w:val="0015393E"/>
    <w:rsid w:val="00155A54"/>
    <w:rsid w:val="001577F6"/>
    <w:rsid w:val="00157CE9"/>
    <w:rsid w:val="001635E7"/>
    <w:rsid w:val="00165973"/>
    <w:rsid w:val="001715CC"/>
    <w:rsid w:val="001728F7"/>
    <w:rsid w:val="00172F98"/>
    <w:rsid w:val="001730D6"/>
    <w:rsid w:val="001775C9"/>
    <w:rsid w:val="00184632"/>
    <w:rsid w:val="00187E6C"/>
    <w:rsid w:val="00191645"/>
    <w:rsid w:val="00192F63"/>
    <w:rsid w:val="00193B56"/>
    <w:rsid w:val="00197BA8"/>
    <w:rsid w:val="001A189D"/>
    <w:rsid w:val="001A234C"/>
    <w:rsid w:val="001A2FC4"/>
    <w:rsid w:val="001A304E"/>
    <w:rsid w:val="001A4A23"/>
    <w:rsid w:val="001C259E"/>
    <w:rsid w:val="001C2667"/>
    <w:rsid w:val="001C48A8"/>
    <w:rsid w:val="001D0639"/>
    <w:rsid w:val="001D2A75"/>
    <w:rsid w:val="001D2D4F"/>
    <w:rsid w:val="001D39DF"/>
    <w:rsid w:val="001D6892"/>
    <w:rsid w:val="001D7BB6"/>
    <w:rsid w:val="001E1690"/>
    <w:rsid w:val="001E1E92"/>
    <w:rsid w:val="001E55E3"/>
    <w:rsid w:val="002026B3"/>
    <w:rsid w:val="0020418E"/>
    <w:rsid w:val="00205678"/>
    <w:rsid w:val="00206B3F"/>
    <w:rsid w:val="00210415"/>
    <w:rsid w:val="002156C2"/>
    <w:rsid w:val="0021615A"/>
    <w:rsid w:val="002171EE"/>
    <w:rsid w:val="002172D0"/>
    <w:rsid w:val="00220955"/>
    <w:rsid w:val="0022265B"/>
    <w:rsid w:val="00224EBC"/>
    <w:rsid w:val="00226E46"/>
    <w:rsid w:val="00227FF7"/>
    <w:rsid w:val="0023011F"/>
    <w:rsid w:val="00230828"/>
    <w:rsid w:val="00237193"/>
    <w:rsid w:val="00242808"/>
    <w:rsid w:val="00243732"/>
    <w:rsid w:val="00244A94"/>
    <w:rsid w:val="00245EEB"/>
    <w:rsid w:val="00254D13"/>
    <w:rsid w:val="00264F5C"/>
    <w:rsid w:val="002844C8"/>
    <w:rsid w:val="002853CC"/>
    <w:rsid w:val="00294D3A"/>
    <w:rsid w:val="0029605B"/>
    <w:rsid w:val="00296FEC"/>
    <w:rsid w:val="002A24E0"/>
    <w:rsid w:val="002A290A"/>
    <w:rsid w:val="002B375C"/>
    <w:rsid w:val="002B515E"/>
    <w:rsid w:val="002C05D6"/>
    <w:rsid w:val="002C1FB5"/>
    <w:rsid w:val="002C2904"/>
    <w:rsid w:val="002C75DD"/>
    <w:rsid w:val="002D0007"/>
    <w:rsid w:val="002D129D"/>
    <w:rsid w:val="002D295E"/>
    <w:rsid w:val="002D4FDF"/>
    <w:rsid w:val="002E1007"/>
    <w:rsid w:val="002E19F8"/>
    <w:rsid w:val="002E532B"/>
    <w:rsid w:val="002E6E7C"/>
    <w:rsid w:val="002F056D"/>
    <w:rsid w:val="002F2E61"/>
    <w:rsid w:val="002F3705"/>
    <w:rsid w:val="003051BE"/>
    <w:rsid w:val="00312E7D"/>
    <w:rsid w:val="0031358A"/>
    <w:rsid w:val="003165CF"/>
    <w:rsid w:val="00324419"/>
    <w:rsid w:val="003307A7"/>
    <w:rsid w:val="00331368"/>
    <w:rsid w:val="00333BA8"/>
    <w:rsid w:val="00337F16"/>
    <w:rsid w:val="0034112C"/>
    <w:rsid w:val="003423F7"/>
    <w:rsid w:val="0035146B"/>
    <w:rsid w:val="003529E4"/>
    <w:rsid w:val="00352D68"/>
    <w:rsid w:val="00353572"/>
    <w:rsid w:val="003550A6"/>
    <w:rsid w:val="00364B2F"/>
    <w:rsid w:val="00365410"/>
    <w:rsid w:val="00365F58"/>
    <w:rsid w:val="00365F63"/>
    <w:rsid w:val="00367E9B"/>
    <w:rsid w:val="003702DE"/>
    <w:rsid w:val="003704BD"/>
    <w:rsid w:val="00370894"/>
    <w:rsid w:val="003721B2"/>
    <w:rsid w:val="00374046"/>
    <w:rsid w:val="00377BD4"/>
    <w:rsid w:val="00381C83"/>
    <w:rsid w:val="003858D7"/>
    <w:rsid w:val="00387B43"/>
    <w:rsid w:val="00392ED7"/>
    <w:rsid w:val="00392FC9"/>
    <w:rsid w:val="00395BA9"/>
    <w:rsid w:val="00397CAF"/>
    <w:rsid w:val="003A3CF5"/>
    <w:rsid w:val="003A40CD"/>
    <w:rsid w:val="003A698E"/>
    <w:rsid w:val="003B3280"/>
    <w:rsid w:val="003B4BFB"/>
    <w:rsid w:val="003B5633"/>
    <w:rsid w:val="003C13E8"/>
    <w:rsid w:val="003C2507"/>
    <w:rsid w:val="003C29EE"/>
    <w:rsid w:val="003C7585"/>
    <w:rsid w:val="003C763C"/>
    <w:rsid w:val="003D069B"/>
    <w:rsid w:val="003D39E4"/>
    <w:rsid w:val="003D4985"/>
    <w:rsid w:val="003D591E"/>
    <w:rsid w:val="003D5F27"/>
    <w:rsid w:val="003D7C69"/>
    <w:rsid w:val="003E0211"/>
    <w:rsid w:val="003E0316"/>
    <w:rsid w:val="003E2794"/>
    <w:rsid w:val="003E3319"/>
    <w:rsid w:val="003E425F"/>
    <w:rsid w:val="003E44F6"/>
    <w:rsid w:val="003E7488"/>
    <w:rsid w:val="003E7501"/>
    <w:rsid w:val="003F3D98"/>
    <w:rsid w:val="003F3EE3"/>
    <w:rsid w:val="003F570E"/>
    <w:rsid w:val="00402F74"/>
    <w:rsid w:val="0040631E"/>
    <w:rsid w:val="0043439C"/>
    <w:rsid w:val="00436224"/>
    <w:rsid w:val="00437D48"/>
    <w:rsid w:val="00441AEC"/>
    <w:rsid w:val="00443C5E"/>
    <w:rsid w:val="004460F2"/>
    <w:rsid w:val="00456198"/>
    <w:rsid w:val="00471E69"/>
    <w:rsid w:val="0048391C"/>
    <w:rsid w:val="00484F47"/>
    <w:rsid w:val="00486E2A"/>
    <w:rsid w:val="0049052A"/>
    <w:rsid w:val="004908E4"/>
    <w:rsid w:val="00491B9E"/>
    <w:rsid w:val="00492A86"/>
    <w:rsid w:val="0049418B"/>
    <w:rsid w:val="00495CDC"/>
    <w:rsid w:val="004A7DBA"/>
    <w:rsid w:val="004B2146"/>
    <w:rsid w:val="004B3C38"/>
    <w:rsid w:val="004B3D11"/>
    <w:rsid w:val="004B6018"/>
    <w:rsid w:val="004B6ADD"/>
    <w:rsid w:val="004C1019"/>
    <w:rsid w:val="004C445D"/>
    <w:rsid w:val="004C6D69"/>
    <w:rsid w:val="004C7EBE"/>
    <w:rsid w:val="004D1A30"/>
    <w:rsid w:val="004D3246"/>
    <w:rsid w:val="004D41EB"/>
    <w:rsid w:val="004D76FF"/>
    <w:rsid w:val="004D7C1B"/>
    <w:rsid w:val="004E25B7"/>
    <w:rsid w:val="004E323A"/>
    <w:rsid w:val="004F413D"/>
    <w:rsid w:val="004F45DE"/>
    <w:rsid w:val="004F50DE"/>
    <w:rsid w:val="0050535A"/>
    <w:rsid w:val="00505741"/>
    <w:rsid w:val="00514306"/>
    <w:rsid w:val="005201E1"/>
    <w:rsid w:val="00523B7F"/>
    <w:rsid w:val="005243AA"/>
    <w:rsid w:val="00525498"/>
    <w:rsid w:val="00526E67"/>
    <w:rsid w:val="00530919"/>
    <w:rsid w:val="00536270"/>
    <w:rsid w:val="00537A57"/>
    <w:rsid w:val="0054018D"/>
    <w:rsid w:val="00540424"/>
    <w:rsid w:val="00541A42"/>
    <w:rsid w:val="00541B34"/>
    <w:rsid w:val="00541D53"/>
    <w:rsid w:val="00544760"/>
    <w:rsid w:val="0055172B"/>
    <w:rsid w:val="0055209D"/>
    <w:rsid w:val="00562173"/>
    <w:rsid w:val="00562208"/>
    <w:rsid w:val="0056292F"/>
    <w:rsid w:val="0056629E"/>
    <w:rsid w:val="00566533"/>
    <w:rsid w:val="005668DB"/>
    <w:rsid w:val="005702FB"/>
    <w:rsid w:val="00577087"/>
    <w:rsid w:val="00580725"/>
    <w:rsid w:val="00580AF5"/>
    <w:rsid w:val="00582408"/>
    <w:rsid w:val="005910D1"/>
    <w:rsid w:val="005952AF"/>
    <w:rsid w:val="005A2323"/>
    <w:rsid w:val="005A4522"/>
    <w:rsid w:val="005A78E6"/>
    <w:rsid w:val="005B2397"/>
    <w:rsid w:val="005B51C0"/>
    <w:rsid w:val="005B7921"/>
    <w:rsid w:val="005C729D"/>
    <w:rsid w:val="005C74D5"/>
    <w:rsid w:val="005D000C"/>
    <w:rsid w:val="005D33E1"/>
    <w:rsid w:val="005D5AE5"/>
    <w:rsid w:val="005E21A3"/>
    <w:rsid w:val="005E31F7"/>
    <w:rsid w:val="005E5940"/>
    <w:rsid w:val="005E5AFB"/>
    <w:rsid w:val="005E72C7"/>
    <w:rsid w:val="005F3235"/>
    <w:rsid w:val="006019C6"/>
    <w:rsid w:val="0060208B"/>
    <w:rsid w:val="00603F5C"/>
    <w:rsid w:val="00604124"/>
    <w:rsid w:val="00606AAA"/>
    <w:rsid w:val="00611237"/>
    <w:rsid w:val="00620FE7"/>
    <w:rsid w:val="006222B9"/>
    <w:rsid w:val="0062371F"/>
    <w:rsid w:val="00623FD3"/>
    <w:rsid w:val="0062711C"/>
    <w:rsid w:val="006431BE"/>
    <w:rsid w:val="00650438"/>
    <w:rsid w:val="00652273"/>
    <w:rsid w:val="00654DE5"/>
    <w:rsid w:val="00656DE8"/>
    <w:rsid w:val="006603E0"/>
    <w:rsid w:val="00660CEE"/>
    <w:rsid w:val="006662C4"/>
    <w:rsid w:val="00667D88"/>
    <w:rsid w:val="0067365C"/>
    <w:rsid w:val="00681161"/>
    <w:rsid w:val="006818F9"/>
    <w:rsid w:val="00684012"/>
    <w:rsid w:val="00685600"/>
    <w:rsid w:val="00686D1A"/>
    <w:rsid w:val="00690B51"/>
    <w:rsid w:val="00692805"/>
    <w:rsid w:val="006A3786"/>
    <w:rsid w:val="006A4F8D"/>
    <w:rsid w:val="006A655B"/>
    <w:rsid w:val="006A7F51"/>
    <w:rsid w:val="006B5A69"/>
    <w:rsid w:val="006C16C7"/>
    <w:rsid w:val="006C4FB9"/>
    <w:rsid w:val="006C4FC5"/>
    <w:rsid w:val="006C6518"/>
    <w:rsid w:val="006D48AC"/>
    <w:rsid w:val="006D5713"/>
    <w:rsid w:val="006D698E"/>
    <w:rsid w:val="006E0387"/>
    <w:rsid w:val="006E46EC"/>
    <w:rsid w:val="006F1658"/>
    <w:rsid w:val="006F3B47"/>
    <w:rsid w:val="00700D55"/>
    <w:rsid w:val="0070344F"/>
    <w:rsid w:val="00704B25"/>
    <w:rsid w:val="00707103"/>
    <w:rsid w:val="00710423"/>
    <w:rsid w:val="00710DF6"/>
    <w:rsid w:val="00710EF4"/>
    <w:rsid w:val="00713C14"/>
    <w:rsid w:val="00715D64"/>
    <w:rsid w:val="007170E9"/>
    <w:rsid w:val="0072483C"/>
    <w:rsid w:val="0072797E"/>
    <w:rsid w:val="007336CB"/>
    <w:rsid w:val="00733DBB"/>
    <w:rsid w:val="00735940"/>
    <w:rsid w:val="00736375"/>
    <w:rsid w:val="00737A33"/>
    <w:rsid w:val="00741EDA"/>
    <w:rsid w:val="00742300"/>
    <w:rsid w:val="007448C4"/>
    <w:rsid w:val="007469A6"/>
    <w:rsid w:val="00746EB2"/>
    <w:rsid w:val="00752558"/>
    <w:rsid w:val="00753031"/>
    <w:rsid w:val="007564C0"/>
    <w:rsid w:val="00757978"/>
    <w:rsid w:val="007614A2"/>
    <w:rsid w:val="00764D1A"/>
    <w:rsid w:val="00767681"/>
    <w:rsid w:val="00772994"/>
    <w:rsid w:val="007822BB"/>
    <w:rsid w:val="00785DE0"/>
    <w:rsid w:val="00786081"/>
    <w:rsid w:val="0078651C"/>
    <w:rsid w:val="007A234F"/>
    <w:rsid w:val="007A611B"/>
    <w:rsid w:val="007A6D46"/>
    <w:rsid w:val="007B3350"/>
    <w:rsid w:val="007B3CE9"/>
    <w:rsid w:val="007B49A3"/>
    <w:rsid w:val="007B6EE1"/>
    <w:rsid w:val="007C0174"/>
    <w:rsid w:val="007C26EE"/>
    <w:rsid w:val="007C6583"/>
    <w:rsid w:val="007D0C41"/>
    <w:rsid w:val="007D45B5"/>
    <w:rsid w:val="007D4A81"/>
    <w:rsid w:val="007D54A8"/>
    <w:rsid w:val="007E10BB"/>
    <w:rsid w:val="007E2732"/>
    <w:rsid w:val="00802DE4"/>
    <w:rsid w:val="00811242"/>
    <w:rsid w:val="00812061"/>
    <w:rsid w:val="00812ED9"/>
    <w:rsid w:val="00814381"/>
    <w:rsid w:val="0081449E"/>
    <w:rsid w:val="008148D3"/>
    <w:rsid w:val="00815396"/>
    <w:rsid w:val="008176F0"/>
    <w:rsid w:val="0081799C"/>
    <w:rsid w:val="00817A73"/>
    <w:rsid w:val="00820C94"/>
    <w:rsid w:val="008242AD"/>
    <w:rsid w:val="00825DA7"/>
    <w:rsid w:val="00826F65"/>
    <w:rsid w:val="00830A4A"/>
    <w:rsid w:val="00831894"/>
    <w:rsid w:val="008462EA"/>
    <w:rsid w:val="008506F9"/>
    <w:rsid w:val="008526A3"/>
    <w:rsid w:val="00855649"/>
    <w:rsid w:val="00861700"/>
    <w:rsid w:val="00862147"/>
    <w:rsid w:val="00877CF2"/>
    <w:rsid w:val="00880571"/>
    <w:rsid w:val="00883069"/>
    <w:rsid w:val="0088349E"/>
    <w:rsid w:val="008850C9"/>
    <w:rsid w:val="008861C9"/>
    <w:rsid w:val="008875C4"/>
    <w:rsid w:val="00891113"/>
    <w:rsid w:val="008911F2"/>
    <w:rsid w:val="0089248A"/>
    <w:rsid w:val="00894651"/>
    <w:rsid w:val="008A4FA7"/>
    <w:rsid w:val="008A6B2D"/>
    <w:rsid w:val="008B1B4A"/>
    <w:rsid w:val="008B2E18"/>
    <w:rsid w:val="008B388F"/>
    <w:rsid w:val="008B56D4"/>
    <w:rsid w:val="008B5AD9"/>
    <w:rsid w:val="008C00A0"/>
    <w:rsid w:val="008C0522"/>
    <w:rsid w:val="008C085E"/>
    <w:rsid w:val="008C3F59"/>
    <w:rsid w:val="008D02B4"/>
    <w:rsid w:val="008D4DFC"/>
    <w:rsid w:val="008F1991"/>
    <w:rsid w:val="00902979"/>
    <w:rsid w:val="00906583"/>
    <w:rsid w:val="0091115A"/>
    <w:rsid w:val="00912270"/>
    <w:rsid w:val="00912CC9"/>
    <w:rsid w:val="00922122"/>
    <w:rsid w:val="009271CA"/>
    <w:rsid w:val="009318C7"/>
    <w:rsid w:val="009363EF"/>
    <w:rsid w:val="00936556"/>
    <w:rsid w:val="00943931"/>
    <w:rsid w:val="009525B8"/>
    <w:rsid w:val="0095540E"/>
    <w:rsid w:val="009623DB"/>
    <w:rsid w:val="009707B0"/>
    <w:rsid w:val="00973FCB"/>
    <w:rsid w:val="0097778C"/>
    <w:rsid w:val="00981022"/>
    <w:rsid w:val="00983094"/>
    <w:rsid w:val="009832A5"/>
    <w:rsid w:val="00987509"/>
    <w:rsid w:val="00990345"/>
    <w:rsid w:val="009935DE"/>
    <w:rsid w:val="009967E5"/>
    <w:rsid w:val="009A5C86"/>
    <w:rsid w:val="009B10F3"/>
    <w:rsid w:val="009B203B"/>
    <w:rsid w:val="009B30D3"/>
    <w:rsid w:val="009B6D35"/>
    <w:rsid w:val="009D3F1A"/>
    <w:rsid w:val="009E1C16"/>
    <w:rsid w:val="009E2259"/>
    <w:rsid w:val="009E424B"/>
    <w:rsid w:val="009F3E96"/>
    <w:rsid w:val="009F4224"/>
    <w:rsid w:val="009F606D"/>
    <w:rsid w:val="009F6749"/>
    <w:rsid w:val="00A03AEA"/>
    <w:rsid w:val="00A07DAB"/>
    <w:rsid w:val="00A11885"/>
    <w:rsid w:val="00A12DD8"/>
    <w:rsid w:val="00A1638E"/>
    <w:rsid w:val="00A2177D"/>
    <w:rsid w:val="00A33538"/>
    <w:rsid w:val="00A34B7C"/>
    <w:rsid w:val="00A353D8"/>
    <w:rsid w:val="00A37B51"/>
    <w:rsid w:val="00A40606"/>
    <w:rsid w:val="00A411B7"/>
    <w:rsid w:val="00A41AD1"/>
    <w:rsid w:val="00A4330F"/>
    <w:rsid w:val="00A52AC2"/>
    <w:rsid w:val="00A56159"/>
    <w:rsid w:val="00A60CAB"/>
    <w:rsid w:val="00A61FEF"/>
    <w:rsid w:val="00A660DC"/>
    <w:rsid w:val="00A70BA6"/>
    <w:rsid w:val="00A759EC"/>
    <w:rsid w:val="00A8281C"/>
    <w:rsid w:val="00A82CDE"/>
    <w:rsid w:val="00A8559F"/>
    <w:rsid w:val="00A86E45"/>
    <w:rsid w:val="00A90879"/>
    <w:rsid w:val="00A92BB6"/>
    <w:rsid w:val="00A92DA3"/>
    <w:rsid w:val="00A946A7"/>
    <w:rsid w:val="00A94F4D"/>
    <w:rsid w:val="00AA19D5"/>
    <w:rsid w:val="00AA1A5B"/>
    <w:rsid w:val="00AA70EE"/>
    <w:rsid w:val="00AB0809"/>
    <w:rsid w:val="00AB2247"/>
    <w:rsid w:val="00AC1EFD"/>
    <w:rsid w:val="00AC2BAE"/>
    <w:rsid w:val="00AC2F95"/>
    <w:rsid w:val="00AC5CD2"/>
    <w:rsid w:val="00AD1C9A"/>
    <w:rsid w:val="00AD21A2"/>
    <w:rsid w:val="00AD3338"/>
    <w:rsid w:val="00AD7A1F"/>
    <w:rsid w:val="00AD7C96"/>
    <w:rsid w:val="00AE41B8"/>
    <w:rsid w:val="00AF7428"/>
    <w:rsid w:val="00B02FAA"/>
    <w:rsid w:val="00B0451D"/>
    <w:rsid w:val="00B2199C"/>
    <w:rsid w:val="00B2390B"/>
    <w:rsid w:val="00B23D54"/>
    <w:rsid w:val="00B23E51"/>
    <w:rsid w:val="00B25EA0"/>
    <w:rsid w:val="00B26335"/>
    <w:rsid w:val="00B27FE5"/>
    <w:rsid w:val="00B36B59"/>
    <w:rsid w:val="00B513BE"/>
    <w:rsid w:val="00B51DC1"/>
    <w:rsid w:val="00B600C7"/>
    <w:rsid w:val="00B65CD5"/>
    <w:rsid w:val="00B66F06"/>
    <w:rsid w:val="00B71BF8"/>
    <w:rsid w:val="00B7621B"/>
    <w:rsid w:val="00B767D3"/>
    <w:rsid w:val="00B767F3"/>
    <w:rsid w:val="00B76AEE"/>
    <w:rsid w:val="00B829BD"/>
    <w:rsid w:val="00B84D88"/>
    <w:rsid w:val="00B94084"/>
    <w:rsid w:val="00B9673D"/>
    <w:rsid w:val="00B97F52"/>
    <w:rsid w:val="00BA5F2D"/>
    <w:rsid w:val="00BB2B7D"/>
    <w:rsid w:val="00BB2CF3"/>
    <w:rsid w:val="00BB3909"/>
    <w:rsid w:val="00BB3A46"/>
    <w:rsid w:val="00BB46CF"/>
    <w:rsid w:val="00BB4EA2"/>
    <w:rsid w:val="00BC04F8"/>
    <w:rsid w:val="00BC3ADB"/>
    <w:rsid w:val="00BC6453"/>
    <w:rsid w:val="00BC70FB"/>
    <w:rsid w:val="00BD2FBB"/>
    <w:rsid w:val="00BD61B0"/>
    <w:rsid w:val="00BD7034"/>
    <w:rsid w:val="00BE0498"/>
    <w:rsid w:val="00BE1835"/>
    <w:rsid w:val="00BE3C9C"/>
    <w:rsid w:val="00BE44F2"/>
    <w:rsid w:val="00BE48F6"/>
    <w:rsid w:val="00BF25CD"/>
    <w:rsid w:val="00BF59FA"/>
    <w:rsid w:val="00BF79D1"/>
    <w:rsid w:val="00C03407"/>
    <w:rsid w:val="00C0543C"/>
    <w:rsid w:val="00C05FDB"/>
    <w:rsid w:val="00C07640"/>
    <w:rsid w:val="00C20B25"/>
    <w:rsid w:val="00C25C5E"/>
    <w:rsid w:val="00C25FF2"/>
    <w:rsid w:val="00C27A5E"/>
    <w:rsid w:val="00C34270"/>
    <w:rsid w:val="00C41D5B"/>
    <w:rsid w:val="00C422EE"/>
    <w:rsid w:val="00C46161"/>
    <w:rsid w:val="00C466B1"/>
    <w:rsid w:val="00C46F3B"/>
    <w:rsid w:val="00C47C14"/>
    <w:rsid w:val="00C53392"/>
    <w:rsid w:val="00C701BD"/>
    <w:rsid w:val="00C7098D"/>
    <w:rsid w:val="00C72E82"/>
    <w:rsid w:val="00C76D90"/>
    <w:rsid w:val="00C95005"/>
    <w:rsid w:val="00CB2351"/>
    <w:rsid w:val="00CB2C95"/>
    <w:rsid w:val="00CB7144"/>
    <w:rsid w:val="00CC1B11"/>
    <w:rsid w:val="00CC5F4F"/>
    <w:rsid w:val="00CC70D6"/>
    <w:rsid w:val="00CD28ED"/>
    <w:rsid w:val="00CD3768"/>
    <w:rsid w:val="00CD5A9E"/>
    <w:rsid w:val="00CD6247"/>
    <w:rsid w:val="00CE185F"/>
    <w:rsid w:val="00CE1F77"/>
    <w:rsid w:val="00CE273A"/>
    <w:rsid w:val="00CE2A91"/>
    <w:rsid w:val="00CE2CBE"/>
    <w:rsid w:val="00CE4619"/>
    <w:rsid w:val="00CE4B3C"/>
    <w:rsid w:val="00CE6671"/>
    <w:rsid w:val="00CE7832"/>
    <w:rsid w:val="00CF26A6"/>
    <w:rsid w:val="00D0202A"/>
    <w:rsid w:val="00D05A59"/>
    <w:rsid w:val="00D21A75"/>
    <w:rsid w:val="00D24CD7"/>
    <w:rsid w:val="00D24E14"/>
    <w:rsid w:val="00D25291"/>
    <w:rsid w:val="00D262A2"/>
    <w:rsid w:val="00D262C6"/>
    <w:rsid w:val="00D33A59"/>
    <w:rsid w:val="00D4306C"/>
    <w:rsid w:val="00D431A5"/>
    <w:rsid w:val="00D46604"/>
    <w:rsid w:val="00D52AC7"/>
    <w:rsid w:val="00D5309F"/>
    <w:rsid w:val="00D54EA9"/>
    <w:rsid w:val="00D55F2C"/>
    <w:rsid w:val="00D60777"/>
    <w:rsid w:val="00D636D2"/>
    <w:rsid w:val="00D8441A"/>
    <w:rsid w:val="00D8566F"/>
    <w:rsid w:val="00D8572F"/>
    <w:rsid w:val="00D8755A"/>
    <w:rsid w:val="00D876CF"/>
    <w:rsid w:val="00D94E09"/>
    <w:rsid w:val="00D95279"/>
    <w:rsid w:val="00D9692F"/>
    <w:rsid w:val="00DA1B2F"/>
    <w:rsid w:val="00DA69B1"/>
    <w:rsid w:val="00DB0532"/>
    <w:rsid w:val="00DC1850"/>
    <w:rsid w:val="00DC18AC"/>
    <w:rsid w:val="00DC1AA6"/>
    <w:rsid w:val="00DC2DE0"/>
    <w:rsid w:val="00DD2F21"/>
    <w:rsid w:val="00DD3CA7"/>
    <w:rsid w:val="00DD7CD5"/>
    <w:rsid w:val="00DE31D4"/>
    <w:rsid w:val="00DE5801"/>
    <w:rsid w:val="00DE67A7"/>
    <w:rsid w:val="00DF6689"/>
    <w:rsid w:val="00DF668B"/>
    <w:rsid w:val="00E00524"/>
    <w:rsid w:val="00E01FE6"/>
    <w:rsid w:val="00E10AF5"/>
    <w:rsid w:val="00E10B19"/>
    <w:rsid w:val="00E21B31"/>
    <w:rsid w:val="00E21C71"/>
    <w:rsid w:val="00E249AA"/>
    <w:rsid w:val="00E252D1"/>
    <w:rsid w:val="00E302D9"/>
    <w:rsid w:val="00E322AF"/>
    <w:rsid w:val="00E371FF"/>
    <w:rsid w:val="00E44A31"/>
    <w:rsid w:val="00E45980"/>
    <w:rsid w:val="00E46323"/>
    <w:rsid w:val="00E51F24"/>
    <w:rsid w:val="00E541CB"/>
    <w:rsid w:val="00E54888"/>
    <w:rsid w:val="00E5587C"/>
    <w:rsid w:val="00E605F8"/>
    <w:rsid w:val="00E609DF"/>
    <w:rsid w:val="00E66503"/>
    <w:rsid w:val="00E74948"/>
    <w:rsid w:val="00E87749"/>
    <w:rsid w:val="00E93BDB"/>
    <w:rsid w:val="00E96892"/>
    <w:rsid w:val="00E96898"/>
    <w:rsid w:val="00E975FA"/>
    <w:rsid w:val="00EB166B"/>
    <w:rsid w:val="00EC173E"/>
    <w:rsid w:val="00EC3AC0"/>
    <w:rsid w:val="00ED446D"/>
    <w:rsid w:val="00ED6FB6"/>
    <w:rsid w:val="00EE025B"/>
    <w:rsid w:val="00EE036C"/>
    <w:rsid w:val="00EE056E"/>
    <w:rsid w:val="00EE1A6B"/>
    <w:rsid w:val="00EE67CF"/>
    <w:rsid w:val="00EF64AB"/>
    <w:rsid w:val="00F00CB7"/>
    <w:rsid w:val="00F00FE8"/>
    <w:rsid w:val="00F01445"/>
    <w:rsid w:val="00F0170F"/>
    <w:rsid w:val="00F018D6"/>
    <w:rsid w:val="00F037FC"/>
    <w:rsid w:val="00F0395B"/>
    <w:rsid w:val="00F1007D"/>
    <w:rsid w:val="00F102CB"/>
    <w:rsid w:val="00F106E0"/>
    <w:rsid w:val="00F10C5D"/>
    <w:rsid w:val="00F10E4F"/>
    <w:rsid w:val="00F1733A"/>
    <w:rsid w:val="00F17EB1"/>
    <w:rsid w:val="00F230AE"/>
    <w:rsid w:val="00F302C2"/>
    <w:rsid w:val="00F319AF"/>
    <w:rsid w:val="00F3219B"/>
    <w:rsid w:val="00F35D24"/>
    <w:rsid w:val="00F42969"/>
    <w:rsid w:val="00F448B5"/>
    <w:rsid w:val="00F479B4"/>
    <w:rsid w:val="00F54DE4"/>
    <w:rsid w:val="00F56288"/>
    <w:rsid w:val="00F6016A"/>
    <w:rsid w:val="00F61D3E"/>
    <w:rsid w:val="00F64F41"/>
    <w:rsid w:val="00F64FB1"/>
    <w:rsid w:val="00F667B4"/>
    <w:rsid w:val="00F669C5"/>
    <w:rsid w:val="00F7035B"/>
    <w:rsid w:val="00F746A1"/>
    <w:rsid w:val="00F80845"/>
    <w:rsid w:val="00F82763"/>
    <w:rsid w:val="00F908C2"/>
    <w:rsid w:val="00F963DA"/>
    <w:rsid w:val="00FA6192"/>
    <w:rsid w:val="00FA7B4B"/>
    <w:rsid w:val="00FB1F24"/>
    <w:rsid w:val="00FB2B7E"/>
    <w:rsid w:val="00FB4FAA"/>
    <w:rsid w:val="00FC1167"/>
    <w:rsid w:val="00FC31AF"/>
    <w:rsid w:val="00FC3EA5"/>
    <w:rsid w:val="00FC63A5"/>
    <w:rsid w:val="00FC6F96"/>
    <w:rsid w:val="00FD4586"/>
    <w:rsid w:val="00F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63CD"/>
  <w15:docId w15:val="{01C98630-76E8-4988-90F1-206E238A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3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F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03F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620FE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5615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6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70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02DE"/>
  </w:style>
  <w:style w:type="table" w:styleId="a6">
    <w:name w:val="Table Grid"/>
    <w:basedOn w:val="a1"/>
    <w:rsid w:val="003E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2D4FDF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2D4FDF"/>
    <w:rPr>
      <w:sz w:val="28"/>
      <w:szCs w:val="28"/>
    </w:rPr>
  </w:style>
  <w:style w:type="paragraph" w:styleId="a9">
    <w:name w:val="List Paragraph"/>
    <w:basedOn w:val="a"/>
    <w:uiPriority w:val="34"/>
    <w:qFormat/>
    <w:rsid w:val="00E665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93B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B56"/>
    <w:rPr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B2199C"/>
  </w:style>
  <w:style w:type="character" w:customStyle="1" w:styleId="2">
    <w:name w:val="Основной текст (2)_"/>
    <w:basedOn w:val="a0"/>
    <w:link w:val="20"/>
    <w:rsid w:val="00E01FE6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FE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E8CE4458EAC669ED786AFDC53DC84ECC24200BC9C2C2CCFADFF5C8B82E8F4D6BDD62D558025607A3360F77AF8284472CE130B69085AAEG6I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4E8CE4458EAC669ED786AFDC53DC84ECC24200BC9C2C2CCFADFF5C8B82E8F4D6BDD62D558025607A3360F77AF8284472CE130B69085AAEG6I7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0B91-AD40-4410-9580-BB6B29CC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Яунтерп Татьяна Дмитриевна</cp:lastModifiedBy>
  <cp:revision>2</cp:revision>
  <cp:lastPrinted>2024-05-14T10:46:00Z</cp:lastPrinted>
  <dcterms:created xsi:type="dcterms:W3CDTF">2024-06-07T11:50:00Z</dcterms:created>
  <dcterms:modified xsi:type="dcterms:W3CDTF">2024-06-07T11:50:00Z</dcterms:modified>
</cp:coreProperties>
</file>