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>АДМИНИСТРАЦИЯ ГОРОДСКОГО ОКРУГА ТОЛЬЯТТИ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>САМАРСКОЙ ОБЛАСТИ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 xml:space="preserve">от _______________ </w:t>
      </w:r>
      <w:r w:rsidR="00261227" w:rsidRPr="002612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227">
        <w:rPr>
          <w:rFonts w:ascii="Times New Roman" w:hAnsi="Times New Roman" w:cs="Times New Roman"/>
          <w:bCs/>
          <w:sz w:val="28"/>
          <w:szCs w:val="28"/>
        </w:rPr>
        <w:t>№______________</w:t>
      </w:r>
    </w:p>
    <w:p w:rsidR="007B2765" w:rsidRPr="00261227" w:rsidRDefault="007B2765" w:rsidP="007B27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4FB" w:rsidRDefault="007B2765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122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261227">
        <w:rPr>
          <w:rFonts w:ascii="Times New Roman" w:hAnsi="Times New Roman" w:cs="Times New Roman"/>
          <w:bCs/>
          <w:sz w:val="28"/>
          <w:szCs w:val="28"/>
        </w:rPr>
        <w:t>внесении изменени</w:t>
      </w:r>
      <w:r w:rsidR="009A090B">
        <w:rPr>
          <w:rFonts w:ascii="Times New Roman" w:hAnsi="Times New Roman" w:cs="Times New Roman"/>
          <w:bCs/>
          <w:sz w:val="28"/>
          <w:szCs w:val="28"/>
        </w:rPr>
        <w:t>я</w:t>
      </w:r>
      <w:r w:rsidR="00261227">
        <w:rPr>
          <w:rFonts w:ascii="Times New Roman" w:hAnsi="Times New Roman" w:cs="Times New Roman"/>
          <w:bCs/>
          <w:sz w:val="28"/>
          <w:szCs w:val="28"/>
        </w:rPr>
        <w:t xml:space="preserve"> в постановление м</w:t>
      </w:r>
      <w:r w:rsidR="00722C77">
        <w:rPr>
          <w:rFonts w:ascii="Times New Roman" w:hAnsi="Times New Roman" w:cs="Times New Roman"/>
          <w:bCs/>
          <w:sz w:val="28"/>
          <w:szCs w:val="28"/>
        </w:rPr>
        <w:t>эрии городского округа Тольятти</w:t>
      </w:r>
      <w:r w:rsidR="0026122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44FB" w:rsidRDefault="00261227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30.</w:t>
      </w:r>
      <w:r w:rsidR="007B2765" w:rsidRPr="00261227">
        <w:rPr>
          <w:rFonts w:ascii="Times New Roman" w:hAnsi="Times New Roman" w:cs="Times New Roman"/>
          <w:bCs/>
          <w:sz w:val="28"/>
          <w:szCs w:val="28"/>
        </w:rPr>
        <w:t xml:space="preserve">06.2016 </w:t>
      </w:r>
      <w:r w:rsidR="00722C77">
        <w:rPr>
          <w:rFonts w:ascii="Times New Roman" w:hAnsi="Times New Roman" w:cs="Times New Roman"/>
          <w:bCs/>
          <w:sz w:val="28"/>
          <w:szCs w:val="28"/>
        </w:rPr>
        <w:t>№ 2107-П/1 «</w:t>
      </w:r>
      <w:r>
        <w:rPr>
          <w:rFonts w:ascii="Times New Roman" w:hAnsi="Times New Roman" w:cs="Times New Roman"/>
          <w:bCs/>
          <w:sz w:val="28"/>
          <w:szCs w:val="28"/>
        </w:rPr>
        <w:t>Об</w:t>
      </w:r>
      <w:r w:rsidR="001B4524">
        <w:rPr>
          <w:rFonts w:ascii="Times New Roman" w:hAnsi="Times New Roman" w:cs="Times New Roman"/>
          <w:bCs/>
          <w:sz w:val="28"/>
          <w:szCs w:val="28"/>
        </w:rPr>
        <w:t xml:space="preserve"> утверждении </w:t>
      </w:r>
      <w:r w:rsidR="00CB512E">
        <w:rPr>
          <w:rFonts w:ascii="Times New Roman" w:hAnsi="Times New Roman" w:cs="Times New Roman"/>
          <w:bCs/>
          <w:sz w:val="28"/>
          <w:szCs w:val="28"/>
        </w:rPr>
        <w:t>П</w:t>
      </w:r>
      <w:r w:rsidR="001B4524">
        <w:rPr>
          <w:rFonts w:ascii="Times New Roman" w:hAnsi="Times New Roman" w:cs="Times New Roman"/>
          <w:bCs/>
          <w:sz w:val="28"/>
          <w:szCs w:val="28"/>
        </w:rPr>
        <w:t>равил определения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требований </w:t>
      </w:r>
    </w:p>
    <w:p w:rsidR="009344FB" w:rsidRDefault="00261227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отдельным видам товаров, работ, услуг </w:t>
      </w:r>
    </w:p>
    <w:p w:rsidR="009344FB" w:rsidRDefault="00261227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(в том числе предельных цен товаров, работ, услуг)</w:t>
      </w:r>
      <w:r w:rsidR="007B2765" w:rsidRPr="00261227">
        <w:rPr>
          <w:rFonts w:ascii="Times New Roman" w:hAnsi="Times New Roman" w:cs="Times New Roman"/>
          <w:bCs/>
          <w:sz w:val="28"/>
          <w:szCs w:val="28"/>
        </w:rPr>
        <w:t>,</w:t>
      </w:r>
    </w:p>
    <w:p w:rsidR="009344FB" w:rsidRDefault="00261227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закупаемым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для обеспечения муниципальных нужд </w:t>
      </w:r>
    </w:p>
    <w:p w:rsidR="007B2765" w:rsidRPr="00261227" w:rsidRDefault="00261227" w:rsidP="007B27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городского округа Тольятти»</w:t>
      </w:r>
    </w:p>
    <w:p w:rsidR="008C3944" w:rsidRDefault="008C3944" w:rsidP="007B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944" w:rsidRDefault="008C3944" w:rsidP="007B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3944" w:rsidRDefault="008C3944" w:rsidP="007B2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2765" w:rsidRDefault="007B2765" w:rsidP="00EF3EA5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</w:t>
      </w:r>
      <w:r w:rsidR="009A090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актов, руководствуясь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9474C9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74C9" w:rsidRPr="009474C9" w:rsidRDefault="007B2765" w:rsidP="007A4D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4C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CB512E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hyperlink r:id="rId9" w:history="1">
        <w:r w:rsidRPr="00CB512E">
          <w:rPr>
            <w:rFonts w:ascii="Times New Roman" w:hAnsi="Times New Roman" w:cs="Times New Roman"/>
            <w:sz w:val="28"/>
            <w:szCs w:val="28"/>
          </w:rPr>
          <w:t>Правил</w:t>
        </w:r>
        <w:r w:rsidR="00CB512E" w:rsidRPr="00CB512E">
          <w:rPr>
            <w:rFonts w:ascii="Times New Roman" w:hAnsi="Times New Roman" w:cs="Times New Roman"/>
            <w:sz w:val="28"/>
            <w:szCs w:val="28"/>
          </w:rPr>
          <w:t>ам</w:t>
        </w:r>
      </w:hyperlink>
      <w:r w:rsidRPr="00CB512E">
        <w:rPr>
          <w:rFonts w:ascii="Times New Roman" w:hAnsi="Times New Roman" w:cs="Times New Roman"/>
          <w:sz w:val="28"/>
          <w:szCs w:val="28"/>
        </w:rPr>
        <w:t xml:space="preserve"> </w:t>
      </w:r>
      <w:r w:rsidRPr="009474C9">
        <w:rPr>
          <w:rFonts w:ascii="Times New Roman" w:hAnsi="Times New Roman" w:cs="Times New Roman"/>
          <w:sz w:val="28"/>
          <w:szCs w:val="28"/>
        </w:rPr>
        <w:t>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городского округа Тольятти, утвержденны</w:t>
      </w:r>
      <w:r w:rsidR="00CB512E">
        <w:rPr>
          <w:rFonts w:ascii="Times New Roman" w:hAnsi="Times New Roman" w:cs="Times New Roman"/>
          <w:sz w:val="28"/>
          <w:szCs w:val="28"/>
        </w:rPr>
        <w:t>м</w:t>
      </w:r>
      <w:r w:rsidRPr="009474C9">
        <w:rPr>
          <w:rFonts w:ascii="Times New Roman" w:hAnsi="Times New Roman" w:cs="Times New Roman"/>
          <w:sz w:val="28"/>
          <w:szCs w:val="28"/>
        </w:rPr>
        <w:t xml:space="preserve"> постановлением мэрии городского округа Тольятти от 30.06.2016 </w:t>
      </w:r>
      <w:r w:rsidR="00261227" w:rsidRPr="009474C9">
        <w:rPr>
          <w:rFonts w:ascii="Times New Roman" w:hAnsi="Times New Roman" w:cs="Times New Roman"/>
          <w:sz w:val="28"/>
          <w:szCs w:val="28"/>
        </w:rPr>
        <w:t>№</w:t>
      </w:r>
      <w:r w:rsidRPr="009474C9">
        <w:rPr>
          <w:rFonts w:ascii="Times New Roman" w:hAnsi="Times New Roman" w:cs="Times New Roman"/>
          <w:sz w:val="28"/>
          <w:szCs w:val="28"/>
        </w:rPr>
        <w:t xml:space="preserve"> 2107-п/1 (газета </w:t>
      </w:r>
      <w:r w:rsidR="009A090B">
        <w:rPr>
          <w:rFonts w:ascii="Times New Roman" w:hAnsi="Times New Roman" w:cs="Times New Roman"/>
          <w:sz w:val="28"/>
          <w:szCs w:val="28"/>
        </w:rPr>
        <w:t>«</w:t>
      </w:r>
      <w:r w:rsidRPr="009474C9">
        <w:rPr>
          <w:rFonts w:ascii="Times New Roman" w:hAnsi="Times New Roman" w:cs="Times New Roman"/>
          <w:sz w:val="28"/>
          <w:szCs w:val="28"/>
        </w:rPr>
        <w:t>Городские ведомости</w:t>
      </w:r>
      <w:r w:rsidR="009A090B">
        <w:rPr>
          <w:rFonts w:ascii="Times New Roman" w:hAnsi="Times New Roman" w:cs="Times New Roman"/>
          <w:sz w:val="28"/>
          <w:szCs w:val="28"/>
        </w:rPr>
        <w:t>»</w:t>
      </w:r>
      <w:r w:rsidRPr="009474C9">
        <w:rPr>
          <w:rFonts w:ascii="Times New Roman" w:hAnsi="Times New Roman" w:cs="Times New Roman"/>
          <w:sz w:val="28"/>
          <w:szCs w:val="28"/>
        </w:rPr>
        <w:t>, 2016, 5 июля; 2017, 17 октября; 2019, 26 ноября, 20 декабря</w:t>
      </w:r>
      <w:r w:rsidR="00B33A3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CB51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512E">
        <w:rPr>
          <w:rFonts w:ascii="Times New Roman" w:hAnsi="Times New Roman" w:cs="Times New Roman"/>
          <w:sz w:val="28"/>
          <w:szCs w:val="28"/>
        </w:rPr>
        <w:t xml:space="preserve">2020, 6 марта; </w:t>
      </w:r>
      <w:r w:rsidR="00B33A31">
        <w:rPr>
          <w:rFonts w:ascii="Times New Roman" w:hAnsi="Times New Roman" w:cs="Times New Roman"/>
          <w:sz w:val="28"/>
          <w:szCs w:val="28"/>
        </w:rPr>
        <w:t xml:space="preserve"> 2022, 24 июн</w:t>
      </w:r>
      <w:r w:rsidR="009474C9" w:rsidRPr="009474C9">
        <w:rPr>
          <w:rFonts w:ascii="Times New Roman" w:hAnsi="Times New Roman" w:cs="Times New Roman"/>
          <w:sz w:val="28"/>
          <w:szCs w:val="28"/>
        </w:rPr>
        <w:t>я</w:t>
      </w:r>
      <w:r w:rsidR="00635198">
        <w:rPr>
          <w:rFonts w:ascii="Times New Roman" w:hAnsi="Times New Roman" w:cs="Times New Roman"/>
          <w:sz w:val="28"/>
          <w:szCs w:val="28"/>
        </w:rPr>
        <w:t>; 2023, 3 ноября</w:t>
      </w:r>
      <w:r w:rsidRPr="009474C9">
        <w:rPr>
          <w:rFonts w:ascii="Times New Roman" w:hAnsi="Times New Roman" w:cs="Times New Roman"/>
          <w:sz w:val="28"/>
          <w:szCs w:val="28"/>
        </w:rPr>
        <w:t xml:space="preserve">), </w:t>
      </w:r>
      <w:r w:rsidR="009A090B">
        <w:rPr>
          <w:rFonts w:ascii="Times New Roman" w:hAnsi="Times New Roman" w:cs="Times New Roman"/>
          <w:sz w:val="28"/>
          <w:szCs w:val="28"/>
        </w:rPr>
        <w:t>изменение, изложив пункт 6 в следующей редакции</w:t>
      </w:r>
      <w:r w:rsidR="009474C9" w:rsidRPr="009474C9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C4F29" w:rsidRPr="00CB512E" w:rsidRDefault="009A090B" w:rsidP="009A090B">
      <w:pPr>
        <w:pStyle w:val="a3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F2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1647"/>
        <w:gridCol w:w="2531"/>
        <w:gridCol w:w="783"/>
        <w:gridCol w:w="1134"/>
        <w:gridCol w:w="879"/>
        <w:gridCol w:w="993"/>
      </w:tblGrid>
      <w:tr w:rsidR="00847AF9" w:rsidRPr="009474C9" w:rsidTr="00847AF9">
        <w:trPr>
          <w:trHeight w:val="69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  <w:t>29.10.22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9474C9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новые</w:t>
            </w: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Мощность двигателя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лошадиная сила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847AF9" w:rsidRPr="009474C9" w:rsidTr="00847AF9">
        <w:trPr>
          <w:trHeight w:val="923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Комплектация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значение - люкс/престиж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Предельное значение - норма/комфорт</w:t>
            </w:r>
          </w:p>
        </w:tc>
      </w:tr>
      <w:tr w:rsidR="00847AF9" w:rsidRPr="009474C9" w:rsidTr="00847AF9">
        <w:trPr>
          <w:trHeight w:val="1309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Предельная цена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847AF9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CB212D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2</w:t>
            </w:r>
            <w:r w:rsidR="00847AF9"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AF9" w:rsidRPr="009474C9" w:rsidRDefault="00CB212D" w:rsidP="0094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более 13</w:t>
            </w:r>
            <w:r w:rsidR="00847AF9" w:rsidRPr="009474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</w:tbl>
    <w:p w:rsidR="006C4F29" w:rsidRDefault="006C4F29" w:rsidP="006C4F29"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9A09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»</w:t>
      </w:r>
      <w:r w:rsidR="009A090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A0999" w:rsidRDefault="002A0999" w:rsidP="002A0999">
      <w:pPr>
        <w:rPr>
          <w:rFonts w:ascii="Times New Roman" w:hAnsi="Times New Roman" w:cs="Times New Roman"/>
          <w:sz w:val="28"/>
          <w:szCs w:val="28"/>
        </w:rPr>
      </w:pPr>
    </w:p>
    <w:p w:rsidR="007A4DDA" w:rsidRDefault="009474C9" w:rsidP="007A4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63C0C">
        <w:rPr>
          <w:rFonts w:ascii="Times New Roman" w:hAnsi="Times New Roman" w:cs="Times New Roman"/>
          <w:sz w:val="28"/>
          <w:szCs w:val="28"/>
        </w:rPr>
        <w:t xml:space="preserve">. </w:t>
      </w:r>
      <w:r w:rsidR="007B2765">
        <w:rPr>
          <w:rFonts w:ascii="Times New Roman" w:hAnsi="Times New Roman" w:cs="Times New Roman"/>
          <w:sz w:val="28"/>
          <w:szCs w:val="28"/>
        </w:rPr>
        <w:t>Департаменту экономического развития администрации городского округа Тольятти в течение 7 рабочих д</w:t>
      </w:r>
      <w:r w:rsidR="00B33A31">
        <w:rPr>
          <w:rFonts w:ascii="Times New Roman" w:hAnsi="Times New Roman" w:cs="Times New Roman"/>
          <w:sz w:val="28"/>
          <w:szCs w:val="28"/>
        </w:rPr>
        <w:t>ней со дня принятия настоящего п</w:t>
      </w:r>
      <w:r w:rsidR="007B2765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proofErr w:type="gramStart"/>
      <w:r w:rsidR="007B276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7B2765">
        <w:rPr>
          <w:rFonts w:ascii="Times New Roman" w:hAnsi="Times New Roman" w:cs="Times New Roman"/>
          <w:sz w:val="28"/>
          <w:szCs w:val="28"/>
        </w:rPr>
        <w:t xml:space="preserve"> в Единой информационной системе в сфере закупок.</w:t>
      </w:r>
    </w:p>
    <w:p w:rsidR="007A4DDA" w:rsidRDefault="009474C9" w:rsidP="007A4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3EA5">
        <w:rPr>
          <w:rFonts w:ascii="Times New Roman" w:hAnsi="Times New Roman" w:cs="Times New Roman"/>
          <w:sz w:val="28"/>
          <w:szCs w:val="28"/>
        </w:rPr>
        <w:t xml:space="preserve">. </w:t>
      </w:r>
      <w:r w:rsidR="007B2765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</w:t>
      </w:r>
      <w:r w:rsidR="00B33A31">
        <w:rPr>
          <w:rFonts w:ascii="Times New Roman" w:hAnsi="Times New Roman" w:cs="Times New Roman"/>
          <w:sz w:val="28"/>
          <w:szCs w:val="28"/>
        </w:rPr>
        <w:t>овать настоящее п</w:t>
      </w:r>
      <w:r w:rsidR="007B2765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CB512E" w:rsidRDefault="00CB512E" w:rsidP="007A4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его официального опубликования.</w:t>
      </w:r>
    </w:p>
    <w:p w:rsidR="00490110" w:rsidRDefault="00CB512E" w:rsidP="007A4DD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27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2765">
        <w:rPr>
          <w:rFonts w:ascii="Times New Roman" w:hAnsi="Times New Roman" w:cs="Times New Roman"/>
          <w:sz w:val="28"/>
          <w:szCs w:val="28"/>
        </w:rPr>
        <w:t>Конт</w:t>
      </w:r>
      <w:r w:rsidR="00B33A31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B33A31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7B2765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</w:t>
      </w:r>
      <w:r w:rsidR="001D35F7">
        <w:rPr>
          <w:rFonts w:ascii="Times New Roman" w:hAnsi="Times New Roman" w:cs="Times New Roman"/>
          <w:sz w:val="28"/>
          <w:szCs w:val="28"/>
        </w:rPr>
        <w:t>по финансам, экономике и развитию</w:t>
      </w:r>
      <w:r w:rsidR="006C4F29">
        <w:rPr>
          <w:rFonts w:ascii="Times New Roman" w:hAnsi="Times New Roman" w:cs="Times New Roman"/>
          <w:sz w:val="28"/>
          <w:szCs w:val="28"/>
        </w:rPr>
        <w:t>.</w:t>
      </w:r>
    </w:p>
    <w:p w:rsidR="00F8335D" w:rsidRPr="00B33A31" w:rsidRDefault="00F8335D" w:rsidP="00427A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90B" w:rsidRDefault="009A090B" w:rsidP="006C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090B" w:rsidRDefault="009A090B" w:rsidP="006C4F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C4F29" w:rsidRPr="00F17E8D" w:rsidRDefault="006C4F29" w:rsidP="009A09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7E8D">
        <w:rPr>
          <w:rFonts w:ascii="Times New Roman" w:hAnsi="Times New Roman" w:cs="Times New Roman"/>
          <w:sz w:val="28"/>
          <w:szCs w:val="28"/>
        </w:rPr>
        <w:t>Глава</w:t>
      </w:r>
      <w:r w:rsidR="009A090B">
        <w:rPr>
          <w:rFonts w:ascii="Times New Roman" w:hAnsi="Times New Roman" w:cs="Times New Roman"/>
          <w:sz w:val="28"/>
          <w:szCs w:val="28"/>
        </w:rPr>
        <w:t xml:space="preserve">  </w:t>
      </w:r>
      <w:r w:rsidRPr="00F17E8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A090B">
        <w:rPr>
          <w:rFonts w:ascii="Times New Roman" w:hAnsi="Times New Roman" w:cs="Times New Roman"/>
          <w:sz w:val="28"/>
          <w:szCs w:val="28"/>
        </w:rPr>
        <w:t xml:space="preserve"> </w:t>
      </w:r>
      <w:r w:rsidR="009A090B">
        <w:rPr>
          <w:rFonts w:ascii="Times New Roman" w:hAnsi="Times New Roman" w:cs="Times New Roman"/>
          <w:sz w:val="28"/>
          <w:szCs w:val="28"/>
        </w:rPr>
        <w:tab/>
      </w:r>
      <w:r w:rsidR="009A090B">
        <w:rPr>
          <w:rFonts w:ascii="Times New Roman" w:hAnsi="Times New Roman" w:cs="Times New Roman"/>
          <w:sz w:val="28"/>
          <w:szCs w:val="28"/>
        </w:rPr>
        <w:tab/>
      </w:r>
      <w:r w:rsidR="009A090B">
        <w:rPr>
          <w:rFonts w:ascii="Times New Roman" w:hAnsi="Times New Roman" w:cs="Times New Roman"/>
          <w:sz w:val="28"/>
          <w:szCs w:val="28"/>
        </w:rPr>
        <w:tab/>
      </w:r>
      <w:r w:rsidR="009A090B">
        <w:rPr>
          <w:rFonts w:ascii="Times New Roman" w:hAnsi="Times New Roman" w:cs="Times New Roman"/>
          <w:sz w:val="28"/>
          <w:szCs w:val="28"/>
        </w:rPr>
        <w:tab/>
      </w:r>
      <w:r w:rsidR="009A090B">
        <w:rPr>
          <w:rFonts w:ascii="Times New Roman" w:hAnsi="Times New Roman" w:cs="Times New Roman"/>
          <w:sz w:val="28"/>
          <w:szCs w:val="28"/>
        </w:rPr>
        <w:tab/>
      </w:r>
      <w:r w:rsidR="009A090B">
        <w:rPr>
          <w:rFonts w:ascii="Times New Roman" w:hAnsi="Times New Roman" w:cs="Times New Roman"/>
          <w:sz w:val="28"/>
          <w:szCs w:val="28"/>
        </w:rPr>
        <w:tab/>
      </w:r>
      <w:r w:rsidR="009A090B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F17E8D">
        <w:rPr>
          <w:rFonts w:ascii="Times New Roman" w:hAnsi="Times New Roman" w:cs="Times New Roman"/>
          <w:sz w:val="28"/>
          <w:szCs w:val="28"/>
        </w:rPr>
        <w:t>.А.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A090B">
        <w:rPr>
          <w:rFonts w:ascii="Times New Roman" w:hAnsi="Times New Roman" w:cs="Times New Roman"/>
          <w:sz w:val="28"/>
          <w:szCs w:val="28"/>
        </w:rPr>
        <w:t>енц</w:t>
      </w:r>
      <w:proofErr w:type="spellEnd"/>
    </w:p>
    <w:p w:rsidR="00490110" w:rsidRDefault="00490110" w:rsidP="006C4F29">
      <w:pPr>
        <w:autoSpaceDE w:val="0"/>
        <w:autoSpaceDN w:val="0"/>
        <w:adjustRightInd w:val="0"/>
        <w:spacing w:before="280"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90110" w:rsidSect="008C3944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2B" w:rsidRDefault="00FC182B" w:rsidP="001D125B">
      <w:pPr>
        <w:spacing w:after="0" w:line="240" w:lineRule="auto"/>
      </w:pPr>
      <w:r>
        <w:separator/>
      </w:r>
    </w:p>
  </w:endnote>
  <w:endnote w:type="continuationSeparator" w:id="0">
    <w:p w:rsidR="00FC182B" w:rsidRDefault="00FC182B" w:rsidP="001D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2B" w:rsidRDefault="00FC182B" w:rsidP="001D125B">
      <w:pPr>
        <w:spacing w:after="0" w:line="240" w:lineRule="auto"/>
      </w:pPr>
      <w:r>
        <w:separator/>
      </w:r>
    </w:p>
  </w:footnote>
  <w:footnote w:type="continuationSeparator" w:id="0">
    <w:p w:rsidR="00FC182B" w:rsidRDefault="00FC182B" w:rsidP="001D1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00D2"/>
    <w:multiLevelType w:val="multilevel"/>
    <w:tmpl w:val="4F444F2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277B590A"/>
    <w:multiLevelType w:val="multilevel"/>
    <w:tmpl w:val="4F444F2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78F1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65"/>
    <w:rsid w:val="00021A35"/>
    <w:rsid w:val="00022401"/>
    <w:rsid w:val="00063C0C"/>
    <w:rsid w:val="000C5674"/>
    <w:rsid w:val="001020B8"/>
    <w:rsid w:val="001B4524"/>
    <w:rsid w:val="001D125B"/>
    <w:rsid w:val="001D35F7"/>
    <w:rsid w:val="001F479A"/>
    <w:rsid w:val="00223B4C"/>
    <w:rsid w:val="00261227"/>
    <w:rsid w:val="002A0999"/>
    <w:rsid w:val="0034035E"/>
    <w:rsid w:val="003F107C"/>
    <w:rsid w:val="00427A3A"/>
    <w:rsid w:val="00490110"/>
    <w:rsid w:val="005000EB"/>
    <w:rsid w:val="0050560C"/>
    <w:rsid w:val="005120FA"/>
    <w:rsid w:val="00551950"/>
    <w:rsid w:val="005569EB"/>
    <w:rsid w:val="0056107A"/>
    <w:rsid w:val="005D4D9A"/>
    <w:rsid w:val="00635198"/>
    <w:rsid w:val="006B5370"/>
    <w:rsid w:val="006C4F29"/>
    <w:rsid w:val="006D0E9B"/>
    <w:rsid w:val="00722C77"/>
    <w:rsid w:val="00744A8F"/>
    <w:rsid w:val="007857CE"/>
    <w:rsid w:val="007A4DDA"/>
    <w:rsid w:val="007B2765"/>
    <w:rsid w:val="007D13B9"/>
    <w:rsid w:val="007F12D6"/>
    <w:rsid w:val="00847AF9"/>
    <w:rsid w:val="008C3944"/>
    <w:rsid w:val="009023EC"/>
    <w:rsid w:val="009344FB"/>
    <w:rsid w:val="009474C9"/>
    <w:rsid w:val="009A090B"/>
    <w:rsid w:val="00AB21A7"/>
    <w:rsid w:val="00B33A31"/>
    <w:rsid w:val="00B82F55"/>
    <w:rsid w:val="00C36B6B"/>
    <w:rsid w:val="00CA2792"/>
    <w:rsid w:val="00CB212D"/>
    <w:rsid w:val="00CB512E"/>
    <w:rsid w:val="00D157B7"/>
    <w:rsid w:val="00D66E5D"/>
    <w:rsid w:val="00D86758"/>
    <w:rsid w:val="00EF3EA5"/>
    <w:rsid w:val="00F8335D"/>
    <w:rsid w:val="00FC182B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2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2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474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74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25B"/>
  </w:style>
  <w:style w:type="paragraph" w:styleId="a7">
    <w:name w:val="footer"/>
    <w:basedOn w:val="a"/>
    <w:link w:val="a8"/>
    <w:uiPriority w:val="99"/>
    <w:unhideWhenUsed/>
    <w:rsid w:val="001D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25B"/>
  </w:style>
  <w:style w:type="paragraph" w:styleId="a9">
    <w:name w:val="Balloon Text"/>
    <w:basedOn w:val="a"/>
    <w:link w:val="aa"/>
    <w:uiPriority w:val="99"/>
    <w:semiHidden/>
    <w:unhideWhenUsed/>
    <w:rsid w:val="00B3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A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27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B27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9474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474C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D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25B"/>
  </w:style>
  <w:style w:type="paragraph" w:styleId="a7">
    <w:name w:val="footer"/>
    <w:basedOn w:val="a"/>
    <w:link w:val="a8"/>
    <w:uiPriority w:val="99"/>
    <w:unhideWhenUsed/>
    <w:rsid w:val="001D1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25B"/>
  </w:style>
  <w:style w:type="paragraph" w:styleId="a9">
    <w:name w:val="Balloon Text"/>
    <w:basedOn w:val="a"/>
    <w:link w:val="aa"/>
    <w:uiPriority w:val="99"/>
    <w:semiHidden/>
    <w:unhideWhenUsed/>
    <w:rsid w:val="00B33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3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C6F5514D4DB59704B04E60DD4CFA1D9C00EE817D087269D7DDFC1F513DBC4C6BFC41B7A16E4D6DD83394A25AFBE9E0B313E000F97AFA607D38E241uBZ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C6F5514D4DB59704B04E60DD4CFA1D9C00EE817D087369DFDDFC1F513DBC4C6BFC41B7A16E4D6DD83394A15DFBE9E0B313E000F97AFA607D38E241uBZ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2023-09-26T11:08:00Z</cp:lastPrinted>
  <dcterms:created xsi:type="dcterms:W3CDTF">2024-06-13T11:08:00Z</dcterms:created>
  <dcterms:modified xsi:type="dcterms:W3CDTF">2024-06-13T11:08:00Z</dcterms:modified>
</cp:coreProperties>
</file>