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4A7" w:rsidRPr="00224FFD" w:rsidRDefault="00224FFD" w:rsidP="00224FFD">
      <w:pPr>
        <w:jc w:val="right"/>
        <w:rPr>
          <w:rFonts w:ascii="Times New Roman" w:hAnsi="Times New Roman" w:cs="Times New Roman"/>
          <w:sz w:val="28"/>
          <w:szCs w:val="28"/>
        </w:rPr>
      </w:pPr>
      <w:r w:rsidRPr="00224FFD">
        <w:rPr>
          <w:rFonts w:ascii="Times New Roman" w:hAnsi="Times New Roman" w:cs="Times New Roman"/>
          <w:sz w:val="28"/>
          <w:szCs w:val="28"/>
        </w:rPr>
        <w:t>Проект</w:t>
      </w:r>
    </w:p>
    <w:p w:rsidR="00FD66EE" w:rsidRDefault="00FD66EE" w:rsidP="00224F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66EE" w:rsidRDefault="00FD66EE" w:rsidP="00224F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982" w:rsidRDefault="00D54982" w:rsidP="00224F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982" w:rsidRDefault="00D54982" w:rsidP="00224F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982" w:rsidRDefault="00D54982" w:rsidP="00224F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FFD" w:rsidRDefault="00DA7550" w:rsidP="00224F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24FFD" w:rsidRDefault="00AC63CC" w:rsidP="00224F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24FFD">
        <w:rPr>
          <w:rFonts w:ascii="Times New Roman" w:hAnsi="Times New Roman" w:cs="Times New Roman"/>
          <w:sz w:val="28"/>
          <w:szCs w:val="28"/>
        </w:rPr>
        <w:t>эр</w:t>
      </w:r>
      <w:r w:rsidR="00550C46">
        <w:rPr>
          <w:rFonts w:ascii="Times New Roman" w:hAnsi="Times New Roman" w:cs="Times New Roman"/>
          <w:sz w:val="28"/>
          <w:szCs w:val="28"/>
        </w:rPr>
        <w:t>ии</w:t>
      </w:r>
      <w:r w:rsidR="00224FFD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</w:p>
    <w:p w:rsidR="00224FFD" w:rsidRPr="00224FFD" w:rsidRDefault="00224FFD" w:rsidP="00224F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 __________</w:t>
      </w:r>
    </w:p>
    <w:p w:rsidR="00A74FFE" w:rsidRDefault="00A74FFE"/>
    <w:p w:rsidR="00A74FFE" w:rsidRDefault="00A74FFE"/>
    <w:p w:rsidR="00D54982" w:rsidRDefault="00D54982" w:rsidP="00FD66E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</w:pPr>
    </w:p>
    <w:p w:rsidR="00DA7550" w:rsidRDefault="00A74FFE" w:rsidP="00FD66E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О</w:t>
      </w:r>
      <w:r w:rsidR="00FB41CF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внесении изменений в </w:t>
      </w:r>
      <w:r w:rsidR="00550C46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постановление мэра</w:t>
      </w:r>
      <w:r w:rsidR="00DA7550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городского округа Тольятти от </w:t>
      </w:r>
      <w:r w:rsidR="00754DDA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24.10.2008 № 2645</w:t>
      </w:r>
      <w:r w:rsidR="00DA7550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-п/1 «Об утверждении </w:t>
      </w:r>
      <w:r w:rsidR="00754DDA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ведомственной целевой программы «Пожарная безопасность на 2009-2011гг.</w:t>
      </w:r>
      <w:r w:rsidR="00DA7550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»</w:t>
      </w:r>
    </w:p>
    <w:p w:rsidR="00FD66EE" w:rsidRDefault="00FD66EE" w:rsidP="00224FFD">
      <w:pPr>
        <w:shd w:val="clear" w:color="auto" w:fill="FFFFFF"/>
        <w:spacing w:line="360" w:lineRule="auto"/>
        <w:ind w:left="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982" w:rsidRDefault="00D54982" w:rsidP="00007C86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84546" w:rsidRPr="007927C6" w:rsidRDefault="002C139F" w:rsidP="00007C86">
      <w:pPr>
        <w:widowControl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приведения ведомственной целевой программы «Пожарная безопасность на 2009-2011 гг.» </w:t>
      </w:r>
      <w:r w:rsidR="00550C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соответствие </w:t>
      </w: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с решением Думы городского округа Тольятти от 25.09.2009 № 144  «О внесении изменений в решение Думы г</w:t>
      </w:r>
      <w:r w:rsidR="00550C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ородского округа </w:t>
      </w: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Тольятти  от 17.12.2008 № 1042 «О бюджете г</w:t>
      </w:r>
      <w:r w:rsidR="00550C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ородского округа </w:t>
      </w: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Тольятти на 2009</w:t>
      </w:r>
      <w:r w:rsid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="00550C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од</w:t>
      </w: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плановый период 2010 и 2011 годов»</w:t>
      </w:r>
      <w:r w:rsidR="00D74650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8845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руководствуясь Уставом </w:t>
      </w:r>
      <w:r w:rsidR="00550C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845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городского </w:t>
      </w:r>
      <w:r w:rsidR="00550C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845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округа </w:t>
      </w:r>
      <w:r w:rsidR="00550C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845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Тольятти,</w:t>
      </w:r>
      <w:r w:rsidR="00DA7550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50C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7550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мэрия </w:t>
      </w:r>
      <w:r w:rsidR="00550C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7550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городского </w:t>
      </w:r>
      <w:r w:rsidR="00550C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7550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округа Тольятти ПОСТАНОВЛЯЕТ:</w:t>
      </w:r>
    </w:p>
    <w:p w:rsidR="00126532" w:rsidRPr="007927C6" w:rsidRDefault="00FB41CF" w:rsidP="00126532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851" w:hanging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Внести </w:t>
      </w:r>
      <w:r w:rsidR="007C09B5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550C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ведомственную целевую программу </w:t>
      </w:r>
      <w:r w:rsidR="00126532" w:rsidRPr="007927C6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«Пожарная безопасность на 2009-2011 гг</w:t>
      </w:r>
      <w:r w:rsidR="00511C93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.</w:t>
      </w:r>
      <w:r w:rsidR="00126532" w:rsidRPr="007927C6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»</w:t>
      </w:r>
      <w:r w:rsidR="00A91F6A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,</w:t>
      </w:r>
      <w:r w:rsidR="007927C6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</w:t>
      </w:r>
      <w:r w:rsidR="00126532" w:rsidRPr="007927C6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утвержденную </w:t>
      </w:r>
      <w:r w:rsidR="00A91F6A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п</w:t>
      </w:r>
      <w:r w:rsidR="00126532" w:rsidRPr="007927C6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остановлением мэра городского округа Тольятти от 24.10.2008 № 2645-п/1 (далее Программа)</w:t>
      </w:r>
      <w:r w:rsidR="00146ED9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,</w:t>
      </w:r>
      <w:r w:rsidR="00126532" w:rsidRPr="007927C6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следующие изменения</w:t>
      </w:r>
      <w:r w:rsidR="00550C4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126532" w:rsidRPr="007927C6" w:rsidRDefault="00126532" w:rsidP="00EF2B60">
      <w:pPr>
        <w:pStyle w:val="a3"/>
        <w:numPr>
          <w:ilvl w:val="1"/>
          <w:numId w:val="1"/>
        </w:numPr>
        <w:shd w:val="clear" w:color="auto" w:fill="FFFFFF"/>
        <w:spacing w:line="360" w:lineRule="auto"/>
        <w:ind w:left="851" w:hanging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паспорте программы в разделе «Объемы финансирования</w:t>
      </w:r>
      <w:r w:rsidR="00511C93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цифры «54</w:t>
      </w:r>
      <w:r w:rsidR="00A91F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968,65</w:t>
      </w:r>
      <w:r w:rsidR="00511C93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заменить цифрами </w:t>
      </w:r>
      <w:r w:rsidR="00511C93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511C93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284</w:t>
      </w:r>
      <w:r w:rsidR="00511C93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26532" w:rsidRPr="007927C6" w:rsidRDefault="00126532" w:rsidP="00EF2B60">
      <w:pPr>
        <w:pStyle w:val="a3"/>
        <w:widowControl/>
        <w:numPr>
          <w:ilvl w:val="1"/>
          <w:numId w:val="1"/>
        </w:numPr>
        <w:shd w:val="clear" w:color="auto" w:fill="FFFFFF"/>
        <w:suppressAutoHyphens w:val="0"/>
        <w:autoSpaceDN w:val="0"/>
        <w:adjustRightInd w:val="0"/>
        <w:spacing w:line="360" w:lineRule="auto"/>
        <w:ind w:left="851" w:hanging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Часть 2 «</w:t>
      </w:r>
      <w:r w:rsidR="00511C93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беспечение пожарной безопасности в структурных подразделениях мэрии, муниципальных учреждениях и предприятиях городского округа Тольятти</w:t>
      </w:r>
      <w:r w:rsidR="00511C93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C09B5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раздел</w:t>
      </w:r>
      <w:r w:rsidR="00511C93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7C09B5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8 </w:t>
      </w: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Программы </w:t>
      </w:r>
      <w:r w:rsidR="000B148E" w:rsidRPr="007927C6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изложи</w:t>
      </w:r>
      <w:r w:rsidRPr="007927C6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ть в новой редакции согласно </w:t>
      </w:r>
      <w:r w:rsidR="00146ED9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приложению</w:t>
      </w:r>
      <w:r w:rsidR="000B148E" w:rsidRPr="007927C6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</w:t>
      </w:r>
      <w:r w:rsidR="00511C93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1.</w:t>
      </w:r>
    </w:p>
    <w:p w:rsidR="00007C86" w:rsidRPr="007927C6" w:rsidRDefault="00126532" w:rsidP="00126532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N w:val="0"/>
        <w:adjustRightInd w:val="0"/>
        <w:spacing w:line="360" w:lineRule="auto"/>
        <w:ind w:left="851" w:hanging="752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27C6">
        <w:rPr>
          <w:rFonts w:ascii="Times New Roman" w:hAnsi="Times New Roman" w:cs="Times New Roman"/>
          <w:sz w:val="28"/>
          <w:szCs w:val="28"/>
        </w:rPr>
        <w:lastRenderedPageBreak/>
        <w:t>Управлению по оргработе и связям с общественностью мэрии (Благочиннова Р.М.) опубликовать настоящее постановление в средствах массовой информации</w:t>
      </w:r>
      <w:r w:rsidR="00007C86"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96496" w:rsidRPr="007927C6" w:rsidRDefault="00126532" w:rsidP="00126532">
      <w:pPr>
        <w:pStyle w:val="a3"/>
        <w:numPr>
          <w:ilvl w:val="0"/>
          <w:numId w:val="1"/>
        </w:numPr>
        <w:spacing w:line="360" w:lineRule="auto"/>
        <w:ind w:left="851" w:hanging="851"/>
        <w:jc w:val="both"/>
        <w:rPr>
          <w:sz w:val="28"/>
          <w:szCs w:val="28"/>
        </w:rPr>
      </w:pPr>
      <w:r w:rsidRPr="007927C6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 исполнением настоящего постановления возложить на руководителя департамента общественной безопасности и мобилизационной подготовки мэрии В.В.Денисова</w:t>
      </w:r>
    </w:p>
    <w:p w:rsidR="00EF5A20" w:rsidRPr="007927C6" w:rsidRDefault="00EF5A20" w:rsidP="00E773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C86" w:rsidRPr="007927C6" w:rsidRDefault="00007C86" w:rsidP="00E773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7C6" w:rsidRDefault="007927C6" w:rsidP="00E773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7C6" w:rsidRDefault="007927C6" w:rsidP="00E773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4FFD" w:rsidRPr="007927C6" w:rsidRDefault="00E77393" w:rsidP="00E77393">
      <w:pPr>
        <w:jc w:val="both"/>
        <w:rPr>
          <w:rFonts w:ascii="Times New Roman" w:hAnsi="Times New Roman" w:cs="Times New Roman"/>
          <w:sz w:val="28"/>
          <w:szCs w:val="28"/>
        </w:rPr>
      </w:pPr>
      <w:r w:rsidRPr="007927C6">
        <w:rPr>
          <w:rFonts w:ascii="Times New Roman" w:hAnsi="Times New Roman" w:cs="Times New Roman"/>
          <w:sz w:val="28"/>
          <w:szCs w:val="28"/>
        </w:rPr>
        <w:t xml:space="preserve">Мэр                                                                                       </w:t>
      </w:r>
      <w:r w:rsidR="00AA5FF9" w:rsidRPr="007927C6">
        <w:rPr>
          <w:rFonts w:ascii="Times New Roman" w:hAnsi="Times New Roman" w:cs="Times New Roman"/>
          <w:sz w:val="28"/>
          <w:szCs w:val="28"/>
        </w:rPr>
        <w:t xml:space="preserve">    </w:t>
      </w:r>
      <w:r w:rsidRPr="007927C6">
        <w:rPr>
          <w:rFonts w:ascii="Times New Roman" w:hAnsi="Times New Roman" w:cs="Times New Roman"/>
          <w:sz w:val="28"/>
          <w:szCs w:val="28"/>
        </w:rPr>
        <w:t xml:space="preserve">       А.Н. Пушков</w:t>
      </w:r>
    </w:p>
    <w:p w:rsidR="00E77393" w:rsidRPr="007927C6" w:rsidRDefault="00E77393" w:rsidP="00E773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01A8" w:rsidRDefault="00E501A8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501A8" w:rsidRDefault="00E501A8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501A8" w:rsidRDefault="00E501A8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501A8" w:rsidRDefault="00E501A8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501A8" w:rsidRDefault="00E501A8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501A8" w:rsidRDefault="00E501A8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501A8" w:rsidRDefault="00E501A8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501A8" w:rsidRDefault="00E501A8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501A8" w:rsidRDefault="00E501A8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501A8" w:rsidRDefault="00E501A8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501A8" w:rsidRDefault="00E501A8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501A8" w:rsidRDefault="00E501A8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501A8" w:rsidRDefault="00E501A8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92980" w:rsidRDefault="00492980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E501A8" w:rsidRDefault="00E501A8" w:rsidP="00224FFD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E501A8" w:rsidSect="00492980">
      <w:pgSz w:w="11906" w:h="16838"/>
      <w:pgMar w:top="851" w:right="1134" w:bottom="170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BED" w:rsidRDefault="00F03BED" w:rsidP="00F971D9">
      <w:r>
        <w:separator/>
      </w:r>
    </w:p>
  </w:endnote>
  <w:endnote w:type="continuationSeparator" w:id="1">
    <w:p w:rsidR="00F03BED" w:rsidRDefault="00F03BED" w:rsidP="00F97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BED" w:rsidRDefault="00F03BED" w:rsidP="00F971D9">
      <w:r>
        <w:separator/>
      </w:r>
    </w:p>
  </w:footnote>
  <w:footnote w:type="continuationSeparator" w:id="1">
    <w:p w:rsidR="00F03BED" w:rsidRDefault="00F03BED" w:rsidP="00F971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D42C4"/>
    <w:multiLevelType w:val="multilevel"/>
    <w:tmpl w:val="14F4350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6D3B4720"/>
    <w:multiLevelType w:val="hybridMultilevel"/>
    <w:tmpl w:val="BB5E75B4"/>
    <w:lvl w:ilvl="0" w:tplc="ECA4F3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4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FFE"/>
    <w:rsid w:val="00007C86"/>
    <w:rsid w:val="00022E64"/>
    <w:rsid w:val="0002301D"/>
    <w:rsid w:val="00044318"/>
    <w:rsid w:val="000915FB"/>
    <w:rsid w:val="00093B33"/>
    <w:rsid w:val="000B148E"/>
    <w:rsid w:val="000C1929"/>
    <w:rsid w:val="001151ED"/>
    <w:rsid w:val="0012089C"/>
    <w:rsid w:val="00126532"/>
    <w:rsid w:val="00146ED9"/>
    <w:rsid w:val="00176E50"/>
    <w:rsid w:val="00212BE3"/>
    <w:rsid w:val="00224FFD"/>
    <w:rsid w:val="002C139F"/>
    <w:rsid w:val="002D1DC0"/>
    <w:rsid w:val="002E7625"/>
    <w:rsid w:val="002F1C52"/>
    <w:rsid w:val="003446C9"/>
    <w:rsid w:val="003B793D"/>
    <w:rsid w:val="003C3C79"/>
    <w:rsid w:val="003C7239"/>
    <w:rsid w:val="003C78C7"/>
    <w:rsid w:val="004171CC"/>
    <w:rsid w:val="00420014"/>
    <w:rsid w:val="00446668"/>
    <w:rsid w:val="00476E2B"/>
    <w:rsid w:val="00492980"/>
    <w:rsid w:val="004B720D"/>
    <w:rsid w:val="005029D3"/>
    <w:rsid w:val="00511C93"/>
    <w:rsid w:val="00516DC1"/>
    <w:rsid w:val="00523C56"/>
    <w:rsid w:val="00550C46"/>
    <w:rsid w:val="00556F06"/>
    <w:rsid w:val="00562359"/>
    <w:rsid w:val="005835D7"/>
    <w:rsid w:val="005900B1"/>
    <w:rsid w:val="005F6BB9"/>
    <w:rsid w:val="0061605C"/>
    <w:rsid w:val="0068394E"/>
    <w:rsid w:val="006D0ADD"/>
    <w:rsid w:val="00713E7E"/>
    <w:rsid w:val="00750F0B"/>
    <w:rsid w:val="00754DDA"/>
    <w:rsid w:val="007927C6"/>
    <w:rsid w:val="007C0253"/>
    <w:rsid w:val="007C09B5"/>
    <w:rsid w:val="007E33B5"/>
    <w:rsid w:val="007E4087"/>
    <w:rsid w:val="00854C78"/>
    <w:rsid w:val="00884546"/>
    <w:rsid w:val="00886CD1"/>
    <w:rsid w:val="008972B2"/>
    <w:rsid w:val="008B63FE"/>
    <w:rsid w:val="008C24A7"/>
    <w:rsid w:val="008C5CC9"/>
    <w:rsid w:val="008D0127"/>
    <w:rsid w:val="009223DC"/>
    <w:rsid w:val="0094641C"/>
    <w:rsid w:val="009C21B8"/>
    <w:rsid w:val="00A656B9"/>
    <w:rsid w:val="00A7424C"/>
    <w:rsid w:val="00A74FFE"/>
    <w:rsid w:val="00A77BFD"/>
    <w:rsid w:val="00A857F4"/>
    <w:rsid w:val="00A87737"/>
    <w:rsid w:val="00A91F6A"/>
    <w:rsid w:val="00AA571A"/>
    <w:rsid w:val="00AA5FF9"/>
    <w:rsid w:val="00AC1299"/>
    <w:rsid w:val="00AC63CC"/>
    <w:rsid w:val="00B12F16"/>
    <w:rsid w:val="00B32E95"/>
    <w:rsid w:val="00B6704C"/>
    <w:rsid w:val="00B96496"/>
    <w:rsid w:val="00BB1E0E"/>
    <w:rsid w:val="00BC54C7"/>
    <w:rsid w:val="00C23575"/>
    <w:rsid w:val="00C314A3"/>
    <w:rsid w:val="00C50B01"/>
    <w:rsid w:val="00CA394E"/>
    <w:rsid w:val="00CD074D"/>
    <w:rsid w:val="00CD5FAC"/>
    <w:rsid w:val="00CF2C97"/>
    <w:rsid w:val="00D038F3"/>
    <w:rsid w:val="00D227B3"/>
    <w:rsid w:val="00D54982"/>
    <w:rsid w:val="00D65280"/>
    <w:rsid w:val="00D74650"/>
    <w:rsid w:val="00DA7550"/>
    <w:rsid w:val="00DB36A8"/>
    <w:rsid w:val="00E501A8"/>
    <w:rsid w:val="00E77393"/>
    <w:rsid w:val="00EA6A11"/>
    <w:rsid w:val="00ED7E11"/>
    <w:rsid w:val="00EF2B60"/>
    <w:rsid w:val="00EF5A20"/>
    <w:rsid w:val="00F03BED"/>
    <w:rsid w:val="00F224DD"/>
    <w:rsid w:val="00F417F1"/>
    <w:rsid w:val="00F57128"/>
    <w:rsid w:val="00F90033"/>
    <w:rsid w:val="00F971D9"/>
    <w:rsid w:val="00FB41CF"/>
    <w:rsid w:val="00FC7210"/>
    <w:rsid w:val="00FD32D1"/>
    <w:rsid w:val="00FD66EE"/>
    <w:rsid w:val="00FE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FF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74F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B41CF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FB41CF"/>
    <w:pPr>
      <w:widowControl/>
      <w:suppressAutoHyphens w:val="0"/>
      <w:autoSpaceDE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FB41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971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71D9"/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F971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971D9"/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AC63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63C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4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6B9F3-CD3F-4773-AD2F-067E14C81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</dc:creator>
  <cp:keywords/>
  <dc:description/>
  <cp:lastModifiedBy>Белянская </cp:lastModifiedBy>
  <cp:revision>20</cp:revision>
  <cp:lastPrinted>2010-08-10T09:03:00Z</cp:lastPrinted>
  <dcterms:created xsi:type="dcterms:W3CDTF">2010-07-12T11:55:00Z</dcterms:created>
  <dcterms:modified xsi:type="dcterms:W3CDTF">2010-08-18T06:45:00Z</dcterms:modified>
</cp:coreProperties>
</file>