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66" w:rsidRDefault="008A3E66" w:rsidP="008A3E66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A3E66" w:rsidRDefault="008A3E66" w:rsidP="008A3E66">
      <w:pPr>
        <w:tabs>
          <w:tab w:val="left" w:pos="13041"/>
        </w:tabs>
      </w:pPr>
      <w:r w:rsidRPr="00562359">
        <w:t>Приложение</w:t>
      </w:r>
      <w:r>
        <w:t xml:space="preserve"> 1.</w:t>
      </w:r>
    </w:p>
    <w:p w:rsidR="008A3E66" w:rsidRDefault="008A3E66" w:rsidP="008A3E66">
      <w:r>
        <w:t>К постановлению мэрии</w:t>
      </w:r>
    </w:p>
    <w:p w:rsidR="008A3E66" w:rsidRDefault="008A3E66" w:rsidP="008A3E66">
      <w:r>
        <w:t>Городского округа Тольятти</w:t>
      </w:r>
    </w:p>
    <w:p w:rsidR="008A3E66" w:rsidRDefault="008A3E66" w:rsidP="008A3E66">
      <w:r>
        <w:t>от  ____________ №________</w:t>
      </w:r>
    </w:p>
    <w:p w:rsidR="008A3E66" w:rsidRPr="00562359" w:rsidRDefault="008A3E66" w:rsidP="008A3E66"/>
    <w:tbl>
      <w:tblPr>
        <w:tblW w:w="13892" w:type="dxa"/>
        <w:tblInd w:w="-176" w:type="dxa"/>
        <w:tblLayout w:type="fixed"/>
        <w:tblLook w:val="04A0"/>
      </w:tblPr>
      <w:tblGrid>
        <w:gridCol w:w="568"/>
        <w:gridCol w:w="951"/>
        <w:gridCol w:w="142"/>
        <w:gridCol w:w="992"/>
        <w:gridCol w:w="992"/>
        <w:gridCol w:w="823"/>
        <w:gridCol w:w="737"/>
        <w:gridCol w:w="87"/>
        <w:gridCol w:w="1047"/>
        <w:gridCol w:w="87"/>
        <w:gridCol w:w="567"/>
        <w:gridCol w:w="567"/>
        <w:gridCol w:w="621"/>
        <w:gridCol w:w="714"/>
        <w:gridCol w:w="696"/>
        <w:gridCol w:w="735"/>
        <w:gridCol w:w="898"/>
        <w:gridCol w:w="925"/>
        <w:gridCol w:w="710"/>
        <w:gridCol w:w="196"/>
        <w:gridCol w:w="837"/>
      </w:tblGrid>
      <w:tr w:rsidR="008A3E66" w:rsidRPr="000B148E" w:rsidTr="00467A07">
        <w:trPr>
          <w:trHeight w:val="315"/>
        </w:trPr>
        <w:tc>
          <w:tcPr>
            <w:tcW w:w="13892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3E66" w:rsidRPr="00492980" w:rsidRDefault="008A3E66" w:rsidP="00467A07">
            <w:pPr>
              <w:rPr>
                <w:rFonts w:ascii="Arial CYR" w:hAnsi="Arial CYR"/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rFonts w:ascii="Arial CYR" w:hAnsi="Arial CYR"/>
                <w:b/>
                <w:bCs/>
                <w:sz w:val="22"/>
                <w:szCs w:val="22"/>
                <w:lang w:eastAsia="ru-RU"/>
              </w:rPr>
              <w:t>Часть 2. Обеспечение пожарной безопасности в структурных подразделениях мэрии, муниципальных учреждениях и</w:t>
            </w:r>
          </w:p>
        </w:tc>
      </w:tr>
      <w:tr w:rsidR="008A3E66" w:rsidRPr="000B148E" w:rsidTr="00467A07">
        <w:trPr>
          <w:trHeight w:val="315"/>
        </w:trPr>
        <w:tc>
          <w:tcPr>
            <w:tcW w:w="13892" w:type="dxa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A3E66" w:rsidRPr="00492980" w:rsidRDefault="008A3E66" w:rsidP="00467A07">
            <w:pPr>
              <w:rPr>
                <w:rFonts w:ascii="Arial CYR" w:hAnsi="Arial CYR"/>
                <w:b/>
                <w:bCs/>
                <w:sz w:val="22"/>
                <w:szCs w:val="22"/>
                <w:lang w:eastAsia="ru-RU"/>
              </w:rPr>
            </w:pPr>
            <w:proofErr w:type="gramStart"/>
            <w:r w:rsidRPr="00492980">
              <w:rPr>
                <w:rFonts w:ascii="Arial CYR" w:hAnsi="Arial CYR"/>
                <w:b/>
                <w:bCs/>
                <w:sz w:val="22"/>
                <w:szCs w:val="22"/>
                <w:lang w:eastAsia="ru-RU"/>
              </w:rPr>
              <w:t>предприятиях</w:t>
            </w:r>
            <w:proofErr w:type="gramEnd"/>
            <w:r w:rsidRPr="00492980">
              <w:rPr>
                <w:rFonts w:ascii="Arial CYR" w:hAnsi="Arial CYR"/>
                <w:b/>
                <w:bCs/>
                <w:sz w:val="22"/>
                <w:szCs w:val="22"/>
                <w:lang w:eastAsia="ru-RU"/>
              </w:rPr>
              <w:t xml:space="preserve"> городского округа Тольятти</w:t>
            </w:r>
          </w:p>
        </w:tc>
      </w:tr>
      <w:tr w:rsidR="008A3E66" w:rsidRPr="000B148E" w:rsidTr="00467A0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</w:tr>
      <w:tr w:rsidR="008A3E66" w:rsidRPr="000B148E" w:rsidTr="00467A07">
        <w:trPr>
          <w:trHeight w:val="1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rFonts w:ascii="Arial CYR" w:hAnsi="Arial CYR"/>
                <w:lang w:eastAsia="ru-RU"/>
              </w:rPr>
            </w:pPr>
          </w:p>
        </w:tc>
      </w:tr>
      <w:tr w:rsidR="008A3E66" w:rsidRPr="000B148E" w:rsidTr="00467A07">
        <w:trPr>
          <w:trHeight w:val="27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rFonts w:ascii="Times New Roman CYR" w:hAnsi="Times New Roman CYR" w:cs="Times New Roman CYR"/>
                <w:lang w:eastAsia="ru-RU"/>
              </w:rPr>
            </w:pPr>
            <w:r w:rsidRPr="000B148E">
              <w:rPr>
                <w:rFonts w:ascii="Times New Roman CYR" w:hAnsi="Times New Roman CYR" w:cs="Times New Roman CYR"/>
                <w:lang w:eastAsia="ru-RU"/>
              </w:rPr>
              <w:t xml:space="preserve">N 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br/>
            </w:r>
            <w:proofErr w:type="spellStart"/>
            <w:proofErr w:type="gramStart"/>
            <w:r w:rsidRPr="000B148E">
              <w:rPr>
                <w:rFonts w:ascii="Times New Roman CYR" w:hAnsi="Times New Roman CYR" w:cs="Times New Roman CYR"/>
                <w:lang w:eastAsia="ru-RU"/>
              </w:rPr>
              <w:t>п</w:t>
            </w:r>
            <w:proofErr w:type="spellEnd"/>
            <w:proofErr w:type="gramEnd"/>
            <w:r w:rsidRPr="000B148E">
              <w:rPr>
                <w:rFonts w:ascii="Times New Roman CYR" w:hAnsi="Times New Roman CYR" w:cs="Times New Roman CYR"/>
                <w:lang w:eastAsia="ru-RU"/>
              </w:rPr>
              <w:t>/</w:t>
            </w:r>
            <w:proofErr w:type="spellStart"/>
            <w:r w:rsidRPr="000B148E">
              <w:rPr>
                <w:rFonts w:ascii="Times New Roman CYR" w:hAnsi="Times New Roman CYR" w:cs="Times New Roman CYR"/>
                <w:lang w:eastAsia="ru-RU"/>
              </w:rPr>
              <w:t>п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E66" w:rsidRPr="000B148E" w:rsidRDefault="008A3E66" w:rsidP="00467A07">
            <w:pPr>
              <w:rPr>
                <w:rFonts w:ascii="Times New Roman CYR" w:hAnsi="Times New Roman CYR" w:cs="Times New Roman CYR"/>
                <w:lang w:eastAsia="ru-RU"/>
              </w:rPr>
            </w:pPr>
            <w:r w:rsidRPr="000B148E">
              <w:rPr>
                <w:rFonts w:ascii="Times New Roman CYR" w:hAnsi="Times New Roman CYR" w:cs="Times New Roman CYR"/>
                <w:lang w:eastAsia="ru-RU"/>
              </w:rPr>
              <w:t>Планируемый 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A3E66" w:rsidRPr="000B148E" w:rsidRDefault="008A3E66" w:rsidP="00467A07">
            <w:pPr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>Затраты на пути эвакуации,  противопожарные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t xml:space="preserve"> мероприятия  (тыс</w:t>
            </w:r>
            <w:proofErr w:type="gramStart"/>
            <w:r w:rsidRPr="000B148E">
              <w:rPr>
                <w:rFonts w:ascii="Times New Roman CYR" w:hAnsi="Times New Roman CYR" w:cs="Times New Roman CYR"/>
                <w:lang w:eastAsia="ru-RU"/>
              </w:rPr>
              <w:t>.р</w:t>
            </w:r>
            <w:proofErr w:type="gramEnd"/>
            <w:r w:rsidRPr="000B148E">
              <w:rPr>
                <w:rFonts w:ascii="Times New Roman CYR" w:hAnsi="Times New Roman CYR" w:cs="Times New Roman CYR"/>
                <w:lang w:eastAsia="ru-RU"/>
              </w:rPr>
              <w:t>уб</w:t>
            </w:r>
            <w:r>
              <w:rPr>
                <w:rFonts w:ascii="Times New Roman CYR" w:hAnsi="Times New Roman CYR" w:cs="Times New Roman CYR"/>
                <w:lang w:eastAsia="ru-RU"/>
              </w:rPr>
              <w:t>.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hideMark/>
          </w:tcPr>
          <w:p w:rsidR="008A3E66" w:rsidRPr="000B148E" w:rsidRDefault="008A3E66" w:rsidP="00467A07">
            <w:pPr>
              <w:rPr>
                <w:rFonts w:ascii="Times New Roman CYR" w:hAnsi="Times New Roman CYR" w:cs="Times New Roman CYR"/>
                <w:lang w:eastAsia="ru-RU"/>
              </w:rPr>
            </w:pPr>
            <w:r w:rsidRPr="000B148E">
              <w:rPr>
                <w:rFonts w:ascii="Times New Roman CYR" w:hAnsi="Times New Roman CYR" w:cs="Times New Roman CYR"/>
                <w:lang w:eastAsia="ru-RU"/>
              </w:rPr>
              <w:t>Затраты на эл</w:t>
            </w:r>
            <w:r>
              <w:rPr>
                <w:rFonts w:ascii="Times New Roman CYR" w:hAnsi="Times New Roman CYR" w:cs="Times New Roman CYR"/>
                <w:lang w:eastAsia="ru-RU"/>
              </w:rPr>
              <w:t>ектрические сети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t xml:space="preserve">, оборудование 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br/>
              <w:t>(тыс. руб</w:t>
            </w:r>
            <w:r>
              <w:rPr>
                <w:rFonts w:ascii="Times New Roman CYR" w:hAnsi="Times New Roman CYR" w:cs="Times New Roman CYR"/>
                <w:lang w:eastAsia="ru-RU"/>
              </w:rPr>
              <w:t>.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t>)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A3E66" w:rsidRPr="000B148E" w:rsidRDefault="008A3E66" w:rsidP="00467A07">
            <w:pPr>
              <w:rPr>
                <w:rFonts w:ascii="Times New Roman CYR" w:hAnsi="Times New Roman CYR" w:cs="Times New Roman CYR"/>
                <w:lang w:eastAsia="ru-RU"/>
              </w:rPr>
            </w:pPr>
            <w:r w:rsidRPr="000B148E">
              <w:rPr>
                <w:rFonts w:ascii="Times New Roman CYR" w:hAnsi="Times New Roman CYR" w:cs="Times New Roman CYR"/>
                <w:lang w:eastAsia="ru-RU"/>
              </w:rPr>
              <w:t xml:space="preserve">Пожарные рукава 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br/>
              <w:t>(/тыс</w:t>
            </w:r>
            <w:proofErr w:type="gramStart"/>
            <w:r w:rsidRPr="000B148E">
              <w:rPr>
                <w:rFonts w:ascii="Times New Roman CYR" w:hAnsi="Times New Roman CYR" w:cs="Times New Roman CYR"/>
                <w:lang w:eastAsia="ru-RU"/>
              </w:rPr>
              <w:t>.р</w:t>
            </w:r>
            <w:proofErr w:type="gramEnd"/>
            <w:r w:rsidRPr="000B148E">
              <w:rPr>
                <w:rFonts w:ascii="Times New Roman CYR" w:hAnsi="Times New Roman CYR" w:cs="Times New Roman CYR"/>
                <w:lang w:eastAsia="ru-RU"/>
              </w:rPr>
              <w:t>уб.)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hideMark/>
          </w:tcPr>
          <w:p w:rsidR="008A3E66" w:rsidRPr="000B148E" w:rsidRDefault="008A3E66" w:rsidP="00467A07">
            <w:pPr>
              <w:rPr>
                <w:rFonts w:ascii="Times New Roman CYR" w:hAnsi="Times New Roman CYR" w:cs="Times New Roman CYR"/>
                <w:lang w:eastAsia="ru-RU"/>
              </w:rPr>
            </w:pPr>
            <w:r w:rsidRPr="000B148E">
              <w:rPr>
                <w:rFonts w:ascii="Times New Roman CYR" w:hAnsi="Times New Roman CYR" w:cs="Times New Roman CYR"/>
                <w:lang w:eastAsia="ru-RU"/>
              </w:rPr>
              <w:t>Огнетушители (ОП</w:t>
            </w:r>
            <w:proofErr w:type="gramStart"/>
            <w:r w:rsidRPr="000B148E">
              <w:rPr>
                <w:rFonts w:ascii="Times New Roman CYR" w:hAnsi="Times New Roman CYR" w:cs="Times New Roman CYR"/>
                <w:lang w:eastAsia="ru-RU"/>
              </w:rPr>
              <w:t>,О</w:t>
            </w:r>
            <w:proofErr w:type="gramEnd"/>
            <w:r w:rsidRPr="000B148E">
              <w:rPr>
                <w:rFonts w:ascii="Times New Roman CYR" w:hAnsi="Times New Roman CYR" w:cs="Times New Roman CYR"/>
                <w:lang w:eastAsia="ru-RU"/>
              </w:rPr>
              <w:t>У)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br/>
              <w:t>(тыс.руб.)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A3E66" w:rsidRPr="000B148E" w:rsidRDefault="008A3E66" w:rsidP="00467A07">
            <w:pPr>
              <w:rPr>
                <w:rFonts w:ascii="Times New Roman CYR" w:hAnsi="Times New Roman CYR" w:cs="Times New Roman CYR"/>
                <w:lang w:eastAsia="ru-RU"/>
              </w:rPr>
            </w:pPr>
            <w:r w:rsidRPr="000B148E">
              <w:rPr>
                <w:rFonts w:ascii="Times New Roman CYR" w:hAnsi="Times New Roman CYR" w:cs="Times New Roman CYR"/>
                <w:lang w:eastAsia="ru-RU"/>
              </w:rPr>
              <w:t>А</w:t>
            </w:r>
            <w:r>
              <w:rPr>
                <w:rFonts w:ascii="Times New Roman CYR" w:hAnsi="Times New Roman CYR" w:cs="Times New Roman CYR"/>
                <w:lang w:eastAsia="ru-RU"/>
              </w:rPr>
              <w:t>втоматическая пожарная сигнализация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t xml:space="preserve">, </w:t>
            </w:r>
            <w:r>
              <w:rPr>
                <w:rFonts w:ascii="Times New Roman CYR" w:hAnsi="Times New Roman CYR" w:cs="Times New Roman CYR"/>
                <w:lang w:eastAsia="ru-RU"/>
              </w:rPr>
              <w:t>система оповещения и дыма удаления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t xml:space="preserve"> 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br/>
              <w:t>(тыс</w:t>
            </w:r>
            <w:proofErr w:type="gramStart"/>
            <w:r w:rsidRPr="000B148E">
              <w:rPr>
                <w:rFonts w:ascii="Times New Roman CYR" w:hAnsi="Times New Roman CYR" w:cs="Times New Roman CYR"/>
                <w:lang w:eastAsia="ru-RU"/>
              </w:rPr>
              <w:t>.р</w:t>
            </w:r>
            <w:proofErr w:type="gramEnd"/>
            <w:r w:rsidRPr="000B148E">
              <w:rPr>
                <w:rFonts w:ascii="Times New Roman CYR" w:hAnsi="Times New Roman CYR" w:cs="Times New Roman CYR"/>
                <w:lang w:eastAsia="ru-RU"/>
              </w:rPr>
              <w:t>уб.)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hideMark/>
          </w:tcPr>
          <w:p w:rsidR="008A3E66" w:rsidRPr="000B148E" w:rsidRDefault="008A3E66" w:rsidP="00467A07">
            <w:pPr>
              <w:rPr>
                <w:rFonts w:ascii="Times New Roman CYR" w:hAnsi="Times New Roman CYR" w:cs="Times New Roman CYR"/>
                <w:lang w:eastAsia="ru-RU"/>
              </w:rPr>
            </w:pPr>
            <w:r w:rsidRPr="000B148E">
              <w:rPr>
                <w:rFonts w:ascii="Times New Roman CYR" w:hAnsi="Times New Roman CYR" w:cs="Times New Roman CYR"/>
                <w:lang w:eastAsia="ru-RU"/>
              </w:rPr>
              <w:t xml:space="preserve">Знаки </w:t>
            </w:r>
            <w:r>
              <w:rPr>
                <w:rFonts w:ascii="Times New Roman CYR" w:hAnsi="Times New Roman CYR" w:cs="Times New Roman CYR"/>
                <w:lang w:eastAsia="ru-RU"/>
              </w:rPr>
              <w:t>пожарной безопасности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br/>
              <w:t>(тыс</w:t>
            </w:r>
            <w:proofErr w:type="gramStart"/>
            <w:r w:rsidRPr="000B148E">
              <w:rPr>
                <w:rFonts w:ascii="Times New Roman CYR" w:hAnsi="Times New Roman CYR" w:cs="Times New Roman CYR"/>
                <w:lang w:eastAsia="ru-RU"/>
              </w:rPr>
              <w:t>.р</w:t>
            </w:r>
            <w:proofErr w:type="gramEnd"/>
            <w:r w:rsidRPr="000B148E">
              <w:rPr>
                <w:rFonts w:ascii="Times New Roman CYR" w:hAnsi="Times New Roman CYR" w:cs="Times New Roman CYR"/>
                <w:lang w:eastAsia="ru-RU"/>
              </w:rPr>
              <w:t>уб.)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A3E66" w:rsidRPr="000B148E" w:rsidRDefault="008A3E66" w:rsidP="00467A07">
            <w:pPr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>Уголки пожарной безопасности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t xml:space="preserve"> (тыс</w:t>
            </w:r>
            <w:proofErr w:type="gramStart"/>
            <w:r w:rsidRPr="000B148E">
              <w:rPr>
                <w:rFonts w:ascii="Times New Roman CYR" w:hAnsi="Times New Roman CYR" w:cs="Times New Roman CYR"/>
                <w:lang w:eastAsia="ru-RU"/>
              </w:rPr>
              <w:t>.р</w:t>
            </w:r>
            <w:proofErr w:type="gramEnd"/>
            <w:r w:rsidRPr="000B148E">
              <w:rPr>
                <w:rFonts w:ascii="Times New Roman CYR" w:hAnsi="Times New Roman CYR" w:cs="Times New Roman CYR"/>
                <w:lang w:eastAsia="ru-RU"/>
              </w:rPr>
              <w:t>уб.)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hideMark/>
          </w:tcPr>
          <w:p w:rsidR="008A3E66" w:rsidRPr="000B148E" w:rsidRDefault="008A3E66" w:rsidP="00467A07">
            <w:pPr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 xml:space="preserve">Памятки пожарной безопасности 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t>(тыс</w:t>
            </w:r>
            <w:proofErr w:type="gramStart"/>
            <w:r w:rsidRPr="000B148E">
              <w:rPr>
                <w:rFonts w:ascii="Times New Roman CYR" w:hAnsi="Times New Roman CYR" w:cs="Times New Roman CYR"/>
                <w:lang w:eastAsia="ru-RU"/>
              </w:rPr>
              <w:t>.р</w:t>
            </w:r>
            <w:proofErr w:type="gramEnd"/>
            <w:r w:rsidRPr="000B148E">
              <w:rPr>
                <w:rFonts w:ascii="Times New Roman CYR" w:hAnsi="Times New Roman CYR" w:cs="Times New Roman CYR"/>
                <w:lang w:eastAsia="ru-RU"/>
              </w:rPr>
              <w:t>уб.)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A3E66" w:rsidRPr="000B148E" w:rsidRDefault="008A3E66" w:rsidP="00467A07">
            <w:pPr>
              <w:rPr>
                <w:rFonts w:ascii="Times New Roman CYR" w:hAnsi="Times New Roman CYR" w:cs="Times New Roman CYR"/>
                <w:lang w:eastAsia="ru-RU"/>
              </w:rPr>
            </w:pPr>
            <w:r w:rsidRPr="000B148E">
              <w:rPr>
                <w:rFonts w:ascii="Times New Roman CYR" w:hAnsi="Times New Roman CYR" w:cs="Times New Roman CYR"/>
                <w:lang w:eastAsia="ru-RU"/>
              </w:rPr>
              <w:t>Планы эвакуации,</w:t>
            </w:r>
            <w:r>
              <w:rPr>
                <w:rFonts w:ascii="Times New Roman CYR" w:hAnsi="Times New Roman CYR" w:cs="Times New Roman CYR"/>
                <w:lang w:eastAsia="ru-RU"/>
              </w:rPr>
              <w:t xml:space="preserve"> 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t>стенды,</w:t>
            </w:r>
            <w:r>
              <w:rPr>
                <w:rFonts w:ascii="Times New Roman CYR" w:hAnsi="Times New Roman CYR" w:cs="Times New Roman CYR"/>
                <w:lang w:eastAsia="ru-RU"/>
              </w:rPr>
              <w:t xml:space="preserve"> 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t>вывески</w:t>
            </w:r>
            <w:r>
              <w:rPr>
                <w:rFonts w:ascii="Times New Roman CYR" w:hAnsi="Times New Roman CYR" w:cs="Times New Roman CYR"/>
                <w:lang w:eastAsia="ru-RU"/>
              </w:rPr>
              <w:t xml:space="preserve"> 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t>(тыс</w:t>
            </w:r>
            <w:proofErr w:type="gramStart"/>
            <w:r w:rsidRPr="000B148E">
              <w:rPr>
                <w:rFonts w:ascii="Times New Roman CYR" w:hAnsi="Times New Roman CYR" w:cs="Times New Roman CYR"/>
                <w:lang w:eastAsia="ru-RU"/>
              </w:rPr>
              <w:t>.р</w:t>
            </w:r>
            <w:proofErr w:type="gramEnd"/>
            <w:r w:rsidRPr="000B148E">
              <w:rPr>
                <w:rFonts w:ascii="Times New Roman CYR" w:hAnsi="Times New Roman CYR" w:cs="Times New Roman CYR"/>
                <w:lang w:eastAsia="ru-RU"/>
              </w:rPr>
              <w:t>уб.)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hideMark/>
          </w:tcPr>
          <w:p w:rsidR="008A3E66" w:rsidRPr="000B148E" w:rsidRDefault="008A3E66" w:rsidP="00467A07">
            <w:pPr>
              <w:rPr>
                <w:rFonts w:ascii="Times New Roman CYR" w:hAnsi="Times New Roman CYR" w:cs="Times New Roman CYR"/>
                <w:lang w:eastAsia="ru-RU"/>
              </w:rPr>
            </w:pPr>
            <w:r w:rsidRPr="000B148E">
              <w:rPr>
                <w:rFonts w:ascii="Times New Roman CYR" w:hAnsi="Times New Roman CYR" w:cs="Times New Roman CYR"/>
                <w:lang w:eastAsia="ru-RU"/>
              </w:rPr>
              <w:t xml:space="preserve">Пожарные стволы 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br/>
              <w:t>(тыс</w:t>
            </w:r>
            <w:proofErr w:type="gramStart"/>
            <w:r w:rsidRPr="000B148E">
              <w:rPr>
                <w:rFonts w:ascii="Times New Roman CYR" w:hAnsi="Times New Roman CYR" w:cs="Times New Roman CYR"/>
                <w:lang w:eastAsia="ru-RU"/>
              </w:rPr>
              <w:t>.р</w:t>
            </w:r>
            <w:proofErr w:type="gramEnd"/>
            <w:r w:rsidRPr="000B148E">
              <w:rPr>
                <w:rFonts w:ascii="Times New Roman CYR" w:hAnsi="Times New Roman CYR" w:cs="Times New Roman CYR"/>
                <w:lang w:eastAsia="ru-RU"/>
              </w:rPr>
              <w:t>уб.)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A3E66" w:rsidRPr="000B148E" w:rsidRDefault="008A3E66" w:rsidP="00467A07">
            <w:pPr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 xml:space="preserve">Шкафы пожарные краны,  пожарные гидранты 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t>(тыс</w:t>
            </w:r>
            <w:proofErr w:type="gramStart"/>
            <w:r w:rsidRPr="000B148E">
              <w:rPr>
                <w:rFonts w:ascii="Times New Roman CYR" w:hAnsi="Times New Roman CYR" w:cs="Times New Roman CYR"/>
                <w:lang w:eastAsia="ru-RU"/>
              </w:rPr>
              <w:t>.р</w:t>
            </w:r>
            <w:proofErr w:type="gramEnd"/>
            <w:r w:rsidRPr="000B148E">
              <w:rPr>
                <w:rFonts w:ascii="Times New Roman CYR" w:hAnsi="Times New Roman CYR" w:cs="Times New Roman CYR"/>
                <w:lang w:eastAsia="ru-RU"/>
              </w:rPr>
              <w:t>уб.)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A3E66" w:rsidRPr="00E501A8" w:rsidRDefault="008A3E66" w:rsidP="00467A07">
            <w:pPr>
              <w:rPr>
                <w:rFonts w:ascii="Times New Roman CYR" w:hAnsi="Times New Roman CYR" w:cs="Times New Roman CYR"/>
                <w:sz w:val="18"/>
                <w:szCs w:val="18"/>
                <w:lang w:eastAsia="ru-RU"/>
              </w:rPr>
            </w:pPr>
            <w:r w:rsidRPr="00E501A8">
              <w:rPr>
                <w:rFonts w:ascii="Times New Roman CYR" w:hAnsi="Times New Roman CYR" w:cs="Times New Roman CYR"/>
                <w:sz w:val="18"/>
                <w:szCs w:val="18"/>
                <w:lang w:eastAsia="ru-RU"/>
              </w:rPr>
              <w:t>Изготовление, установка сертифицированных дверей, люков, металлических решеток  (тыс</w:t>
            </w:r>
            <w:proofErr w:type="gramStart"/>
            <w:r w:rsidRPr="00E501A8">
              <w:rPr>
                <w:rFonts w:ascii="Times New Roman CYR" w:hAnsi="Times New Roman CYR" w:cs="Times New Roman CYR"/>
                <w:sz w:val="18"/>
                <w:szCs w:val="18"/>
                <w:lang w:eastAsia="ru-RU"/>
              </w:rPr>
              <w:t>.р</w:t>
            </w:r>
            <w:proofErr w:type="gramEnd"/>
            <w:r w:rsidRPr="00E501A8">
              <w:rPr>
                <w:rFonts w:ascii="Times New Roman CYR" w:hAnsi="Times New Roman CYR" w:cs="Times New Roman CYR"/>
                <w:sz w:val="18"/>
                <w:szCs w:val="18"/>
                <w:lang w:eastAsia="ru-RU"/>
              </w:rPr>
              <w:t>уб.)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hideMark/>
          </w:tcPr>
          <w:p w:rsidR="008A3E66" w:rsidRPr="000B148E" w:rsidRDefault="008A3E66" w:rsidP="00467A07">
            <w:pPr>
              <w:rPr>
                <w:rFonts w:ascii="Times New Roman CYR" w:hAnsi="Times New Roman CYR" w:cs="Times New Roman CYR"/>
                <w:lang w:eastAsia="ru-RU"/>
              </w:rPr>
            </w:pPr>
            <w:r w:rsidRPr="00E501A8">
              <w:rPr>
                <w:rFonts w:ascii="Times New Roman CYR" w:hAnsi="Times New Roman CYR" w:cs="Times New Roman CYR"/>
                <w:sz w:val="18"/>
                <w:szCs w:val="18"/>
                <w:lang w:eastAsia="ru-RU"/>
              </w:rPr>
              <w:t>Затраты на доведение до требований пожарной безопасности строительных конструкций</w:t>
            </w:r>
            <w:r w:rsidRPr="000B148E">
              <w:rPr>
                <w:rFonts w:ascii="Times New Roman CYR" w:hAnsi="Times New Roman CYR" w:cs="Times New Roman CYR"/>
                <w:lang w:eastAsia="ru-RU"/>
              </w:rPr>
              <w:t xml:space="preserve"> (тыс</w:t>
            </w:r>
            <w:proofErr w:type="gramStart"/>
            <w:r w:rsidRPr="000B148E">
              <w:rPr>
                <w:rFonts w:ascii="Times New Roman CYR" w:hAnsi="Times New Roman CYR" w:cs="Times New Roman CYR"/>
                <w:lang w:eastAsia="ru-RU"/>
              </w:rPr>
              <w:t>.р</w:t>
            </w:r>
            <w:proofErr w:type="gramEnd"/>
            <w:r w:rsidRPr="000B148E">
              <w:rPr>
                <w:rFonts w:ascii="Times New Roman CYR" w:hAnsi="Times New Roman CYR" w:cs="Times New Roman CYR"/>
                <w:lang w:eastAsia="ru-RU"/>
              </w:rPr>
              <w:t>уб.)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A3E66" w:rsidRPr="000B148E" w:rsidRDefault="008A3E66" w:rsidP="00467A07">
            <w:pPr>
              <w:rPr>
                <w:rFonts w:ascii="Times New Roman CYR" w:hAnsi="Times New Roman CYR" w:cs="Times New Roman CYR"/>
                <w:lang w:eastAsia="ru-RU"/>
              </w:rPr>
            </w:pPr>
            <w:r w:rsidRPr="000B148E">
              <w:rPr>
                <w:rFonts w:ascii="Times New Roman CYR" w:hAnsi="Times New Roman CYR" w:cs="Times New Roman CYR"/>
                <w:lang w:eastAsia="ru-RU"/>
              </w:rPr>
              <w:t>Затраты на вентиляцию (тыс</w:t>
            </w:r>
            <w:proofErr w:type="gramStart"/>
            <w:r w:rsidRPr="000B148E">
              <w:rPr>
                <w:rFonts w:ascii="Times New Roman CYR" w:hAnsi="Times New Roman CYR" w:cs="Times New Roman CYR"/>
                <w:lang w:eastAsia="ru-RU"/>
              </w:rPr>
              <w:t>.р</w:t>
            </w:r>
            <w:proofErr w:type="gramEnd"/>
            <w:r w:rsidRPr="000B148E">
              <w:rPr>
                <w:rFonts w:ascii="Times New Roman CYR" w:hAnsi="Times New Roman CYR" w:cs="Times New Roman CYR"/>
                <w:lang w:eastAsia="ru-RU"/>
              </w:rPr>
              <w:t>уб.)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3E66" w:rsidRPr="000B148E" w:rsidRDefault="008A3E66" w:rsidP="00467A07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eastAsia="ru-RU"/>
              </w:rPr>
            </w:pPr>
            <w:r w:rsidRPr="000B148E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eastAsia="ru-RU"/>
              </w:rPr>
              <w:t>ИТОГО (тыс</w:t>
            </w:r>
            <w:proofErr w:type="gramStart"/>
            <w:r w:rsidRPr="000B148E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eastAsia="ru-RU"/>
              </w:rPr>
              <w:t>.р</w:t>
            </w:r>
            <w:proofErr w:type="gramEnd"/>
            <w:r w:rsidRPr="000B148E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eastAsia="ru-RU"/>
              </w:rPr>
              <w:t>уб.)</w:t>
            </w:r>
          </w:p>
        </w:tc>
      </w:tr>
      <w:tr w:rsidR="008A3E66" w:rsidRPr="000B148E" w:rsidTr="00467A0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</w:t>
            </w:r>
            <w:r>
              <w:rPr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</w:t>
            </w:r>
            <w:r>
              <w:rPr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</w:t>
            </w:r>
            <w:r>
              <w:rPr>
                <w:lang w:eastAsia="ru-RU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</w:t>
            </w:r>
            <w:r>
              <w:rPr>
                <w:lang w:eastAsia="ru-RU"/>
              </w:rPr>
              <w:t>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E501A8" w:rsidRDefault="008A3E66" w:rsidP="00467A07">
            <w:pPr>
              <w:rPr>
                <w:sz w:val="18"/>
                <w:szCs w:val="18"/>
                <w:lang w:eastAsia="ru-RU"/>
              </w:rPr>
            </w:pPr>
            <w:r w:rsidRPr="00E501A8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</w:t>
            </w:r>
            <w:r>
              <w:rPr>
                <w:lang w:eastAsia="ru-RU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</w:t>
            </w:r>
            <w:r>
              <w:rPr>
                <w:lang w:eastAsia="ru-RU"/>
              </w:rPr>
              <w:t>7</w:t>
            </w:r>
          </w:p>
        </w:tc>
      </w:tr>
      <w:tr w:rsidR="008A3E66" w:rsidRPr="000B148E" w:rsidTr="00467A07">
        <w:trPr>
          <w:trHeight w:val="36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</w:t>
            </w:r>
          </w:p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332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3E66" w:rsidRPr="002F1C52" w:rsidRDefault="008A3E66" w:rsidP="00467A07">
            <w:pPr>
              <w:rPr>
                <w:lang w:eastAsia="ru-RU"/>
              </w:rPr>
            </w:pPr>
            <w:r w:rsidRPr="002F1C52">
              <w:rPr>
                <w:lang w:eastAsia="ru-RU"/>
              </w:rPr>
              <w:t>Департамент культуры</w:t>
            </w:r>
          </w:p>
        </w:tc>
      </w:tr>
      <w:tr w:rsidR="008A3E66" w:rsidRPr="000B148E" w:rsidTr="00467A07">
        <w:trPr>
          <w:trHeight w:val="330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2010г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A3E66" w:rsidRPr="000B148E" w:rsidTr="00467A0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2011г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492980" w:rsidRDefault="008A3E66" w:rsidP="00467A07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b/>
                <w:bCs/>
                <w:sz w:val="22"/>
                <w:szCs w:val="22"/>
                <w:lang w:eastAsia="ru-RU"/>
              </w:rPr>
              <w:t>2650</w:t>
            </w:r>
          </w:p>
        </w:tc>
      </w:tr>
      <w:tr w:rsidR="008A3E66" w:rsidRPr="000B148E" w:rsidTr="00467A07">
        <w:trPr>
          <w:trHeight w:val="3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</w:t>
            </w:r>
          </w:p>
          <w:p w:rsidR="008A3E66" w:rsidRPr="000B148E" w:rsidRDefault="008A3E66" w:rsidP="00467A07">
            <w:pPr>
              <w:rPr>
                <w:lang w:eastAsia="ru-RU"/>
              </w:rPr>
            </w:pPr>
          </w:p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3324" w:type="dxa"/>
            <w:gridSpan w:val="2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3E66" w:rsidRPr="002F1C52" w:rsidRDefault="008A3E66" w:rsidP="00467A07">
            <w:pPr>
              <w:rPr>
                <w:lang w:eastAsia="ru-RU"/>
              </w:rPr>
            </w:pPr>
            <w:r w:rsidRPr="002F1C52">
              <w:rPr>
                <w:lang w:eastAsia="ru-RU"/>
              </w:rPr>
              <w:t>Департамент здравоохранения</w:t>
            </w:r>
          </w:p>
        </w:tc>
      </w:tr>
      <w:tr w:rsidR="008A3E66" w:rsidRPr="000B148E" w:rsidTr="00467A07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2010г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A3E66" w:rsidRPr="000B148E" w:rsidTr="00467A07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2011г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744,7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643,5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170,5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12018,6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431,2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146,5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492980" w:rsidRDefault="008A3E66" w:rsidP="00467A07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b/>
                <w:bCs/>
                <w:sz w:val="22"/>
                <w:szCs w:val="22"/>
                <w:lang w:eastAsia="ru-RU"/>
              </w:rPr>
              <w:t>14355</w:t>
            </w:r>
          </w:p>
        </w:tc>
      </w:tr>
      <w:tr w:rsidR="008A3E66" w:rsidRPr="000B148E" w:rsidTr="00467A07">
        <w:trPr>
          <w:trHeight w:val="3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3</w:t>
            </w:r>
          </w:p>
          <w:p w:rsidR="008A3E66" w:rsidRPr="000B148E" w:rsidRDefault="008A3E66" w:rsidP="00467A07">
            <w:pPr>
              <w:rPr>
                <w:lang w:eastAsia="ru-RU"/>
              </w:rPr>
            </w:pPr>
          </w:p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3324" w:type="dxa"/>
            <w:gridSpan w:val="2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3E66" w:rsidRPr="002F1C52" w:rsidRDefault="008A3E66" w:rsidP="00467A07">
            <w:pPr>
              <w:rPr>
                <w:lang w:eastAsia="ru-RU"/>
              </w:rPr>
            </w:pPr>
            <w:r w:rsidRPr="002F1C52">
              <w:rPr>
                <w:lang w:eastAsia="ru-RU"/>
              </w:rPr>
              <w:t>Департамент образования</w:t>
            </w:r>
          </w:p>
        </w:tc>
      </w:tr>
      <w:tr w:rsidR="008A3E66" w:rsidRPr="000B148E" w:rsidTr="00467A07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2010г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A3E66" w:rsidRPr="000B148E" w:rsidTr="00467A07">
        <w:trPr>
          <w:trHeight w:val="33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2011г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1396,6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3790,59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625,4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1044,1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492980" w:rsidRDefault="008A3E66" w:rsidP="00467A07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b/>
                <w:bCs/>
                <w:sz w:val="22"/>
                <w:szCs w:val="22"/>
                <w:lang w:eastAsia="ru-RU"/>
              </w:rPr>
              <w:t>7145,69</w:t>
            </w:r>
          </w:p>
        </w:tc>
      </w:tr>
      <w:tr w:rsidR="008A3E66" w:rsidRPr="000B148E" w:rsidTr="00467A07">
        <w:trPr>
          <w:trHeight w:val="30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4</w:t>
            </w:r>
          </w:p>
          <w:p w:rsidR="008A3E66" w:rsidRPr="000B148E" w:rsidRDefault="008A3E66" w:rsidP="00467A07">
            <w:pPr>
              <w:rPr>
                <w:lang w:eastAsia="ru-RU"/>
              </w:rPr>
            </w:pPr>
          </w:p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3324" w:type="dxa"/>
            <w:gridSpan w:val="2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lastRenderedPageBreak/>
              <w:t>Департамент городского хозяйства</w:t>
            </w:r>
          </w:p>
        </w:tc>
      </w:tr>
      <w:tr w:rsidR="008A3E66" w:rsidRPr="000B148E" w:rsidTr="00467A07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2010г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1611,08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368,8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20,12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492980" w:rsidRDefault="008A3E66" w:rsidP="00467A07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b/>
                <w:bCs/>
                <w:sz w:val="22"/>
                <w:szCs w:val="22"/>
                <w:lang w:eastAsia="ru-RU"/>
              </w:rPr>
              <w:t>2000</w:t>
            </w:r>
          </w:p>
        </w:tc>
      </w:tr>
      <w:tr w:rsidR="008A3E66" w:rsidRPr="000B148E" w:rsidTr="00467A07">
        <w:trPr>
          <w:trHeight w:val="420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2011г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7252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1192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740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513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492980" w:rsidRDefault="008A3E66" w:rsidP="00467A07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b/>
                <w:bCs/>
                <w:sz w:val="22"/>
                <w:szCs w:val="22"/>
                <w:lang w:eastAsia="ru-RU"/>
              </w:rPr>
              <w:t>11460</w:t>
            </w:r>
          </w:p>
        </w:tc>
      </w:tr>
      <w:tr w:rsidR="008A3E66" w:rsidRPr="000B148E" w:rsidTr="00467A07">
        <w:trPr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3E66" w:rsidRPr="00B12F16" w:rsidRDefault="008A3E66" w:rsidP="00467A07">
            <w:pPr>
              <w:rPr>
                <w:bCs/>
                <w:lang w:eastAsia="ru-RU"/>
              </w:rPr>
            </w:pPr>
            <w:r w:rsidRPr="00B12F16">
              <w:rPr>
                <w:bCs/>
                <w:lang w:eastAsia="ru-RU"/>
              </w:rPr>
              <w:t>17</w:t>
            </w:r>
          </w:p>
        </w:tc>
      </w:tr>
      <w:tr w:rsidR="008A3E66" w:rsidRPr="000B148E" w:rsidTr="00467A07">
        <w:trPr>
          <w:trHeight w:val="3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3324" w:type="dxa"/>
            <w:gridSpan w:val="2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A3E66" w:rsidRPr="002F1C52" w:rsidRDefault="008A3E66" w:rsidP="00467A07">
            <w:pPr>
              <w:rPr>
                <w:lang w:eastAsia="ru-RU"/>
              </w:rPr>
            </w:pPr>
            <w:r w:rsidRPr="002F1C52">
              <w:rPr>
                <w:lang w:eastAsia="ru-RU"/>
              </w:rPr>
              <w:t>Управление  физической культуры и спорта</w:t>
            </w:r>
          </w:p>
        </w:tc>
      </w:tr>
      <w:tr w:rsidR="008A3E66" w:rsidRPr="000B148E" w:rsidTr="00467A07">
        <w:trPr>
          <w:trHeight w:val="330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2010г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0B148E" w:rsidRDefault="008A3E66" w:rsidP="00467A07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A3E66" w:rsidRPr="000B148E" w:rsidTr="00467A0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571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492980" w:rsidRDefault="008A3E66" w:rsidP="00467A07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b/>
                <w:bCs/>
                <w:sz w:val="22"/>
                <w:szCs w:val="22"/>
                <w:lang w:eastAsia="ru-RU"/>
              </w:rPr>
              <w:t>1292</w:t>
            </w:r>
          </w:p>
        </w:tc>
      </w:tr>
      <w:tr w:rsidR="008A3E66" w:rsidRPr="000B148E" w:rsidTr="00467A07">
        <w:trPr>
          <w:trHeight w:val="51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  <w:p w:rsidR="008A3E66" w:rsidRPr="000B148E" w:rsidRDefault="008A3E66" w:rsidP="00467A07">
            <w:pPr>
              <w:rPr>
                <w:lang w:eastAsia="ru-RU"/>
              </w:rPr>
            </w:pPr>
          </w:p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332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Департамент </w:t>
            </w:r>
            <w:r w:rsidRPr="000B148E">
              <w:rPr>
                <w:lang w:eastAsia="ru-RU"/>
              </w:rPr>
              <w:t xml:space="preserve"> общественной безопасности</w:t>
            </w:r>
            <w:r>
              <w:rPr>
                <w:lang w:eastAsia="ru-RU"/>
              </w:rPr>
              <w:t xml:space="preserve"> и мобилизационной подготовки</w:t>
            </w:r>
          </w:p>
        </w:tc>
      </w:tr>
      <w:tr w:rsidR="008A3E66" w:rsidRPr="000B148E" w:rsidTr="00467A07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2010г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B12F16" w:rsidRDefault="008A3E66" w:rsidP="00467A07">
            <w:pPr>
              <w:rPr>
                <w:lang w:eastAsia="ru-RU"/>
              </w:rPr>
            </w:pPr>
            <w:r w:rsidRPr="00B12F16">
              <w:rPr>
                <w:lang w:eastAsia="ru-RU"/>
              </w:rPr>
              <w:t>10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B12F16" w:rsidRDefault="008A3E66" w:rsidP="00467A07">
            <w:pPr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B12F16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B12F16" w:rsidRDefault="008A3E66" w:rsidP="00467A07">
            <w:pPr>
              <w:rPr>
                <w:lang w:eastAsia="ru-RU"/>
              </w:rPr>
            </w:pPr>
            <w:r w:rsidRPr="00B12F16">
              <w:rPr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B12F16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B12F16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B12F16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B12F16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B12F16" w:rsidRDefault="008A3E66" w:rsidP="00467A07">
            <w:pPr>
              <w:rPr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B12F16" w:rsidRDefault="008A3E66" w:rsidP="00467A07">
            <w:pPr>
              <w:rPr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B12F16" w:rsidRDefault="008A3E66" w:rsidP="00467A07">
            <w:pPr>
              <w:rPr>
                <w:lang w:eastAsia="ru-RU"/>
              </w:rPr>
            </w:pPr>
            <w:r w:rsidRPr="00B12F16">
              <w:rPr>
                <w:lang w:eastAsia="ru-RU"/>
              </w:rPr>
              <w:t>100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B12F16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E66" w:rsidRPr="00492980" w:rsidRDefault="008A3E66" w:rsidP="00467A07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b/>
                <w:bCs/>
                <w:sz w:val="22"/>
                <w:szCs w:val="22"/>
                <w:lang w:eastAsia="ru-RU"/>
              </w:rPr>
              <w:t>114</w:t>
            </w:r>
          </w:p>
        </w:tc>
      </w:tr>
      <w:tr w:rsidR="008A3E66" w:rsidRPr="000B148E" w:rsidTr="00467A07">
        <w:trPr>
          <w:trHeight w:val="330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2011г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50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492980" w:rsidRDefault="008A3E66" w:rsidP="00467A07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b/>
                <w:bCs/>
                <w:sz w:val="22"/>
                <w:szCs w:val="22"/>
                <w:lang w:eastAsia="ru-RU"/>
              </w:rPr>
              <w:t>101,5</w:t>
            </w:r>
          </w:p>
        </w:tc>
      </w:tr>
      <w:tr w:rsidR="008A3E66" w:rsidRPr="000B148E" w:rsidTr="00467A07">
        <w:trPr>
          <w:trHeight w:val="51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  <w:p w:rsidR="008A3E66" w:rsidRPr="000B148E" w:rsidRDefault="008A3E66" w:rsidP="00467A07">
            <w:pPr>
              <w:rPr>
                <w:lang w:eastAsia="ru-RU"/>
              </w:rPr>
            </w:pPr>
          </w:p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332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Департамент экономического развития</w:t>
            </w:r>
          </w:p>
        </w:tc>
      </w:tr>
      <w:tr w:rsidR="008A3E66" w:rsidRPr="000B148E" w:rsidTr="00467A07">
        <w:trPr>
          <w:trHeight w:val="33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2010г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492980" w:rsidRDefault="008A3E66" w:rsidP="00467A07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b/>
                <w:bCs/>
                <w:sz w:val="22"/>
                <w:szCs w:val="22"/>
                <w:lang w:eastAsia="ru-RU"/>
              </w:rPr>
              <w:t>42</w:t>
            </w:r>
          </w:p>
        </w:tc>
      </w:tr>
      <w:tr w:rsidR="008A3E66" w:rsidRPr="000B148E" w:rsidTr="00467A07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2011г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492980" w:rsidRDefault="008A3E66" w:rsidP="00467A07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b/>
                <w:bCs/>
                <w:sz w:val="22"/>
                <w:szCs w:val="22"/>
                <w:lang w:eastAsia="ru-RU"/>
              </w:rPr>
              <w:t>51</w:t>
            </w:r>
          </w:p>
        </w:tc>
      </w:tr>
      <w:tr w:rsidR="008A3E66" w:rsidRPr="000B148E" w:rsidTr="00467A07">
        <w:trPr>
          <w:trHeight w:val="51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332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3E66" w:rsidRPr="00176E50" w:rsidRDefault="008A3E66" w:rsidP="00467A07">
            <w:pPr>
              <w:rPr>
                <w:b/>
                <w:lang w:eastAsia="ru-RU"/>
              </w:rPr>
            </w:pPr>
            <w:r w:rsidRPr="00176E50">
              <w:rPr>
                <w:b/>
                <w:lang w:eastAsia="ru-RU"/>
              </w:rPr>
              <w:t>Комитет по делам молодежи</w:t>
            </w:r>
          </w:p>
        </w:tc>
      </w:tr>
      <w:tr w:rsidR="008A3E66" w:rsidRPr="000B148E" w:rsidTr="00467A07">
        <w:trPr>
          <w:trHeight w:val="330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2010г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492980" w:rsidRDefault="008A3E66" w:rsidP="00467A07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b/>
                <w:bCs/>
                <w:sz w:val="22"/>
                <w:szCs w:val="22"/>
                <w:lang w:eastAsia="ru-RU"/>
              </w:rPr>
              <w:t>350</w:t>
            </w:r>
          </w:p>
        </w:tc>
      </w:tr>
      <w:tr w:rsidR="008A3E66" w:rsidRPr="000B148E" w:rsidTr="00467A0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2011г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524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492980" w:rsidRDefault="008A3E66" w:rsidP="00467A07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b/>
                <w:bCs/>
                <w:sz w:val="22"/>
                <w:szCs w:val="22"/>
                <w:lang w:eastAsia="ru-RU"/>
              </w:rPr>
              <w:t>524</w:t>
            </w:r>
          </w:p>
        </w:tc>
      </w:tr>
      <w:tr w:rsidR="008A3E66" w:rsidRPr="000B148E" w:rsidTr="00467A07">
        <w:trPr>
          <w:trHeight w:val="34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332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Департамент социальной поддержки населения</w:t>
            </w:r>
          </w:p>
        </w:tc>
      </w:tr>
      <w:tr w:rsidR="008A3E66" w:rsidRPr="000B148E" w:rsidTr="00467A07">
        <w:trPr>
          <w:trHeight w:val="330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2010г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492980" w:rsidRDefault="008A3E66" w:rsidP="00467A07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b/>
                <w:bCs/>
                <w:sz w:val="22"/>
                <w:szCs w:val="22"/>
                <w:lang w:eastAsia="ru-RU"/>
              </w:rPr>
              <w:t>37</w:t>
            </w:r>
          </w:p>
        </w:tc>
      </w:tr>
      <w:tr w:rsidR="008A3E66" w:rsidRPr="000B148E" w:rsidTr="00467A0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2011г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492980" w:rsidRDefault="008A3E66" w:rsidP="00467A07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b/>
                <w:bCs/>
                <w:sz w:val="22"/>
                <w:szCs w:val="22"/>
                <w:lang w:eastAsia="ru-RU"/>
              </w:rPr>
              <w:t>39</w:t>
            </w:r>
          </w:p>
        </w:tc>
      </w:tr>
      <w:tr w:rsidR="008A3E66" w:rsidRPr="000B148E" w:rsidTr="00467A07">
        <w:trPr>
          <w:trHeight w:val="51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332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3E66" w:rsidRPr="00FD32D1" w:rsidRDefault="008A3E66" w:rsidP="00467A07">
            <w:pPr>
              <w:rPr>
                <w:lang w:eastAsia="ru-RU"/>
              </w:rPr>
            </w:pPr>
            <w:r w:rsidRPr="00FD32D1">
              <w:rPr>
                <w:lang w:eastAsia="ru-RU"/>
              </w:rPr>
              <w:t>Мэрия г.о</w:t>
            </w:r>
            <w:proofErr w:type="gramStart"/>
            <w:r w:rsidRPr="00FD32D1">
              <w:rPr>
                <w:lang w:eastAsia="ru-RU"/>
              </w:rPr>
              <w:t>.Т</w:t>
            </w:r>
            <w:proofErr w:type="gramEnd"/>
            <w:r w:rsidRPr="00FD32D1">
              <w:rPr>
                <w:lang w:eastAsia="ru-RU"/>
              </w:rPr>
              <w:t>ольятти</w:t>
            </w:r>
          </w:p>
        </w:tc>
      </w:tr>
      <w:tr w:rsidR="008A3E66" w:rsidRPr="000B148E" w:rsidTr="00467A07">
        <w:trPr>
          <w:trHeight w:val="33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2010г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5914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1817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492980" w:rsidRDefault="008A3E66" w:rsidP="00467A07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b/>
                <w:bCs/>
                <w:sz w:val="22"/>
                <w:szCs w:val="22"/>
                <w:lang w:eastAsia="ru-RU"/>
              </w:rPr>
              <w:t>7741</w:t>
            </w:r>
          </w:p>
        </w:tc>
      </w:tr>
      <w:tr w:rsidR="008A3E66" w:rsidRPr="000B148E" w:rsidTr="00467A07">
        <w:trPr>
          <w:trHeight w:val="3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2011г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10174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289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4514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817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883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lang w:eastAsia="ru-RU"/>
              </w:rPr>
              <w:t>1297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492980" w:rsidRDefault="008A3E66" w:rsidP="00467A07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b/>
                <w:bCs/>
                <w:sz w:val="22"/>
                <w:szCs w:val="22"/>
                <w:lang w:eastAsia="ru-RU"/>
              </w:rPr>
              <w:t>18242</w:t>
            </w:r>
          </w:p>
        </w:tc>
      </w:tr>
      <w:tr w:rsidR="008A3E66" w:rsidRPr="000B148E" w:rsidTr="00467A07">
        <w:trPr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3324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  <w:r w:rsidRPr="000B148E">
              <w:rPr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</w:tr>
      <w:tr w:rsidR="008A3E66" w:rsidRPr="007C09B5" w:rsidTr="00467A07">
        <w:trPr>
          <w:trHeight w:val="33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7C09B5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7C09B5" w:rsidRDefault="008A3E66" w:rsidP="00467A07">
            <w:pPr>
              <w:rPr>
                <w:b/>
                <w:bCs/>
                <w:lang w:eastAsia="ru-RU"/>
              </w:rPr>
            </w:pPr>
            <w:r w:rsidRPr="007C09B5">
              <w:rPr>
                <w:b/>
                <w:bCs/>
                <w:lang w:eastAsia="ru-RU"/>
              </w:rPr>
              <w:t>2010г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7C09B5" w:rsidRDefault="008A3E66" w:rsidP="00467A07">
            <w:pPr>
              <w:rPr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7C09B5" w:rsidRDefault="008A3E66" w:rsidP="00467A07">
            <w:pPr>
              <w:rPr>
                <w:lang w:eastAsia="ru-RU"/>
              </w:rPr>
            </w:pPr>
            <w:r w:rsidRPr="007C09B5">
              <w:rPr>
                <w:lang w:eastAsia="ru-RU"/>
              </w:rPr>
              <w:t>5914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7C09B5" w:rsidRDefault="008A3E66" w:rsidP="00467A07">
            <w:pPr>
              <w:rPr>
                <w:lang w:eastAsia="ru-RU"/>
              </w:rPr>
            </w:pPr>
            <w:r w:rsidRPr="007C09B5">
              <w:rPr>
                <w:lang w:eastAsia="ru-RU"/>
              </w:rPr>
              <w:t>10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7C09B5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7C09B5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3857,08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7C09B5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7C09B5" w:rsidRDefault="008A3E66" w:rsidP="00467A07">
            <w:pPr>
              <w:rPr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7C09B5" w:rsidRDefault="008A3E66" w:rsidP="00467A07">
            <w:pPr>
              <w:rPr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7C09B5" w:rsidRDefault="008A3E66" w:rsidP="00467A07">
            <w:pPr>
              <w:rPr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7C09B5" w:rsidRDefault="008A3E66" w:rsidP="00467A07">
            <w:pPr>
              <w:rPr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7C09B5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368,8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7C09B5" w:rsidRDefault="008A3E66" w:rsidP="00467A07">
            <w:pPr>
              <w:rPr>
                <w:lang w:eastAsia="ru-RU"/>
              </w:rPr>
            </w:pPr>
            <w:r>
              <w:rPr>
                <w:lang w:eastAsia="ru-RU"/>
              </w:rPr>
              <w:t>20,12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7C09B5" w:rsidRDefault="008A3E66" w:rsidP="00467A07">
            <w:pPr>
              <w:rPr>
                <w:lang w:eastAsia="ru-RU"/>
              </w:rPr>
            </w:pPr>
            <w:r w:rsidRPr="007C09B5">
              <w:rPr>
                <w:lang w:eastAsia="ru-RU"/>
              </w:rPr>
              <w:t>100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7C09B5" w:rsidRDefault="008A3E66" w:rsidP="00467A07">
            <w:pPr>
              <w:rPr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492980" w:rsidRDefault="008A3E66" w:rsidP="00467A07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b/>
                <w:bCs/>
                <w:sz w:val="22"/>
                <w:szCs w:val="22"/>
                <w:lang w:eastAsia="ru-RU"/>
              </w:rPr>
              <w:t>10284</w:t>
            </w:r>
          </w:p>
        </w:tc>
      </w:tr>
      <w:tr w:rsidR="008A3E66" w:rsidRPr="000B148E" w:rsidTr="00467A07">
        <w:trPr>
          <w:trHeight w:val="33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66" w:rsidRPr="000B148E" w:rsidRDefault="008A3E66" w:rsidP="00467A07">
            <w:pPr>
              <w:rPr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6D0ADD" w:rsidRDefault="008A3E66" w:rsidP="00467A07">
            <w:pPr>
              <w:rPr>
                <w:b/>
                <w:bCs/>
                <w:lang w:eastAsia="ru-RU"/>
              </w:rPr>
            </w:pPr>
            <w:r w:rsidRPr="006D0ADD">
              <w:rPr>
                <w:b/>
                <w:bCs/>
                <w:lang w:eastAsia="ru-RU"/>
              </w:rPr>
              <w:t>2011г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6D0ADD" w:rsidRDefault="008A3E66" w:rsidP="00467A07">
            <w:pPr>
              <w:rPr>
                <w:bCs/>
                <w:lang w:eastAsia="ru-RU"/>
              </w:rPr>
            </w:pPr>
            <w:r w:rsidRPr="006D0ADD">
              <w:rPr>
                <w:bCs/>
                <w:lang w:eastAsia="ru-RU"/>
              </w:rPr>
              <w:t>3496,6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6D0ADD" w:rsidRDefault="008A3E66" w:rsidP="00467A07">
            <w:pPr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11489,7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6D0ADD" w:rsidRDefault="008A3E66" w:rsidP="00467A07">
            <w:pPr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643,5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6D0ADD" w:rsidRDefault="008A3E66" w:rsidP="00467A07">
            <w:pPr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660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6D0ADD" w:rsidRDefault="008A3E66" w:rsidP="00467A07">
            <w:pPr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31148,19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6D0ADD" w:rsidRDefault="008A3E66" w:rsidP="00467A07">
            <w:pPr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6D0ADD" w:rsidRDefault="008A3E66" w:rsidP="00467A07">
            <w:pPr>
              <w:rPr>
                <w:bCs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6D0ADD" w:rsidRDefault="008A3E66" w:rsidP="00467A07">
            <w:pPr>
              <w:rPr>
                <w:bCs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6D0ADD" w:rsidRDefault="008A3E66" w:rsidP="00467A07">
            <w:pPr>
              <w:rPr>
                <w:bCs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6D0ADD" w:rsidRDefault="008A3E66" w:rsidP="00467A07">
            <w:pPr>
              <w:rPr>
                <w:bCs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6D0ADD" w:rsidRDefault="008A3E66" w:rsidP="00467A07">
            <w:pPr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1582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6D0ADD" w:rsidRDefault="008A3E66" w:rsidP="00467A07">
            <w:pPr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2815,6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6D0ADD" w:rsidRDefault="008A3E66" w:rsidP="00467A07">
            <w:pPr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2490,1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6D0ADD" w:rsidRDefault="008A3E66" w:rsidP="00467A07">
            <w:pPr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1443,5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E66" w:rsidRPr="00492980" w:rsidRDefault="008A3E66" w:rsidP="00467A07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492980">
              <w:rPr>
                <w:b/>
                <w:bCs/>
                <w:sz w:val="22"/>
                <w:szCs w:val="22"/>
                <w:lang w:eastAsia="ru-RU"/>
              </w:rPr>
              <w:t>55860,19</w:t>
            </w:r>
          </w:p>
        </w:tc>
      </w:tr>
    </w:tbl>
    <w:p w:rsidR="008A3E66" w:rsidRDefault="008A3E66" w:rsidP="008A3E66">
      <w:pPr>
        <w:rPr>
          <w:sz w:val="28"/>
          <w:szCs w:val="28"/>
        </w:rPr>
      </w:pPr>
    </w:p>
    <w:p w:rsidR="00154855" w:rsidRDefault="00154855"/>
    <w:sectPr w:rsidR="00154855" w:rsidSect="00492980">
      <w:pgSz w:w="16838" w:h="11906" w:orient="landscape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08"/>
  <w:characterSpacingControl w:val="doNotCompress"/>
  <w:compat/>
  <w:rsids>
    <w:rsidRoot w:val="008A3E66"/>
    <w:rsid w:val="00154855"/>
    <w:rsid w:val="008A3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6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2024</Characters>
  <Application>Microsoft Office Word</Application>
  <DocSecurity>0</DocSecurity>
  <Lines>16</Lines>
  <Paragraphs>4</Paragraphs>
  <ScaleCrop>false</ScaleCrop>
  <Company>мэрия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Белянская </dc:creator>
  <cp:keywords/>
  <dc:description/>
  <cp:lastModifiedBy>Белянская </cp:lastModifiedBy>
  <cp:revision>1</cp:revision>
  <dcterms:created xsi:type="dcterms:W3CDTF">2010-08-18T06:46:00Z</dcterms:created>
  <dcterms:modified xsi:type="dcterms:W3CDTF">2010-08-18T06:46:00Z</dcterms:modified>
</cp:coreProperties>
</file>