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002F2F93">
              <w:rPr>
                <w:b/>
              </w:rPr>
              <w:t xml:space="preserve"> </w:t>
            </w:r>
            <w:r w:rsidR="00675FE2">
              <w:rPr>
                <w:b/>
              </w:rPr>
              <w:t>27</w:t>
            </w:r>
            <w:r w:rsidR="004A45BA" w:rsidRPr="005D2C1F">
              <w:rPr>
                <w:b/>
              </w:rPr>
              <w:t>.</w:t>
            </w:r>
            <w:r w:rsidR="00675FE2">
              <w:rPr>
                <w:b/>
              </w:rPr>
              <w:t>11</w:t>
            </w:r>
            <w:r w:rsidR="00931E7F" w:rsidRPr="005D2C1F">
              <w:rPr>
                <w:b/>
              </w:rPr>
              <w:t>.201</w:t>
            </w:r>
            <w:r w:rsidR="009C50C0">
              <w:rPr>
                <w:b/>
              </w:rPr>
              <w:t>9</w:t>
            </w:r>
            <w:r w:rsidR="000948F2" w:rsidRPr="005D2C1F">
              <w:rPr>
                <w:b/>
              </w:rPr>
              <w:t xml:space="preserve"> </w:t>
            </w:r>
            <w:r w:rsidR="000145B6" w:rsidRPr="005D2C1F">
              <w:rPr>
                <w:b/>
                <w:color w:val="000000"/>
              </w:rPr>
              <w:t>№</w:t>
            </w:r>
            <w:r w:rsidR="009D2ACE">
              <w:rPr>
                <w:b/>
                <w:color w:val="000000"/>
              </w:rPr>
              <w:t xml:space="preserve"> </w:t>
            </w:r>
            <w:r w:rsidR="002A641B">
              <w:rPr>
                <w:b/>
                <w:color w:val="000000"/>
              </w:rPr>
              <w:t xml:space="preserve">120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553D0F" w:rsidRPr="005D2C1F" w:rsidRDefault="003A2AC9" w:rsidP="00B44081">
      <w:pPr>
        <w:widowControl w:val="0"/>
        <w:spacing w:line="276" w:lineRule="auto"/>
        <w:jc w:val="center"/>
        <w:rPr>
          <w:b/>
          <w:sz w:val="28"/>
        </w:rPr>
      </w:pPr>
      <w:r w:rsidRPr="003A2AC9">
        <w:rPr>
          <w:b/>
          <w:sz w:val="28"/>
        </w:rPr>
        <w:t>об аукционе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w:t>
      </w:r>
      <w:r>
        <w:rPr>
          <w:b/>
          <w:sz w:val="28"/>
        </w:rPr>
        <w:t xml:space="preserve"> заключения </w:t>
      </w:r>
      <w:r w:rsidRPr="003A2AC9">
        <w:rPr>
          <w:b/>
          <w:sz w:val="28"/>
        </w:rPr>
        <w:t xml:space="preserve">договора аренды нежилого помещения площадью </w:t>
      </w:r>
      <w:r w:rsidR="00675FE2">
        <w:rPr>
          <w:b/>
          <w:sz w:val="28"/>
        </w:rPr>
        <w:t>58,7</w:t>
      </w:r>
      <w:r w:rsidRPr="003A2AC9">
        <w:rPr>
          <w:b/>
          <w:sz w:val="28"/>
        </w:rPr>
        <w:t xml:space="preserve"> кв.м, расположенного по адресу: Самарская область, г. Тольятти, </w:t>
      </w:r>
      <w:r w:rsidR="005157D1">
        <w:rPr>
          <w:b/>
          <w:sz w:val="28"/>
        </w:rPr>
        <w:t>Автозаводский</w:t>
      </w:r>
      <w:r w:rsidRPr="003A2AC9">
        <w:rPr>
          <w:b/>
          <w:sz w:val="28"/>
        </w:rPr>
        <w:t xml:space="preserve"> р-н, </w:t>
      </w:r>
      <w:r w:rsidR="00334FF9">
        <w:rPr>
          <w:b/>
          <w:sz w:val="28"/>
        </w:rPr>
        <w:t>б-р</w:t>
      </w:r>
      <w:r w:rsidRPr="003A2AC9">
        <w:rPr>
          <w:b/>
          <w:sz w:val="28"/>
        </w:rPr>
        <w:t xml:space="preserve"> </w:t>
      </w:r>
      <w:r w:rsidR="00675FE2">
        <w:rPr>
          <w:b/>
          <w:sz w:val="28"/>
        </w:rPr>
        <w:t>Космонавтов</w:t>
      </w:r>
      <w:r w:rsidRPr="003A2AC9">
        <w:rPr>
          <w:b/>
          <w:sz w:val="28"/>
        </w:rPr>
        <w:t xml:space="preserve">, д. </w:t>
      </w:r>
      <w:r w:rsidR="00675FE2">
        <w:rPr>
          <w:b/>
          <w:sz w:val="28"/>
        </w:rPr>
        <w:t>4</w:t>
      </w:r>
      <w:r w:rsidR="00001395"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D41044" w:rsidP="00E552AD">
      <w:pPr>
        <w:widowControl w:val="0"/>
        <w:jc w:val="center"/>
        <w:rPr>
          <w:b/>
        </w:rPr>
      </w:pPr>
      <w:r w:rsidRPr="005D2C1F">
        <w:rPr>
          <w:b/>
        </w:rPr>
        <w:t>Тольятти 201</w:t>
      </w:r>
      <w:r w:rsidR="009C50C0">
        <w:rPr>
          <w:b/>
        </w:rPr>
        <w:t>9</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4921D0">
            <w:pPr>
              <w:widowControl w:val="0"/>
              <w:jc w:val="right"/>
            </w:pPr>
            <w:r>
              <w:t>12</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4921D0">
            <w:pPr>
              <w:widowControl w:val="0"/>
              <w:jc w:val="right"/>
            </w:pPr>
            <w:r>
              <w:t>13</w:t>
            </w:r>
            <w:r w:rsidR="000145B6" w:rsidRPr="005D2C1F">
              <w:t>-1</w:t>
            </w:r>
            <w:r>
              <w:t>4</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4921D0">
            <w:pPr>
              <w:widowControl w:val="0"/>
              <w:jc w:val="right"/>
            </w:pPr>
            <w:r>
              <w:t>15</w:t>
            </w:r>
            <w:r w:rsidR="000145B6" w:rsidRPr="005D2C1F">
              <w:t>-1</w:t>
            </w:r>
            <w:r>
              <w:t>6</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3A2AC9" w:rsidRDefault="000145B6" w:rsidP="009C50C0">
            <w:pPr>
              <w:widowControl w:val="0"/>
              <w:jc w:val="both"/>
            </w:pPr>
            <w:r w:rsidRPr="005D2C1F">
              <w:t xml:space="preserve">Проект договора аренды </w:t>
            </w:r>
            <w:r w:rsidR="00542DC4" w:rsidRPr="00542DC4">
              <w:t xml:space="preserve">нежилого помещения </w:t>
            </w:r>
            <w:r w:rsidR="003A2AC9">
              <w:t xml:space="preserve">площадью </w:t>
            </w:r>
          </w:p>
          <w:p w:rsidR="0084241B" w:rsidRPr="005D2C1F" w:rsidRDefault="00675FE2" w:rsidP="00334FF9">
            <w:pPr>
              <w:widowControl w:val="0"/>
              <w:jc w:val="both"/>
            </w:pPr>
            <w:r>
              <w:t>58,7</w:t>
            </w:r>
            <w:r w:rsidR="003A2AC9">
              <w:t xml:space="preserve"> кв.м, расположенного по адресу: г. Тольятти, </w:t>
            </w:r>
            <w:r w:rsidR="005157D1">
              <w:t>Автозаводский</w:t>
            </w:r>
            <w:r w:rsidR="003A2AC9">
              <w:t xml:space="preserve"> район, </w:t>
            </w:r>
            <w:r w:rsidR="00334FF9">
              <w:t>б-р</w:t>
            </w:r>
            <w:r w:rsidR="003A2AC9">
              <w:t xml:space="preserve"> </w:t>
            </w:r>
            <w:r>
              <w:t>Космонавтов</w:t>
            </w:r>
            <w:r w:rsidR="003A2AC9">
              <w:t xml:space="preserve">, д. </w:t>
            </w:r>
            <w:r>
              <w:t>4</w:t>
            </w:r>
            <w:r w:rsidR="00FC0BA3">
              <w:t>.</w:t>
            </w:r>
          </w:p>
        </w:tc>
        <w:tc>
          <w:tcPr>
            <w:tcW w:w="1134" w:type="dxa"/>
          </w:tcPr>
          <w:p w:rsidR="000145B6" w:rsidRPr="005D2C1F" w:rsidRDefault="000145B6">
            <w:pPr>
              <w:widowControl w:val="0"/>
              <w:jc w:val="right"/>
            </w:pPr>
            <w:r w:rsidRPr="005D2C1F">
              <w:t>1</w:t>
            </w:r>
            <w:r w:rsidR="004921D0">
              <w:t>7</w:t>
            </w:r>
            <w:r w:rsidRPr="005D2C1F">
              <w:t>-</w:t>
            </w:r>
            <w:r w:rsidR="004921D0">
              <w:t>21</w:t>
            </w:r>
            <w:r w:rsidRPr="005D2C1F">
              <w:t xml:space="preserve">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Default="000145B6" w:rsidP="00675FE2">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675FE2">
        <w:t>19.11.2019</w:t>
      </w:r>
      <w:r w:rsidR="00675FE2" w:rsidRPr="00517A07">
        <w:t xml:space="preserve"> № </w:t>
      </w:r>
      <w:r w:rsidR="00675FE2">
        <w:t>3166</w:t>
      </w:r>
      <w:r w:rsidR="00675FE2" w:rsidRPr="00517A07">
        <w:t>-п/1 «</w:t>
      </w:r>
      <w:r w:rsidR="00675FE2" w:rsidRPr="002E63C4">
        <w:t xml:space="preserve">Об условиях проведения аукциона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 заключения договора аренды нежилого помещения площадью </w:t>
      </w:r>
      <w:r w:rsidR="00675FE2">
        <w:t>58,7</w:t>
      </w:r>
      <w:r w:rsidR="00675FE2" w:rsidRPr="00C25FFE">
        <w:t xml:space="preserve"> кв.м, расположенного по адресу: г. Тольятти, Автозаводский р-н, ул. </w:t>
      </w:r>
      <w:r w:rsidR="00675FE2">
        <w:t>Космонавтов</w:t>
      </w:r>
      <w:r w:rsidR="00675FE2" w:rsidRPr="00C25FFE">
        <w:t xml:space="preserve">, д. </w:t>
      </w:r>
      <w:r w:rsidR="00675FE2">
        <w:t>4</w:t>
      </w:r>
      <w:r w:rsidR="00675FE2" w:rsidRPr="00517A07">
        <w:t>»</w:t>
      </w:r>
      <w:r w:rsidR="00ED690D" w:rsidRPr="005D2C1F">
        <w:t>.</w:t>
      </w:r>
    </w:p>
    <w:p w:rsidR="00D72325" w:rsidRPr="00D72325" w:rsidRDefault="00D72325" w:rsidP="00D72325">
      <w:pPr>
        <w:widowControl w:val="0"/>
        <w:shd w:val="clear" w:color="auto" w:fill="FFFFFF"/>
        <w:ind w:firstLine="720"/>
        <w:jc w:val="both"/>
        <w:rPr>
          <w:szCs w:val="24"/>
        </w:rPr>
      </w:pPr>
      <w:r w:rsidRPr="00D72325">
        <w:rPr>
          <w:szCs w:val="24"/>
        </w:rPr>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9D2ACE" w:rsidRPr="007E79FB">
          <w:rPr>
            <w:rStyle w:val="a3"/>
            <w:szCs w:val="24"/>
            <w:lang w:val="en-US"/>
          </w:rPr>
          <w:t>bse</w:t>
        </w:r>
        <w:r w:rsidR="009D2ACE" w:rsidRPr="007E79FB">
          <w:rPr>
            <w:rStyle w:val="a3"/>
            <w:szCs w:val="24"/>
          </w:rPr>
          <w:t>@</w:t>
        </w:r>
        <w:r w:rsidR="009D2ACE" w:rsidRPr="007E79FB">
          <w:rPr>
            <w:rStyle w:val="a3"/>
            <w:szCs w:val="24"/>
            <w:lang w:val="en-US"/>
          </w:rPr>
          <w:t>tgl</w:t>
        </w:r>
        <w:r w:rsidR="009D2ACE" w:rsidRPr="007E79FB">
          <w:rPr>
            <w:rStyle w:val="a3"/>
            <w:szCs w:val="24"/>
          </w:rPr>
          <w:t>.</w:t>
        </w:r>
        <w:r w:rsidR="009D2ACE" w:rsidRPr="007E79FB">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9D2ACE">
        <w:rPr>
          <w:kern w:val="2"/>
          <w:szCs w:val="24"/>
        </w:rPr>
        <w:t>54-3</w:t>
      </w:r>
      <w:r w:rsidR="009D2ACE" w:rsidRPr="00F73866">
        <w:rPr>
          <w:kern w:val="2"/>
          <w:szCs w:val="24"/>
        </w:rPr>
        <w:t>4</w:t>
      </w:r>
      <w:r w:rsidR="009D2ACE">
        <w:rPr>
          <w:kern w:val="2"/>
          <w:szCs w:val="24"/>
        </w:rPr>
        <w:t>-9</w:t>
      </w:r>
      <w:r w:rsidR="009D2ACE" w:rsidRPr="00F73866">
        <w:rPr>
          <w:kern w:val="2"/>
          <w:szCs w:val="24"/>
        </w:rPr>
        <w:t>5</w:t>
      </w:r>
      <w:r w:rsidR="009D2ACE">
        <w:rPr>
          <w:kern w:val="2"/>
          <w:szCs w:val="24"/>
        </w:rPr>
        <w:t>, 54-3</w:t>
      </w:r>
      <w:r w:rsidR="009D2ACE" w:rsidRPr="00F73866">
        <w:rPr>
          <w:kern w:val="2"/>
          <w:szCs w:val="24"/>
        </w:rPr>
        <w:t>6</w:t>
      </w:r>
      <w:r w:rsidR="009D2ACE">
        <w:rPr>
          <w:kern w:val="2"/>
          <w:szCs w:val="24"/>
        </w:rPr>
        <w:t>-9</w:t>
      </w:r>
      <w:r w:rsidR="009D2ACE" w:rsidRPr="00F73866">
        <w:rPr>
          <w:kern w:val="2"/>
          <w:szCs w:val="24"/>
        </w:rPr>
        <w:t>4</w:t>
      </w:r>
      <w:r w:rsidR="00F73F61">
        <w:rPr>
          <w:kern w:val="2"/>
          <w:szCs w:val="24"/>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B356FA">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675FE2">
        <w:rPr>
          <w:szCs w:val="24"/>
        </w:rPr>
        <w:t>п</w:t>
      </w:r>
      <w:r w:rsidR="00675FE2" w:rsidRPr="00026320">
        <w:rPr>
          <w:szCs w:val="24"/>
        </w:rPr>
        <w:t xml:space="preserve">раво заключения договора аренды </w:t>
      </w:r>
      <w:r w:rsidR="00675FE2" w:rsidRPr="00517A07">
        <w:rPr>
          <w:szCs w:val="24"/>
        </w:rPr>
        <w:t>не</w:t>
      </w:r>
      <w:r w:rsidR="00675FE2">
        <w:rPr>
          <w:szCs w:val="24"/>
        </w:rPr>
        <w:t>жилого помещения площадью 58,7</w:t>
      </w:r>
      <w:r w:rsidR="00675FE2" w:rsidRPr="00517A07">
        <w:rPr>
          <w:szCs w:val="24"/>
        </w:rPr>
        <w:t xml:space="preserve"> кв.м</w:t>
      </w:r>
      <w:r w:rsidR="00675FE2">
        <w:rPr>
          <w:szCs w:val="24"/>
        </w:rPr>
        <w:t>, расположенного  на 1 этаже (поз. №№ 1, 2, 3, 4, 5, 6, 13),</w:t>
      </w:r>
      <w:r w:rsidR="00675FE2" w:rsidRPr="00517A07">
        <w:rPr>
          <w:szCs w:val="24"/>
        </w:rPr>
        <w:t xml:space="preserve"> по адресу:</w:t>
      </w:r>
      <w:r w:rsidR="00675FE2">
        <w:rPr>
          <w:szCs w:val="24"/>
        </w:rPr>
        <w:t xml:space="preserve"> </w:t>
      </w:r>
      <w:r w:rsidR="00675FE2" w:rsidRPr="00517A07">
        <w:rPr>
          <w:szCs w:val="24"/>
        </w:rPr>
        <w:t xml:space="preserve"> г. Тольятти, </w:t>
      </w:r>
      <w:r w:rsidR="00675FE2">
        <w:rPr>
          <w:szCs w:val="24"/>
        </w:rPr>
        <w:t>Автозаводский</w:t>
      </w:r>
      <w:r w:rsidR="00675FE2" w:rsidRPr="00517A07">
        <w:rPr>
          <w:szCs w:val="24"/>
        </w:rPr>
        <w:t xml:space="preserve"> район, </w:t>
      </w:r>
      <w:r w:rsidR="00334FF9">
        <w:rPr>
          <w:szCs w:val="24"/>
        </w:rPr>
        <w:t>б-р</w:t>
      </w:r>
      <w:r w:rsidR="00675FE2" w:rsidRPr="00517A07">
        <w:rPr>
          <w:szCs w:val="24"/>
        </w:rPr>
        <w:t xml:space="preserve"> </w:t>
      </w:r>
      <w:r w:rsidR="00675FE2">
        <w:rPr>
          <w:szCs w:val="24"/>
        </w:rPr>
        <w:t>Космонавтов</w:t>
      </w:r>
      <w:r w:rsidR="00675FE2" w:rsidRPr="00517A07">
        <w:rPr>
          <w:szCs w:val="24"/>
        </w:rPr>
        <w:t xml:space="preserve">, д. </w:t>
      </w:r>
      <w:r w:rsidR="00675FE2">
        <w:rPr>
          <w:szCs w:val="24"/>
        </w:rPr>
        <w:t>4</w:t>
      </w:r>
      <w:r w:rsidR="00675FE2" w:rsidRPr="005D2C1F">
        <w:rPr>
          <w:szCs w:val="24"/>
        </w:rPr>
        <w:t xml:space="preserve"> </w:t>
      </w:r>
      <w:r w:rsidR="00B356FA" w:rsidRPr="005D2C1F">
        <w:rPr>
          <w:szCs w:val="24"/>
        </w:rPr>
        <w:t>(далее - объект недвижимости).</w:t>
      </w:r>
    </w:p>
    <w:p w:rsidR="00675FE2" w:rsidRPr="00675FE2" w:rsidRDefault="00675FE2" w:rsidP="00675FE2">
      <w:pPr>
        <w:pStyle w:val="a5"/>
        <w:spacing w:after="0"/>
        <w:ind w:firstLine="708"/>
        <w:jc w:val="both"/>
        <w:rPr>
          <w:rFonts w:ascii="Times New Roman" w:hAnsi="Times New Roman"/>
          <w:sz w:val="24"/>
        </w:rPr>
      </w:pPr>
      <w:r w:rsidRPr="00675FE2">
        <w:rPr>
          <w:rFonts w:ascii="Times New Roman" w:hAnsi="Times New Roman"/>
          <w:sz w:val="24"/>
        </w:rPr>
        <w:t>Технические характеристики жилого дома, в котором находится нежилое помещение; фундамент: ж/бетонные блоки; наружние и внутренние стены: стеновые панели; перекрытия: ж/б плиты; крыша: рулонная;  наличие: водопровода (стальные трубы), канализации (чугунные трубы), горячего водоснабжения (стальные трубы), электроосвещения (скрытая проводка).</w:t>
      </w:r>
    </w:p>
    <w:p w:rsidR="00D8184E" w:rsidRDefault="00D8184E" w:rsidP="00FF577C">
      <w:pPr>
        <w:pStyle w:val="a5"/>
        <w:spacing w:after="0"/>
        <w:ind w:firstLine="708"/>
        <w:jc w:val="both"/>
        <w:rPr>
          <w:rFonts w:ascii="Times New Roman" w:hAnsi="Times New Roman"/>
          <w:sz w:val="24"/>
        </w:rPr>
      </w:pPr>
      <w:r w:rsidRPr="00D8184E">
        <w:rPr>
          <w:rFonts w:ascii="Times New Roman" w:hAnsi="Times New Roman"/>
          <w:sz w:val="24"/>
        </w:rPr>
        <w:t>Объект недвижимости включен в Перечень муниципального имущества городского округа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мэрии городского округа Тольятти от 26.05.2009 № 1190-п/1.</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lastRenderedPageBreak/>
        <w:t>1.6. Установлены следующие условия аукциона:</w:t>
      </w:r>
    </w:p>
    <w:p w:rsidR="002D7345" w:rsidRDefault="00481795" w:rsidP="00FC0BA3">
      <w:pPr>
        <w:pStyle w:val="a7"/>
        <w:ind w:firstLine="708"/>
      </w:pPr>
      <w:r w:rsidRPr="005D2C1F">
        <w:t xml:space="preserve">1.6.1. </w:t>
      </w:r>
      <w:r w:rsidR="000145B6" w:rsidRPr="005D2C1F">
        <w:t>Целевое назначение объекта недвижимости:</w:t>
      </w:r>
      <w:r w:rsidR="00823091" w:rsidRPr="005D2C1F">
        <w:t xml:space="preserve"> </w:t>
      </w:r>
      <w:r w:rsidR="00675FE2">
        <w:t>универсальное.</w:t>
      </w:r>
    </w:p>
    <w:p w:rsidR="00F96C4A" w:rsidRDefault="00D3483E" w:rsidP="00F96C4A">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F96C4A" w:rsidRPr="00F96C4A">
        <w:rPr>
          <w:szCs w:val="24"/>
        </w:rPr>
        <w:t>пять лет.</w:t>
      </w:r>
    </w:p>
    <w:p w:rsidR="004B7B1E" w:rsidRPr="005D2C1F" w:rsidRDefault="00D3483E" w:rsidP="00F96C4A">
      <w:pPr>
        <w:pStyle w:val="a7"/>
        <w:tabs>
          <w:tab w:val="left" w:pos="1134"/>
        </w:tabs>
        <w:ind w:firstLine="709"/>
      </w:pPr>
      <w:r>
        <w:t xml:space="preserve">1.6.3. </w:t>
      </w:r>
      <w:r w:rsidR="000145B6" w:rsidRPr="005D2C1F">
        <w:t xml:space="preserve">Начальная (минимальная) цена договора (размер арендной платы в месяц): </w:t>
      </w:r>
      <w:r w:rsidR="00675FE2">
        <w:rPr>
          <w:szCs w:val="24"/>
        </w:rPr>
        <w:t>10 118</w:t>
      </w:r>
      <w:r w:rsidR="00675FE2" w:rsidRPr="00957A34">
        <w:rPr>
          <w:szCs w:val="24"/>
        </w:rPr>
        <w:t xml:space="preserve"> (</w:t>
      </w:r>
      <w:r w:rsidR="00675FE2">
        <w:rPr>
          <w:szCs w:val="24"/>
        </w:rPr>
        <w:t>Десять тысяч</w:t>
      </w:r>
      <w:r w:rsidR="00675FE2" w:rsidRPr="00957A34">
        <w:rPr>
          <w:szCs w:val="24"/>
        </w:rPr>
        <w:t xml:space="preserve"> </w:t>
      </w:r>
      <w:r w:rsidR="00675FE2">
        <w:rPr>
          <w:szCs w:val="24"/>
        </w:rPr>
        <w:t>сто восемнадцать) рублей</w:t>
      </w:r>
      <w:r w:rsidR="005D2C1F">
        <w:rPr>
          <w:szCs w:val="24"/>
        </w:rPr>
        <w:t>,</w:t>
      </w:r>
      <w:r w:rsidR="004B7B1E" w:rsidRPr="005D2C1F">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675FE2">
        <w:rPr>
          <w:rFonts w:ascii="Times New Roman" w:hAnsi="Times New Roman"/>
          <w:b/>
          <w:sz w:val="24"/>
        </w:rPr>
        <w:t>23</w:t>
      </w:r>
      <w:r w:rsidR="006906EB" w:rsidRPr="005D2C1F">
        <w:rPr>
          <w:rFonts w:ascii="Times New Roman" w:hAnsi="Times New Roman"/>
          <w:b/>
          <w:sz w:val="24"/>
        </w:rPr>
        <w:t>.</w:t>
      </w:r>
      <w:r w:rsidR="009C50C0">
        <w:rPr>
          <w:rFonts w:ascii="Times New Roman" w:hAnsi="Times New Roman"/>
          <w:b/>
          <w:sz w:val="24"/>
        </w:rPr>
        <w:t>1</w:t>
      </w:r>
      <w:r w:rsidR="00675FE2">
        <w:rPr>
          <w:rFonts w:ascii="Times New Roman" w:hAnsi="Times New Roman"/>
          <w:b/>
          <w:sz w:val="24"/>
        </w:rPr>
        <w:t>2</w:t>
      </w:r>
      <w:r w:rsidR="003B1FAC" w:rsidRPr="005D2C1F">
        <w:rPr>
          <w:rFonts w:ascii="Times New Roman" w:hAnsi="Times New Roman"/>
          <w:b/>
          <w:sz w:val="24"/>
        </w:rPr>
        <w:t>.201</w:t>
      </w:r>
      <w:r w:rsidR="009D2ACE" w:rsidRPr="009D2ACE">
        <w:rPr>
          <w:rFonts w:ascii="Times New Roman" w:hAnsi="Times New Roman"/>
          <w:b/>
          <w:sz w:val="24"/>
        </w:rPr>
        <w:t xml:space="preserve">9 </w:t>
      </w:r>
      <w:r w:rsidR="007F3074">
        <w:rPr>
          <w:rFonts w:ascii="Times New Roman" w:hAnsi="Times New Roman"/>
          <w:b/>
          <w:sz w:val="24"/>
        </w:rPr>
        <w:t>г.</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675FE2">
        <w:rPr>
          <w:rFonts w:ascii="Times New Roman" w:hAnsi="Times New Roman"/>
          <w:b/>
          <w:sz w:val="24"/>
        </w:rPr>
        <w:t>10</w:t>
      </w:r>
      <w:r w:rsidR="000145B6" w:rsidRPr="005D2C1F">
        <w:rPr>
          <w:rFonts w:ascii="Times New Roman" w:hAnsi="Times New Roman"/>
          <w:b/>
          <w:sz w:val="24"/>
        </w:rPr>
        <w:t xml:space="preserve"> час. </w:t>
      </w:r>
      <w:r w:rsidR="00D872CD">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w:t>
      </w:r>
      <w:r w:rsidR="00EE4952" w:rsidRPr="005D2C1F">
        <w:rPr>
          <w:rFonts w:ascii="Times New Roman" w:hAnsi="Times New Roman"/>
          <w:sz w:val="24"/>
        </w:rPr>
        <w:t xml:space="preserve">                           </w:t>
      </w:r>
      <w:r w:rsidR="000145B6" w:rsidRPr="005D2C1F">
        <w:rPr>
          <w:rFonts w:ascii="Times New Roman" w:hAnsi="Times New Roman"/>
          <w:sz w:val="24"/>
        </w:rPr>
        <w:t xml:space="preserve">ул. Белорусская, 33, </w:t>
      </w:r>
      <w:r w:rsidR="00230D84" w:rsidRPr="005D2C1F">
        <w:rPr>
          <w:rFonts w:ascii="Times New Roman" w:hAnsi="Times New Roman"/>
          <w:sz w:val="24"/>
        </w:rPr>
        <w:t>6</w:t>
      </w:r>
      <w:r w:rsidR="000145B6" w:rsidRPr="005D2C1F">
        <w:rPr>
          <w:rFonts w:ascii="Times New Roman" w:hAnsi="Times New Roman"/>
          <w:sz w:val="24"/>
        </w:rPr>
        <w:t xml:space="preserve"> этаж, каб. </w:t>
      </w:r>
      <w:r w:rsidR="00230D84" w:rsidRPr="005D2C1F">
        <w:rPr>
          <w:rFonts w:ascii="Times New Roman" w:hAnsi="Times New Roman"/>
          <w:sz w:val="24"/>
        </w:rPr>
        <w:t>60</w:t>
      </w:r>
      <w:r w:rsidR="00B669DA" w:rsidRPr="005D2C1F">
        <w:rPr>
          <w:rFonts w:ascii="Times New Roman" w:hAnsi="Times New Roman"/>
          <w:sz w:val="24"/>
        </w:rPr>
        <w:t>8</w:t>
      </w:r>
      <w:r w:rsidR="000145B6" w:rsidRPr="005D2C1F">
        <w:rPr>
          <w:rFonts w:ascii="Times New Roman" w:hAnsi="Times New Roman"/>
          <w:sz w:val="24"/>
        </w:rPr>
        <w:t xml:space="preserve">. </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675FE2">
        <w:rPr>
          <w:b/>
        </w:rPr>
        <w:t>13.12</w:t>
      </w:r>
      <w:r w:rsidR="00D872CD" w:rsidRPr="00D872CD">
        <w:rPr>
          <w:b/>
        </w:rPr>
        <w:t>.201</w:t>
      </w:r>
      <w:r w:rsidR="009D2ACE" w:rsidRPr="009D2ACE">
        <w:rPr>
          <w:b/>
        </w:rPr>
        <w:t xml:space="preserve">9 </w:t>
      </w:r>
      <w:r w:rsidR="009D2ACE">
        <w:rPr>
          <w:b/>
        </w:rPr>
        <w:t>г.</w:t>
      </w:r>
      <w:r w:rsidRPr="005D2C1F">
        <w:t xml:space="preserve">, предоставляет такому лицу документацию об аукционе в 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Pr="00F73F61">
        <w:rPr>
          <w:lang w:val="en-US"/>
        </w:rPr>
        <w:t>http</w:t>
      </w:r>
      <w:r w:rsidRPr="00F73F61">
        <w:t>://</w:t>
      </w:r>
      <w:r w:rsidRPr="00F73F61">
        <w:rPr>
          <w:lang w:val="en-US"/>
        </w:rPr>
        <w:t>www</w:t>
      </w:r>
      <w:r w:rsidRPr="00F73F61">
        <w:t>.</w:t>
      </w:r>
      <w:r w:rsidRPr="00F73F61">
        <w:rPr>
          <w:lang w:val="en-US"/>
        </w:rPr>
        <w:t>torgi</w:t>
      </w:r>
      <w:r w:rsidRPr="00F73F61">
        <w:t>.</w:t>
      </w:r>
      <w:r w:rsidRPr="00F73F61">
        <w:rPr>
          <w:lang w:val="en-US"/>
        </w:rPr>
        <w:t>gov</w:t>
      </w:r>
      <w:r w:rsidRPr="00F73F61">
        <w:t>.</w:t>
      </w:r>
      <w:r w:rsidRPr="00F73F61">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Pr="00F73F61">
        <w:rPr>
          <w:lang w:val="en-US"/>
        </w:rPr>
        <w:t>http</w:t>
      </w:r>
      <w:r w:rsidRPr="00F73F61">
        <w:t>://</w:t>
      </w:r>
      <w:r w:rsidRPr="00F73F61">
        <w:rPr>
          <w:lang w:val="en-US"/>
        </w:rPr>
        <w:t>portal</w:t>
      </w:r>
      <w:r w:rsidRPr="00F73F61">
        <w:t>.</w:t>
      </w:r>
      <w:r w:rsidRPr="00F73F61">
        <w:rPr>
          <w:lang w:val="en-US"/>
        </w:rPr>
        <w:t>tgl</w:t>
      </w:r>
      <w:r w:rsidRPr="00F73F61">
        <w:t>.</w:t>
      </w:r>
      <w:r w:rsidRPr="00F73F61">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675FE2">
        <w:rPr>
          <w:b/>
        </w:rPr>
        <w:t>29.11</w:t>
      </w:r>
      <w:r w:rsidR="009C50C0">
        <w:rPr>
          <w:b/>
        </w:rPr>
        <w:t>.2019</w:t>
      </w:r>
      <w:r w:rsidR="009D2ACE">
        <w:rPr>
          <w:b/>
        </w:rPr>
        <w:t xml:space="preserve"> г</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675FE2">
        <w:rPr>
          <w:b/>
        </w:rPr>
        <w:t>17</w:t>
      </w:r>
      <w:r w:rsidR="009C50C0">
        <w:rPr>
          <w:b/>
        </w:rPr>
        <w:t>.1</w:t>
      </w:r>
      <w:r w:rsidR="00675FE2">
        <w:rPr>
          <w:b/>
        </w:rPr>
        <w:t>2</w:t>
      </w:r>
      <w:r w:rsidR="009D2ACE">
        <w:rPr>
          <w:b/>
        </w:rPr>
        <w:t>.2019 г.</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675FE2">
        <w:t>13.12</w:t>
      </w:r>
      <w:r w:rsidR="009D2ACE">
        <w:t>.2019 г.</w:t>
      </w:r>
      <w:r w:rsidR="00F2656B" w:rsidRPr="005D2C1F">
        <w:t>)</w:t>
      </w:r>
    </w:p>
    <w:p w:rsidR="000145B6" w:rsidRPr="005D2C1F" w:rsidRDefault="000145B6">
      <w:pPr>
        <w:widowControl w:val="0"/>
        <w:ind w:firstLine="708"/>
        <w:jc w:val="both"/>
      </w:pPr>
      <w:r w:rsidRPr="005D2C1F">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 xml:space="preserve">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w:t>
      </w:r>
      <w:r w:rsidRPr="005D2C1F">
        <w:rPr>
          <w:rFonts w:ascii="Times New Roman" w:hAnsi="Times New Roman" w:cs="Times New Roman"/>
          <w:sz w:val="24"/>
        </w:rPr>
        <w:lastRenderedPageBreak/>
        <w:t>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w:t>
      </w:r>
      <w:r w:rsidR="00D92F2A">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аренды и подавшие заявки на участие в аукционе.</w:t>
      </w:r>
      <w:r w:rsidRPr="005D2C1F">
        <w:t xml:space="preserve">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 xml:space="preserve">(далее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w:t>
      </w:r>
      <w:r w:rsidR="000145B6" w:rsidRPr="005D2C1F">
        <w:lastRenderedPageBreak/>
        <w:t>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675FE2">
        <w:t>19.11</w:t>
      </w:r>
      <w:r w:rsidR="009C50C0">
        <w:t>.2019</w:t>
      </w:r>
      <w:r w:rsidR="00D872CD" w:rsidRPr="00D872CD">
        <w:t xml:space="preserve"> № </w:t>
      </w:r>
      <w:r w:rsidR="00675FE2">
        <w:t>3166</w:t>
      </w:r>
      <w:r w:rsidR="00D872CD" w:rsidRPr="00D872CD">
        <w:t>-п/1</w:t>
      </w:r>
      <w:r w:rsidR="004F26A9" w:rsidRPr="004F26A9">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D872CD">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675FE2">
        <w:rPr>
          <w:szCs w:val="24"/>
        </w:rPr>
        <w:t>10 118</w:t>
      </w:r>
      <w:r w:rsidR="00675FE2" w:rsidRPr="00957A34">
        <w:rPr>
          <w:szCs w:val="24"/>
        </w:rPr>
        <w:t xml:space="preserve"> (</w:t>
      </w:r>
      <w:r w:rsidR="00675FE2">
        <w:rPr>
          <w:szCs w:val="24"/>
        </w:rPr>
        <w:t>Десять тысяч</w:t>
      </w:r>
      <w:r w:rsidR="00675FE2" w:rsidRPr="00957A34">
        <w:rPr>
          <w:szCs w:val="24"/>
        </w:rPr>
        <w:t xml:space="preserve"> </w:t>
      </w:r>
      <w:r w:rsidR="00675FE2">
        <w:rPr>
          <w:szCs w:val="24"/>
        </w:rPr>
        <w:t>сто восемнадцать) рублей</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675FE2">
        <w:rPr>
          <w:szCs w:val="24"/>
        </w:rPr>
        <w:t>10 118</w:t>
      </w:r>
      <w:r w:rsidR="00675FE2" w:rsidRPr="00957A34">
        <w:rPr>
          <w:szCs w:val="24"/>
        </w:rPr>
        <w:t xml:space="preserve"> (</w:t>
      </w:r>
      <w:r w:rsidR="00675FE2">
        <w:rPr>
          <w:szCs w:val="24"/>
        </w:rPr>
        <w:t>Десять тысяч</w:t>
      </w:r>
      <w:r w:rsidR="00675FE2" w:rsidRPr="00957A34">
        <w:rPr>
          <w:szCs w:val="24"/>
        </w:rPr>
        <w:t xml:space="preserve"> </w:t>
      </w:r>
      <w:r w:rsidR="00675FE2">
        <w:rPr>
          <w:szCs w:val="24"/>
        </w:rPr>
        <w:t>сто восемнадцать) рублей</w:t>
      </w:r>
      <w:r w:rsidR="00641CE2" w:rsidRPr="005D2C1F">
        <w:t>,</w:t>
      </w:r>
      <w:r w:rsidR="00EF6A9D" w:rsidRPr="005D2C1F">
        <w:t xml:space="preserve"> </w:t>
      </w:r>
      <w:r w:rsidR="001A1277" w:rsidRPr="001A1277">
        <w:t>должен поступить</w:t>
      </w:r>
      <w:r w:rsidRPr="005D2C1F">
        <w:t xml:space="preserve"> не позднее </w:t>
      </w:r>
      <w:r w:rsidR="00675FE2">
        <w:rPr>
          <w:b/>
        </w:rPr>
        <w:t>19</w:t>
      </w:r>
      <w:r w:rsidR="009C50C0">
        <w:rPr>
          <w:b/>
        </w:rPr>
        <w:t>.1</w:t>
      </w:r>
      <w:r w:rsidR="00675FE2">
        <w:rPr>
          <w:b/>
        </w:rPr>
        <w:t>2</w:t>
      </w:r>
      <w:r w:rsidR="00D872CD" w:rsidRPr="00D872CD">
        <w:rPr>
          <w:b/>
        </w:rPr>
        <w:t>.201</w:t>
      </w:r>
      <w:r w:rsidR="009D2ACE">
        <w:rPr>
          <w:b/>
        </w:rPr>
        <w:t>9 г.</w:t>
      </w:r>
      <w:r w:rsidRPr="005D2C1F">
        <w:t xml:space="preserve"> на счет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542DC4" w:rsidRPr="00542DC4">
        <w:t>нежилого помещения</w:t>
      </w:r>
      <w:r w:rsidR="000963B1" w:rsidRPr="000963B1">
        <w:t xml:space="preserve">, по адресу: г. Тольятти, </w:t>
      </w:r>
      <w:r w:rsidR="005157D1">
        <w:t>Автозаводский</w:t>
      </w:r>
      <w:r w:rsidR="000963B1" w:rsidRPr="000963B1">
        <w:t xml:space="preserve"> район, ул. </w:t>
      </w:r>
      <w:r w:rsidR="00675FE2">
        <w:t>Космонавтов</w:t>
      </w:r>
      <w:r w:rsidR="000963B1" w:rsidRPr="000963B1">
        <w:t xml:space="preserve">, д. </w:t>
      </w:r>
      <w:r w:rsidR="00675FE2">
        <w:t>4</w:t>
      </w:r>
      <w:r w:rsidR="009C50C0">
        <w:t xml:space="preserve"> (</w:t>
      </w:r>
      <w:r w:rsidR="00675FE2">
        <w:t>58,7</w:t>
      </w:r>
      <w:r w:rsidR="009C50C0">
        <w:t xml:space="preserve"> кв.м)</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9.00 до 12.00 и с 13.00 до 16.00</w:t>
      </w:r>
      <w:r w:rsidR="00F20493" w:rsidRPr="005D2C1F">
        <w:t xml:space="preserve"> по местному 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lastRenderedPageBreak/>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675FE2">
        <w:rPr>
          <w:b/>
        </w:rPr>
        <w:t>29</w:t>
      </w:r>
      <w:r w:rsidR="00367B9D" w:rsidRPr="005D2C1F">
        <w:rPr>
          <w:b/>
        </w:rPr>
        <w:t>.</w:t>
      </w:r>
      <w:r w:rsidR="00675FE2">
        <w:rPr>
          <w:b/>
        </w:rPr>
        <w:t>11</w:t>
      </w:r>
      <w:r w:rsidR="003B1FAC" w:rsidRPr="005D2C1F">
        <w:rPr>
          <w:b/>
        </w:rPr>
        <w:t>.201</w:t>
      </w:r>
      <w:r w:rsidR="009C50C0">
        <w:rPr>
          <w:b/>
        </w:rPr>
        <w:t>9</w:t>
      </w:r>
      <w:r w:rsidR="009D2ACE">
        <w:rPr>
          <w:b/>
        </w:rPr>
        <w:t xml:space="preserve"> г</w:t>
      </w:r>
      <w:r w:rsidR="00444DB5">
        <w:rPr>
          <w:b/>
        </w:rPr>
        <w:t>.</w:t>
      </w:r>
    </w:p>
    <w:p w:rsidR="000963B1" w:rsidRDefault="000145B6">
      <w:pPr>
        <w:widowControl w:val="0"/>
        <w:ind w:firstLine="708"/>
        <w:jc w:val="both"/>
      </w:pPr>
      <w:r w:rsidRPr="005D2C1F">
        <w:t>Дата и время окончания срока подач</w:t>
      </w:r>
      <w:r w:rsidR="000963B1">
        <w:t>и заявок на участие в аукционе:</w:t>
      </w:r>
    </w:p>
    <w:p w:rsidR="000145B6" w:rsidRPr="005D2C1F" w:rsidRDefault="00675FE2">
      <w:pPr>
        <w:widowControl w:val="0"/>
        <w:ind w:firstLine="708"/>
        <w:jc w:val="both"/>
        <w:rPr>
          <w:b/>
          <w:i/>
        </w:rPr>
      </w:pPr>
      <w:r>
        <w:rPr>
          <w:b/>
        </w:rPr>
        <w:t>19</w:t>
      </w:r>
      <w:r w:rsidR="00F73F61" w:rsidRPr="00F73F61">
        <w:rPr>
          <w:b/>
        </w:rPr>
        <w:t>.</w:t>
      </w:r>
      <w:r w:rsidR="009C50C0">
        <w:rPr>
          <w:b/>
        </w:rPr>
        <w:t>1</w:t>
      </w:r>
      <w:r>
        <w:rPr>
          <w:b/>
        </w:rPr>
        <w:t>2</w:t>
      </w:r>
      <w:r w:rsidR="00F73F61" w:rsidRPr="00F73F61">
        <w:rPr>
          <w:b/>
        </w:rPr>
        <w:t>.201</w:t>
      </w:r>
      <w:r w:rsidR="009D2ACE">
        <w:rPr>
          <w:b/>
        </w:rPr>
        <w:t>9 г.</w:t>
      </w:r>
      <w:r w:rsidR="00444DB5">
        <w:rPr>
          <w:b/>
        </w:rPr>
        <w:t xml:space="preserve"> </w:t>
      </w:r>
      <w:r w:rsidR="000145B6" w:rsidRPr="005D2C1F">
        <w:rPr>
          <w:b/>
        </w:rPr>
        <w:t xml:space="preserve">в </w:t>
      </w:r>
      <w:r>
        <w:rPr>
          <w:b/>
        </w:rPr>
        <w:t>10</w:t>
      </w:r>
      <w:r w:rsidR="0086607E">
        <w:rPr>
          <w:b/>
        </w:rPr>
        <w:t xml:space="preserve"> </w:t>
      </w:r>
      <w:r w:rsidR="000145B6" w:rsidRPr="005D2C1F">
        <w:rPr>
          <w:b/>
        </w:rPr>
        <w:t xml:space="preserve">час. </w:t>
      </w:r>
      <w:r w:rsidR="00D872CD">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675FE2">
        <w:rPr>
          <w:b/>
        </w:rPr>
        <w:t>10</w:t>
      </w:r>
      <w:r w:rsidRPr="005D2C1F">
        <w:rPr>
          <w:b/>
        </w:rPr>
        <w:t xml:space="preserve"> час. </w:t>
      </w:r>
      <w:r w:rsidR="0046348C">
        <w:rPr>
          <w:b/>
        </w:rPr>
        <w:t>3</w:t>
      </w:r>
      <w:r w:rsidRPr="005D2C1F">
        <w:rPr>
          <w:b/>
        </w:rPr>
        <w:t xml:space="preserve">0 мин. </w:t>
      </w:r>
      <w:r w:rsidR="00675FE2">
        <w:rPr>
          <w:b/>
        </w:rPr>
        <w:t>19</w:t>
      </w:r>
      <w:r w:rsidR="00F73F61" w:rsidRPr="00F73F61">
        <w:rPr>
          <w:b/>
        </w:rPr>
        <w:t>.</w:t>
      </w:r>
      <w:r w:rsidR="009C50C0">
        <w:rPr>
          <w:b/>
        </w:rPr>
        <w:t>1</w:t>
      </w:r>
      <w:r w:rsidR="00675FE2">
        <w:rPr>
          <w:b/>
        </w:rPr>
        <w:t>2</w:t>
      </w:r>
      <w:r w:rsidR="009D2ACE">
        <w:rPr>
          <w:b/>
        </w:rPr>
        <w:t>.2019 г</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BA2D49">
        <w:t xml:space="preserve">оне </w:t>
      </w:r>
      <w:r w:rsidR="00444DB5">
        <w:t>подается по адресу: 445020,</w:t>
      </w:r>
      <w:r w:rsidR="00AA03A3" w:rsidRPr="005D2C1F">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Default="000145B6">
      <w:pPr>
        <w:widowControl w:val="0"/>
        <w:ind w:firstLine="708"/>
        <w:jc w:val="both"/>
      </w:pPr>
      <w:r w:rsidRPr="005D2C1F">
        <w:t>9.3. Дата, время, график проведения осмотра объекта недвижимости:</w:t>
      </w:r>
    </w:p>
    <w:p w:rsidR="00C2484D" w:rsidRPr="005D2C1F" w:rsidRDefault="00675FE2" w:rsidP="00C2484D">
      <w:pPr>
        <w:widowControl w:val="0"/>
        <w:jc w:val="both"/>
      </w:pPr>
      <w:r>
        <w:t xml:space="preserve">         02.12</w:t>
      </w:r>
      <w:r w:rsidR="00C2484D">
        <w:t>.2019 г. с 14.00 до 15.00 по местному времени;</w:t>
      </w:r>
    </w:p>
    <w:p w:rsidR="0046348C" w:rsidRDefault="00675FE2" w:rsidP="0046348C">
      <w:pPr>
        <w:ind w:firstLine="540"/>
        <w:jc w:val="both"/>
      </w:pPr>
      <w:r>
        <w:t>09.12</w:t>
      </w:r>
      <w:r w:rsidR="00556283">
        <w:t>.2019</w:t>
      </w:r>
      <w:r w:rsidR="009D2ACE">
        <w:t xml:space="preserve"> г.</w:t>
      </w:r>
      <w:r w:rsidR="009C50C0">
        <w:t xml:space="preserve"> с 14.00 до 15</w:t>
      </w:r>
      <w:r w:rsidR="0046348C">
        <w:t>.00 по местному времени;</w:t>
      </w:r>
    </w:p>
    <w:p w:rsidR="0046348C" w:rsidRDefault="00675FE2" w:rsidP="0046348C">
      <w:pPr>
        <w:ind w:firstLine="540"/>
        <w:jc w:val="both"/>
      </w:pPr>
      <w:r>
        <w:t>16</w:t>
      </w:r>
      <w:r w:rsidR="009C50C0">
        <w:t>.1</w:t>
      </w:r>
      <w:r>
        <w:t>2</w:t>
      </w:r>
      <w:r w:rsidR="009D2ACE">
        <w:t>.2019 г.</w:t>
      </w:r>
      <w:r w:rsidR="009C50C0">
        <w:t xml:space="preserve"> с 14</w:t>
      </w:r>
      <w:r w:rsidR="0046348C">
        <w:t>.</w:t>
      </w:r>
      <w:r w:rsidR="009C50C0">
        <w:t>00 до 15</w:t>
      </w:r>
      <w:r w:rsidR="009D2ACE">
        <w:t>.00 по местному времени.</w:t>
      </w:r>
    </w:p>
    <w:p w:rsidR="000145B6" w:rsidRPr="005D2C1F" w:rsidRDefault="000145B6" w:rsidP="0046348C">
      <w:pPr>
        <w:ind w:firstLine="540"/>
        <w:jc w:val="both"/>
      </w:pPr>
      <w:r w:rsidRPr="005D2C1F">
        <w:t xml:space="preserve">Для осмотра выставленного на торги объекта недвижимости необходимо предварительно позвонить по тел.: (8482) </w:t>
      </w:r>
      <w:r w:rsidR="009C50C0">
        <w:t xml:space="preserve"> 54-39-88, 54-</w:t>
      </w:r>
      <w:r w:rsidR="00675FE2">
        <w:t>30-89</w:t>
      </w:r>
      <w:r w:rsidR="009C50C0">
        <w:t xml:space="preserve">, </w:t>
      </w:r>
      <w:r w:rsidR="00151014" w:rsidRPr="005D2C1F">
        <w:t>54-</w:t>
      </w:r>
      <w:r w:rsidR="009D2ACE">
        <w:t>34</w:t>
      </w:r>
      <w:r w:rsidR="00151014" w:rsidRPr="005D2C1F">
        <w:t>-</w:t>
      </w:r>
      <w:r w:rsidR="009D2ACE">
        <w:t>95, 54-36-94</w:t>
      </w:r>
      <w:r w:rsidR="00CB24FA">
        <w:t>.</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w:t>
      </w:r>
      <w:r w:rsidR="00230D84" w:rsidRPr="005D2C1F">
        <w:t>6</w:t>
      </w:r>
      <w:r w:rsidRPr="005D2C1F">
        <w:t xml:space="preserve"> этаж, каб. </w:t>
      </w:r>
      <w:r w:rsidR="00230D84" w:rsidRPr="005D2C1F">
        <w:t>60</w:t>
      </w:r>
      <w:r w:rsidR="00B669DA" w:rsidRPr="005D2C1F">
        <w:t>8</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675FE2">
        <w:rPr>
          <w:b/>
        </w:rPr>
        <w:t>10</w:t>
      </w:r>
      <w:r w:rsidRPr="005D2C1F">
        <w:rPr>
          <w:b/>
        </w:rPr>
        <w:t xml:space="preserve"> час. </w:t>
      </w:r>
      <w:r w:rsidR="0046348C">
        <w:rPr>
          <w:b/>
        </w:rPr>
        <w:t>3</w:t>
      </w:r>
      <w:r w:rsidRPr="005D2C1F">
        <w:rPr>
          <w:b/>
        </w:rPr>
        <w:t xml:space="preserve">0 мин. </w:t>
      </w:r>
      <w:r w:rsidR="00675FE2">
        <w:rPr>
          <w:b/>
        </w:rPr>
        <w:t>19</w:t>
      </w:r>
      <w:r w:rsidR="009C50C0">
        <w:rPr>
          <w:b/>
        </w:rPr>
        <w:t>.1</w:t>
      </w:r>
      <w:r w:rsidR="00675FE2">
        <w:rPr>
          <w:b/>
        </w:rPr>
        <w:t>2</w:t>
      </w:r>
      <w:r w:rsidR="009D2ACE">
        <w:rPr>
          <w:b/>
        </w:rPr>
        <w:t>.2019 г.</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 xml:space="preserve">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w:t>
      </w:r>
      <w:r w:rsidRPr="005D2C1F">
        <w:lastRenderedPageBreak/>
        <w:t>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145B6" w:rsidRPr="005D2C1F" w:rsidRDefault="000145B6">
      <w:pPr>
        <w:widowControl w:val="0"/>
        <w:ind w:firstLine="708"/>
        <w:jc w:val="both"/>
      </w:pPr>
      <w:r w:rsidRPr="005D2C1F">
        <w:t xml:space="preserve">10.8. Начало рассмотрения заявок на участие в аукционе - </w:t>
      </w:r>
      <w:r w:rsidR="00675FE2">
        <w:rPr>
          <w:b/>
        </w:rPr>
        <w:t>10</w:t>
      </w:r>
      <w:r w:rsidRPr="005D2C1F">
        <w:rPr>
          <w:b/>
        </w:rPr>
        <w:t xml:space="preserve"> час. </w:t>
      </w:r>
      <w:r w:rsidR="00541D7D">
        <w:rPr>
          <w:b/>
        </w:rPr>
        <w:t>3</w:t>
      </w:r>
      <w:r w:rsidRPr="005D2C1F">
        <w:rPr>
          <w:b/>
        </w:rPr>
        <w:t xml:space="preserve">0 мин. </w:t>
      </w:r>
      <w:r w:rsidR="00675FE2">
        <w:rPr>
          <w:b/>
        </w:rPr>
        <w:t>19</w:t>
      </w:r>
      <w:r w:rsidR="009C50C0">
        <w:rPr>
          <w:b/>
        </w:rPr>
        <w:t>.1</w:t>
      </w:r>
      <w:r w:rsidR="00675FE2">
        <w:rPr>
          <w:b/>
        </w:rPr>
        <w:t>2</w:t>
      </w:r>
      <w:r w:rsidR="009D2ACE">
        <w:rPr>
          <w:b/>
        </w:rPr>
        <w:t>.2019 г</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713136">
        <w:rPr>
          <w:b/>
        </w:rPr>
        <w:t>23</w:t>
      </w:r>
      <w:r w:rsidR="00264B52" w:rsidRPr="00264B52">
        <w:rPr>
          <w:b/>
        </w:rPr>
        <w:t>.</w:t>
      </w:r>
      <w:r w:rsidR="009C50C0">
        <w:rPr>
          <w:b/>
        </w:rPr>
        <w:t>1</w:t>
      </w:r>
      <w:r w:rsidR="00713136">
        <w:rPr>
          <w:b/>
        </w:rPr>
        <w:t>2</w:t>
      </w:r>
      <w:r w:rsidR="00264B52" w:rsidRPr="00264B52">
        <w:rPr>
          <w:b/>
        </w:rPr>
        <w:t>.201</w:t>
      </w:r>
      <w:r w:rsidR="009D2ACE">
        <w:rPr>
          <w:b/>
        </w:rPr>
        <w:t>9 г.</w:t>
      </w:r>
      <w:r w:rsidRPr="005D2C1F">
        <w:rPr>
          <w:b/>
        </w:rPr>
        <w:t xml:space="preserve"> </w:t>
      </w:r>
      <w:r w:rsidR="00713136">
        <w:rPr>
          <w:b/>
        </w:rPr>
        <w:t>10</w:t>
      </w:r>
      <w:r w:rsidR="00743D1B" w:rsidRPr="005D2C1F">
        <w:rPr>
          <w:b/>
        </w:rPr>
        <w:t xml:space="preserve"> </w:t>
      </w:r>
      <w:r w:rsidRPr="005D2C1F">
        <w:rPr>
          <w:b/>
        </w:rPr>
        <w:t xml:space="preserve">час. </w:t>
      </w:r>
      <w:r w:rsidR="00541D7D">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230D84" w:rsidRPr="005D2C1F">
        <w:t>6</w:t>
      </w:r>
      <w:r w:rsidR="000145B6" w:rsidRPr="005D2C1F">
        <w:t xml:space="preserve"> этаж, каб. </w:t>
      </w:r>
      <w:r w:rsidR="00230D84" w:rsidRPr="005D2C1F">
        <w:t>60</w:t>
      </w:r>
      <w:r w:rsidR="00B669DA" w:rsidRPr="005D2C1F">
        <w:t>8</w:t>
      </w:r>
      <w:r w:rsidR="000145B6" w:rsidRPr="005D2C1F">
        <w:t xml:space="preserve"> (</w:t>
      </w:r>
      <w:r w:rsidR="00B669DA" w:rsidRPr="005D2C1F">
        <w:t>Отдел</w:t>
      </w:r>
      <w:r w:rsidR="000145B6" w:rsidRPr="005D2C1F">
        <w:t xml:space="preserve"> организации муниципальных торгов </w:t>
      </w:r>
      <w:r w:rsidR="00367B9D" w:rsidRPr="005D2C1F">
        <w:t>администрации</w:t>
      </w:r>
      <w:r w:rsidR="000145B6" w:rsidRPr="005D2C1F">
        <w:t xml:space="preserve"> городского округа Тольятти).</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извеще</w:t>
      </w:r>
      <w:r w:rsidR="00541D7D">
        <w:t>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541D7D">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713136" w:rsidP="0036149C">
      <w:pPr>
        <w:autoSpaceDE w:val="0"/>
        <w:autoSpaceDN w:val="0"/>
        <w:adjustRightInd w:val="0"/>
        <w:ind w:firstLine="709"/>
        <w:jc w:val="both"/>
      </w:pPr>
      <w:r>
        <w:t>505</w:t>
      </w:r>
      <w:r w:rsidR="00542DC4" w:rsidRPr="00542DC4">
        <w:t xml:space="preserve"> руб. </w:t>
      </w:r>
      <w:r>
        <w:t>9</w:t>
      </w:r>
      <w:r w:rsidR="004921D0">
        <w:t>0</w:t>
      </w:r>
      <w:r w:rsidR="00542DC4" w:rsidRPr="00542DC4">
        <w:t xml:space="preserve"> коп. (</w:t>
      </w:r>
      <w:r>
        <w:t>Пятьсот пять рублей</w:t>
      </w:r>
      <w:r w:rsidR="00542DC4" w:rsidRPr="00542DC4">
        <w:t xml:space="preserve"> </w:t>
      </w:r>
      <w:r>
        <w:t>9</w:t>
      </w:r>
      <w:r w:rsidR="004921D0">
        <w:t>0</w:t>
      </w:r>
      <w:r w:rsidR="00542DC4" w:rsidRPr="00542DC4">
        <w:t xml:space="preserve"> копеек).</w:t>
      </w:r>
    </w:p>
    <w:p w:rsidR="000145B6" w:rsidRPr="005D2C1F" w:rsidRDefault="000145B6">
      <w:pPr>
        <w:autoSpaceDE w:val="0"/>
        <w:autoSpaceDN w:val="0"/>
        <w:adjustRightInd w:val="0"/>
        <w:ind w:firstLine="709"/>
        <w:jc w:val="both"/>
      </w:pPr>
      <w:r w:rsidRPr="005D2C1F">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541D7D">
        <w:t>ора, аукционист обязан снизить «шаг аукциона»</w:t>
      </w:r>
      <w:r w:rsidRPr="005D2C1F">
        <w:t xml:space="preserve"> на 0,5 процента начальной (минимальной)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541D7D">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а также новую цену договора</w:t>
      </w:r>
      <w:r w:rsidR="00541D7D">
        <w:t>, увеличенную в соответствии с «шагом аукциона»</w:t>
      </w:r>
      <w:r w:rsidRPr="005D2C1F">
        <w:t xml:space="preserve"> в порядке, установленном пунктом 1</w:t>
      </w:r>
      <w:r w:rsidR="00541D7D">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w:t>
      </w:r>
      <w:r w:rsidRPr="005D2C1F">
        <w:lastRenderedPageBreak/>
        <w:t>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 xml:space="preserve">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w:t>
      </w:r>
      <w:r w:rsidRPr="005D2C1F">
        <w:lastRenderedPageBreak/>
        <w:t>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541D7D">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Протокол подписывается всеми присутствующими членами комиссии в день его составления. Один протокол  хранится у организатора аукциона.</w:t>
      </w:r>
    </w:p>
    <w:p w:rsidR="000145B6" w:rsidRPr="005D2C1F" w:rsidRDefault="000145B6">
      <w:pPr>
        <w:autoSpaceDE w:val="0"/>
        <w:autoSpaceDN w:val="0"/>
        <w:adjustRightInd w:val="0"/>
        <w:ind w:firstLine="709"/>
        <w:jc w:val="both"/>
      </w:pPr>
      <w:r w:rsidRPr="005D2C1F">
        <w:lastRenderedPageBreak/>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безналичном порядке авансом не позднее последнего дня месяца, предшествующего расчетному.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lastRenderedPageBreak/>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недвижимости, указанного в п.15.1  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B74254" w:rsidRDefault="005710C5" w:rsidP="00B74254">
      <w:pPr>
        <w:autoSpaceDE w:val="0"/>
        <w:autoSpaceDN w:val="0"/>
        <w:adjustRightInd w:val="0"/>
        <w:ind w:left="4860"/>
        <w:jc w:val="center"/>
      </w:pPr>
      <w:r w:rsidRPr="005D2C1F">
        <w:lastRenderedPageBreak/>
        <w:t xml:space="preserve">                </w:t>
      </w:r>
      <w:r w:rsidR="00B74254">
        <w:t xml:space="preserve">                Приложение № 1 </w:t>
      </w:r>
    </w:p>
    <w:p w:rsidR="00B74254" w:rsidRDefault="00B74254" w:rsidP="00B74254">
      <w:pPr>
        <w:autoSpaceDE w:val="0"/>
        <w:autoSpaceDN w:val="0"/>
        <w:adjustRightInd w:val="0"/>
        <w:ind w:left="4860"/>
        <w:jc w:val="right"/>
      </w:pPr>
      <w:r>
        <w:t>к документации об аукционе</w:t>
      </w:r>
    </w:p>
    <w:p w:rsidR="00B74254" w:rsidRDefault="00B74254" w:rsidP="00B74254">
      <w:pPr>
        <w:autoSpaceDE w:val="0"/>
        <w:autoSpaceDN w:val="0"/>
        <w:adjustRightInd w:val="0"/>
        <w:ind w:left="4962" w:right="-283" w:hanging="4422"/>
      </w:pPr>
    </w:p>
    <w:p w:rsidR="00B74254" w:rsidRDefault="00B74254" w:rsidP="00B74254">
      <w:pPr>
        <w:autoSpaceDE w:val="0"/>
        <w:autoSpaceDN w:val="0"/>
        <w:adjustRightInd w:val="0"/>
        <w:ind w:left="4962" w:right="-283" w:hanging="4422"/>
      </w:pPr>
      <w:r>
        <w:t>Для физических лиц</w:t>
      </w:r>
    </w:p>
    <w:p w:rsidR="00B74254" w:rsidRDefault="00B74254" w:rsidP="00B74254">
      <w:pPr>
        <w:autoSpaceDE w:val="0"/>
        <w:autoSpaceDN w:val="0"/>
        <w:adjustRightInd w:val="0"/>
        <w:ind w:left="4962" w:right="-283" w:hanging="4422"/>
      </w:pPr>
    </w:p>
    <w:p w:rsidR="00B74254" w:rsidRDefault="00B74254" w:rsidP="00B74254">
      <w:pPr>
        <w:autoSpaceDE w:val="0"/>
        <w:autoSpaceDN w:val="0"/>
        <w:adjustRightInd w:val="0"/>
        <w:ind w:left="4962" w:right="-283" w:hanging="4422"/>
      </w:pPr>
      <w:r>
        <w:tab/>
      </w:r>
      <w:r>
        <w:tab/>
      </w:r>
      <w:r>
        <w:tab/>
      </w:r>
      <w:r>
        <w:tab/>
      </w:r>
      <w:r>
        <w:tab/>
      </w:r>
    </w:p>
    <w:p w:rsidR="00B74254" w:rsidRDefault="00B74254" w:rsidP="00B74254">
      <w:pPr>
        <w:pStyle w:val="ConsPlusNonformat"/>
        <w:widowControl/>
        <w:ind w:right="-283"/>
        <w:jc w:val="both"/>
        <w:rPr>
          <w:sz w:val="24"/>
        </w:rPr>
      </w:pP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rsidR="00B74254" w:rsidRDefault="00B74254" w:rsidP="00B74254">
      <w:pPr>
        <w:pStyle w:val="ConsPlusNonformat"/>
        <w:widowControl/>
        <w:jc w:val="both"/>
        <w:rPr>
          <w:rFonts w:ascii="Times New Roman" w:hAnsi="Times New Roman"/>
          <w:sz w:val="24"/>
        </w:rPr>
      </w:pPr>
    </w:p>
    <w:p w:rsidR="00B74254" w:rsidRDefault="00B74254" w:rsidP="00B74254">
      <w:r>
        <w:rPr>
          <w:b/>
        </w:rPr>
        <w:t>__________________________________________________________________________________</w:t>
      </w:r>
    </w:p>
    <w:p w:rsidR="00B74254" w:rsidRDefault="00B74254" w:rsidP="00B74254">
      <w:pPr>
        <w:pStyle w:val="a7"/>
        <w:jc w:val="center"/>
        <w:rPr>
          <w:sz w:val="20"/>
        </w:rPr>
      </w:pPr>
      <w:r>
        <w:rPr>
          <w:sz w:val="20"/>
        </w:rPr>
        <w:t>(статус (физ. лицо или  ИП), фамилия, имя, отчество, число, месяц год рождения и</w:t>
      </w:r>
    </w:p>
    <w:p w:rsidR="00B74254" w:rsidRDefault="00B74254" w:rsidP="00B74254">
      <w:pPr>
        <w:jc w:val="center"/>
        <w:rPr>
          <w:sz w:val="16"/>
        </w:rPr>
      </w:pPr>
    </w:p>
    <w:p w:rsidR="00B74254" w:rsidRDefault="00B74254" w:rsidP="00B74254">
      <w:pPr>
        <w:jc w:val="center"/>
      </w:pPr>
      <w:r>
        <w:rPr>
          <w:b/>
        </w:rPr>
        <w:t>__________________________________________________________________________________</w:t>
      </w:r>
    </w:p>
    <w:p w:rsidR="00B74254" w:rsidRDefault="00B74254" w:rsidP="00B74254">
      <w:pPr>
        <w:jc w:val="center"/>
      </w:pPr>
      <w:r>
        <w:rPr>
          <w:sz w:val="20"/>
        </w:rPr>
        <w:t>паспортные данные (№, дата выдачи, кем зарегистрирован), ИНН физического лица</w:t>
      </w:r>
    </w:p>
    <w:p w:rsidR="00B74254" w:rsidRDefault="00B74254" w:rsidP="00B74254">
      <w:pPr>
        <w:jc w:val="center"/>
      </w:pPr>
      <w:r>
        <w:t>________________________________________________________,именуемый далее Заявитель,</w:t>
      </w:r>
    </w:p>
    <w:p w:rsidR="00B74254" w:rsidRDefault="00B74254" w:rsidP="00B74254">
      <w:pPr>
        <w:pStyle w:val="a7"/>
        <w:rPr>
          <w:sz w:val="20"/>
        </w:rPr>
      </w:pPr>
      <w:r>
        <w:rPr>
          <w:sz w:val="20"/>
        </w:rPr>
        <w:t xml:space="preserve">                    ОГРН индивидуального предпринимателя, подающего заявку)</w:t>
      </w:r>
    </w:p>
    <w:p w:rsidR="00B74254" w:rsidRDefault="00B74254" w:rsidP="00B74254"/>
    <w:p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rsidR="00B74254" w:rsidRDefault="00B74254" w:rsidP="00B74254">
      <w:pPr>
        <w:jc w:val="both"/>
      </w:pPr>
      <w:r>
        <w:t>__________________________________________________________________________________</w:t>
      </w:r>
    </w:p>
    <w:p w:rsidR="00B74254" w:rsidRDefault="00B74254" w:rsidP="00B74254">
      <w:pPr>
        <w:jc w:val="both"/>
        <w:rPr>
          <w:b/>
          <w:sz w:val="16"/>
        </w:rPr>
      </w:pPr>
      <w:r>
        <w:rPr>
          <w:b/>
          <w:sz w:val="16"/>
        </w:rPr>
        <w:t xml:space="preserve">                                                           </w:t>
      </w:r>
    </w:p>
    <w:p w:rsidR="00B74254" w:rsidRDefault="00B74254" w:rsidP="00B74254">
      <w:r>
        <w:rPr>
          <w:b/>
        </w:rPr>
        <w:t>обязуюсь:</w:t>
      </w:r>
    </w:p>
    <w:p w:rsidR="00B74254" w:rsidRDefault="00B74254" w:rsidP="00B74254">
      <w:pPr>
        <w:ind w:firstLine="709"/>
        <w:jc w:val="both"/>
      </w:pPr>
      <w:r>
        <w:t xml:space="preserve">1) 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меня Победителем аукциона заключить  с Департаментом по управлению муниципальным имуществом </w:t>
      </w:r>
      <w:r w:rsidRPr="00662005">
        <w:rPr>
          <w:rFonts w:ascii="Times New Roman" w:hAnsi="Times New Roman"/>
          <w:sz w:val="24"/>
        </w:rPr>
        <w:t xml:space="preserve">администрации </w:t>
      </w:r>
      <w:r>
        <w:rPr>
          <w:rFonts w:ascii="Times New Roman" w:hAnsi="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B74254" w:rsidRDefault="00B74254" w:rsidP="00B74254">
      <w:pPr>
        <w:tabs>
          <w:tab w:val="left" w:pos="708"/>
        </w:tabs>
        <w:autoSpaceDE w:val="0"/>
        <w:autoSpaceDN w:val="0"/>
        <w:spacing w:before="60"/>
        <w:ind w:firstLine="709"/>
        <w:jc w:val="both"/>
      </w:pPr>
      <w:r>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B74254" w:rsidRDefault="00B74254" w:rsidP="00B74254">
      <w:pPr>
        <w:tabs>
          <w:tab w:val="left" w:pos="708"/>
        </w:tabs>
        <w:autoSpaceDE w:val="0"/>
        <w:autoSpaceDN w:val="0"/>
        <w:spacing w:before="60"/>
        <w:ind w:firstLine="709"/>
        <w:jc w:val="both"/>
      </w:pPr>
      <w:r w:rsidRPr="001D5E3E">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rsidR="00B74254" w:rsidRDefault="00B74254" w:rsidP="00B74254">
      <w:pPr>
        <w:ind w:firstLine="709"/>
        <w:jc w:val="both"/>
        <w:outlineLvl w:val="0"/>
      </w:pPr>
      <w:r>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B74254" w:rsidRDefault="00B74254" w:rsidP="00B74254">
      <w:pPr>
        <w:spacing w:after="240"/>
        <w:ind w:firstLine="709"/>
        <w:jc w:val="both"/>
      </w:pPr>
      <w:r>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B74254" w:rsidRDefault="00B74254" w:rsidP="00B74254">
      <w:pPr>
        <w:outlineLvl w:val="0"/>
        <w:rPr>
          <w:b/>
        </w:rPr>
      </w:pPr>
      <w:r>
        <w:rPr>
          <w:b/>
        </w:rPr>
        <w:lastRenderedPageBreak/>
        <w:t xml:space="preserve">Адрес места жительства, контактный  телефон и банковские реквизиты  </w:t>
      </w:r>
      <w:r>
        <w:rPr>
          <w:sz w:val="22"/>
        </w:rPr>
        <w:t xml:space="preserve">(для возврата задатка) </w:t>
      </w:r>
      <w:r>
        <w:rPr>
          <w:b/>
        </w:rPr>
        <w:t>Заявителя:</w:t>
      </w:r>
    </w:p>
    <w:p w:rsidR="00B74254" w:rsidRDefault="00B74254" w:rsidP="00B74254">
      <w:pPr>
        <w:outlineLvl w:val="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w:t>
      </w:r>
    </w:p>
    <w:p w:rsidR="00B74254" w:rsidRDefault="00B74254" w:rsidP="00B74254">
      <w:r>
        <w:t>____________________________________________________________________________________________________________________________________________________________________</w:t>
      </w:r>
    </w:p>
    <w:p w:rsidR="00B74254" w:rsidRDefault="00B74254" w:rsidP="00B74254">
      <w:pPr>
        <w:rPr>
          <w:b/>
        </w:rPr>
      </w:pP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 xml:space="preserve">  Ответственность за достоверность представленной информации несет заявитель.</w:t>
      </w:r>
    </w:p>
    <w:p w:rsidR="00B74254" w:rsidRDefault="00B74254" w:rsidP="00B74254">
      <w:pPr>
        <w:pStyle w:val="ConsPlusNormal"/>
        <w:widowControl/>
        <w:ind w:firstLine="540"/>
        <w:jc w:val="both"/>
        <w:rPr>
          <w:rFonts w:ascii="Times New Roman" w:hAnsi="Times New Roman"/>
          <w:sz w:val="24"/>
        </w:rPr>
      </w:pPr>
    </w:p>
    <w:p w:rsidR="00B74254" w:rsidRPr="00DC7928" w:rsidRDefault="00B74254" w:rsidP="00B742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Pr="00DC7928">
        <w:rPr>
          <w:rFonts w:ascii="Times New Roman" w:hAnsi="Times New Roman" w:cs="Times New Roman"/>
          <w:sz w:val="24"/>
          <w:szCs w:val="24"/>
        </w:rPr>
        <w:t>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Fonts w:ascii="Times New Roman" w:hAnsi="Times New Roman" w:cs="Times New Roman"/>
          <w:sz w:val="24"/>
          <w:szCs w:val="24"/>
        </w:rPr>
        <w:t>.</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1. Пакет документов на участие в аукционе  на ____ листах.</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2. Подписанная заявителем  опись представленных документов на ____ листах.</w:t>
      </w:r>
    </w:p>
    <w:p w:rsidR="00B74254" w:rsidRDefault="00B74254" w:rsidP="00B74254">
      <w:pPr>
        <w:pStyle w:val="ConsPlusNonformat"/>
        <w:widowControl/>
        <w:ind w:firstLine="540"/>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__________________________________________________</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(ФИО, подпись заявителя  или его</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rsidR="00B74254" w:rsidRDefault="00B74254" w:rsidP="00B74254"/>
    <w:p w:rsidR="00B74254" w:rsidRDefault="00B74254" w:rsidP="00B74254">
      <w:pPr>
        <w:jc w:val="center"/>
      </w:pPr>
      <w:r>
        <w:t xml:space="preserve">               </w:t>
      </w:r>
    </w:p>
    <w:p w:rsidR="00B74254" w:rsidRDefault="00B74254" w:rsidP="00B74254">
      <w:pPr>
        <w:ind w:left="2160"/>
        <w:jc w:val="both"/>
      </w:pPr>
    </w:p>
    <w:p w:rsidR="00B74254" w:rsidRDefault="00B74254" w:rsidP="00B74254">
      <w:pPr>
        <w:jc w:val="both"/>
        <w:rPr>
          <w:b/>
        </w:rPr>
      </w:pPr>
    </w:p>
    <w:p w:rsidR="00B74254" w:rsidRDefault="00B74254" w:rsidP="00B74254">
      <w:pPr>
        <w:jc w:val="both"/>
        <w:rPr>
          <w:b/>
        </w:rPr>
      </w:pPr>
    </w:p>
    <w:p w:rsidR="00B74254" w:rsidRDefault="00B74254" w:rsidP="00B74254">
      <w:pPr>
        <w:jc w:val="both"/>
      </w:pPr>
      <w:r>
        <w:rPr>
          <w:b/>
        </w:rPr>
        <w:t xml:space="preserve">Заявка принята:       </w:t>
      </w:r>
      <w:r>
        <w:t xml:space="preserve"> «____»____________________________    за  №__________________</w:t>
      </w:r>
    </w:p>
    <w:p w:rsidR="00B74254" w:rsidRDefault="00B74254" w:rsidP="00B74254">
      <w:pPr>
        <w:jc w:val="both"/>
      </w:pPr>
      <w:r>
        <w:rPr>
          <w:b/>
        </w:rPr>
        <w:t xml:space="preserve">                                      </w:t>
      </w:r>
      <w:r>
        <w:t xml:space="preserve"> в ____  час. ____ мин.</w:t>
      </w:r>
    </w:p>
    <w:p w:rsidR="00B74254" w:rsidRDefault="00B74254" w:rsidP="00B74254">
      <w:pPr>
        <w:jc w:val="both"/>
        <w:rPr>
          <w:b/>
        </w:rPr>
      </w:pPr>
    </w:p>
    <w:p w:rsidR="00B74254" w:rsidRDefault="00B74254" w:rsidP="00B74254">
      <w:pPr>
        <w:jc w:val="both"/>
      </w:pPr>
      <w:r>
        <w:rPr>
          <w:b/>
        </w:rPr>
        <w:t>Представитель организатора торгов:______________________________________________</w:t>
      </w:r>
      <w:r>
        <w:t xml:space="preserve"> </w:t>
      </w:r>
    </w:p>
    <w:p w:rsidR="00B74254" w:rsidRDefault="00B74254" w:rsidP="00B74254">
      <w:pPr>
        <w:autoSpaceDE w:val="0"/>
        <w:autoSpaceDN w:val="0"/>
        <w:adjustRightInd w:val="0"/>
        <w:ind w:left="4860"/>
        <w:jc w:val="center"/>
      </w:pPr>
      <w:r>
        <w:t>(подпись, расшифровка подписи)</w:t>
      </w:r>
      <w:r>
        <w:br w:type="page"/>
      </w:r>
      <w:r>
        <w:lastRenderedPageBreak/>
        <w:t xml:space="preserve">                Приложение № 2</w:t>
      </w:r>
    </w:p>
    <w:p w:rsidR="00B74254" w:rsidRDefault="00B74254" w:rsidP="00B74254">
      <w:pPr>
        <w:autoSpaceDE w:val="0"/>
        <w:autoSpaceDN w:val="0"/>
        <w:adjustRightInd w:val="0"/>
        <w:ind w:left="4860"/>
        <w:jc w:val="right"/>
      </w:pPr>
      <w:r>
        <w:t xml:space="preserve">к документации об аукционе </w:t>
      </w:r>
    </w:p>
    <w:p w:rsidR="00B74254" w:rsidRDefault="00B74254" w:rsidP="00B74254">
      <w:pPr>
        <w:autoSpaceDE w:val="0"/>
        <w:autoSpaceDN w:val="0"/>
        <w:adjustRightInd w:val="0"/>
        <w:ind w:left="4962" w:right="-283" w:hanging="4782"/>
        <w:jc w:val="right"/>
      </w:pPr>
    </w:p>
    <w:p w:rsidR="00B74254" w:rsidRDefault="00B74254" w:rsidP="00B74254">
      <w:pPr>
        <w:autoSpaceDE w:val="0"/>
        <w:autoSpaceDN w:val="0"/>
        <w:adjustRightInd w:val="0"/>
        <w:ind w:left="4962" w:right="-283" w:hanging="4782"/>
      </w:pPr>
      <w:r>
        <w:t>Для юридических лиц</w:t>
      </w:r>
    </w:p>
    <w:p w:rsidR="00B74254" w:rsidRDefault="00B74254" w:rsidP="00B74254">
      <w:pPr>
        <w:ind w:firstLine="4860"/>
        <w:jc w:val="right"/>
      </w:pPr>
    </w:p>
    <w:p w:rsidR="00B74254" w:rsidRDefault="00B74254" w:rsidP="00B74254">
      <w:pPr>
        <w:ind w:firstLine="4860"/>
        <w:jc w:val="right"/>
      </w:pPr>
    </w:p>
    <w:p w:rsidR="00B74254" w:rsidRDefault="00B74254" w:rsidP="00B74254">
      <w:pPr>
        <w:pStyle w:val="ConsPlusNonformat"/>
        <w:widowControl/>
        <w:ind w:right="-283"/>
        <w:jc w:val="both"/>
        <w:rPr>
          <w:sz w:val="24"/>
        </w:rPr>
      </w:pP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rsidR="00B74254" w:rsidRDefault="00B74254" w:rsidP="00B74254">
      <w:pPr>
        <w:jc w:val="center"/>
        <w:rPr>
          <w:b/>
          <w:sz w:val="16"/>
        </w:rPr>
      </w:pPr>
    </w:p>
    <w:p w:rsidR="00B74254" w:rsidRDefault="00B74254" w:rsidP="00B74254">
      <w:pPr>
        <w:rPr>
          <w:sz w:val="22"/>
        </w:rPr>
      </w:pPr>
      <w:r>
        <w:rPr>
          <w:sz w:val="22"/>
        </w:rPr>
        <w:t>__________________________________________________________________________________________</w:t>
      </w:r>
    </w:p>
    <w:p w:rsidR="00B74254" w:rsidRDefault="00B74254" w:rsidP="00B74254">
      <w:pPr>
        <w:pStyle w:val="a7"/>
        <w:jc w:val="center"/>
      </w:pPr>
      <w:r>
        <w:rPr>
          <w:sz w:val="20"/>
        </w:rPr>
        <w:t>(полное наименование юридического лица, подающего заявку</w:t>
      </w:r>
      <w:r>
        <w:t xml:space="preserve">) </w:t>
      </w:r>
    </w:p>
    <w:p w:rsidR="00B74254" w:rsidRDefault="00B74254" w:rsidP="00B74254">
      <w:pPr>
        <w:pStyle w:val="a7"/>
      </w:pPr>
    </w:p>
    <w:p w:rsidR="00B74254" w:rsidRDefault="00B74254" w:rsidP="00B74254">
      <w:pPr>
        <w:pStyle w:val="a7"/>
        <w:ind w:firstLine="0"/>
      </w:pPr>
      <w:r>
        <w:t xml:space="preserve">_________________________________________________________, именуемое далее Заявитель, </w:t>
      </w:r>
    </w:p>
    <w:p w:rsidR="00B74254" w:rsidRDefault="00B74254" w:rsidP="00B74254">
      <w:pPr>
        <w:pStyle w:val="a7"/>
        <w:rPr>
          <w:sz w:val="20"/>
        </w:rPr>
      </w:pPr>
    </w:p>
    <w:p w:rsidR="00B74254" w:rsidRDefault="00B74254" w:rsidP="00B74254">
      <w:pPr>
        <w:pStyle w:val="a7"/>
        <w:ind w:firstLine="0"/>
      </w:pPr>
      <w:r>
        <w:t>в лице ___________________________________________________________________________,</w:t>
      </w:r>
    </w:p>
    <w:p w:rsidR="00B74254" w:rsidRDefault="00B74254" w:rsidP="00B74254">
      <w:pPr>
        <w:pStyle w:val="a7"/>
        <w:jc w:val="center"/>
        <w:rPr>
          <w:sz w:val="20"/>
        </w:rPr>
      </w:pPr>
      <w:r>
        <w:rPr>
          <w:sz w:val="20"/>
        </w:rPr>
        <w:t>(фамилия, имя, отчество, должность)</w:t>
      </w:r>
    </w:p>
    <w:p w:rsidR="00B74254" w:rsidRDefault="00B74254" w:rsidP="00B74254">
      <w:pPr>
        <w:pStyle w:val="a7"/>
        <w:jc w:val="center"/>
        <w:rPr>
          <w:sz w:val="20"/>
        </w:rPr>
      </w:pPr>
    </w:p>
    <w:p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rsidR="00B74254" w:rsidRDefault="00B74254" w:rsidP="00B74254">
      <w:pPr>
        <w:jc w:val="both"/>
      </w:pPr>
      <w:r>
        <w:t>__________________________________________________________________________________,</w:t>
      </w:r>
    </w:p>
    <w:p w:rsidR="00B74254" w:rsidRDefault="00B74254" w:rsidP="00B74254">
      <w:pPr>
        <w:rPr>
          <w:sz w:val="16"/>
        </w:rPr>
      </w:pPr>
    </w:p>
    <w:p w:rsidR="00B74254" w:rsidRDefault="00B74254" w:rsidP="00B74254">
      <w:r>
        <w:rPr>
          <w:b/>
        </w:rPr>
        <w:t>обязуемся:</w:t>
      </w:r>
    </w:p>
    <w:p w:rsidR="00B74254" w:rsidRDefault="00B74254" w:rsidP="00B74254">
      <w:pPr>
        <w:ind w:firstLine="709"/>
        <w:jc w:val="both"/>
      </w:pPr>
      <w:r>
        <w:rPr>
          <w:sz w:val="22"/>
        </w:rPr>
        <w:t xml:space="preserve">1) </w:t>
      </w:r>
      <w:r>
        <w:t xml:space="preserve">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Pr="00662005">
        <w:rPr>
          <w:rFonts w:ascii="Times New Roman" w:hAnsi="Times New Roman"/>
          <w:sz w:val="24"/>
        </w:rPr>
        <w:t>администрации</w:t>
      </w:r>
      <w:r>
        <w:rPr>
          <w:rFonts w:ascii="Times New Roman" w:hAnsi="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B74254" w:rsidRDefault="00B74254" w:rsidP="00B74254">
      <w:pPr>
        <w:tabs>
          <w:tab w:val="left" w:pos="708"/>
        </w:tabs>
        <w:autoSpaceDE w:val="0"/>
        <w:autoSpaceDN w:val="0"/>
        <w:spacing w:before="60"/>
        <w:ind w:firstLine="709"/>
        <w:jc w:val="both"/>
      </w:pPr>
      <w:r>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B74254" w:rsidRDefault="00B74254" w:rsidP="00B74254">
      <w:pPr>
        <w:tabs>
          <w:tab w:val="left" w:pos="708"/>
        </w:tabs>
        <w:autoSpaceDE w:val="0"/>
        <w:autoSpaceDN w:val="0"/>
        <w:spacing w:before="60"/>
        <w:ind w:firstLine="709"/>
        <w:jc w:val="both"/>
      </w:pPr>
      <w:r w:rsidRPr="001C22E9">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rsidR="00B74254" w:rsidRDefault="00B74254" w:rsidP="00B74254">
      <w:pPr>
        <w:ind w:firstLine="709"/>
        <w:outlineLvl w:val="0"/>
      </w:pPr>
      <w:r w:rsidRPr="00234AA4">
        <w:t>Мы согласны с тем, что</w:t>
      </w:r>
      <w:r>
        <w:rPr>
          <w:b/>
        </w:rPr>
        <w:t xml:space="preserve"> </w:t>
      </w:r>
      <w:r>
        <w:t xml:space="preserve"> в случае признания _____________________________________</w:t>
      </w:r>
    </w:p>
    <w:p w:rsidR="00B74254" w:rsidRDefault="00B74254" w:rsidP="00B74254">
      <w:pPr>
        <w:jc w:val="both"/>
        <w:outlineLvl w:val="0"/>
      </w:pPr>
      <w:r>
        <w:t>Победителем аукциона и отказа выполнить обязательства п.2 настоящей заявки, сумма внесенного задатка не возвращается;</w:t>
      </w:r>
    </w:p>
    <w:p w:rsidR="00B74254" w:rsidRDefault="00B74254" w:rsidP="00B74254">
      <w:pPr>
        <w:ind w:firstLine="709"/>
        <w:jc w:val="both"/>
        <w:outlineLvl w:val="0"/>
        <w:rPr>
          <w:b/>
        </w:rPr>
      </w:pPr>
      <w:r>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Pr>
          <w:b/>
        </w:rPr>
        <w:t xml:space="preserve"> </w:t>
      </w:r>
    </w:p>
    <w:p w:rsidR="00B74254" w:rsidRDefault="00B74254" w:rsidP="00B74254">
      <w:pPr>
        <w:ind w:firstLine="709"/>
        <w:jc w:val="both"/>
        <w:outlineLvl w:val="0"/>
        <w:rPr>
          <w:b/>
        </w:rPr>
      </w:pPr>
    </w:p>
    <w:p w:rsidR="00B74254" w:rsidRDefault="00B74254" w:rsidP="00B74254">
      <w:pPr>
        <w:ind w:firstLine="709"/>
        <w:jc w:val="both"/>
        <w:outlineLvl w:val="0"/>
        <w:rPr>
          <w:b/>
        </w:rPr>
      </w:pPr>
      <w:r>
        <w:rPr>
          <w:b/>
        </w:rPr>
        <w:t xml:space="preserve">Адрес места  нахождения, почтовый адрес, контактный телефон и банковские реквизиты  </w:t>
      </w:r>
      <w:r>
        <w:rPr>
          <w:sz w:val="22"/>
        </w:rPr>
        <w:t>(для возврата задатка)</w:t>
      </w:r>
      <w:r>
        <w:rPr>
          <w:b/>
        </w:rPr>
        <w:t xml:space="preserve"> Заявителя:</w:t>
      </w:r>
    </w:p>
    <w:p w:rsidR="00B74254" w:rsidRDefault="00B74254" w:rsidP="00B74254">
      <w:pPr>
        <w:outlineLvl w:val="0"/>
        <w:rPr>
          <w:b/>
        </w:rPr>
      </w:pPr>
      <w:r>
        <w:rPr>
          <w:b/>
        </w:rPr>
        <w:t>__________________________________________________________________________________</w:t>
      </w:r>
    </w:p>
    <w:p w:rsidR="00B74254" w:rsidRDefault="00B74254" w:rsidP="00B74254">
      <w:r>
        <w:t>__________________________________________________________________________________</w:t>
      </w:r>
    </w:p>
    <w:p w:rsidR="00B74254" w:rsidRDefault="00B74254" w:rsidP="00B74254">
      <w:r>
        <w:t>______________________________________________________________________________________________________________________________________________________________________________________________________________________________________________________</w:t>
      </w:r>
    </w:p>
    <w:p w:rsidR="00B74254" w:rsidRDefault="00B74254" w:rsidP="00B74254">
      <w:pPr>
        <w:rPr>
          <w:b/>
        </w:rPr>
      </w:pPr>
      <w:r>
        <w:rPr>
          <w:b/>
        </w:rPr>
        <w:t>____________________________________________________________________________________________________________________________________________________________________</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Ответственность за достоверность представленной информации несет заявитель.</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1.</w:t>
      </w:r>
      <w:r>
        <w:rPr>
          <w:rFonts w:ascii="Times New Roman" w:hAnsi="Times New Roman"/>
          <w:sz w:val="24"/>
        </w:rPr>
        <w:t xml:space="preserve"> Пакет документов на участие в аукционе на __________ листах.</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2.</w:t>
      </w:r>
      <w:r>
        <w:rPr>
          <w:rFonts w:ascii="Times New Roman" w:hAnsi="Times New Roman"/>
          <w:sz w:val="24"/>
        </w:rPr>
        <w:t xml:space="preserve"> Подписанная заявителем опись представленных документов на  ______ листах.</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rPr>
          <w:b/>
        </w:rPr>
      </w:pPr>
    </w:p>
    <w:p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__________________________________________________</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(должность и подпись заявителя или его</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jc w:val="both"/>
      </w:pPr>
      <w:r>
        <w:rPr>
          <w:b/>
        </w:rPr>
        <w:t xml:space="preserve">Заявка принята:       </w:t>
      </w:r>
      <w:r>
        <w:t xml:space="preserve"> «____»____________________________    за  №__________________</w:t>
      </w:r>
    </w:p>
    <w:p w:rsidR="00B74254" w:rsidRDefault="00B74254" w:rsidP="00B74254">
      <w:pPr>
        <w:jc w:val="both"/>
      </w:pPr>
      <w:r>
        <w:rPr>
          <w:b/>
        </w:rPr>
        <w:t xml:space="preserve">                                       </w:t>
      </w:r>
      <w:r>
        <w:t>в _____ час._____ мин.</w:t>
      </w:r>
    </w:p>
    <w:p w:rsidR="00B74254" w:rsidRDefault="00B74254" w:rsidP="00B74254">
      <w:pPr>
        <w:jc w:val="both"/>
        <w:rPr>
          <w:b/>
        </w:rPr>
      </w:pPr>
    </w:p>
    <w:p w:rsidR="00B74254" w:rsidRDefault="00B74254" w:rsidP="00B74254">
      <w:pPr>
        <w:jc w:val="both"/>
      </w:pPr>
      <w:r>
        <w:rPr>
          <w:b/>
        </w:rPr>
        <w:t>Представитель организатора торгов:______________________________________________</w:t>
      </w:r>
      <w:r>
        <w:t xml:space="preserve"> </w:t>
      </w:r>
    </w:p>
    <w:p w:rsidR="00B74254" w:rsidRDefault="00B74254" w:rsidP="00B74254">
      <w:pPr>
        <w:pStyle w:val="ConsPlusNonformat"/>
        <w:widowControl/>
        <w:jc w:val="both"/>
        <w:rPr>
          <w:rFonts w:ascii="Times New Roman" w:hAnsi="Times New Roman"/>
          <w:sz w:val="24"/>
        </w:rPr>
      </w:pPr>
      <w:r>
        <w:t xml:space="preserve">                                              (подпись, расшифровка подписи)</w:t>
      </w:r>
    </w:p>
    <w:p w:rsidR="00B74254" w:rsidRDefault="00B74254" w:rsidP="00B74254">
      <w:pPr>
        <w:jc w:val="center"/>
      </w:pPr>
    </w:p>
    <w:p w:rsidR="000145B6" w:rsidRPr="005D2C1F" w:rsidRDefault="000145B6" w:rsidP="00B74254">
      <w:pPr>
        <w:autoSpaceDE w:val="0"/>
        <w:autoSpaceDN w:val="0"/>
        <w:adjustRightInd w:val="0"/>
        <w:ind w:left="4860"/>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Default="000145B6">
      <w:pPr>
        <w:jc w:val="center"/>
      </w:pPr>
    </w:p>
    <w:p w:rsidR="003712D3" w:rsidRPr="005D2C1F" w:rsidRDefault="003712D3">
      <w:pPr>
        <w:jc w:val="center"/>
      </w:pPr>
    </w:p>
    <w:p w:rsidR="000145B6" w:rsidRPr="005D2C1F" w:rsidRDefault="000145B6" w:rsidP="003712D3">
      <w:pPr>
        <w:ind w:left="5664" w:firstLine="708"/>
      </w:pPr>
      <w:r w:rsidRPr="005D2C1F">
        <w:t>Приложение №3</w:t>
      </w:r>
    </w:p>
    <w:p w:rsidR="000145B6" w:rsidRPr="005D2C1F" w:rsidRDefault="003C7E9F" w:rsidP="00DF5B08">
      <w:pPr>
        <w:jc w:val="center"/>
      </w:pPr>
      <w:r w:rsidRPr="005D2C1F">
        <w:t xml:space="preserve">                                                                      </w:t>
      </w:r>
      <w:r w:rsidR="005B104C">
        <w:t xml:space="preserve">                    </w:t>
      </w:r>
      <w:r w:rsidR="000145B6" w:rsidRPr="005D2C1F">
        <w:t xml:space="preserve">к документации </w:t>
      </w:r>
      <w:r w:rsidR="00DF5B08">
        <w:t>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bl>
    <w:p w:rsidR="001527C6" w:rsidRPr="001527C6" w:rsidRDefault="001527C6" w:rsidP="001527C6">
      <w:pPr>
        <w:rPr>
          <w:szCs w:val="24"/>
        </w:rPr>
      </w:pPr>
      <w:r w:rsidRPr="001527C6">
        <w:rPr>
          <w:szCs w:val="24"/>
        </w:rPr>
        <w:t xml:space="preserve">                                                                                                 </w:t>
      </w:r>
      <w:r>
        <w:rPr>
          <w:szCs w:val="24"/>
        </w:rPr>
        <w:tab/>
      </w:r>
      <w:r w:rsidRPr="001527C6">
        <w:rPr>
          <w:szCs w:val="24"/>
        </w:rPr>
        <w:t>ПРИЛОЖЕНИЕ № 1</w:t>
      </w:r>
    </w:p>
    <w:p w:rsidR="001527C6" w:rsidRPr="001527C6" w:rsidRDefault="001527C6" w:rsidP="001527C6">
      <w:pPr>
        <w:rPr>
          <w:szCs w:val="24"/>
        </w:rPr>
      </w:pPr>
      <w:r w:rsidRPr="001527C6">
        <w:rPr>
          <w:szCs w:val="24"/>
        </w:rPr>
        <w:t xml:space="preserve">                                                                                                 </w:t>
      </w:r>
      <w:r>
        <w:rPr>
          <w:szCs w:val="24"/>
        </w:rPr>
        <w:tab/>
      </w:r>
      <w:r w:rsidRPr="001527C6">
        <w:rPr>
          <w:szCs w:val="24"/>
        </w:rPr>
        <w:t>к постановлению администрации</w:t>
      </w:r>
    </w:p>
    <w:p w:rsidR="001527C6" w:rsidRPr="001527C6" w:rsidRDefault="001527C6" w:rsidP="001527C6">
      <w:pPr>
        <w:rPr>
          <w:szCs w:val="24"/>
        </w:rPr>
      </w:pPr>
      <w:r w:rsidRPr="001527C6">
        <w:rPr>
          <w:szCs w:val="24"/>
        </w:rPr>
        <w:t xml:space="preserve">                                                                                                 </w:t>
      </w:r>
      <w:r>
        <w:rPr>
          <w:szCs w:val="24"/>
        </w:rPr>
        <w:tab/>
      </w:r>
      <w:r w:rsidRPr="001527C6">
        <w:rPr>
          <w:szCs w:val="24"/>
        </w:rPr>
        <w:t xml:space="preserve">городского округа Тольятти </w:t>
      </w:r>
    </w:p>
    <w:p w:rsidR="001527C6" w:rsidRPr="001527C6" w:rsidRDefault="001527C6" w:rsidP="001527C6">
      <w:pPr>
        <w:rPr>
          <w:szCs w:val="24"/>
        </w:rPr>
      </w:pPr>
      <w:r w:rsidRPr="001527C6">
        <w:rPr>
          <w:szCs w:val="24"/>
        </w:rPr>
        <w:t xml:space="preserve">                                                                                                 </w:t>
      </w:r>
      <w:r>
        <w:rPr>
          <w:szCs w:val="24"/>
        </w:rPr>
        <w:tab/>
      </w:r>
      <w:r w:rsidRPr="001527C6">
        <w:rPr>
          <w:szCs w:val="24"/>
        </w:rPr>
        <w:t xml:space="preserve">от </w:t>
      </w:r>
      <w:r w:rsidR="00907F41">
        <w:rPr>
          <w:szCs w:val="24"/>
        </w:rPr>
        <w:t>09.10.2019</w:t>
      </w:r>
      <w:r w:rsidRPr="001527C6">
        <w:rPr>
          <w:szCs w:val="24"/>
        </w:rPr>
        <w:t xml:space="preserve"> № </w:t>
      </w:r>
      <w:r w:rsidR="00907F41">
        <w:rPr>
          <w:szCs w:val="24"/>
        </w:rPr>
        <w:t>2696-п/1</w:t>
      </w:r>
    </w:p>
    <w:p w:rsidR="001527C6" w:rsidRPr="001527C6" w:rsidRDefault="001527C6" w:rsidP="001527C6">
      <w:pPr>
        <w:rPr>
          <w:szCs w:val="24"/>
        </w:rPr>
      </w:pPr>
    </w:p>
    <w:p w:rsidR="001527C6" w:rsidRPr="001527C6" w:rsidRDefault="001527C6" w:rsidP="001527C6">
      <w:pPr>
        <w:widowControl w:val="0"/>
        <w:spacing w:before="120"/>
        <w:ind w:firstLine="709"/>
        <w:jc w:val="center"/>
        <w:outlineLvl w:val="1"/>
        <w:rPr>
          <w:b/>
          <w:spacing w:val="60"/>
          <w:szCs w:val="24"/>
        </w:rPr>
      </w:pPr>
      <w:r w:rsidRPr="001527C6">
        <w:rPr>
          <w:b/>
          <w:spacing w:val="60"/>
          <w:szCs w:val="24"/>
        </w:rPr>
        <w:t>ДОГОВОР №</w:t>
      </w:r>
    </w:p>
    <w:p w:rsidR="001527C6" w:rsidRPr="001527C6" w:rsidRDefault="001527C6" w:rsidP="001527C6">
      <w:pPr>
        <w:widowControl w:val="0"/>
        <w:spacing w:before="120"/>
        <w:ind w:firstLine="709"/>
        <w:jc w:val="center"/>
        <w:outlineLvl w:val="1"/>
        <w:rPr>
          <w:b/>
          <w:szCs w:val="24"/>
        </w:rPr>
      </w:pPr>
      <w:r w:rsidRPr="001527C6">
        <w:rPr>
          <w:b/>
          <w:szCs w:val="24"/>
        </w:rPr>
        <w:t>аренды зданий, сооружений</w:t>
      </w:r>
    </w:p>
    <w:p w:rsidR="001527C6" w:rsidRPr="001527C6" w:rsidRDefault="001527C6" w:rsidP="001527C6">
      <w:pPr>
        <w:widowControl w:val="0"/>
        <w:spacing w:after="240"/>
        <w:ind w:firstLine="709"/>
        <w:jc w:val="center"/>
        <w:outlineLvl w:val="1"/>
        <w:rPr>
          <w:b/>
          <w:szCs w:val="24"/>
        </w:rPr>
      </w:pPr>
      <w:r w:rsidRPr="001527C6">
        <w:rPr>
          <w:b/>
          <w:szCs w:val="24"/>
        </w:rPr>
        <w:t>и нежилых помещений</w:t>
      </w:r>
    </w:p>
    <w:p w:rsidR="001527C6" w:rsidRPr="001527C6" w:rsidRDefault="001527C6" w:rsidP="001527C6">
      <w:pPr>
        <w:widowControl w:val="0"/>
        <w:tabs>
          <w:tab w:val="right" w:pos="9498"/>
        </w:tabs>
        <w:jc w:val="both"/>
        <w:outlineLvl w:val="1"/>
        <w:rPr>
          <w:b/>
          <w:szCs w:val="24"/>
        </w:rPr>
      </w:pPr>
      <w:r w:rsidRPr="001527C6">
        <w:rPr>
          <w:b/>
          <w:szCs w:val="24"/>
        </w:rPr>
        <w:t xml:space="preserve">г. Тольятти </w:t>
      </w:r>
      <w:r w:rsidRPr="001527C6">
        <w:rPr>
          <w:b/>
          <w:szCs w:val="24"/>
        </w:rPr>
        <w:tab/>
        <w:t>«       »                    г.</w:t>
      </w:r>
    </w:p>
    <w:p w:rsidR="001527C6" w:rsidRPr="001527C6" w:rsidRDefault="001527C6" w:rsidP="001527C6">
      <w:pPr>
        <w:jc w:val="both"/>
        <w:rPr>
          <w:szCs w:val="24"/>
        </w:rPr>
      </w:pPr>
      <w:r w:rsidRPr="001527C6">
        <w:rPr>
          <w:szCs w:val="24"/>
        </w:rPr>
        <w:t xml:space="preserve">           </w:t>
      </w:r>
    </w:p>
    <w:p w:rsidR="00A55FAB" w:rsidRPr="000E4F70" w:rsidRDefault="00A55FAB" w:rsidP="00A55FAB">
      <w:pPr>
        <w:spacing w:before="240"/>
        <w:ind w:firstLine="709"/>
        <w:jc w:val="both"/>
        <w:rPr>
          <w:szCs w:val="24"/>
        </w:rPr>
      </w:pPr>
      <w:r>
        <w:rPr>
          <w:b/>
          <w:i/>
          <w:szCs w:val="24"/>
        </w:rPr>
        <w:t>Администрац</w:t>
      </w:r>
      <w:r w:rsidRPr="000E4F70">
        <w:rPr>
          <w:b/>
          <w:i/>
          <w:szCs w:val="24"/>
        </w:rPr>
        <w:t>ия городского округа Тольятти</w:t>
      </w:r>
      <w:r w:rsidRPr="000E4F70">
        <w:rPr>
          <w:szCs w:val="24"/>
        </w:rPr>
        <w:t>, именуемая в дальнейшем «Арендодатель», в лице ______________________________________________________________, действующего на основании Положения и доверенности №________от_____________ с одной стороны, и ______________________________</w:t>
      </w:r>
      <w:r w:rsidRPr="000E4F70">
        <w:rPr>
          <w:b/>
          <w:i/>
          <w:szCs w:val="24"/>
        </w:rPr>
        <w:t>,</w:t>
      </w:r>
      <w:r w:rsidRPr="000E4F70">
        <w:rPr>
          <w:szCs w:val="24"/>
        </w:rPr>
        <w:t xml:space="preserve"> именуемое(ый) в дальнейшем «Арендатор», в лице руководителя _______________________</w:t>
      </w:r>
      <w:r w:rsidRPr="000E4F70">
        <w:rPr>
          <w:b/>
          <w:i/>
          <w:szCs w:val="24"/>
        </w:rPr>
        <w:t>,</w:t>
      </w:r>
      <w:r w:rsidRPr="000E4F70">
        <w:rPr>
          <w:szCs w:val="24"/>
        </w:rPr>
        <w:t xml:space="preserve"> действующего на основании ______________________________, с другой стороны, заключили настоящий договор о нижеследующем:</w:t>
      </w:r>
    </w:p>
    <w:p w:rsidR="00A55FAB" w:rsidRPr="000E4F70" w:rsidRDefault="00A55FAB" w:rsidP="00A55FAB">
      <w:pPr>
        <w:spacing w:before="240"/>
        <w:jc w:val="center"/>
        <w:rPr>
          <w:b/>
          <w:i/>
          <w:szCs w:val="24"/>
        </w:rPr>
      </w:pPr>
      <w:r>
        <w:rPr>
          <w:b/>
          <w:i/>
          <w:szCs w:val="24"/>
        </w:rPr>
        <w:t>1. Общие условия</w:t>
      </w:r>
    </w:p>
    <w:p w:rsidR="00A55FAB" w:rsidRPr="000E4F70" w:rsidRDefault="00A55FAB" w:rsidP="00A55FAB">
      <w:pPr>
        <w:ind w:firstLine="709"/>
        <w:jc w:val="both"/>
        <w:rPr>
          <w:szCs w:val="24"/>
        </w:rPr>
      </w:pPr>
      <w:r>
        <w:rPr>
          <w:szCs w:val="24"/>
        </w:rPr>
        <w:t>1.1. На основании</w:t>
      </w:r>
      <w:r w:rsidRPr="000E4F70">
        <w:rPr>
          <w:szCs w:val="24"/>
        </w:rPr>
        <w:t xml:space="preserve"> результата аукциона, проведенного «___»___________</w:t>
      </w:r>
      <w:r>
        <w:rPr>
          <w:szCs w:val="24"/>
        </w:rPr>
        <w:t xml:space="preserve">____г. протокол от </w:t>
      </w:r>
      <w:r w:rsidRPr="000E4F70">
        <w:rPr>
          <w:szCs w:val="24"/>
        </w:rPr>
        <w:t>«___»_______________г.</w:t>
      </w:r>
      <w:r>
        <w:rPr>
          <w:szCs w:val="24"/>
        </w:rPr>
        <w:t xml:space="preserve"> </w:t>
      </w:r>
      <w:r w:rsidRPr="000E4F70">
        <w:rPr>
          <w:szCs w:val="24"/>
        </w:rPr>
        <w:t xml:space="preserve">№ _____________, «Арендодатель» сдает, а «Арендатор» принимает в аренду </w:t>
      </w:r>
      <w:r w:rsidRPr="00A54928">
        <w:rPr>
          <w:szCs w:val="24"/>
        </w:rPr>
        <w:t xml:space="preserve">нежилое </w:t>
      </w:r>
      <w:r>
        <w:rPr>
          <w:szCs w:val="24"/>
        </w:rPr>
        <w:t>помещение общей</w:t>
      </w:r>
      <w:r w:rsidRPr="00AF46C4">
        <w:rPr>
          <w:szCs w:val="24"/>
        </w:rPr>
        <w:t xml:space="preserve"> площадью </w:t>
      </w:r>
      <w:r>
        <w:rPr>
          <w:szCs w:val="24"/>
        </w:rPr>
        <w:t>58,7</w:t>
      </w:r>
      <w:r w:rsidRPr="00AF46C4">
        <w:rPr>
          <w:szCs w:val="24"/>
        </w:rPr>
        <w:t xml:space="preserve"> кв.м, расположенное </w:t>
      </w:r>
      <w:r>
        <w:rPr>
          <w:szCs w:val="24"/>
        </w:rPr>
        <w:t>на 1</w:t>
      </w:r>
      <w:r w:rsidRPr="006414E5">
        <w:rPr>
          <w:szCs w:val="24"/>
        </w:rPr>
        <w:t xml:space="preserve"> этаж</w:t>
      </w:r>
      <w:r>
        <w:rPr>
          <w:szCs w:val="24"/>
        </w:rPr>
        <w:t>е (</w:t>
      </w:r>
      <w:r w:rsidRPr="00B561A1">
        <w:rPr>
          <w:szCs w:val="24"/>
        </w:rPr>
        <w:t>поз. №№ 1, 2, 3, 4, 5,</w:t>
      </w:r>
      <w:r>
        <w:rPr>
          <w:szCs w:val="24"/>
        </w:rPr>
        <w:t xml:space="preserve"> 6, 13) </w:t>
      </w:r>
      <w:r w:rsidRPr="00AF46C4">
        <w:rPr>
          <w:szCs w:val="24"/>
        </w:rPr>
        <w:t xml:space="preserve">по адресу: г.Тольятти, Автозаводский район, </w:t>
      </w:r>
      <w:r w:rsidRPr="00B561A1">
        <w:rPr>
          <w:szCs w:val="24"/>
        </w:rPr>
        <w:t>б-р. Космонавтов, д. 4</w:t>
      </w:r>
      <w:r>
        <w:rPr>
          <w:szCs w:val="24"/>
        </w:rPr>
        <w:t xml:space="preserve">, </w:t>
      </w:r>
      <w:r w:rsidRPr="00AF46C4">
        <w:rPr>
          <w:szCs w:val="24"/>
        </w:rPr>
        <w:t>для универсального</w:t>
      </w:r>
      <w:r>
        <w:rPr>
          <w:szCs w:val="24"/>
        </w:rPr>
        <w:t xml:space="preserve"> использования</w:t>
      </w:r>
      <w:r w:rsidRPr="00EA735C">
        <w:rPr>
          <w:i/>
          <w:szCs w:val="24"/>
        </w:rPr>
        <w:t>.</w:t>
      </w:r>
      <w:r w:rsidRPr="000E4F70">
        <w:rPr>
          <w:szCs w:val="24"/>
        </w:rPr>
        <w:t xml:space="preserve"> Схема помещения</w:t>
      </w:r>
      <w:r>
        <w:rPr>
          <w:szCs w:val="24"/>
        </w:rPr>
        <w:t xml:space="preserve"> </w:t>
      </w:r>
      <w:r w:rsidRPr="000E4F70">
        <w:rPr>
          <w:szCs w:val="24"/>
        </w:rPr>
        <w:t xml:space="preserve"> (Приложение № 9.1.1.) является неотъемлемой частью договора.</w:t>
      </w:r>
    </w:p>
    <w:p w:rsidR="00A55FAB" w:rsidRPr="00854753" w:rsidRDefault="00A55FAB" w:rsidP="00A55FAB">
      <w:pPr>
        <w:ind w:firstLine="709"/>
        <w:jc w:val="both"/>
        <w:rPr>
          <w:szCs w:val="24"/>
        </w:rPr>
      </w:pPr>
      <w:r w:rsidRPr="000E4F70">
        <w:rPr>
          <w:szCs w:val="24"/>
        </w:rPr>
        <w:t>1.2. Настоящий договор действует с «____»____________</w:t>
      </w:r>
      <w:r w:rsidRPr="00095FAB">
        <w:rPr>
          <w:szCs w:val="24"/>
        </w:rPr>
        <w:t>г.</w:t>
      </w:r>
      <w:r w:rsidRPr="000E4F70">
        <w:rPr>
          <w:szCs w:val="24"/>
        </w:rPr>
        <w:t xml:space="preserve"> по «____»____________</w:t>
      </w:r>
      <w:r w:rsidRPr="00095FAB">
        <w:rPr>
          <w:szCs w:val="24"/>
        </w:rPr>
        <w:t>г.</w:t>
      </w:r>
    </w:p>
    <w:p w:rsidR="00A55FAB" w:rsidRDefault="00A55FAB" w:rsidP="00A55FAB">
      <w:pPr>
        <w:ind w:firstLine="709"/>
        <w:jc w:val="both"/>
        <w:rPr>
          <w:szCs w:val="24"/>
        </w:rPr>
      </w:pPr>
      <w:r w:rsidRPr="000E4F70">
        <w:rPr>
          <w:szCs w:val="24"/>
        </w:rPr>
        <w:t>1.3. Если помещение,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A55FAB" w:rsidRPr="00971BE7" w:rsidRDefault="00A55FAB" w:rsidP="00A55FAB">
      <w:pPr>
        <w:ind w:firstLine="709"/>
        <w:jc w:val="both"/>
        <w:rPr>
          <w:szCs w:val="24"/>
        </w:rPr>
      </w:pPr>
      <w:r w:rsidRPr="000E4F70">
        <w:rPr>
          <w:szCs w:val="24"/>
        </w:rPr>
        <w:t>1.4. Если состояние возвращаемого помещения по окончании договора хуже предусмотренного данным договором, то «Арендатор» возмещает причиненный ущерб в соответствии с действующим законода</w:t>
      </w:r>
      <w:r>
        <w:rPr>
          <w:szCs w:val="24"/>
        </w:rPr>
        <w:t>тельством Российской Федерации.</w:t>
      </w:r>
    </w:p>
    <w:p w:rsidR="00A55FAB" w:rsidRPr="000E4F70" w:rsidRDefault="00A55FAB" w:rsidP="00A55FAB">
      <w:pPr>
        <w:spacing w:before="240"/>
        <w:ind w:firstLine="709"/>
        <w:jc w:val="center"/>
        <w:rPr>
          <w:b/>
          <w:i/>
          <w:szCs w:val="24"/>
        </w:rPr>
      </w:pPr>
      <w:r>
        <w:rPr>
          <w:b/>
          <w:i/>
          <w:szCs w:val="24"/>
        </w:rPr>
        <w:t>2. Права сторон.</w:t>
      </w:r>
    </w:p>
    <w:p w:rsidR="00A55FAB" w:rsidRPr="000E4F70" w:rsidRDefault="00A55FAB" w:rsidP="00A55FAB">
      <w:pPr>
        <w:ind w:firstLine="709"/>
        <w:jc w:val="both"/>
        <w:rPr>
          <w:szCs w:val="24"/>
        </w:rPr>
      </w:pPr>
      <w:r w:rsidRPr="000E4F70">
        <w:rPr>
          <w:szCs w:val="24"/>
        </w:rPr>
        <w:t>2.1. «Арендодатель» имеет право:</w:t>
      </w:r>
    </w:p>
    <w:p w:rsidR="00A55FAB" w:rsidRPr="000E4F70" w:rsidRDefault="00A55FAB" w:rsidP="00A55FAB">
      <w:pPr>
        <w:ind w:firstLine="709"/>
        <w:jc w:val="both"/>
        <w:rPr>
          <w:szCs w:val="24"/>
        </w:rPr>
      </w:pPr>
      <w:r w:rsidRPr="000E4F70">
        <w:rPr>
          <w:szCs w:val="24"/>
        </w:rPr>
        <w:t>2.1.1.Определять условия и порядок страхования нежилого помещения в соответствии с действующим законодательством и местными нормативными актами.</w:t>
      </w:r>
    </w:p>
    <w:p w:rsidR="00A55FAB" w:rsidRPr="000E4F70" w:rsidRDefault="00A55FAB" w:rsidP="00A55FAB">
      <w:pPr>
        <w:ind w:firstLine="709"/>
        <w:jc w:val="both"/>
        <w:rPr>
          <w:szCs w:val="24"/>
        </w:rPr>
      </w:pPr>
      <w:r w:rsidRPr="000E4F70">
        <w:rPr>
          <w:szCs w:val="24"/>
        </w:rPr>
        <w:t>2.1.2.Досрочно расторгать договор по основаниям и в порядке, предусмотренном законом и настоящим договором.</w:t>
      </w:r>
    </w:p>
    <w:p w:rsidR="00A55FAB" w:rsidRDefault="00A55FAB" w:rsidP="00A55FAB">
      <w:pPr>
        <w:ind w:firstLine="709"/>
        <w:jc w:val="both"/>
        <w:rPr>
          <w:szCs w:val="24"/>
        </w:rPr>
      </w:pPr>
      <w:r w:rsidRPr="000E4F70">
        <w:rPr>
          <w:szCs w:val="24"/>
        </w:rPr>
        <w:t xml:space="preserve">2.1.3.Доступа в нежилое помещение в целях контроля за использованием и </w:t>
      </w:r>
    </w:p>
    <w:p w:rsidR="00A55FAB" w:rsidRPr="000E4F70" w:rsidRDefault="00A55FAB" w:rsidP="00A55FAB">
      <w:pPr>
        <w:jc w:val="both"/>
        <w:rPr>
          <w:szCs w:val="24"/>
        </w:rPr>
      </w:pPr>
      <w:r w:rsidRPr="000E4F70">
        <w:rPr>
          <w:szCs w:val="24"/>
        </w:rPr>
        <w:lastRenderedPageBreak/>
        <w:t>состоянием помещения.</w:t>
      </w:r>
    </w:p>
    <w:p w:rsidR="00A55FAB" w:rsidRPr="000E4F70" w:rsidRDefault="00A55FAB" w:rsidP="00A55FAB">
      <w:pPr>
        <w:ind w:firstLine="709"/>
        <w:jc w:val="both"/>
        <w:rPr>
          <w:szCs w:val="24"/>
        </w:rPr>
      </w:pPr>
      <w:r w:rsidRPr="000E4F70">
        <w:rPr>
          <w:szCs w:val="24"/>
        </w:rPr>
        <w:t>2.2. «Арендатор» имеет право:</w:t>
      </w:r>
    </w:p>
    <w:p w:rsidR="00A55FAB" w:rsidRDefault="00A55FAB" w:rsidP="00A55FAB">
      <w:pPr>
        <w:ind w:firstLine="709"/>
        <w:jc w:val="both"/>
        <w:rPr>
          <w:szCs w:val="24"/>
        </w:rPr>
      </w:pPr>
      <w:r w:rsidRPr="000E4F70">
        <w:rPr>
          <w:szCs w:val="24"/>
        </w:rPr>
        <w:t>2.2.1.Самостоятельно определять виды и формы внутренней отделки и интерьера</w:t>
      </w:r>
    </w:p>
    <w:p w:rsidR="00A55FAB" w:rsidRDefault="00A55FAB" w:rsidP="00A55FAB">
      <w:pPr>
        <w:jc w:val="both"/>
        <w:rPr>
          <w:szCs w:val="24"/>
        </w:rPr>
      </w:pPr>
      <w:r w:rsidRPr="000E4F70">
        <w:rPr>
          <w:szCs w:val="24"/>
        </w:rPr>
        <w:t>нежилого помещения, не затрагивающие изменения несущих конструкций здания, не влекущие перепланировки помещения или его других неотделимых улучшений.</w:t>
      </w:r>
    </w:p>
    <w:p w:rsidR="00A55FAB" w:rsidRPr="000E4F70" w:rsidRDefault="00A55FAB" w:rsidP="00A55FAB">
      <w:pPr>
        <w:spacing w:before="240"/>
        <w:jc w:val="center"/>
        <w:rPr>
          <w:b/>
          <w:i/>
          <w:szCs w:val="24"/>
        </w:rPr>
      </w:pPr>
      <w:r w:rsidRPr="000E4F70">
        <w:rPr>
          <w:b/>
          <w:i/>
          <w:szCs w:val="24"/>
        </w:rPr>
        <w:t>3. Обязанности сторон.</w:t>
      </w:r>
    </w:p>
    <w:p w:rsidR="00A55FAB" w:rsidRPr="000E4F70" w:rsidRDefault="00A55FAB" w:rsidP="00A55FAB">
      <w:pPr>
        <w:ind w:firstLine="709"/>
        <w:jc w:val="both"/>
        <w:rPr>
          <w:szCs w:val="24"/>
        </w:rPr>
      </w:pPr>
      <w:r w:rsidRPr="000E4F70">
        <w:rPr>
          <w:szCs w:val="24"/>
        </w:rPr>
        <w:t>3.1. «Арендодатель» обязан:</w:t>
      </w:r>
    </w:p>
    <w:p w:rsidR="00A55FAB" w:rsidRPr="000E4F70" w:rsidRDefault="00A55FAB" w:rsidP="00A55FAB">
      <w:pPr>
        <w:ind w:firstLine="720"/>
        <w:jc w:val="both"/>
        <w:rPr>
          <w:szCs w:val="24"/>
        </w:rPr>
      </w:pPr>
      <w:r w:rsidRPr="000E4F70">
        <w:rPr>
          <w:szCs w:val="24"/>
        </w:rPr>
        <w:t>3.1.1. Предоставить</w:t>
      </w:r>
      <w:r>
        <w:rPr>
          <w:szCs w:val="24"/>
        </w:rPr>
        <w:t xml:space="preserve"> помещение</w:t>
      </w:r>
      <w:r w:rsidRPr="000E4F70">
        <w:rPr>
          <w:szCs w:val="24"/>
        </w:rPr>
        <w:t xml:space="preserve"> в пользование «Арендатору» не позднее 10 дней </w:t>
      </w:r>
      <w:r>
        <w:rPr>
          <w:szCs w:val="24"/>
        </w:rPr>
        <w:t xml:space="preserve">с даты подписания договора аренды </w:t>
      </w:r>
      <w:r w:rsidRPr="000E4F70">
        <w:rPr>
          <w:szCs w:val="24"/>
        </w:rPr>
        <w:t>в состоянии, позволяющем его нормальную эксплуатацию (если иное не оговорено</w:t>
      </w:r>
      <w:r>
        <w:rPr>
          <w:szCs w:val="24"/>
        </w:rPr>
        <w:t xml:space="preserve"> </w:t>
      </w:r>
      <w:r w:rsidRPr="000E4F70">
        <w:rPr>
          <w:szCs w:val="24"/>
        </w:rPr>
        <w:t xml:space="preserve">дополнительными условиями договора), с отражением состояния </w:t>
      </w:r>
      <w:r>
        <w:rPr>
          <w:szCs w:val="24"/>
        </w:rPr>
        <w:t>помещения (</w:t>
      </w:r>
      <w:r w:rsidRPr="000E4F70">
        <w:rPr>
          <w:szCs w:val="24"/>
        </w:rPr>
        <w:t>здани</w:t>
      </w:r>
      <w:r>
        <w:rPr>
          <w:szCs w:val="24"/>
        </w:rPr>
        <w:t>я)</w:t>
      </w:r>
      <w:r w:rsidRPr="000E4F70">
        <w:rPr>
          <w:szCs w:val="24"/>
        </w:rPr>
        <w:t xml:space="preserve"> в приемо-передаточном акте (Приложение № 9.1.2).</w:t>
      </w:r>
    </w:p>
    <w:p w:rsidR="00A55FAB" w:rsidRPr="004A2253" w:rsidRDefault="00A55FAB" w:rsidP="00A55FAB">
      <w:pPr>
        <w:pStyle w:val="ae"/>
        <w:ind w:firstLine="720"/>
        <w:jc w:val="both"/>
        <w:rPr>
          <w:rFonts w:ascii="Times New Roman" w:hAnsi="Times New Roman"/>
          <w:sz w:val="24"/>
          <w:szCs w:val="24"/>
        </w:rPr>
      </w:pPr>
      <w:r w:rsidRPr="004A2253">
        <w:rPr>
          <w:rFonts w:ascii="Times New Roman" w:hAnsi="Times New Roman"/>
          <w:sz w:val="24"/>
          <w:szCs w:val="24"/>
        </w:rPr>
        <w:t>3.1.2. «Аренд</w:t>
      </w:r>
      <w:r>
        <w:rPr>
          <w:rFonts w:ascii="Times New Roman" w:hAnsi="Times New Roman"/>
          <w:sz w:val="24"/>
          <w:szCs w:val="24"/>
        </w:rPr>
        <w:t>одатель</w:t>
      </w:r>
      <w:r w:rsidRPr="004A2253">
        <w:rPr>
          <w:rFonts w:ascii="Times New Roman" w:hAnsi="Times New Roman"/>
          <w:sz w:val="24"/>
          <w:szCs w:val="24"/>
        </w:rPr>
        <w:t xml:space="preserve">» обязан в течение </w:t>
      </w:r>
      <w:r>
        <w:rPr>
          <w:rFonts w:ascii="Times New Roman" w:hAnsi="Times New Roman"/>
          <w:sz w:val="24"/>
          <w:szCs w:val="24"/>
        </w:rPr>
        <w:t>3</w:t>
      </w:r>
      <w:r w:rsidRPr="004A2253">
        <w:rPr>
          <w:rFonts w:ascii="Times New Roman" w:hAnsi="Times New Roman"/>
          <w:sz w:val="24"/>
          <w:szCs w:val="24"/>
        </w:rPr>
        <w:t>0 дней с даты подписания зарегистрировать  договор  и все последующие изменения и соглашения к нему в органе, осуществляющем государственную регистрацию в соответствии с Федеральным законом от 21.07.1997 № 122-ФЗ «О государственной регистрации прав на недвижимое имущество и сделок с ним».</w:t>
      </w:r>
    </w:p>
    <w:p w:rsidR="00A55FAB" w:rsidRPr="000E4F70" w:rsidRDefault="00A55FAB" w:rsidP="00A55FAB">
      <w:pPr>
        <w:ind w:firstLine="709"/>
        <w:jc w:val="both"/>
        <w:rPr>
          <w:szCs w:val="24"/>
        </w:rPr>
      </w:pPr>
      <w:r>
        <w:rPr>
          <w:szCs w:val="24"/>
        </w:rPr>
        <w:t xml:space="preserve">3.1.3. </w:t>
      </w:r>
      <w:r w:rsidRPr="000E4F70">
        <w:rPr>
          <w:szCs w:val="24"/>
        </w:rPr>
        <w:t>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помещения по дополнительному соглашению сторон.</w:t>
      </w:r>
    </w:p>
    <w:p w:rsidR="00A55FAB" w:rsidRPr="000E4F70" w:rsidRDefault="00A55FAB" w:rsidP="00A55FAB">
      <w:pPr>
        <w:ind w:firstLine="709"/>
        <w:jc w:val="both"/>
        <w:rPr>
          <w:szCs w:val="24"/>
        </w:rPr>
      </w:pPr>
      <w:r w:rsidRPr="000E4F70">
        <w:rPr>
          <w:szCs w:val="24"/>
        </w:rPr>
        <w:t>3.2. «Арендатор» обязан:</w:t>
      </w:r>
    </w:p>
    <w:p w:rsidR="00A55FAB" w:rsidRDefault="00A55FAB" w:rsidP="00A55FAB">
      <w:pPr>
        <w:ind w:firstLine="709"/>
        <w:jc w:val="both"/>
        <w:rPr>
          <w:szCs w:val="24"/>
        </w:rPr>
      </w:pPr>
      <w:r>
        <w:rPr>
          <w:szCs w:val="24"/>
        </w:rPr>
        <w:t>3.2.1. Не позднее 10 дней с даты подписания договора аренды принять  помещение  по акту приема-передачи. Фактически использовать арендуемое помещение в полном объеме и исключительно по прямому назначению, указанному в п.1.1. настоящего договора.</w:t>
      </w:r>
    </w:p>
    <w:p w:rsidR="00A55FAB" w:rsidRDefault="00A55FAB" w:rsidP="00A55FAB">
      <w:pPr>
        <w:pStyle w:val="32"/>
        <w:spacing w:after="0"/>
        <w:ind w:left="0" w:firstLine="709"/>
        <w:jc w:val="both"/>
        <w:rPr>
          <w:sz w:val="24"/>
          <w:szCs w:val="24"/>
        </w:rPr>
      </w:pPr>
      <w:r w:rsidRPr="003F3307">
        <w:rPr>
          <w:sz w:val="24"/>
          <w:szCs w:val="24"/>
        </w:rPr>
        <w:t>3.2.2.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r>
        <w:rPr>
          <w:sz w:val="24"/>
          <w:szCs w:val="24"/>
        </w:rPr>
        <w:t>.</w:t>
      </w:r>
    </w:p>
    <w:p w:rsidR="00A55FAB" w:rsidRDefault="00A55FAB" w:rsidP="00A55FAB">
      <w:pPr>
        <w:pStyle w:val="32"/>
        <w:spacing w:after="0"/>
        <w:ind w:left="0" w:firstLine="709"/>
        <w:jc w:val="both"/>
        <w:rPr>
          <w:sz w:val="24"/>
          <w:szCs w:val="24"/>
        </w:rPr>
      </w:pPr>
      <w:r w:rsidRPr="003F3307">
        <w:rPr>
          <w:sz w:val="24"/>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A55FAB" w:rsidRDefault="00A55FAB" w:rsidP="00A55FAB">
      <w:pPr>
        <w:pStyle w:val="32"/>
        <w:spacing w:after="0"/>
        <w:ind w:left="0" w:firstLine="709"/>
        <w:jc w:val="both"/>
        <w:rPr>
          <w:sz w:val="24"/>
          <w:szCs w:val="24"/>
        </w:rPr>
      </w:pPr>
      <w:r>
        <w:rPr>
          <w:sz w:val="24"/>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 В случае понесения «Арендодателем» расходов по содержанию и ремонту общего имущества здания «Арендатор» оплачивает «Арендодателю» стоимость фактически понесенных затрат «Арендодателя» на данные цели.</w:t>
      </w:r>
    </w:p>
    <w:p w:rsidR="00A55FAB" w:rsidRPr="000E4F70" w:rsidRDefault="00A55FAB" w:rsidP="00A55FAB">
      <w:pPr>
        <w:ind w:firstLine="709"/>
        <w:jc w:val="both"/>
        <w:rPr>
          <w:szCs w:val="24"/>
        </w:rPr>
      </w:pPr>
      <w:r w:rsidRPr="000E4F70">
        <w:rPr>
          <w:szCs w:val="24"/>
        </w:rPr>
        <w:t>3.2.</w:t>
      </w:r>
      <w:r>
        <w:rPr>
          <w:szCs w:val="24"/>
        </w:rPr>
        <w:t>5</w:t>
      </w:r>
      <w:r w:rsidRPr="000E4F70">
        <w:rPr>
          <w:szCs w:val="24"/>
        </w:rPr>
        <w:t>. Своевременно, за свой счет, производить текущий и капитальный ремонт арендуемых помещений.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rsidR="00A55FAB" w:rsidRDefault="00A55FAB" w:rsidP="00A55FAB">
      <w:pPr>
        <w:ind w:firstLine="709"/>
        <w:jc w:val="both"/>
        <w:rPr>
          <w:szCs w:val="24"/>
        </w:rPr>
      </w:pPr>
      <w:r w:rsidRPr="000E4F70">
        <w:rPr>
          <w:szCs w:val="24"/>
        </w:rPr>
        <w:t>3.2.</w:t>
      </w:r>
      <w:r>
        <w:rPr>
          <w:szCs w:val="24"/>
        </w:rPr>
        <w:t>6</w:t>
      </w:r>
      <w:r w:rsidRPr="000E4F70">
        <w:rPr>
          <w:szCs w:val="24"/>
        </w:rPr>
        <w:t xml:space="preserve">. Не </w:t>
      </w:r>
      <w:r>
        <w:rPr>
          <w:szCs w:val="24"/>
        </w:rPr>
        <w:t>производить реконструкции, переоборудования, перепланировок и других неотделимых улучшений арендуемого помещения без письменного согласования с «Арендодателем». Все неотделимые улучшения переданного «Арендатору» имущества поступают в муниципальную собственность и по окончанию настоящего договора возмещению и возвращению не подлежат.</w:t>
      </w:r>
    </w:p>
    <w:p w:rsidR="00A55FAB" w:rsidRPr="003F3800" w:rsidRDefault="00A55FAB" w:rsidP="00A55FAB">
      <w:pPr>
        <w:ind w:firstLine="709"/>
        <w:jc w:val="both"/>
        <w:rPr>
          <w:szCs w:val="24"/>
        </w:rPr>
      </w:pPr>
      <w:r w:rsidRPr="003F3800">
        <w:rPr>
          <w:szCs w:val="24"/>
        </w:rPr>
        <w:t>3.2.7.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помещение по акту в исправном состоянии, при необходимости предварительно сделав ремонт или оплатив стоимость ремонтных работ по смете.</w:t>
      </w:r>
    </w:p>
    <w:p w:rsidR="00A55FAB" w:rsidRPr="000E4F70" w:rsidRDefault="00A55FAB" w:rsidP="00A55FAB">
      <w:pPr>
        <w:ind w:firstLine="709"/>
        <w:jc w:val="both"/>
        <w:rPr>
          <w:szCs w:val="24"/>
        </w:rPr>
      </w:pPr>
      <w:r w:rsidRPr="000E4F70">
        <w:rPr>
          <w:szCs w:val="24"/>
        </w:rPr>
        <w:lastRenderedPageBreak/>
        <w:t>3.2.</w:t>
      </w:r>
      <w:r>
        <w:rPr>
          <w:szCs w:val="24"/>
        </w:rPr>
        <w:t>8</w:t>
      </w:r>
      <w:r w:rsidRPr="000E4F70">
        <w:rPr>
          <w:szCs w:val="24"/>
        </w:rPr>
        <w:t>. Не сдавать арендуемое помещение как в целом, так и частично в субаренду без письменного разрешения «Арендодателя».</w:t>
      </w:r>
    </w:p>
    <w:p w:rsidR="00A55FAB" w:rsidRPr="000E4F70" w:rsidRDefault="00A55FAB" w:rsidP="00A55FAB">
      <w:pPr>
        <w:ind w:firstLine="709"/>
        <w:jc w:val="both"/>
        <w:rPr>
          <w:szCs w:val="24"/>
        </w:rPr>
      </w:pPr>
      <w:r w:rsidRPr="000E4F70">
        <w:rPr>
          <w:szCs w:val="24"/>
        </w:rPr>
        <w:t>3.2.</w:t>
      </w:r>
      <w:r>
        <w:rPr>
          <w:szCs w:val="24"/>
        </w:rPr>
        <w:t>9</w:t>
      </w:r>
      <w:r w:rsidRPr="000E4F70">
        <w:rPr>
          <w:szCs w:val="24"/>
        </w:rPr>
        <w:t>. Не вносить право аренды арендуемого помещения в качестве вклада в уставные капиталы хозяйственных обществ и товариществ, не распоряжаться указанным правом иным образом.</w:t>
      </w:r>
    </w:p>
    <w:p w:rsidR="00A55FAB" w:rsidRPr="000E4F70" w:rsidRDefault="00A55FAB" w:rsidP="00A55FAB">
      <w:pPr>
        <w:ind w:firstLine="709"/>
        <w:jc w:val="both"/>
        <w:rPr>
          <w:szCs w:val="24"/>
        </w:rPr>
      </w:pPr>
      <w:r w:rsidRPr="000E4F70">
        <w:rPr>
          <w:szCs w:val="24"/>
        </w:rPr>
        <w:t>3.2.</w:t>
      </w:r>
      <w:r>
        <w:rPr>
          <w:szCs w:val="24"/>
        </w:rPr>
        <w:t>10</w:t>
      </w:r>
      <w:r w:rsidRPr="000E4F70">
        <w:rPr>
          <w:szCs w:val="24"/>
        </w:rPr>
        <w:t>. Своевременно и полностью вносить арендную плату, установленную настоящим договором и последующими изменениями и дополнениями к нему.</w:t>
      </w:r>
    </w:p>
    <w:p w:rsidR="00A55FAB" w:rsidRDefault="00A55FAB" w:rsidP="00A55FAB">
      <w:pPr>
        <w:ind w:firstLine="709"/>
        <w:jc w:val="both"/>
        <w:rPr>
          <w:szCs w:val="24"/>
        </w:rPr>
      </w:pPr>
      <w:r w:rsidRPr="000E4F70">
        <w:rPr>
          <w:szCs w:val="24"/>
        </w:rPr>
        <w:t>3.2.1</w:t>
      </w:r>
      <w:r>
        <w:rPr>
          <w:szCs w:val="24"/>
        </w:rPr>
        <w:t>1</w:t>
      </w:r>
      <w:r w:rsidRPr="000E4F70">
        <w:rPr>
          <w:szCs w:val="24"/>
        </w:rPr>
        <w:t>. Предоставлять по требованию «Арендодателя» либо уполномоченного им лица арендуемые помещения для осмотра, а также информацию, необходимую для контроля за соблюдением условий настоя</w:t>
      </w:r>
      <w:r>
        <w:rPr>
          <w:szCs w:val="24"/>
        </w:rPr>
        <w:t>щего договора.</w:t>
      </w:r>
    </w:p>
    <w:p w:rsidR="00A55FAB" w:rsidRDefault="00A55FAB" w:rsidP="00A55FAB">
      <w:pPr>
        <w:ind w:firstLine="709"/>
        <w:jc w:val="both"/>
        <w:rPr>
          <w:szCs w:val="24"/>
        </w:rPr>
      </w:pPr>
      <w:r w:rsidRPr="000E4F70">
        <w:rPr>
          <w:szCs w:val="24"/>
        </w:rPr>
        <w:t>3.2.1</w:t>
      </w:r>
      <w:r>
        <w:rPr>
          <w:szCs w:val="24"/>
        </w:rPr>
        <w:t>2</w:t>
      </w:r>
      <w:r w:rsidRPr="000E4F70">
        <w:rPr>
          <w:szCs w:val="24"/>
        </w:rPr>
        <w:t>. В случае изменения реквизитов, указанных в разделе 10 настоящего договора, в 10-и дневный срок письменно ув</w:t>
      </w:r>
      <w:r>
        <w:rPr>
          <w:szCs w:val="24"/>
        </w:rPr>
        <w:t>едомить об этом «Арендодателя».</w:t>
      </w:r>
    </w:p>
    <w:p w:rsidR="00A55FAB" w:rsidRPr="000E4F70" w:rsidRDefault="00A55FAB" w:rsidP="00A55FAB">
      <w:pPr>
        <w:spacing w:before="240"/>
        <w:jc w:val="center"/>
        <w:rPr>
          <w:b/>
          <w:i/>
          <w:szCs w:val="24"/>
        </w:rPr>
      </w:pPr>
      <w:r w:rsidRPr="000E4F70">
        <w:rPr>
          <w:b/>
          <w:i/>
          <w:szCs w:val="24"/>
        </w:rPr>
        <w:t>4. Платежи и расчеты по договору</w:t>
      </w:r>
    </w:p>
    <w:p w:rsidR="00A55FAB" w:rsidRPr="000E4F70" w:rsidRDefault="00A55FAB" w:rsidP="00A55FAB">
      <w:pPr>
        <w:ind w:firstLine="567"/>
        <w:jc w:val="both"/>
        <w:rPr>
          <w:szCs w:val="24"/>
        </w:rPr>
      </w:pPr>
      <w:r w:rsidRPr="000E4F70">
        <w:rPr>
          <w:szCs w:val="24"/>
        </w:rPr>
        <w:t>4.1. За арендованное помещение взимается  плата, в размере ________________</w:t>
      </w:r>
      <w:r w:rsidRPr="000E4F70">
        <w:rPr>
          <w:b/>
          <w:i/>
          <w:szCs w:val="24"/>
        </w:rPr>
        <w:t xml:space="preserve"> </w:t>
      </w:r>
      <w:r w:rsidRPr="000E4F70">
        <w:rPr>
          <w:szCs w:val="24"/>
        </w:rPr>
        <w:t xml:space="preserve"> руб. в месяц, (</w:t>
      </w:r>
      <w:r>
        <w:rPr>
          <w:szCs w:val="24"/>
        </w:rPr>
        <w:t xml:space="preserve"> </w:t>
      </w:r>
      <w:r w:rsidRPr="000E4F70">
        <w:rPr>
          <w:szCs w:val="24"/>
        </w:rPr>
        <w:t>в том числе  ______________ руб. НДС).</w:t>
      </w:r>
    </w:p>
    <w:p w:rsidR="00A55FAB" w:rsidRPr="000E4F70" w:rsidRDefault="00A55FAB" w:rsidP="00A55FAB">
      <w:pPr>
        <w:ind w:firstLine="567"/>
        <w:jc w:val="both"/>
        <w:rPr>
          <w:b/>
          <w:szCs w:val="24"/>
        </w:rPr>
      </w:pPr>
      <w:r w:rsidRPr="000E4F70">
        <w:rPr>
          <w:szCs w:val="24"/>
        </w:rPr>
        <w:t>4.1.1. Арендная плата в сумме _______________ руб. перечисляется авансом не позднее последнего дня месяца, предшествующего расчетному, на</w:t>
      </w:r>
      <w:r w:rsidRPr="000E4F70">
        <w:rPr>
          <w:b/>
          <w:szCs w:val="24"/>
        </w:rPr>
        <w:t xml:space="preserve"> </w:t>
      </w:r>
      <w:r w:rsidRPr="000E4F70">
        <w:rPr>
          <w:szCs w:val="24"/>
        </w:rPr>
        <w:t>расчетный счет _____________________________________________________________________________</w:t>
      </w:r>
    </w:p>
    <w:p w:rsidR="00A55FAB" w:rsidRDefault="00A55FAB" w:rsidP="00A55FAB">
      <w:pPr>
        <w:pStyle w:val="a7"/>
        <w:rPr>
          <w:szCs w:val="24"/>
        </w:rPr>
      </w:pPr>
      <w:r w:rsidRPr="000E4F70">
        <w:rPr>
          <w:szCs w:val="24"/>
        </w:rPr>
        <w:t>4.1.2. НДС и иные налоги оплачиваются «Арендатором» самостоятельно в полном объеме в соответствии с законодательством о налогах и сборах.</w:t>
      </w:r>
    </w:p>
    <w:p w:rsidR="00A55FAB" w:rsidRDefault="00A55FAB" w:rsidP="00A55FAB">
      <w:pPr>
        <w:ind w:firstLine="567"/>
        <w:jc w:val="both"/>
        <w:rPr>
          <w:szCs w:val="24"/>
        </w:rPr>
      </w:pPr>
      <w:r>
        <w:rPr>
          <w:szCs w:val="24"/>
        </w:rPr>
        <w:t>4.1.3.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A55FAB" w:rsidRDefault="00A55FAB" w:rsidP="00A55FAB">
      <w:pPr>
        <w:jc w:val="both"/>
        <w:rPr>
          <w:szCs w:val="24"/>
        </w:rPr>
      </w:pPr>
      <w:r>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A55FAB" w:rsidRDefault="00A55FAB" w:rsidP="00A55FAB">
      <w:pPr>
        <w:pStyle w:val="a7"/>
        <w:rPr>
          <w:szCs w:val="24"/>
        </w:rPr>
      </w:pPr>
      <w:r w:rsidRPr="000E4F70">
        <w:rPr>
          <w:szCs w:val="24"/>
        </w:rPr>
        <w:t xml:space="preserve"> </w:t>
      </w:r>
    </w:p>
    <w:p w:rsidR="00A55FAB" w:rsidRPr="00971BE7" w:rsidRDefault="00A55FAB" w:rsidP="00A55FAB">
      <w:pPr>
        <w:spacing w:before="240"/>
        <w:ind w:firstLine="567"/>
        <w:jc w:val="center"/>
        <w:rPr>
          <w:b/>
          <w:i/>
          <w:szCs w:val="24"/>
        </w:rPr>
      </w:pPr>
      <w:r>
        <w:rPr>
          <w:b/>
          <w:i/>
          <w:szCs w:val="24"/>
        </w:rPr>
        <w:t>5. Ответственность сторон.</w:t>
      </w:r>
    </w:p>
    <w:p w:rsidR="00A55FAB" w:rsidRPr="000E4F70" w:rsidRDefault="00A55FAB" w:rsidP="00A55FAB">
      <w:pPr>
        <w:ind w:firstLine="567"/>
        <w:jc w:val="both"/>
        <w:rPr>
          <w:szCs w:val="24"/>
        </w:rPr>
      </w:pPr>
      <w:r w:rsidRPr="000E4F70">
        <w:rPr>
          <w:szCs w:val="24"/>
        </w:rPr>
        <w:t>5.1. Ответственность «Арендодателя»:</w:t>
      </w:r>
    </w:p>
    <w:p w:rsidR="00A55FAB" w:rsidRPr="000E4F70" w:rsidRDefault="00A55FAB" w:rsidP="00A55FAB">
      <w:pPr>
        <w:ind w:firstLine="567"/>
        <w:jc w:val="both"/>
        <w:rPr>
          <w:szCs w:val="24"/>
        </w:rPr>
      </w:pPr>
      <w:r w:rsidRPr="000E4F70">
        <w:rPr>
          <w:szCs w:val="24"/>
        </w:rPr>
        <w:t xml:space="preserve">5.1.1. За не предоставление в </w:t>
      </w:r>
      <w:r>
        <w:rPr>
          <w:szCs w:val="24"/>
        </w:rPr>
        <w:t>установленный договором срок</w:t>
      </w:r>
      <w:r w:rsidRPr="000E4F70">
        <w:rPr>
          <w:szCs w:val="24"/>
        </w:rPr>
        <w:t xml:space="preserve">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A55FAB" w:rsidRPr="000E4F70" w:rsidRDefault="00A55FAB" w:rsidP="00A55FAB">
      <w:pPr>
        <w:ind w:firstLine="567"/>
        <w:jc w:val="both"/>
        <w:rPr>
          <w:szCs w:val="24"/>
        </w:rPr>
      </w:pPr>
      <w:r w:rsidRPr="000E4F70">
        <w:rPr>
          <w:szCs w:val="24"/>
        </w:rPr>
        <w:t>5.2. Ответственность «Арендатора»:</w:t>
      </w:r>
    </w:p>
    <w:p w:rsidR="00A55FAB" w:rsidRPr="000E4F70" w:rsidRDefault="00A55FAB" w:rsidP="00A55FAB">
      <w:pPr>
        <w:ind w:firstLine="567"/>
        <w:jc w:val="both"/>
        <w:rPr>
          <w:szCs w:val="24"/>
        </w:rPr>
      </w:pPr>
      <w:r w:rsidRPr="000E4F70">
        <w:rPr>
          <w:szCs w:val="24"/>
        </w:rPr>
        <w:t>5.2.1.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A55FAB" w:rsidRPr="000E4F70" w:rsidRDefault="00A55FAB" w:rsidP="00A55FAB">
      <w:pPr>
        <w:ind w:firstLine="567"/>
        <w:jc w:val="both"/>
        <w:rPr>
          <w:szCs w:val="24"/>
        </w:rPr>
      </w:pPr>
      <w:r w:rsidRPr="000E4F70">
        <w:rPr>
          <w:szCs w:val="24"/>
        </w:rPr>
        <w:t>5.2.2. В случае сдачи «Арендатором» арендуемого помещения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A55FAB" w:rsidRPr="000E4F70" w:rsidRDefault="00A55FAB" w:rsidP="00A55FAB">
      <w:pPr>
        <w:ind w:firstLine="567"/>
        <w:jc w:val="both"/>
        <w:rPr>
          <w:szCs w:val="24"/>
        </w:rPr>
      </w:pPr>
      <w:r w:rsidRPr="000E4F70">
        <w:rPr>
          <w:szCs w:val="24"/>
        </w:rPr>
        <w:t>5.2.3. За нарушение обязанностей по своевременному ремонту и надлежащему сод</w:t>
      </w:r>
      <w:r>
        <w:rPr>
          <w:szCs w:val="24"/>
        </w:rPr>
        <w:t>ержанию арендованных помещений «Арендатор» уплачивает штраф в размере 5</w:t>
      </w:r>
      <w:r w:rsidRPr="000E4F70">
        <w:rPr>
          <w:szCs w:val="24"/>
        </w:rPr>
        <w:t>% годовой арендной платы.</w:t>
      </w:r>
    </w:p>
    <w:p w:rsidR="00A55FAB" w:rsidRPr="000E4F70" w:rsidRDefault="00A55FAB" w:rsidP="00A55FAB">
      <w:pPr>
        <w:ind w:firstLine="567"/>
        <w:jc w:val="both"/>
        <w:rPr>
          <w:szCs w:val="24"/>
        </w:rPr>
      </w:pPr>
      <w:r w:rsidRPr="000E4F70">
        <w:rPr>
          <w:szCs w:val="24"/>
        </w:rPr>
        <w:t>5.2.4. В случае неосвобождения «Арендатором» занимаемого помещения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помещении и обязан внести арендную плату за все время просрочки.</w:t>
      </w:r>
    </w:p>
    <w:p w:rsidR="00A55FAB" w:rsidRPr="000E4F70" w:rsidRDefault="00A55FAB" w:rsidP="00A55FAB">
      <w:pPr>
        <w:ind w:firstLine="567"/>
        <w:jc w:val="both"/>
        <w:rPr>
          <w:szCs w:val="24"/>
        </w:rPr>
      </w:pPr>
      <w:r w:rsidRPr="000E4F70">
        <w:rPr>
          <w:szCs w:val="24"/>
        </w:rPr>
        <w:t>5.2.5.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A55FAB" w:rsidRPr="000E4F70" w:rsidRDefault="00A55FAB" w:rsidP="00A55FAB">
      <w:pPr>
        <w:ind w:firstLine="567"/>
        <w:jc w:val="both"/>
        <w:rPr>
          <w:szCs w:val="24"/>
        </w:rPr>
      </w:pPr>
      <w:r w:rsidRPr="000E4F70">
        <w:rPr>
          <w:szCs w:val="24"/>
        </w:rPr>
        <w:lastRenderedPageBreak/>
        <w:t>5.2.6.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A55FAB" w:rsidRPr="000E4F70" w:rsidRDefault="00A55FAB" w:rsidP="00A55FAB">
      <w:pPr>
        <w:ind w:firstLine="567"/>
        <w:jc w:val="both"/>
        <w:rPr>
          <w:szCs w:val="24"/>
        </w:rPr>
      </w:pPr>
      <w:r w:rsidRPr="000E4F70">
        <w:rPr>
          <w:szCs w:val="24"/>
        </w:rPr>
        <w:t>5.3. Применение санкций не освобождает «Арендатора» от выполнения обязательств и устранения нарушений.</w:t>
      </w:r>
    </w:p>
    <w:p w:rsidR="00A55FAB" w:rsidRPr="000E4F70" w:rsidRDefault="00A55FAB" w:rsidP="00A55FAB">
      <w:pPr>
        <w:ind w:firstLine="567"/>
        <w:jc w:val="both"/>
        <w:rPr>
          <w:szCs w:val="24"/>
        </w:rPr>
      </w:pPr>
      <w:r w:rsidRPr="000E4F70">
        <w:rPr>
          <w:szCs w:val="24"/>
        </w:rPr>
        <w:t>5.4. В случае неисполнения или ненадлежащего исполнения условий договора виновная сторона обязана возместить причиненные убытки.</w:t>
      </w:r>
    </w:p>
    <w:p w:rsidR="00A55FAB" w:rsidRDefault="00A55FAB" w:rsidP="00A55FAB">
      <w:pPr>
        <w:ind w:firstLine="567"/>
        <w:jc w:val="both"/>
        <w:rPr>
          <w:szCs w:val="24"/>
        </w:rPr>
      </w:pPr>
      <w:r w:rsidRPr="000E4F70">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rsidR="00A55FAB" w:rsidRPr="006C513E" w:rsidRDefault="00A55FAB" w:rsidP="00A55FAB">
      <w:pPr>
        <w:ind w:firstLine="567"/>
        <w:jc w:val="both"/>
        <w:rPr>
          <w:szCs w:val="24"/>
        </w:rPr>
      </w:pPr>
      <w:r w:rsidRPr="001C25AD">
        <w:rPr>
          <w:szCs w:val="24"/>
        </w:rPr>
        <w:t xml:space="preserve"> 5.6. Ответственность за нарушение требований пожарной безопасности как режимного, так и капитального характера несет «Арендатор».</w:t>
      </w:r>
    </w:p>
    <w:p w:rsidR="00A55FAB" w:rsidRDefault="00A55FAB" w:rsidP="00A55FAB">
      <w:pPr>
        <w:spacing w:before="240"/>
        <w:ind w:firstLine="567"/>
        <w:jc w:val="center"/>
        <w:rPr>
          <w:b/>
          <w:i/>
          <w:szCs w:val="24"/>
        </w:rPr>
      </w:pPr>
    </w:p>
    <w:p w:rsidR="00A55FAB" w:rsidRPr="000E4F70" w:rsidRDefault="00A55FAB" w:rsidP="00A55FAB">
      <w:pPr>
        <w:spacing w:before="240"/>
        <w:ind w:firstLine="567"/>
        <w:jc w:val="center"/>
        <w:rPr>
          <w:b/>
          <w:i/>
          <w:szCs w:val="24"/>
        </w:rPr>
      </w:pPr>
      <w:r w:rsidRPr="000E4F70">
        <w:rPr>
          <w:b/>
          <w:i/>
          <w:szCs w:val="24"/>
        </w:rPr>
        <w:t>6. Изменение, расторжение, прекращение и продление договора.</w:t>
      </w:r>
    </w:p>
    <w:p w:rsidR="00A55FAB" w:rsidRPr="000E4F70" w:rsidRDefault="00A55FAB" w:rsidP="00A55FAB">
      <w:pPr>
        <w:ind w:firstLine="567"/>
        <w:jc w:val="both"/>
        <w:rPr>
          <w:szCs w:val="24"/>
        </w:rPr>
      </w:pPr>
      <w:r w:rsidRPr="000E4F70">
        <w:rPr>
          <w:szCs w:val="24"/>
        </w:rPr>
        <w:t>6.1. Договор аренды подлежит расторжению, а «Арендатор» выселению:</w:t>
      </w:r>
    </w:p>
    <w:p w:rsidR="00A55FAB" w:rsidRPr="000E4F70" w:rsidRDefault="00A55FAB" w:rsidP="00A55FAB">
      <w:pPr>
        <w:ind w:firstLine="567"/>
        <w:jc w:val="both"/>
        <w:rPr>
          <w:szCs w:val="24"/>
        </w:rPr>
      </w:pPr>
      <w:r w:rsidRPr="000E4F70">
        <w:rPr>
          <w:szCs w:val="24"/>
        </w:rPr>
        <w:t>6.1.1. При невыполнении  условий настоящего договора.</w:t>
      </w:r>
    </w:p>
    <w:p w:rsidR="00A55FAB" w:rsidRPr="000E4F70" w:rsidRDefault="00A55FAB" w:rsidP="00A55FAB">
      <w:pPr>
        <w:ind w:firstLine="567"/>
        <w:jc w:val="both"/>
        <w:rPr>
          <w:szCs w:val="24"/>
        </w:rPr>
      </w:pPr>
      <w:r w:rsidRPr="000E4F70">
        <w:rPr>
          <w:szCs w:val="24"/>
        </w:rPr>
        <w:t>6.1.2. Если по вине «Арендатора» происходит ухудшение состояния арендуемого помещения.</w:t>
      </w:r>
    </w:p>
    <w:p w:rsidR="00A55FAB" w:rsidRPr="000E4F70" w:rsidRDefault="00A55FAB" w:rsidP="00A55FAB">
      <w:pPr>
        <w:ind w:firstLine="567"/>
        <w:jc w:val="both"/>
        <w:rPr>
          <w:szCs w:val="24"/>
        </w:rPr>
      </w:pPr>
      <w:r w:rsidRPr="000E4F70">
        <w:rPr>
          <w:szCs w:val="24"/>
        </w:rPr>
        <w:t>6.1.3. Если «Арендатор» более двух раз подряд по истечении установленного договором срока не внес арендную плату в размере, предусмотренном  п.4.1. настоящего договора.</w:t>
      </w:r>
    </w:p>
    <w:p w:rsidR="00A55FAB" w:rsidRDefault="00A55FAB" w:rsidP="00A55FAB">
      <w:pPr>
        <w:ind w:firstLine="567"/>
        <w:jc w:val="both"/>
        <w:rPr>
          <w:szCs w:val="24"/>
        </w:rPr>
      </w:pPr>
      <w:r w:rsidRPr="000E4F70">
        <w:rPr>
          <w:szCs w:val="24"/>
        </w:rPr>
        <w:t>6.1.4. В случае государственной или общественной необходимости в арендуемом помещении,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A55FAB" w:rsidRDefault="00A55FAB" w:rsidP="00A55FAB">
      <w:pPr>
        <w:ind w:firstLine="567"/>
        <w:jc w:val="both"/>
        <w:rPr>
          <w:szCs w:val="24"/>
        </w:rPr>
      </w:pPr>
      <w:r>
        <w:rPr>
          <w:szCs w:val="24"/>
        </w:rPr>
        <w:t xml:space="preserve">6.1.5. </w:t>
      </w:r>
      <w:r w:rsidRPr="0076671D">
        <w:rPr>
          <w:szCs w:val="24"/>
        </w:rPr>
        <w:t>При несоблюдении «Арендатором» сроков оплаты за сод</w:t>
      </w:r>
      <w:r>
        <w:rPr>
          <w:szCs w:val="24"/>
        </w:rPr>
        <w:t>ержание мест общего пользования</w:t>
      </w:r>
      <w:r w:rsidRPr="0076671D">
        <w:rPr>
          <w:szCs w:val="24"/>
        </w:rPr>
        <w:t>.</w:t>
      </w:r>
    </w:p>
    <w:p w:rsidR="00A55FAB" w:rsidRDefault="00A55FAB" w:rsidP="00A55FAB">
      <w:pPr>
        <w:ind w:firstLine="567"/>
        <w:jc w:val="both"/>
        <w:rPr>
          <w:szCs w:val="24"/>
        </w:rPr>
      </w:pPr>
      <w:r w:rsidRPr="000E4F70">
        <w:rPr>
          <w:szCs w:val="24"/>
        </w:rPr>
        <w:t>6.2. Договор аренды может быть расторгнут по требованию «Арендатора», если помещение, в силу обстоятельств, не зависящих от «Арендатора», окажется в состоянии, непригодном для пользования.</w:t>
      </w:r>
    </w:p>
    <w:p w:rsidR="00A55FAB" w:rsidRPr="00F532BC" w:rsidRDefault="00A55FAB" w:rsidP="00A55FAB">
      <w:pPr>
        <w:tabs>
          <w:tab w:val="left" w:pos="709"/>
          <w:tab w:val="left" w:pos="8222"/>
          <w:tab w:val="left" w:pos="8505"/>
          <w:tab w:val="left" w:pos="10206"/>
        </w:tabs>
        <w:ind w:firstLine="567"/>
        <w:jc w:val="both"/>
        <w:rPr>
          <w:szCs w:val="24"/>
        </w:rPr>
      </w:pPr>
      <w:r w:rsidRPr="00F532BC">
        <w:rPr>
          <w:szCs w:val="24"/>
        </w:rPr>
        <w:t>6.3. При расторжении договора аренды «Арендатор» обязан предоставить «Арендодателю» справку об отсутствии задолженности по оплате коммунальных услуг.</w:t>
      </w:r>
    </w:p>
    <w:p w:rsidR="00A55FAB" w:rsidRPr="000E4F70" w:rsidRDefault="00A55FAB" w:rsidP="00A55FAB">
      <w:pPr>
        <w:ind w:firstLine="567"/>
        <w:jc w:val="both"/>
        <w:rPr>
          <w:szCs w:val="24"/>
        </w:rPr>
      </w:pPr>
    </w:p>
    <w:p w:rsidR="00A55FAB" w:rsidRPr="00971BE7" w:rsidRDefault="00A55FAB" w:rsidP="00A55FAB">
      <w:pPr>
        <w:spacing w:before="240"/>
        <w:jc w:val="center"/>
        <w:rPr>
          <w:b/>
          <w:i/>
          <w:szCs w:val="24"/>
        </w:rPr>
      </w:pPr>
      <w:r>
        <w:rPr>
          <w:b/>
          <w:i/>
          <w:szCs w:val="24"/>
        </w:rPr>
        <w:t>7. Прочие положения.</w:t>
      </w:r>
    </w:p>
    <w:p w:rsidR="00A55FAB" w:rsidRPr="000E4F70" w:rsidRDefault="00A55FAB" w:rsidP="00A55FAB">
      <w:pPr>
        <w:ind w:firstLine="567"/>
        <w:jc w:val="both"/>
        <w:rPr>
          <w:szCs w:val="24"/>
        </w:rPr>
      </w:pPr>
      <w:r w:rsidRPr="000E4F70">
        <w:rPr>
          <w:szCs w:val="24"/>
        </w:rPr>
        <w:t xml:space="preserve">7.1. </w:t>
      </w:r>
      <w:r>
        <w:rPr>
          <w:szCs w:val="24"/>
        </w:rPr>
        <w:t>Все споры, возникшие</w:t>
      </w:r>
      <w:r w:rsidRPr="000E4F70">
        <w:rPr>
          <w:szCs w:val="24"/>
        </w:rPr>
        <w:t xml:space="preserve"> при исполнении </w:t>
      </w:r>
      <w:r>
        <w:rPr>
          <w:szCs w:val="24"/>
        </w:rPr>
        <w:t>условий настоящего д</w:t>
      </w:r>
      <w:r w:rsidRPr="000E4F70">
        <w:rPr>
          <w:szCs w:val="24"/>
        </w:rPr>
        <w:t>оговора, ра</w:t>
      </w:r>
      <w:r>
        <w:rPr>
          <w:szCs w:val="24"/>
        </w:rPr>
        <w:t>зрешаются в судебном порядке в А</w:t>
      </w:r>
      <w:r w:rsidRPr="000E4F70">
        <w:rPr>
          <w:szCs w:val="24"/>
        </w:rPr>
        <w:t>рбитраж</w:t>
      </w:r>
      <w:r>
        <w:rPr>
          <w:szCs w:val="24"/>
        </w:rPr>
        <w:t>ном суде Самарской области (для индивидуальных предпринимателей и юридических лиц), в суде по месту нахождения «Арендодателя» (для физических лиц)</w:t>
      </w:r>
      <w:r w:rsidRPr="000E4F70">
        <w:rPr>
          <w:szCs w:val="24"/>
        </w:rPr>
        <w:t>.</w:t>
      </w:r>
    </w:p>
    <w:p w:rsidR="00A55FAB" w:rsidRPr="000E4F70" w:rsidRDefault="00A55FAB" w:rsidP="00A55FAB">
      <w:pPr>
        <w:ind w:firstLine="567"/>
        <w:jc w:val="both"/>
        <w:rPr>
          <w:szCs w:val="24"/>
        </w:rPr>
      </w:pPr>
      <w:r w:rsidRPr="000E4F70">
        <w:rPr>
          <w:szCs w:val="24"/>
        </w:rPr>
        <w:t>7.2. Взаимоотношения сторон, не урегулированные настоящим договором, регламентируются действующим законодательством Российской Федерации.</w:t>
      </w:r>
    </w:p>
    <w:p w:rsidR="00A55FAB" w:rsidRPr="000E4F70" w:rsidRDefault="00A55FAB" w:rsidP="00A55FAB">
      <w:pPr>
        <w:ind w:firstLine="567"/>
        <w:jc w:val="both"/>
        <w:rPr>
          <w:szCs w:val="24"/>
        </w:rPr>
      </w:pPr>
      <w:r w:rsidRPr="000E4F70">
        <w:rPr>
          <w:szCs w:val="24"/>
        </w:rPr>
        <w:t>7.3. Настоящий договор составлен в трех экземплярах: о</w:t>
      </w:r>
      <w:r>
        <w:rPr>
          <w:szCs w:val="24"/>
        </w:rPr>
        <w:t xml:space="preserve">дин для «Арендатора» и два для </w:t>
      </w:r>
      <w:r w:rsidRPr="000E4F70">
        <w:rPr>
          <w:szCs w:val="24"/>
        </w:rPr>
        <w:t>«Арендодателя».</w:t>
      </w:r>
    </w:p>
    <w:p w:rsidR="00A55FAB" w:rsidRPr="001C48E2" w:rsidRDefault="00A55FAB" w:rsidP="00A55FAB">
      <w:pPr>
        <w:pStyle w:val="3"/>
        <w:keepNext w:val="0"/>
        <w:keepLines w:val="0"/>
        <w:widowControl w:val="0"/>
        <w:ind w:left="284" w:right="822"/>
        <w:jc w:val="center"/>
        <w:rPr>
          <w:rFonts w:ascii="Times New Roman" w:hAnsi="Times New Roman"/>
          <w:i/>
          <w:color w:val="000000"/>
          <w:szCs w:val="24"/>
        </w:rPr>
      </w:pPr>
      <w:r>
        <w:rPr>
          <w:rFonts w:ascii="Times New Roman" w:hAnsi="Times New Roman"/>
          <w:i/>
          <w:color w:val="000000"/>
          <w:szCs w:val="24"/>
        </w:rPr>
        <w:t>8. Дополнительные условия.</w:t>
      </w:r>
    </w:p>
    <w:p w:rsidR="00A55FAB" w:rsidRDefault="00A55FAB" w:rsidP="00A55FAB">
      <w:pPr>
        <w:pStyle w:val="ae"/>
        <w:ind w:firstLine="720"/>
        <w:jc w:val="both"/>
        <w:rPr>
          <w:rFonts w:ascii="Times New Roman" w:hAnsi="Times New Roman"/>
          <w:sz w:val="24"/>
          <w:szCs w:val="24"/>
        </w:rPr>
      </w:pPr>
      <w:r w:rsidRPr="000E4F70">
        <w:rPr>
          <w:rFonts w:ascii="Times New Roman" w:hAnsi="Times New Roman"/>
          <w:sz w:val="24"/>
          <w:szCs w:val="24"/>
        </w:rPr>
        <w:t xml:space="preserve">8.1. </w:t>
      </w:r>
      <w:r w:rsidRPr="0076671D">
        <w:rPr>
          <w:rFonts w:ascii="Times New Roman" w:hAnsi="Times New Roman"/>
          <w:sz w:val="24"/>
          <w:szCs w:val="24"/>
        </w:rPr>
        <w:t>В случае предъявления ТСЖ, управляющей компанией или ресурсоснабжающими организациями требований по неуплате коммунальных платежей и иных убытков к собственнику помещений, последний вправе в регрессном по</w:t>
      </w:r>
      <w:r>
        <w:rPr>
          <w:rFonts w:ascii="Times New Roman" w:hAnsi="Times New Roman"/>
          <w:sz w:val="24"/>
          <w:szCs w:val="24"/>
        </w:rPr>
        <w:t>рядке взыскать их с «Арендатора»</w:t>
      </w:r>
      <w:r w:rsidRPr="0076671D">
        <w:rPr>
          <w:rFonts w:ascii="Times New Roman" w:hAnsi="Times New Roman"/>
          <w:sz w:val="24"/>
          <w:szCs w:val="24"/>
        </w:rPr>
        <w:t>.</w:t>
      </w:r>
    </w:p>
    <w:p w:rsidR="00A55FAB" w:rsidRDefault="00A55FAB" w:rsidP="00A55FAB">
      <w:pPr>
        <w:pStyle w:val="ae"/>
        <w:ind w:firstLine="720"/>
        <w:jc w:val="both"/>
        <w:rPr>
          <w:rFonts w:ascii="Times New Roman" w:hAnsi="Times New Roman"/>
          <w:sz w:val="24"/>
          <w:szCs w:val="24"/>
        </w:rPr>
      </w:pPr>
      <w:r>
        <w:rPr>
          <w:rFonts w:ascii="Times New Roman" w:hAnsi="Times New Roman"/>
          <w:sz w:val="24"/>
          <w:szCs w:val="24"/>
        </w:rPr>
        <w:t>8.2.  «Арендатор» обязан вносить арендную плату, предусмотренную пунктом 4.1.1. договора, в течение одного месяца с момента подписания настоящего договора.</w:t>
      </w:r>
    </w:p>
    <w:p w:rsidR="00A55FAB" w:rsidRPr="000E4F70" w:rsidRDefault="00A55FAB" w:rsidP="00A55FAB">
      <w:pPr>
        <w:pStyle w:val="ae"/>
        <w:ind w:firstLine="720"/>
        <w:jc w:val="both"/>
        <w:rPr>
          <w:rFonts w:ascii="Times New Roman" w:hAnsi="Times New Roman"/>
          <w:sz w:val="24"/>
          <w:szCs w:val="24"/>
        </w:rPr>
      </w:pPr>
    </w:p>
    <w:p w:rsidR="00A55FAB" w:rsidRPr="001C48E2" w:rsidRDefault="00A55FAB" w:rsidP="00A55FAB">
      <w:pPr>
        <w:pStyle w:val="3"/>
        <w:keepNext w:val="0"/>
        <w:keepLines w:val="0"/>
        <w:widowControl w:val="0"/>
        <w:ind w:right="822"/>
        <w:jc w:val="center"/>
        <w:rPr>
          <w:rFonts w:ascii="Times New Roman" w:hAnsi="Times New Roman"/>
          <w:i/>
          <w:color w:val="000000"/>
          <w:szCs w:val="24"/>
        </w:rPr>
      </w:pPr>
      <w:r w:rsidRPr="001C48E2">
        <w:rPr>
          <w:rFonts w:ascii="Times New Roman" w:hAnsi="Times New Roman"/>
          <w:i/>
          <w:color w:val="000000"/>
          <w:szCs w:val="24"/>
        </w:rPr>
        <w:t>9. Приложения к договору.</w:t>
      </w:r>
    </w:p>
    <w:p w:rsidR="00A55FAB" w:rsidRPr="000E4F70" w:rsidRDefault="00A55FAB" w:rsidP="00A55FAB">
      <w:pPr>
        <w:ind w:firstLine="709"/>
        <w:rPr>
          <w:szCs w:val="24"/>
        </w:rPr>
      </w:pPr>
      <w:r w:rsidRPr="000E4F70">
        <w:rPr>
          <w:szCs w:val="24"/>
        </w:rPr>
        <w:t>9.1. Неотъемлемыми частями договора являются:</w:t>
      </w:r>
    </w:p>
    <w:p w:rsidR="00A55FAB" w:rsidRPr="000E4F70" w:rsidRDefault="00A55FAB" w:rsidP="00A55FAB">
      <w:pPr>
        <w:ind w:firstLine="709"/>
        <w:rPr>
          <w:szCs w:val="24"/>
        </w:rPr>
      </w:pPr>
      <w:r w:rsidRPr="000E4F70">
        <w:rPr>
          <w:szCs w:val="24"/>
        </w:rPr>
        <w:lastRenderedPageBreak/>
        <w:t>9.1.1. Схема помещения.</w:t>
      </w:r>
    </w:p>
    <w:p w:rsidR="00A55FAB" w:rsidRPr="000E4F70" w:rsidRDefault="00A55FAB" w:rsidP="00A55FAB">
      <w:pPr>
        <w:ind w:firstLine="709"/>
        <w:rPr>
          <w:szCs w:val="24"/>
        </w:rPr>
      </w:pPr>
      <w:r w:rsidRPr="000E4F70">
        <w:rPr>
          <w:szCs w:val="24"/>
        </w:rPr>
        <w:t xml:space="preserve">9.1.2. Акт приема-передачи объекта. </w:t>
      </w:r>
    </w:p>
    <w:p w:rsidR="00A55FAB" w:rsidRPr="000E4F70" w:rsidRDefault="00A55FAB" w:rsidP="00A55FAB">
      <w:pPr>
        <w:rPr>
          <w:b/>
          <w:i/>
          <w:szCs w:val="24"/>
        </w:rPr>
      </w:pPr>
    </w:p>
    <w:p w:rsidR="00A55FAB" w:rsidRPr="000E4F70" w:rsidRDefault="00A55FAB" w:rsidP="00A55FAB">
      <w:pPr>
        <w:jc w:val="center"/>
        <w:rPr>
          <w:b/>
          <w:i/>
          <w:szCs w:val="24"/>
        </w:rPr>
      </w:pPr>
      <w:r w:rsidRPr="000E4F70">
        <w:rPr>
          <w:b/>
          <w:i/>
          <w:szCs w:val="24"/>
        </w:rPr>
        <w:t>10. Юридические адреса сторон и телефоны:</w:t>
      </w:r>
    </w:p>
    <w:p w:rsidR="00A55FAB" w:rsidRPr="000E4F70" w:rsidRDefault="00A55FAB" w:rsidP="00A55FAB">
      <w:pPr>
        <w:jc w:val="center"/>
        <w:rPr>
          <w:b/>
          <w:i/>
          <w:szCs w:val="24"/>
        </w:rPr>
      </w:pPr>
    </w:p>
    <w:tbl>
      <w:tblPr>
        <w:tblW w:w="0" w:type="auto"/>
        <w:tblInd w:w="70" w:type="dxa"/>
        <w:tblBorders>
          <w:bottom w:val="single" w:sz="6" w:space="0" w:color="auto"/>
        </w:tblBorders>
        <w:tblLayout w:type="fixed"/>
        <w:tblCellMar>
          <w:left w:w="70" w:type="dxa"/>
          <w:right w:w="70" w:type="dxa"/>
        </w:tblCellMar>
        <w:tblLook w:val="0000"/>
      </w:tblPr>
      <w:tblGrid>
        <w:gridCol w:w="2694"/>
        <w:gridCol w:w="6662"/>
      </w:tblGrid>
      <w:tr w:rsidR="00A55FAB" w:rsidRPr="000E4F70" w:rsidTr="008B5FA6">
        <w:trPr>
          <w:cantSplit/>
        </w:trPr>
        <w:tc>
          <w:tcPr>
            <w:tcW w:w="2694" w:type="dxa"/>
          </w:tcPr>
          <w:p w:rsidR="00A55FAB" w:rsidRPr="000E4F70" w:rsidRDefault="00A55FAB" w:rsidP="008B5FA6">
            <w:pPr>
              <w:widowControl w:val="0"/>
              <w:ind w:left="781" w:hanging="851"/>
              <w:rPr>
                <w:szCs w:val="24"/>
              </w:rPr>
            </w:pPr>
            <w:r w:rsidRPr="000E4F70">
              <w:rPr>
                <w:b/>
                <w:szCs w:val="24"/>
              </w:rPr>
              <w:t xml:space="preserve"> «Арендодатель»</w:t>
            </w:r>
            <w:r w:rsidRPr="000E4F70">
              <w:rPr>
                <w:szCs w:val="24"/>
              </w:rPr>
              <w:t xml:space="preserve"> </w:t>
            </w:r>
          </w:p>
        </w:tc>
        <w:tc>
          <w:tcPr>
            <w:tcW w:w="6662" w:type="dxa"/>
          </w:tcPr>
          <w:p w:rsidR="00A55FAB" w:rsidRPr="000E4F70" w:rsidRDefault="00A55FAB" w:rsidP="008B5FA6">
            <w:pPr>
              <w:widowControl w:val="0"/>
              <w:rPr>
                <w:b/>
                <w:i/>
                <w:szCs w:val="24"/>
              </w:rPr>
            </w:pPr>
            <w:r>
              <w:rPr>
                <w:b/>
                <w:i/>
                <w:szCs w:val="24"/>
              </w:rPr>
              <w:t xml:space="preserve"> Администрация </w:t>
            </w:r>
            <w:r w:rsidRPr="000E4F70">
              <w:rPr>
                <w:b/>
                <w:i/>
                <w:szCs w:val="24"/>
              </w:rPr>
              <w:t>городского округа Тольятти</w:t>
            </w:r>
          </w:p>
        </w:tc>
      </w:tr>
      <w:tr w:rsidR="00A55FAB" w:rsidRPr="000E4F70" w:rsidTr="008B5FA6">
        <w:trPr>
          <w:cantSplit/>
        </w:trPr>
        <w:tc>
          <w:tcPr>
            <w:tcW w:w="2694" w:type="dxa"/>
            <w:tcBorders>
              <w:bottom w:val="nil"/>
            </w:tcBorders>
          </w:tcPr>
          <w:p w:rsidR="00A55FAB" w:rsidRPr="000E4F70" w:rsidRDefault="00A55FAB" w:rsidP="008B5FA6">
            <w:pPr>
              <w:widowControl w:val="0"/>
              <w:tabs>
                <w:tab w:val="left" w:pos="356"/>
              </w:tabs>
              <w:spacing w:before="120"/>
              <w:rPr>
                <w:szCs w:val="24"/>
              </w:rPr>
            </w:pPr>
            <w:r w:rsidRPr="000E4F70">
              <w:rPr>
                <w:b/>
                <w:szCs w:val="24"/>
              </w:rPr>
              <w:t>«Арендатор»</w:t>
            </w:r>
          </w:p>
        </w:tc>
        <w:tc>
          <w:tcPr>
            <w:tcW w:w="6662" w:type="dxa"/>
            <w:tcBorders>
              <w:bottom w:val="nil"/>
            </w:tcBorders>
          </w:tcPr>
          <w:p w:rsidR="00A55FAB" w:rsidRPr="000E4F70" w:rsidRDefault="00A55FAB" w:rsidP="008B5FA6">
            <w:pPr>
              <w:widowControl w:val="0"/>
              <w:ind w:right="-483"/>
              <w:rPr>
                <w:szCs w:val="24"/>
              </w:rPr>
            </w:pPr>
            <w:r>
              <w:rPr>
                <w:szCs w:val="24"/>
              </w:rPr>
              <w:t xml:space="preserve">__________________________________________   </w:t>
            </w:r>
          </w:p>
        </w:tc>
      </w:tr>
    </w:tbl>
    <w:p w:rsidR="005D2C1F" w:rsidRPr="00F46617" w:rsidRDefault="005D2C1F" w:rsidP="00AF21E9">
      <w:pPr>
        <w:spacing w:before="240"/>
        <w:ind w:firstLine="709"/>
        <w:jc w:val="both"/>
        <w:rPr>
          <w:sz w:val="20"/>
          <w:szCs w:val="20"/>
        </w:rPr>
      </w:pPr>
    </w:p>
    <w:sectPr w:rsidR="005D2C1F" w:rsidRPr="00F46617" w:rsidSect="00847091">
      <w:headerReference w:type="even" r:id="rId10"/>
      <w:headerReference w:type="default" r:id="rId11"/>
      <w:footerReference w:type="even" r:id="rId12"/>
      <w:footerReference w:type="default" r:id="rId13"/>
      <w:headerReference w:type="first" r:id="rId14"/>
      <w:footerReference w:type="first" r:id="rId15"/>
      <w:pgSz w:w="11906" w:h="16838"/>
      <w:pgMar w:top="567" w:right="851"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D8F" w:rsidRDefault="00634D8F">
      <w:r>
        <w:separator/>
      </w:r>
    </w:p>
  </w:endnote>
  <w:endnote w:type="continuationSeparator" w:id="1">
    <w:p w:rsidR="00634D8F" w:rsidRDefault="00634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E9" w:rsidRDefault="00AF21E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E2" w:rsidRDefault="00797D20">
    <w:pPr>
      <w:pStyle w:val="aa"/>
      <w:jc w:val="right"/>
    </w:pPr>
    <w:fldSimple w:instr=" PAGE   \* MERGEFORMAT ">
      <w:r w:rsidR="002A641B">
        <w:rPr>
          <w:noProof/>
        </w:rPr>
        <w:t>21</w:t>
      </w:r>
    </w:fldSimple>
  </w:p>
  <w:p w:rsidR="00675FE2" w:rsidRDefault="00675FE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E9" w:rsidRDefault="00AF21E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D8F" w:rsidRDefault="00634D8F">
      <w:r>
        <w:separator/>
      </w:r>
    </w:p>
  </w:footnote>
  <w:footnote w:type="continuationSeparator" w:id="1">
    <w:p w:rsidR="00634D8F" w:rsidRDefault="00634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E9" w:rsidRDefault="00AF21E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E9" w:rsidRDefault="00AF21E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E9" w:rsidRDefault="00AF21E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D343A7"/>
    <w:rsid w:val="00001395"/>
    <w:rsid w:val="000145B6"/>
    <w:rsid w:val="00020913"/>
    <w:rsid w:val="00022871"/>
    <w:rsid w:val="00023BAE"/>
    <w:rsid w:val="00024D1F"/>
    <w:rsid w:val="00031080"/>
    <w:rsid w:val="00035C99"/>
    <w:rsid w:val="00040936"/>
    <w:rsid w:val="00040CF6"/>
    <w:rsid w:val="00050DE9"/>
    <w:rsid w:val="00051699"/>
    <w:rsid w:val="000543EE"/>
    <w:rsid w:val="00054901"/>
    <w:rsid w:val="000631F8"/>
    <w:rsid w:val="00072B9D"/>
    <w:rsid w:val="0007363E"/>
    <w:rsid w:val="00073ACF"/>
    <w:rsid w:val="000850A6"/>
    <w:rsid w:val="00085A61"/>
    <w:rsid w:val="00094555"/>
    <w:rsid w:val="000948F2"/>
    <w:rsid w:val="0009609D"/>
    <w:rsid w:val="000963B1"/>
    <w:rsid w:val="000A17F8"/>
    <w:rsid w:val="000A4039"/>
    <w:rsid w:val="000B6A1F"/>
    <w:rsid w:val="000C2B25"/>
    <w:rsid w:val="000C2F3E"/>
    <w:rsid w:val="000D4B66"/>
    <w:rsid w:val="000D4F7D"/>
    <w:rsid w:val="000D6964"/>
    <w:rsid w:val="000E36C4"/>
    <w:rsid w:val="000E770D"/>
    <w:rsid w:val="000F0324"/>
    <w:rsid w:val="000F0667"/>
    <w:rsid w:val="000F0BB0"/>
    <w:rsid w:val="00106D31"/>
    <w:rsid w:val="00107090"/>
    <w:rsid w:val="00111424"/>
    <w:rsid w:val="001131B1"/>
    <w:rsid w:val="00121879"/>
    <w:rsid w:val="00124D03"/>
    <w:rsid w:val="0012546F"/>
    <w:rsid w:val="00127387"/>
    <w:rsid w:val="00131C06"/>
    <w:rsid w:val="00132622"/>
    <w:rsid w:val="001475E4"/>
    <w:rsid w:val="0015001D"/>
    <w:rsid w:val="00151014"/>
    <w:rsid w:val="001527C6"/>
    <w:rsid w:val="00152BAB"/>
    <w:rsid w:val="00160641"/>
    <w:rsid w:val="00160A5B"/>
    <w:rsid w:val="00165BDB"/>
    <w:rsid w:val="00166CB1"/>
    <w:rsid w:val="00171FBE"/>
    <w:rsid w:val="00172C6C"/>
    <w:rsid w:val="00173AA1"/>
    <w:rsid w:val="001821F0"/>
    <w:rsid w:val="001823D4"/>
    <w:rsid w:val="001852D4"/>
    <w:rsid w:val="00186FF7"/>
    <w:rsid w:val="0018754A"/>
    <w:rsid w:val="0019639A"/>
    <w:rsid w:val="001A1277"/>
    <w:rsid w:val="001A732A"/>
    <w:rsid w:val="001B3ECA"/>
    <w:rsid w:val="001C1108"/>
    <w:rsid w:val="001C2170"/>
    <w:rsid w:val="001D0079"/>
    <w:rsid w:val="001D0890"/>
    <w:rsid w:val="001D10F5"/>
    <w:rsid w:val="001D21E6"/>
    <w:rsid w:val="001D5831"/>
    <w:rsid w:val="001D651A"/>
    <w:rsid w:val="001E0C77"/>
    <w:rsid w:val="001E0D0D"/>
    <w:rsid w:val="001E482B"/>
    <w:rsid w:val="001F4742"/>
    <w:rsid w:val="002001E4"/>
    <w:rsid w:val="00202016"/>
    <w:rsid w:val="002051BA"/>
    <w:rsid w:val="00206C1B"/>
    <w:rsid w:val="00210471"/>
    <w:rsid w:val="00212AF4"/>
    <w:rsid w:val="00212F3E"/>
    <w:rsid w:val="00215244"/>
    <w:rsid w:val="002248D0"/>
    <w:rsid w:val="00230230"/>
    <w:rsid w:val="002309B9"/>
    <w:rsid w:val="00230D84"/>
    <w:rsid w:val="0023285E"/>
    <w:rsid w:val="00232E54"/>
    <w:rsid w:val="00234FD4"/>
    <w:rsid w:val="00235BA5"/>
    <w:rsid w:val="00236559"/>
    <w:rsid w:val="00236B84"/>
    <w:rsid w:val="00245A11"/>
    <w:rsid w:val="0025043B"/>
    <w:rsid w:val="00252049"/>
    <w:rsid w:val="00253A23"/>
    <w:rsid w:val="002541A2"/>
    <w:rsid w:val="00255FEB"/>
    <w:rsid w:val="00260F42"/>
    <w:rsid w:val="002623E7"/>
    <w:rsid w:val="00264B52"/>
    <w:rsid w:val="002652A2"/>
    <w:rsid w:val="002700A8"/>
    <w:rsid w:val="00270C71"/>
    <w:rsid w:val="00274994"/>
    <w:rsid w:val="002752D6"/>
    <w:rsid w:val="00280720"/>
    <w:rsid w:val="002826AB"/>
    <w:rsid w:val="0028271A"/>
    <w:rsid w:val="00282C17"/>
    <w:rsid w:val="0028332D"/>
    <w:rsid w:val="002875DF"/>
    <w:rsid w:val="002921C0"/>
    <w:rsid w:val="00297DD1"/>
    <w:rsid w:val="002A641B"/>
    <w:rsid w:val="002A72BD"/>
    <w:rsid w:val="002B094D"/>
    <w:rsid w:val="002B1875"/>
    <w:rsid w:val="002B22EC"/>
    <w:rsid w:val="002B2CF1"/>
    <w:rsid w:val="002B3D82"/>
    <w:rsid w:val="002C43B5"/>
    <w:rsid w:val="002D2384"/>
    <w:rsid w:val="002D366B"/>
    <w:rsid w:val="002D4414"/>
    <w:rsid w:val="002D7345"/>
    <w:rsid w:val="002D7E4D"/>
    <w:rsid w:val="002E62BF"/>
    <w:rsid w:val="002E70B0"/>
    <w:rsid w:val="002E7EED"/>
    <w:rsid w:val="002F1498"/>
    <w:rsid w:val="002F2F93"/>
    <w:rsid w:val="002F3F49"/>
    <w:rsid w:val="00306FF9"/>
    <w:rsid w:val="00307637"/>
    <w:rsid w:val="0031237A"/>
    <w:rsid w:val="0031434E"/>
    <w:rsid w:val="00321ABC"/>
    <w:rsid w:val="00321C56"/>
    <w:rsid w:val="00334022"/>
    <w:rsid w:val="003340BA"/>
    <w:rsid w:val="00334FF9"/>
    <w:rsid w:val="00335D9B"/>
    <w:rsid w:val="00337C2A"/>
    <w:rsid w:val="00340C97"/>
    <w:rsid w:val="00341150"/>
    <w:rsid w:val="0034463C"/>
    <w:rsid w:val="00345393"/>
    <w:rsid w:val="00351584"/>
    <w:rsid w:val="00352EAF"/>
    <w:rsid w:val="0036149C"/>
    <w:rsid w:val="00361CCA"/>
    <w:rsid w:val="003622B4"/>
    <w:rsid w:val="00363382"/>
    <w:rsid w:val="00367B9D"/>
    <w:rsid w:val="00370A2E"/>
    <w:rsid w:val="003712D3"/>
    <w:rsid w:val="003737DD"/>
    <w:rsid w:val="00382F90"/>
    <w:rsid w:val="003857F0"/>
    <w:rsid w:val="0039006C"/>
    <w:rsid w:val="003905FF"/>
    <w:rsid w:val="003926CF"/>
    <w:rsid w:val="00395DDB"/>
    <w:rsid w:val="00396E90"/>
    <w:rsid w:val="003A2AC9"/>
    <w:rsid w:val="003A2D45"/>
    <w:rsid w:val="003A54DE"/>
    <w:rsid w:val="003B1FAC"/>
    <w:rsid w:val="003B2300"/>
    <w:rsid w:val="003C1BEB"/>
    <w:rsid w:val="003C5CF6"/>
    <w:rsid w:val="003C6A9C"/>
    <w:rsid w:val="003C7E9F"/>
    <w:rsid w:val="003D46C0"/>
    <w:rsid w:val="003E115A"/>
    <w:rsid w:val="003E2A8C"/>
    <w:rsid w:val="003E4C08"/>
    <w:rsid w:val="003E5051"/>
    <w:rsid w:val="003E62BE"/>
    <w:rsid w:val="003F0995"/>
    <w:rsid w:val="003F3591"/>
    <w:rsid w:val="003F673E"/>
    <w:rsid w:val="003F7542"/>
    <w:rsid w:val="00412AB2"/>
    <w:rsid w:val="00413D5D"/>
    <w:rsid w:val="0041579A"/>
    <w:rsid w:val="00420F2C"/>
    <w:rsid w:val="00421028"/>
    <w:rsid w:val="00427D48"/>
    <w:rsid w:val="004307D5"/>
    <w:rsid w:val="004415F6"/>
    <w:rsid w:val="00444DB5"/>
    <w:rsid w:val="0044729B"/>
    <w:rsid w:val="00453A0B"/>
    <w:rsid w:val="004551D2"/>
    <w:rsid w:val="0045687C"/>
    <w:rsid w:val="004629B6"/>
    <w:rsid w:val="00462BAA"/>
    <w:rsid w:val="0046348C"/>
    <w:rsid w:val="00464166"/>
    <w:rsid w:val="00465A84"/>
    <w:rsid w:val="0046794D"/>
    <w:rsid w:val="00471952"/>
    <w:rsid w:val="00474382"/>
    <w:rsid w:val="00475914"/>
    <w:rsid w:val="00481795"/>
    <w:rsid w:val="004871C7"/>
    <w:rsid w:val="00487CE2"/>
    <w:rsid w:val="004902DC"/>
    <w:rsid w:val="004921D0"/>
    <w:rsid w:val="00495701"/>
    <w:rsid w:val="00496E6E"/>
    <w:rsid w:val="0049742D"/>
    <w:rsid w:val="00497A29"/>
    <w:rsid w:val="004A40B1"/>
    <w:rsid w:val="004A45BA"/>
    <w:rsid w:val="004B14A7"/>
    <w:rsid w:val="004B2C5E"/>
    <w:rsid w:val="004B578E"/>
    <w:rsid w:val="004B68C8"/>
    <w:rsid w:val="004B7236"/>
    <w:rsid w:val="004B7B1E"/>
    <w:rsid w:val="004C0C43"/>
    <w:rsid w:val="004C18DD"/>
    <w:rsid w:val="004C42FD"/>
    <w:rsid w:val="004D13AF"/>
    <w:rsid w:val="004D36AB"/>
    <w:rsid w:val="004D5124"/>
    <w:rsid w:val="004E5868"/>
    <w:rsid w:val="004F26A9"/>
    <w:rsid w:val="004F5E12"/>
    <w:rsid w:val="004F757D"/>
    <w:rsid w:val="00504215"/>
    <w:rsid w:val="00504DEA"/>
    <w:rsid w:val="00505043"/>
    <w:rsid w:val="00506A9E"/>
    <w:rsid w:val="00510747"/>
    <w:rsid w:val="00510FED"/>
    <w:rsid w:val="0051114A"/>
    <w:rsid w:val="00513C77"/>
    <w:rsid w:val="005146A2"/>
    <w:rsid w:val="005157D1"/>
    <w:rsid w:val="00520317"/>
    <w:rsid w:val="00524751"/>
    <w:rsid w:val="0053308D"/>
    <w:rsid w:val="00537146"/>
    <w:rsid w:val="00541D7D"/>
    <w:rsid w:val="00542DC4"/>
    <w:rsid w:val="005430BC"/>
    <w:rsid w:val="005466F2"/>
    <w:rsid w:val="005528B3"/>
    <w:rsid w:val="00553463"/>
    <w:rsid w:val="00553D0F"/>
    <w:rsid w:val="00554027"/>
    <w:rsid w:val="005545D1"/>
    <w:rsid w:val="0055525C"/>
    <w:rsid w:val="00556283"/>
    <w:rsid w:val="005705B2"/>
    <w:rsid w:val="005710C5"/>
    <w:rsid w:val="0057205D"/>
    <w:rsid w:val="00574D82"/>
    <w:rsid w:val="00582DB3"/>
    <w:rsid w:val="0058368F"/>
    <w:rsid w:val="00583E87"/>
    <w:rsid w:val="005871C2"/>
    <w:rsid w:val="005907B1"/>
    <w:rsid w:val="0059249B"/>
    <w:rsid w:val="0059271E"/>
    <w:rsid w:val="0059650F"/>
    <w:rsid w:val="005A1FBA"/>
    <w:rsid w:val="005B097B"/>
    <w:rsid w:val="005B104C"/>
    <w:rsid w:val="005B114B"/>
    <w:rsid w:val="005B14F4"/>
    <w:rsid w:val="005B22A6"/>
    <w:rsid w:val="005B3E37"/>
    <w:rsid w:val="005B5E44"/>
    <w:rsid w:val="005C046E"/>
    <w:rsid w:val="005C497D"/>
    <w:rsid w:val="005D0C73"/>
    <w:rsid w:val="005D136D"/>
    <w:rsid w:val="005D1D63"/>
    <w:rsid w:val="005D2C1F"/>
    <w:rsid w:val="005D45F0"/>
    <w:rsid w:val="005D6A20"/>
    <w:rsid w:val="005D7447"/>
    <w:rsid w:val="005E039D"/>
    <w:rsid w:val="005E0410"/>
    <w:rsid w:val="005E22E6"/>
    <w:rsid w:val="005E2F0C"/>
    <w:rsid w:val="005E312F"/>
    <w:rsid w:val="005E5041"/>
    <w:rsid w:val="005E6DBA"/>
    <w:rsid w:val="005E7913"/>
    <w:rsid w:val="005F294C"/>
    <w:rsid w:val="005F71B5"/>
    <w:rsid w:val="005F7354"/>
    <w:rsid w:val="00607380"/>
    <w:rsid w:val="00611451"/>
    <w:rsid w:val="00613313"/>
    <w:rsid w:val="006209A0"/>
    <w:rsid w:val="006267F2"/>
    <w:rsid w:val="006274EA"/>
    <w:rsid w:val="006301B0"/>
    <w:rsid w:val="00634D8F"/>
    <w:rsid w:val="006410A0"/>
    <w:rsid w:val="00641988"/>
    <w:rsid w:val="00641C6D"/>
    <w:rsid w:val="00641CE2"/>
    <w:rsid w:val="00642399"/>
    <w:rsid w:val="00645888"/>
    <w:rsid w:val="0065090C"/>
    <w:rsid w:val="00650A8B"/>
    <w:rsid w:val="006533CB"/>
    <w:rsid w:val="00654000"/>
    <w:rsid w:val="00656233"/>
    <w:rsid w:val="00662005"/>
    <w:rsid w:val="0066488B"/>
    <w:rsid w:val="00666D6F"/>
    <w:rsid w:val="00675FE2"/>
    <w:rsid w:val="006821B4"/>
    <w:rsid w:val="00686DA1"/>
    <w:rsid w:val="006870D9"/>
    <w:rsid w:val="00687954"/>
    <w:rsid w:val="0068798C"/>
    <w:rsid w:val="006906EB"/>
    <w:rsid w:val="00690B93"/>
    <w:rsid w:val="00694484"/>
    <w:rsid w:val="00694FB2"/>
    <w:rsid w:val="00697889"/>
    <w:rsid w:val="006A2416"/>
    <w:rsid w:val="006A3CA3"/>
    <w:rsid w:val="006A42FA"/>
    <w:rsid w:val="006A5806"/>
    <w:rsid w:val="006A7EFF"/>
    <w:rsid w:val="006B13CB"/>
    <w:rsid w:val="006B3E94"/>
    <w:rsid w:val="006C3114"/>
    <w:rsid w:val="006C5813"/>
    <w:rsid w:val="006C60CE"/>
    <w:rsid w:val="006D37D8"/>
    <w:rsid w:val="006D3EDA"/>
    <w:rsid w:val="006D5169"/>
    <w:rsid w:val="006D7A54"/>
    <w:rsid w:val="006E4A28"/>
    <w:rsid w:val="006E4CC6"/>
    <w:rsid w:val="006F2CA2"/>
    <w:rsid w:val="006F48D2"/>
    <w:rsid w:val="0070237C"/>
    <w:rsid w:val="00702E8D"/>
    <w:rsid w:val="00706273"/>
    <w:rsid w:val="0070714D"/>
    <w:rsid w:val="00713136"/>
    <w:rsid w:val="0071394C"/>
    <w:rsid w:val="00714935"/>
    <w:rsid w:val="00715724"/>
    <w:rsid w:val="0071614E"/>
    <w:rsid w:val="007206E7"/>
    <w:rsid w:val="007209CE"/>
    <w:rsid w:val="00733517"/>
    <w:rsid w:val="00734A8D"/>
    <w:rsid w:val="007358B5"/>
    <w:rsid w:val="00735BC7"/>
    <w:rsid w:val="00737C44"/>
    <w:rsid w:val="0074199E"/>
    <w:rsid w:val="00741DC9"/>
    <w:rsid w:val="00743D1B"/>
    <w:rsid w:val="0074558C"/>
    <w:rsid w:val="007465A9"/>
    <w:rsid w:val="007520EF"/>
    <w:rsid w:val="00764121"/>
    <w:rsid w:val="00767CC7"/>
    <w:rsid w:val="0077366C"/>
    <w:rsid w:val="00774388"/>
    <w:rsid w:val="007747C0"/>
    <w:rsid w:val="0078556C"/>
    <w:rsid w:val="007863E7"/>
    <w:rsid w:val="00787CF5"/>
    <w:rsid w:val="00795A3B"/>
    <w:rsid w:val="00797D20"/>
    <w:rsid w:val="007A194F"/>
    <w:rsid w:val="007A3E1E"/>
    <w:rsid w:val="007B088C"/>
    <w:rsid w:val="007B51F4"/>
    <w:rsid w:val="007B6652"/>
    <w:rsid w:val="007C097F"/>
    <w:rsid w:val="007C18E1"/>
    <w:rsid w:val="007C650F"/>
    <w:rsid w:val="007C6B98"/>
    <w:rsid w:val="007C7952"/>
    <w:rsid w:val="007C7B62"/>
    <w:rsid w:val="007D5772"/>
    <w:rsid w:val="007D659C"/>
    <w:rsid w:val="007D6C76"/>
    <w:rsid w:val="007E45D0"/>
    <w:rsid w:val="007E59A5"/>
    <w:rsid w:val="007E6359"/>
    <w:rsid w:val="007E6560"/>
    <w:rsid w:val="007E6982"/>
    <w:rsid w:val="007F3074"/>
    <w:rsid w:val="007F346C"/>
    <w:rsid w:val="007F38F3"/>
    <w:rsid w:val="007F51A9"/>
    <w:rsid w:val="007F7972"/>
    <w:rsid w:val="00804B44"/>
    <w:rsid w:val="00804E27"/>
    <w:rsid w:val="008057C5"/>
    <w:rsid w:val="008115B2"/>
    <w:rsid w:val="0081286D"/>
    <w:rsid w:val="008203AD"/>
    <w:rsid w:val="008214EF"/>
    <w:rsid w:val="00823091"/>
    <w:rsid w:val="00824BB5"/>
    <w:rsid w:val="00826676"/>
    <w:rsid w:val="00832463"/>
    <w:rsid w:val="00840F4F"/>
    <w:rsid w:val="00842365"/>
    <w:rsid w:val="0084241B"/>
    <w:rsid w:val="0084279F"/>
    <w:rsid w:val="0084290D"/>
    <w:rsid w:val="00847091"/>
    <w:rsid w:val="00850D25"/>
    <w:rsid w:val="00852707"/>
    <w:rsid w:val="00852EC2"/>
    <w:rsid w:val="008541A9"/>
    <w:rsid w:val="00856891"/>
    <w:rsid w:val="0086607E"/>
    <w:rsid w:val="00870291"/>
    <w:rsid w:val="00872E83"/>
    <w:rsid w:val="00873476"/>
    <w:rsid w:val="00875EED"/>
    <w:rsid w:val="00876EC8"/>
    <w:rsid w:val="00884398"/>
    <w:rsid w:val="0089165C"/>
    <w:rsid w:val="00892275"/>
    <w:rsid w:val="008A1ED9"/>
    <w:rsid w:val="008A2A68"/>
    <w:rsid w:val="008B01A3"/>
    <w:rsid w:val="008B2671"/>
    <w:rsid w:val="008B2EE5"/>
    <w:rsid w:val="008B5308"/>
    <w:rsid w:val="008B6270"/>
    <w:rsid w:val="008B74C1"/>
    <w:rsid w:val="008B7A67"/>
    <w:rsid w:val="008B7D53"/>
    <w:rsid w:val="008D0360"/>
    <w:rsid w:val="008D3793"/>
    <w:rsid w:val="008D37D3"/>
    <w:rsid w:val="008E106D"/>
    <w:rsid w:val="008E79D5"/>
    <w:rsid w:val="008F27AD"/>
    <w:rsid w:val="009007C6"/>
    <w:rsid w:val="00901691"/>
    <w:rsid w:val="00905388"/>
    <w:rsid w:val="009065A2"/>
    <w:rsid w:val="00907047"/>
    <w:rsid w:val="009078FD"/>
    <w:rsid w:val="00907F41"/>
    <w:rsid w:val="00910318"/>
    <w:rsid w:val="009138A6"/>
    <w:rsid w:val="00917080"/>
    <w:rsid w:val="009177F3"/>
    <w:rsid w:val="009210CF"/>
    <w:rsid w:val="00922FC5"/>
    <w:rsid w:val="009234BC"/>
    <w:rsid w:val="0092489E"/>
    <w:rsid w:val="00926169"/>
    <w:rsid w:val="00931E7F"/>
    <w:rsid w:val="00937856"/>
    <w:rsid w:val="009405BF"/>
    <w:rsid w:val="00955DA3"/>
    <w:rsid w:val="009578FB"/>
    <w:rsid w:val="00964C17"/>
    <w:rsid w:val="00966EA0"/>
    <w:rsid w:val="00973C00"/>
    <w:rsid w:val="00992075"/>
    <w:rsid w:val="00992742"/>
    <w:rsid w:val="00993056"/>
    <w:rsid w:val="009953E0"/>
    <w:rsid w:val="00996F68"/>
    <w:rsid w:val="009B20D4"/>
    <w:rsid w:val="009B400B"/>
    <w:rsid w:val="009B6539"/>
    <w:rsid w:val="009C1BAA"/>
    <w:rsid w:val="009C1DFD"/>
    <w:rsid w:val="009C49C3"/>
    <w:rsid w:val="009C50C0"/>
    <w:rsid w:val="009D0B1B"/>
    <w:rsid w:val="009D188F"/>
    <w:rsid w:val="009D2A51"/>
    <w:rsid w:val="009D2ACE"/>
    <w:rsid w:val="009E5914"/>
    <w:rsid w:val="009E74D9"/>
    <w:rsid w:val="009F0E63"/>
    <w:rsid w:val="009F316B"/>
    <w:rsid w:val="00A011F2"/>
    <w:rsid w:val="00A035A9"/>
    <w:rsid w:val="00A04BC8"/>
    <w:rsid w:val="00A077E2"/>
    <w:rsid w:val="00A07952"/>
    <w:rsid w:val="00A10E96"/>
    <w:rsid w:val="00A11251"/>
    <w:rsid w:val="00A11BD7"/>
    <w:rsid w:val="00A17FF7"/>
    <w:rsid w:val="00A20CC7"/>
    <w:rsid w:val="00A22112"/>
    <w:rsid w:val="00A22BA4"/>
    <w:rsid w:val="00A34EAE"/>
    <w:rsid w:val="00A40E35"/>
    <w:rsid w:val="00A42D6C"/>
    <w:rsid w:val="00A42E93"/>
    <w:rsid w:val="00A4694F"/>
    <w:rsid w:val="00A4707F"/>
    <w:rsid w:val="00A47C7B"/>
    <w:rsid w:val="00A5113E"/>
    <w:rsid w:val="00A5408B"/>
    <w:rsid w:val="00A542B0"/>
    <w:rsid w:val="00A54C7B"/>
    <w:rsid w:val="00A55FAB"/>
    <w:rsid w:val="00A5617C"/>
    <w:rsid w:val="00A636DC"/>
    <w:rsid w:val="00A67C42"/>
    <w:rsid w:val="00A735C9"/>
    <w:rsid w:val="00A7519A"/>
    <w:rsid w:val="00A76EC7"/>
    <w:rsid w:val="00A80FA6"/>
    <w:rsid w:val="00A83F14"/>
    <w:rsid w:val="00A86F35"/>
    <w:rsid w:val="00A91B8A"/>
    <w:rsid w:val="00A970F3"/>
    <w:rsid w:val="00AA03A3"/>
    <w:rsid w:val="00AA0547"/>
    <w:rsid w:val="00AA203E"/>
    <w:rsid w:val="00AA6BE2"/>
    <w:rsid w:val="00AB1D75"/>
    <w:rsid w:val="00AB751A"/>
    <w:rsid w:val="00AC2EA7"/>
    <w:rsid w:val="00AC3818"/>
    <w:rsid w:val="00AC3FF9"/>
    <w:rsid w:val="00AD050B"/>
    <w:rsid w:val="00AD19B0"/>
    <w:rsid w:val="00AE0F4E"/>
    <w:rsid w:val="00AE323A"/>
    <w:rsid w:val="00AE3947"/>
    <w:rsid w:val="00AE6F8F"/>
    <w:rsid w:val="00AF03DA"/>
    <w:rsid w:val="00AF10F5"/>
    <w:rsid w:val="00AF21E9"/>
    <w:rsid w:val="00AF2B60"/>
    <w:rsid w:val="00AF2E63"/>
    <w:rsid w:val="00AF3B00"/>
    <w:rsid w:val="00AF4BCA"/>
    <w:rsid w:val="00AF4FE0"/>
    <w:rsid w:val="00AF5C4A"/>
    <w:rsid w:val="00B02B7C"/>
    <w:rsid w:val="00B02DC0"/>
    <w:rsid w:val="00B04669"/>
    <w:rsid w:val="00B058AD"/>
    <w:rsid w:val="00B123DC"/>
    <w:rsid w:val="00B12D24"/>
    <w:rsid w:val="00B15D7B"/>
    <w:rsid w:val="00B17A48"/>
    <w:rsid w:val="00B20003"/>
    <w:rsid w:val="00B22D19"/>
    <w:rsid w:val="00B26246"/>
    <w:rsid w:val="00B30B1B"/>
    <w:rsid w:val="00B3222C"/>
    <w:rsid w:val="00B3435C"/>
    <w:rsid w:val="00B34CC4"/>
    <w:rsid w:val="00B356FA"/>
    <w:rsid w:val="00B37BE7"/>
    <w:rsid w:val="00B40797"/>
    <w:rsid w:val="00B421ED"/>
    <w:rsid w:val="00B43AC3"/>
    <w:rsid w:val="00B44081"/>
    <w:rsid w:val="00B45A82"/>
    <w:rsid w:val="00B460E8"/>
    <w:rsid w:val="00B55948"/>
    <w:rsid w:val="00B55B7A"/>
    <w:rsid w:val="00B56697"/>
    <w:rsid w:val="00B572A6"/>
    <w:rsid w:val="00B606A6"/>
    <w:rsid w:val="00B63EE7"/>
    <w:rsid w:val="00B65DB0"/>
    <w:rsid w:val="00B669DA"/>
    <w:rsid w:val="00B74254"/>
    <w:rsid w:val="00B76A7F"/>
    <w:rsid w:val="00B830F1"/>
    <w:rsid w:val="00B840E5"/>
    <w:rsid w:val="00B841B8"/>
    <w:rsid w:val="00B85D28"/>
    <w:rsid w:val="00B87C13"/>
    <w:rsid w:val="00B92613"/>
    <w:rsid w:val="00B92E8F"/>
    <w:rsid w:val="00B934FC"/>
    <w:rsid w:val="00B96EA9"/>
    <w:rsid w:val="00B97729"/>
    <w:rsid w:val="00BA2D49"/>
    <w:rsid w:val="00BA31B6"/>
    <w:rsid w:val="00BA60A9"/>
    <w:rsid w:val="00BA74CC"/>
    <w:rsid w:val="00BA7E13"/>
    <w:rsid w:val="00BB3D19"/>
    <w:rsid w:val="00BB6519"/>
    <w:rsid w:val="00BC5C9F"/>
    <w:rsid w:val="00BD10DC"/>
    <w:rsid w:val="00BD27FA"/>
    <w:rsid w:val="00BD4DF7"/>
    <w:rsid w:val="00BD75AA"/>
    <w:rsid w:val="00BE0701"/>
    <w:rsid w:val="00BE41A4"/>
    <w:rsid w:val="00BE7E76"/>
    <w:rsid w:val="00BF084A"/>
    <w:rsid w:val="00BF5C5C"/>
    <w:rsid w:val="00C02CFF"/>
    <w:rsid w:val="00C038FB"/>
    <w:rsid w:val="00C063D0"/>
    <w:rsid w:val="00C06884"/>
    <w:rsid w:val="00C075CD"/>
    <w:rsid w:val="00C23C06"/>
    <w:rsid w:val="00C2484D"/>
    <w:rsid w:val="00C25649"/>
    <w:rsid w:val="00C31E82"/>
    <w:rsid w:val="00C328F0"/>
    <w:rsid w:val="00C343D4"/>
    <w:rsid w:val="00C41F1F"/>
    <w:rsid w:val="00C442AD"/>
    <w:rsid w:val="00C45493"/>
    <w:rsid w:val="00C50231"/>
    <w:rsid w:val="00C54A83"/>
    <w:rsid w:val="00C60BBD"/>
    <w:rsid w:val="00C6126D"/>
    <w:rsid w:val="00C66C10"/>
    <w:rsid w:val="00C67941"/>
    <w:rsid w:val="00C67CB5"/>
    <w:rsid w:val="00C71E0C"/>
    <w:rsid w:val="00C71F37"/>
    <w:rsid w:val="00C7713E"/>
    <w:rsid w:val="00C81E59"/>
    <w:rsid w:val="00C8208C"/>
    <w:rsid w:val="00C820EA"/>
    <w:rsid w:val="00C84963"/>
    <w:rsid w:val="00C87C03"/>
    <w:rsid w:val="00C90270"/>
    <w:rsid w:val="00C9151D"/>
    <w:rsid w:val="00C9170D"/>
    <w:rsid w:val="00C93216"/>
    <w:rsid w:val="00C94C00"/>
    <w:rsid w:val="00C95F94"/>
    <w:rsid w:val="00CA6290"/>
    <w:rsid w:val="00CA66B2"/>
    <w:rsid w:val="00CB12A0"/>
    <w:rsid w:val="00CB24FA"/>
    <w:rsid w:val="00CD080D"/>
    <w:rsid w:val="00CD135A"/>
    <w:rsid w:val="00CD488A"/>
    <w:rsid w:val="00CD529F"/>
    <w:rsid w:val="00CE2D02"/>
    <w:rsid w:val="00CE5AB6"/>
    <w:rsid w:val="00CF0025"/>
    <w:rsid w:val="00CF1BBC"/>
    <w:rsid w:val="00D00F39"/>
    <w:rsid w:val="00D03604"/>
    <w:rsid w:val="00D045D2"/>
    <w:rsid w:val="00D0525A"/>
    <w:rsid w:val="00D0686A"/>
    <w:rsid w:val="00D06D28"/>
    <w:rsid w:val="00D14AF9"/>
    <w:rsid w:val="00D15E59"/>
    <w:rsid w:val="00D16FAD"/>
    <w:rsid w:val="00D20E7D"/>
    <w:rsid w:val="00D20FEF"/>
    <w:rsid w:val="00D2280A"/>
    <w:rsid w:val="00D31F97"/>
    <w:rsid w:val="00D343A7"/>
    <w:rsid w:val="00D3483E"/>
    <w:rsid w:val="00D348C7"/>
    <w:rsid w:val="00D40EB5"/>
    <w:rsid w:val="00D41044"/>
    <w:rsid w:val="00D430CE"/>
    <w:rsid w:val="00D44B96"/>
    <w:rsid w:val="00D47190"/>
    <w:rsid w:val="00D52945"/>
    <w:rsid w:val="00D56A3D"/>
    <w:rsid w:val="00D572C3"/>
    <w:rsid w:val="00D60D3F"/>
    <w:rsid w:val="00D629B6"/>
    <w:rsid w:val="00D63B08"/>
    <w:rsid w:val="00D66BB8"/>
    <w:rsid w:val="00D72325"/>
    <w:rsid w:val="00D75806"/>
    <w:rsid w:val="00D7625D"/>
    <w:rsid w:val="00D77428"/>
    <w:rsid w:val="00D774B4"/>
    <w:rsid w:val="00D80AC3"/>
    <w:rsid w:val="00D8184E"/>
    <w:rsid w:val="00D83667"/>
    <w:rsid w:val="00D872CD"/>
    <w:rsid w:val="00D9090D"/>
    <w:rsid w:val="00D92606"/>
    <w:rsid w:val="00D92F2A"/>
    <w:rsid w:val="00D932C7"/>
    <w:rsid w:val="00DA4376"/>
    <w:rsid w:val="00DB0C22"/>
    <w:rsid w:val="00DB28F7"/>
    <w:rsid w:val="00DB5007"/>
    <w:rsid w:val="00DC43ED"/>
    <w:rsid w:val="00DD0361"/>
    <w:rsid w:val="00DD1BD8"/>
    <w:rsid w:val="00DD5551"/>
    <w:rsid w:val="00DE0AE5"/>
    <w:rsid w:val="00DE204B"/>
    <w:rsid w:val="00DE2FC9"/>
    <w:rsid w:val="00DE62D5"/>
    <w:rsid w:val="00DE672D"/>
    <w:rsid w:val="00DE7902"/>
    <w:rsid w:val="00DF20B9"/>
    <w:rsid w:val="00DF462C"/>
    <w:rsid w:val="00DF5B08"/>
    <w:rsid w:val="00DF77AD"/>
    <w:rsid w:val="00DF7DDE"/>
    <w:rsid w:val="00E0127B"/>
    <w:rsid w:val="00E01337"/>
    <w:rsid w:val="00E0214E"/>
    <w:rsid w:val="00E0261C"/>
    <w:rsid w:val="00E078F8"/>
    <w:rsid w:val="00E1075D"/>
    <w:rsid w:val="00E11074"/>
    <w:rsid w:val="00E11606"/>
    <w:rsid w:val="00E13E9A"/>
    <w:rsid w:val="00E14797"/>
    <w:rsid w:val="00E16FF1"/>
    <w:rsid w:val="00E20E0B"/>
    <w:rsid w:val="00E21E4B"/>
    <w:rsid w:val="00E22ED5"/>
    <w:rsid w:val="00E3100E"/>
    <w:rsid w:val="00E3126E"/>
    <w:rsid w:val="00E31A9F"/>
    <w:rsid w:val="00E35925"/>
    <w:rsid w:val="00E36241"/>
    <w:rsid w:val="00E364B0"/>
    <w:rsid w:val="00E41EC7"/>
    <w:rsid w:val="00E4225E"/>
    <w:rsid w:val="00E429B7"/>
    <w:rsid w:val="00E5134B"/>
    <w:rsid w:val="00E52843"/>
    <w:rsid w:val="00E552AD"/>
    <w:rsid w:val="00E56CF2"/>
    <w:rsid w:val="00E62482"/>
    <w:rsid w:val="00E6485D"/>
    <w:rsid w:val="00E657E3"/>
    <w:rsid w:val="00E70DC9"/>
    <w:rsid w:val="00E849D5"/>
    <w:rsid w:val="00E91BFA"/>
    <w:rsid w:val="00E922D1"/>
    <w:rsid w:val="00E95320"/>
    <w:rsid w:val="00E95AB4"/>
    <w:rsid w:val="00E97DE4"/>
    <w:rsid w:val="00EA559E"/>
    <w:rsid w:val="00EB1548"/>
    <w:rsid w:val="00EC06FE"/>
    <w:rsid w:val="00EC7AC5"/>
    <w:rsid w:val="00EC7DA8"/>
    <w:rsid w:val="00EC7EE3"/>
    <w:rsid w:val="00ED1F12"/>
    <w:rsid w:val="00ED690D"/>
    <w:rsid w:val="00EE0864"/>
    <w:rsid w:val="00EE2D16"/>
    <w:rsid w:val="00EE3981"/>
    <w:rsid w:val="00EE4952"/>
    <w:rsid w:val="00EE49F7"/>
    <w:rsid w:val="00EF3337"/>
    <w:rsid w:val="00EF3D1C"/>
    <w:rsid w:val="00EF664C"/>
    <w:rsid w:val="00EF6A9D"/>
    <w:rsid w:val="00EF7DF9"/>
    <w:rsid w:val="00F00D48"/>
    <w:rsid w:val="00F0558E"/>
    <w:rsid w:val="00F064B6"/>
    <w:rsid w:val="00F07FF4"/>
    <w:rsid w:val="00F1149B"/>
    <w:rsid w:val="00F123C7"/>
    <w:rsid w:val="00F169DA"/>
    <w:rsid w:val="00F16F43"/>
    <w:rsid w:val="00F20493"/>
    <w:rsid w:val="00F2471D"/>
    <w:rsid w:val="00F2656B"/>
    <w:rsid w:val="00F26D9F"/>
    <w:rsid w:val="00F32FBA"/>
    <w:rsid w:val="00F36EEB"/>
    <w:rsid w:val="00F375EF"/>
    <w:rsid w:val="00F41C3C"/>
    <w:rsid w:val="00F45869"/>
    <w:rsid w:val="00F46617"/>
    <w:rsid w:val="00F47C3E"/>
    <w:rsid w:val="00F50194"/>
    <w:rsid w:val="00F5192E"/>
    <w:rsid w:val="00F524B1"/>
    <w:rsid w:val="00F52D36"/>
    <w:rsid w:val="00F52D3A"/>
    <w:rsid w:val="00F60AC2"/>
    <w:rsid w:val="00F6171D"/>
    <w:rsid w:val="00F61EE4"/>
    <w:rsid w:val="00F67DC6"/>
    <w:rsid w:val="00F73866"/>
    <w:rsid w:val="00F73F61"/>
    <w:rsid w:val="00F7451A"/>
    <w:rsid w:val="00F7556C"/>
    <w:rsid w:val="00F77628"/>
    <w:rsid w:val="00F82396"/>
    <w:rsid w:val="00F84465"/>
    <w:rsid w:val="00F85CAF"/>
    <w:rsid w:val="00F901F5"/>
    <w:rsid w:val="00F91E18"/>
    <w:rsid w:val="00F920EA"/>
    <w:rsid w:val="00F92F97"/>
    <w:rsid w:val="00F94057"/>
    <w:rsid w:val="00F96C4A"/>
    <w:rsid w:val="00F97C86"/>
    <w:rsid w:val="00FA613A"/>
    <w:rsid w:val="00FB0512"/>
    <w:rsid w:val="00FB1482"/>
    <w:rsid w:val="00FC0BA3"/>
    <w:rsid w:val="00FC5690"/>
    <w:rsid w:val="00FC5DF7"/>
    <w:rsid w:val="00FC6B14"/>
    <w:rsid w:val="00FE15D8"/>
    <w:rsid w:val="00FE7E7B"/>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F"/>
    <w:rPr>
      <w:rFonts w:ascii="Times New Roman" w:hAnsi="Times New Roman"/>
      <w:sz w:val="24"/>
      <w:szCs w:val="22"/>
    </w:rPr>
  </w:style>
  <w:style w:type="paragraph" w:styleId="1">
    <w:name w:val="heading 1"/>
    <w:basedOn w:val="a"/>
    <w:next w:val="a"/>
    <w:qFormat/>
    <w:rsid w:val="0012546F"/>
    <w:pPr>
      <w:keepNext/>
      <w:outlineLvl w:val="0"/>
    </w:pPr>
    <w:rPr>
      <w:b/>
      <w:sz w:val="28"/>
      <w:szCs w:val="20"/>
    </w:rPr>
  </w:style>
  <w:style w:type="paragraph" w:styleId="2">
    <w:name w:val="heading 2"/>
    <w:basedOn w:val="a"/>
    <w:next w:val="a"/>
    <w:qFormat/>
    <w:rsid w:val="0012546F"/>
    <w:pPr>
      <w:keepNext/>
      <w:jc w:val="center"/>
      <w:outlineLvl w:val="1"/>
    </w:pPr>
    <w:rPr>
      <w:b/>
      <w:sz w:val="28"/>
      <w:szCs w:val="20"/>
    </w:rPr>
  </w:style>
  <w:style w:type="paragraph" w:styleId="3">
    <w:name w:val="heading 3"/>
    <w:basedOn w:val="a"/>
    <w:next w:val="a"/>
    <w:qFormat/>
    <w:rsid w:val="0012546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12546F"/>
    <w:rPr>
      <w:rFonts w:ascii="Times New Roman" w:eastAsia="Times New Roman" w:hAnsi="Times New Roman" w:cs="Times New Roman"/>
      <w:b/>
      <w:sz w:val="28"/>
      <w:szCs w:val="20"/>
    </w:rPr>
  </w:style>
  <w:style w:type="character" w:customStyle="1" w:styleId="8">
    <w:name w:val="Знак Знак8"/>
    <w:rsid w:val="0012546F"/>
    <w:rPr>
      <w:rFonts w:ascii="Times New Roman" w:eastAsia="Times New Roman" w:hAnsi="Times New Roman" w:cs="Times New Roman"/>
      <w:b/>
      <w:sz w:val="28"/>
      <w:szCs w:val="20"/>
    </w:rPr>
  </w:style>
  <w:style w:type="character" w:styleId="a3">
    <w:name w:val="Hyperlink"/>
    <w:unhideWhenUsed/>
    <w:rsid w:val="0012546F"/>
    <w:rPr>
      <w:color w:val="0000FF"/>
      <w:u w:val="single"/>
    </w:rPr>
  </w:style>
  <w:style w:type="paragraph" w:styleId="a4">
    <w:name w:val="caption"/>
    <w:basedOn w:val="a"/>
    <w:qFormat/>
    <w:rsid w:val="0012546F"/>
    <w:pPr>
      <w:jc w:val="center"/>
    </w:pPr>
    <w:rPr>
      <w:b/>
      <w:spacing w:val="20"/>
      <w:szCs w:val="20"/>
    </w:rPr>
  </w:style>
  <w:style w:type="paragraph" w:styleId="a5">
    <w:name w:val="Body Text"/>
    <w:basedOn w:val="a"/>
    <w:link w:val="a6"/>
    <w:unhideWhenUsed/>
    <w:rsid w:val="0012546F"/>
    <w:pPr>
      <w:spacing w:after="120"/>
    </w:pPr>
    <w:rPr>
      <w:rFonts w:ascii="Calibri" w:hAnsi="Calibri"/>
      <w:sz w:val="20"/>
      <w:szCs w:val="20"/>
    </w:rPr>
  </w:style>
  <w:style w:type="character" w:customStyle="1" w:styleId="6">
    <w:name w:val="Знак Знак6"/>
    <w:rsid w:val="0012546F"/>
    <w:rPr>
      <w:rFonts w:ascii="Times New Roman" w:eastAsia="Times New Roman" w:hAnsi="Times New Roman" w:cs="Times New Roman"/>
      <w:sz w:val="20"/>
      <w:szCs w:val="20"/>
    </w:rPr>
  </w:style>
  <w:style w:type="paragraph" w:styleId="a7">
    <w:name w:val="Body Text Indent"/>
    <w:basedOn w:val="a"/>
    <w:link w:val="a8"/>
    <w:unhideWhenUsed/>
    <w:rsid w:val="0012546F"/>
    <w:pPr>
      <w:ind w:firstLine="720"/>
      <w:jc w:val="both"/>
    </w:pPr>
    <w:rPr>
      <w:szCs w:val="20"/>
    </w:rPr>
  </w:style>
  <w:style w:type="character" w:customStyle="1" w:styleId="5">
    <w:name w:val="Знак Знак5"/>
    <w:semiHidden/>
    <w:rsid w:val="0012546F"/>
    <w:rPr>
      <w:rFonts w:ascii="Times New Roman" w:eastAsia="Times New Roman" w:hAnsi="Times New Roman" w:cs="Times New Roman"/>
      <w:sz w:val="24"/>
      <w:szCs w:val="20"/>
    </w:rPr>
  </w:style>
  <w:style w:type="paragraph" w:styleId="20">
    <w:name w:val="Body Text 2"/>
    <w:basedOn w:val="a"/>
    <w:semiHidden/>
    <w:unhideWhenUsed/>
    <w:rsid w:val="0012546F"/>
    <w:pPr>
      <w:tabs>
        <w:tab w:val="left" w:pos="900"/>
      </w:tabs>
      <w:jc w:val="both"/>
    </w:pPr>
    <w:rPr>
      <w:szCs w:val="24"/>
    </w:rPr>
  </w:style>
  <w:style w:type="character" w:customStyle="1" w:styleId="4">
    <w:name w:val="Знак Знак4"/>
    <w:semiHidden/>
    <w:rsid w:val="0012546F"/>
    <w:rPr>
      <w:rFonts w:ascii="Times New Roman" w:eastAsia="Times New Roman" w:hAnsi="Times New Roman" w:cs="Times New Roman"/>
      <w:sz w:val="24"/>
      <w:szCs w:val="24"/>
    </w:rPr>
  </w:style>
  <w:style w:type="paragraph" w:styleId="21">
    <w:name w:val="Body Text Indent 2"/>
    <w:basedOn w:val="a"/>
    <w:semiHidden/>
    <w:unhideWhenUsed/>
    <w:rsid w:val="0012546F"/>
    <w:pPr>
      <w:ind w:firstLine="851"/>
      <w:jc w:val="both"/>
    </w:pPr>
    <w:rPr>
      <w:sz w:val="28"/>
      <w:szCs w:val="24"/>
    </w:rPr>
  </w:style>
  <w:style w:type="character" w:customStyle="1" w:styleId="30">
    <w:name w:val="Знак Знак3"/>
    <w:rsid w:val="0012546F"/>
    <w:rPr>
      <w:rFonts w:ascii="Times New Roman" w:eastAsia="Times New Roman" w:hAnsi="Times New Roman" w:cs="Times New Roman"/>
      <w:sz w:val="28"/>
      <w:szCs w:val="24"/>
    </w:rPr>
  </w:style>
  <w:style w:type="paragraph" w:customStyle="1" w:styleId="ConsPlusNormal">
    <w:name w:val="ConsPlusNormal"/>
    <w:rsid w:val="0012546F"/>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12546F"/>
    <w:pPr>
      <w:widowControl w:val="0"/>
      <w:tabs>
        <w:tab w:val="num" w:pos="227"/>
      </w:tabs>
      <w:adjustRightInd w:val="0"/>
      <w:ind w:firstLine="0"/>
    </w:pPr>
    <w:rPr>
      <w:sz w:val="24"/>
      <w:szCs w:val="20"/>
    </w:rPr>
  </w:style>
  <w:style w:type="paragraph" w:styleId="a9">
    <w:name w:val="header"/>
    <w:basedOn w:val="a"/>
    <w:semiHidden/>
    <w:unhideWhenUsed/>
    <w:rsid w:val="0012546F"/>
    <w:pPr>
      <w:tabs>
        <w:tab w:val="center" w:pos="4677"/>
        <w:tab w:val="right" w:pos="9355"/>
      </w:tabs>
    </w:pPr>
  </w:style>
  <w:style w:type="character" w:customStyle="1" w:styleId="22">
    <w:name w:val="Знак Знак2"/>
    <w:basedOn w:val="a0"/>
    <w:rsid w:val="0012546F"/>
  </w:style>
  <w:style w:type="paragraph" w:styleId="aa">
    <w:name w:val="footer"/>
    <w:basedOn w:val="a"/>
    <w:link w:val="ab"/>
    <w:uiPriority w:val="99"/>
    <w:unhideWhenUsed/>
    <w:rsid w:val="0012546F"/>
    <w:pPr>
      <w:tabs>
        <w:tab w:val="center" w:pos="4677"/>
        <w:tab w:val="right" w:pos="9355"/>
      </w:tabs>
    </w:pPr>
  </w:style>
  <w:style w:type="character" w:customStyle="1" w:styleId="10">
    <w:name w:val="Знак Знак1"/>
    <w:basedOn w:val="a0"/>
    <w:rsid w:val="0012546F"/>
  </w:style>
  <w:style w:type="character" w:customStyle="1" w:styleId="7">
    <w:name w:val="Знак Знак7"/>
    <w:semiHidden/>
    <w:rsid w:val="0012546F"/>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12546F"/>
    <w:pPr>
      <w:spacing w:after="120"/>
      <w:ind w:left="283"/>
    </w:pPr>
    <w:rPr>
      <w:sz w:val="16"/>
      <w:szCs w:val="16"/>
    </w:rPr>
  </w:style>
  <w:style w:type="character" w:customStyle="1" w:styleId="ac">
    <w:name w:val="Знак Знак"/>
    <w:semiHidden/>
    <w:rsid w:val="0012546F"/>
    <w:rPr>
      <w:rFonts w:ascii="Times New Roman" w:hAnsi="Times New Roman"/>
      <w:sz w:val="16"/>
      <w:szCs w:val="16"/>
    </w:rPr>
  </w:style>
  <w:style w:type="paragraph" w:styleId="ad">
    <w:name w:val="List Paragraph"/>
    <w:basedOn w:val="a"/>
    <w:qFormat/>
    <w:rsid w:val="0012546F"/>
    <w:pPr>
      <w:ind w:left="720"/>
      <w:contextualSpacing/>
    </w:pPr>
  </w:style>
  <w:style w:type="paragraph" w:customStyle="1" w:styleId="ConsPlusNonformat">
    <w:name w:val="ConsPlusNonformat"/>
    <w:rsid w:val="0012546F"/>
    <w:pPr>
      <w:widowControl w:val="0"/>
      <w:autoSpaceDE w:val="0"/>
      <w:autoSpaceDN w:val="0"/>
      <w:adjustRightInd w:val="0"/>
    </w:pPr>
    <w:rPr>
      <w:rFonts w:ascii="Courier New" w:hAnsi="Courier New" w:cs="Courier New"/>
    </w:rPr>
  </w:style>
  <w:style w:type="paragraph" w:styleId="ae">
    <w:name w:val="Plain Text"/>
    <w:basedOn w:val="a"/>
    <w:link w:val="af"/>
    <w:rsid w:val="0012546F"/>
    <w:rPr>
      <w:rFonts w:ascii="Courier New" w:hAnsi="Courier New"/>
      <w:sz w:val="20"/>
      <w:szCs w:val="20"/>
    </w:rPr>
  </w:style>
  <w:style w:type="paragraph" w:customStyle="1" w:styleId="af0">
    <w:name w:val="Знак"/>
    <w:basedOn w:val="a"/>
    <w:rsid w:val="0012546F"/>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12546F"/>
    <w:pPr>
      <w:shd w:val="clear" w:color="auto" w:fill="FFFFFF"/>
      <w:jc w:val="both"/>
    </w:pPr>
    <w:rPr>
      <w:color w:val="000000"/>
      <w:spacing w:val="1"/>
    </w:rPr>
  </w:style>
  <w:style w:type="character" w:customStyle="1" w:styleId="af">
    <w:name w:val="Текст Знак"/>
    <w:link w:val="ae"/>
    <w:rsid w:val="00427D48"/>
    <w:rPr>
      <w:rFonts w:ascii="Courier New" w:hAnsi="Courier New"/>
    </w:rPr>
  </w:style>
  <w:style w:type="paragraph" w:styleId="af1">
    <w:name w:val="Balloon Text"/>
    <w:basedOn w:val="a"/>
    <w:link w:val="af2"/>
    <w:uiPriority w:val="99"/>
    <w:semiHidden/>
    <w:unhideWhenUsed/>
    <w:rsid w:val="00253A23"/>
    <w:rPr>
      <w:rFonts w:ascii="Tahoma" w:hAnsi="Tahoma"/>
      <w:sz w:val="16"/>
      <w:szCs w:val="16"/>
    </w:rPr>
  </w:style>
  <w:style w:type="character" w:customStyle="1" w:styleId="af2">
    <w:name w:val="Текст выноски Знак"/>
    <w:link w:val="af1"/>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3">
    <w:name w:val="FollowedHyperlink"/>
    <w:uiPriority w:val="99"/>
    <w:semiHidden/>
    <w:unhideWhenUsed/>
    <w:rsid w:val="008D3793"/>
    <w:rPr>
      <w:color w:val="800080"/>
      <w:u w:val="single"/>
    </w:rPr>
  </w:style>
  <w:style w:type="character" w:customStyle="1" w:styleId="ab">
    <w:name w:val="Нижний колонтитул Знак"/>
    <w:link w:val="aa"/>
    <w:uiPriority w:val="99"/>
    <w:rsid w:val="00847091"/>
    <w:rPr>
      <w:rFonts w:ascii="Times New Roman" w:hAnsi="Times New Roman"/>
      <w:sz w:val="24"/>
      <w:szCs w:val="22"/>
    </w:rPr>
  </w:style>
  <w:style w:type="character" w:customStyle="1" w:styleId="a8">
    <w:name w:val="Основной текст с отступом Знак"/>
    <w:link w:val="a7"/>
    <w:rsid w:val="00B7425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mi@tg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00EEF-F4BD-4C2D-A34E-0A851927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8714</Words>
  <Characters>49675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58273</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1507362</vt:i4>
      </vt:variant>
      <vt:variant>
        <vt:i4>0</vt:i4>
      </vt:variant>
      <vt:variant>
        <vt:i4>0</vt:i4>
      </vt:variant>
      <vt:variant>
        <vt:i4>5</vt:i4>
      </vt:variant>
      <vt:variant>
        <vt:lpwstr>mailto:oap@tgl.ru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25</cp:revision>
  <cp:lastPrinted>2019-11-27T07:34:00Z</cp:lastPrinted>
  <dcterms:created xsi:type="dcterms:W3CDTF">2018-12-11T10:12:00Z</dcterms:created>
  <dcterms:modified xsi:type="dcterms:W3CDTF">2019-11-27T12:18:00Z</dcterms:modified>
</cp:coreProperties>
</file>