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AC" w:rsidRPr="00D26AAC" w:rsidRDefault="00D26AAC" w:rsidP="00D40E08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="006C4A2B">
        <w:rPr>
          <w:b/>
        </w:rPr>
        <w:t xml:space="preserve"> </w:t>
      </w:r>
      <w:r w:rsidR="00030616">
        <w:rPr>
          <w:b/>
        </w:rPr>
        <w:t>СООБЩЕНИЕ</w:t>
      </w:r>
    </w:p>
    <w:p w:rsidR="00D26AAC" w:rsidRDefault="00D26AAC" w:rsidP="00D40E08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D40E08">
      <w:pPr>
        <w:ind w:firstLine="709"/>
        <w:jc w:val="center"/>
        <w:rPr>
          <w:b/>
        </w:rPr>
      </w:pPr>
    </w:p>
    <w:p w:rsidR="003F7138" w:rsidRDefault="003F7138" w:rsidP="00D40E08">
      <w:pPr>
        <w:ind w:firstLine="709"/>
        <w:jc w:val="both"/>
      </w:pPr>
      <w:r w:rsidRPr="00DA567C">
        <w:rPr>
          <w:b/>
        </w:rPr>
        <w:t>Продавец:</w:t>
      </w:r>
      <w:r w:rsidR="002B722C">
        <w:rPr>
          <w:b/>
        </w:rPr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D40E08" w:rsidRPr="009B467E" w:rsidRDefault="00D40E08" w:rsidP="00D40E08">
      <w:pPr>
        <w:ind w:firstLine="709"/>
        <w:jc w:val="both"/>
      </w:pPr>
    </w:p>
    <w:p w:rsidR="00D40E08" w:rsidRDefault="003F7138" w:rsidP="00D40E08">
      <w:pPr>
        <w:ind w:firstLine="709"/>
        <w:jc w:val="both"/>
      </w:pPr>
      <w:r w:rsidRPr="00DA567C">
        <w:rPr>
          <w:b/>
        </w:rPr>
        <w:t>Организатор торгов:</w:t>
      </w:r>
      <w:r w:rsidR="002B722C">
        <w:rPr>
          <w:b/>
        </w:rPr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каб.611,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D40E08" w:rsidRDefault="00D40E08" w:rsidP="00D40E08">
      <w:pPr>
        <w:ind w:firstLine="709"/>
        <w:jc w:val="both"/>
      </w:pPr>
    </w:p>
    <w:p w:rsidR="00DA567C" w:rsidRPr="00082AAD" w:rsidRDefault="00DA567C" w:rsidP="00D40E08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40E08" w:rsidRDefault="00DA567C" w:rsidP="00D40E08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D40E08" w:rsidRDefault="00D40E08" w:rsidP="00D40E08">
      <w:pPr>
        <w:widowControl w:val="0"/>
        <w:ind w:firstLine="708"/>
        <w:jc w:val="both"/>
        <w:rPr>
          <w:b/>
        </w:rPr>
      </w:pPr>
    </w:p>
    <w:p w:rsidR="003F7138" w:rsidRDefault="00626F82" w:rsidP="00D40E08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 w:rsidR="002B722C">
        <w:rPr>
          <w:b/>
        </w:rP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</w:p>
    <w:p w:rsidR="00D40E08" w:rsidRPr="004D1B71" w:rsidRDefault="00D40E08" w:rsidP="00D40E08">
      <w:pPr>
        <w:widowControl w:val="0"/>
        <w:ind w:firstLine="708"/>
        <w:jc w:val="both"/>
      </w:pPr>
    </w:p>
    <w:p w:rsidR="00DE7301" w:rsidRPr="0012431D" w:rsidRDefault="008235EE" w:rsidP="00D40E08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2B722C">
        <w:rPr>
          <w:b/>
        </w:rPr>
        <w:t xml:space="preserve"> </w:t>
      </w:r>
      <w:r w:rsidR="002B722C">
        <w:t xml:space="preserve">Распоряжение заместителя главы </w:t>
      </w:r>
      <w:r w:rsidR="00DE7301" w:rsidRPr="00B30104">
        <w:t xml:space="preserve">городского округа Тольятти от </w:t>
      </w:r>
      <w:r w:rsidR="002B722C">
        <w:t>25</w:t>
      </w:r>
      <w:r w:rsidR="00A35AAA">
        <w:t>.</w:t>
      </w:r>
      <w:r w:rsidR="00D40E08">
        <w:t>0</w:t>
      </w:r>
      <w:r w:rsidR="002B722C">
        <w:t>8</w:t>
      </w:r>
      <w:r w:rsidR="00DE7301">
        <w:t>.202</w:t>
      </w:r>
      <w:r w:rsidR="00D40E08">
        <w:t>3</w:t>
      </w:r>
      <w:r w:rsidR="00DE7301" w:rsidRPr="00B30104">
        <w:t xml:space="preserve"> № </w:t>
      </w:r>
      <w:r w:rsidR="002B722C">
        <w:t>6450</w:t>
      </w:r>
      <w:r w:rsidR="00DE7301" w:rsidRPr="00B30104">
        <w:t>-</w:t>
      </w:r>
      <w:r w:rsidR="002B722C">
        <w:t>р</w:t>
      </w:r>
      <w:r w:rsidR="00DE7301" w:rsidRPr="00B30104">
        <w:t>/</w:t>
      </w:r>
      <w:r w:rsidR="002B722C">
        <w:t>5</w:t>
      </w:r>
      <w:r w:rsidR="00C02A52">
        <w:t xml:space="preserve"> </w:t>
      </w:r>
      <w:r w:rsidR="00DE7301" w:rsidRPr="00B30104">
        <w:t>«Об условиях приватизации незавершенных строительством объектов: площадью 1629,2 кв.м – 71% готовности; площадью 1193,4 кв.м – 93 % готовности и земел</w:t>
      </w:r>
      <w:r w:rsidR="00DE7301">
        <w:t>ьного участка площадью 9378 кв.</w:t>
      </w:r>
      <w:r w:rsidR="00DE7301" w:rsidRPr="00B30104">
        <w:t>м по адресу: Самарская область,</w:t>
      </w:r>
      <w:r w:rsidR="00C02A52">
        <w:t xml:space="preserve"> </w:t>
      </w:r>
      <w:r w:rsidR="00DE7301" w:rsidRPr="00B30104">
        <w:t>г. Тольятти, Центральный район, ул. Радищева, д. 45, на аукционе в электронной форме</w:t>
      </w:r>
      <w:r w:rsidR="00C02A52">
        <w:t xml:space="preserve"> повторно</w:t>
      </w:r>
      <w:r w:rsidR="00DE7301" w:rsidRPr="00B30104">
        <w:t>»</w:t>
      </w:r>
      <w:r w:rsidR="00DE7301" w:rsidRPr="0012431D">
        <w:t>.</w:t>
      </w:r>
    </w:p>
    <w:p w:rsidR="00562475" w:rsidRDefault="00562475" w:rsidP="00D40E08">
      <w:pPr>
        <w:ind w:firstLine="709"/>
        <w:jc w:val="both"/>
        <w:rPr>
          <w:b/>
        </w:rPr>
      </w:pPr>
    </w:p>
    <w:p w:rsidR="00CB00C3" w:rsidRDefault="00CB00C3" w:rsidP="00D40E08">
      <w:pPr>
        <w:ind w:firstLine="709"/>
        <w:jc w:val="both"/>
      </w:pPr>
      <w:r w:rsidRPr="0092375D">
        <w:rPr>
          <w:b/>
        </w:rPr>
        <w:t>Способ приватизации:</w:t>
      </w:r>
      <w:r w:rsidR="00C02A52">
        <w:rPr>
          <w:b/>
        </w:rPr>
        <w:t xml:space="preserve"> </w:t>
      </w:r>
      <w:r w:rsidR="0092375D">
        <w:t>открытый</w:t>
      </w:r>
      <w:r w:rsidR="00C02A52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D40E08">
      <w:pPr>
        <w:ind w:firstLine="709"/>
        <w:jc w:val="both"/>
      </w:pPr>
    </w:p>
    <w:p w:rsidR="00DE7301" w:rsidRDefault="00CB00C3" w:rsidP="00D40E08">
      <w:pPr>
        <w:ind w:firstLine="709"/>
        <w:jc w:val="both"/>
      </w:pPr>
      <w:r w:rsidRPr="009F4685">
        <w:rPr>
          <w:b/>
        </w:rPr>
        <w:t>Предмет аукциона:</w:t>
      </w:r>
      <w:r w:rsidR="00C02A52">
        <w:rPr>
          <w:b/>
        </w:rPr>
        <w:t xml:space="preserve"> </w:t>
      </w:r>
      <w:r w:rsidR="00DE7301" w:rsidRPr="00B30104">
        <w:t xml:space="preserve">Незавершенные строительством объекты: площадью 1629,2 кв. м – 71% готовности, этажность - 4, в том числе подземных этажей - 1, инвентарный номер: 823155, кадастровый номер: 63:09:0302049:1747; площадью 1193,4 кв. м – 93% готовности, этажность - 1, инвентарный номер: 2008360, кадастровый номер: 63:09:0302049:1746, и земельный участок, категория земель: земли населенных пунктов, разрешенное использование: </w:t>
      </w:r>
      <w:r w:rsidR="00515036">
        <w:t>для эксплуатации базы спецкомбината (зона ПК-4)</w:t>
      </w:r>
      <w:r w:rsidR="00DE7301" w:rsidRPr="00B30104">
        <w:t xml:space="preserve"> площадью 9378 кв. м, кадастровый номер: 63:09:0302049:27 по адресу: Самарская область, г. Тольятти, Центральный район,  ул. Радищева, д. 45.</w:t>
      </w:r>
    </w:p>
    <w:p w:rsidR="00515036" w:rsidRDefault="00515036" w:rsidP="00D40E08">
      <w:pPr>
        <w:ind w:firstLine="709"/>
        <w:jc w:val="both"/>
        <w:rPr>
          <w:b/>
        </w:rPr>
      </w:pPr>
    </w:p>
    <w:p w:rsidR="00E234D3" w:rsidRPr="00B30104" w:rsidRDefault="00E234D3" w:rsidP="00D40E08">
      <w:pPr>
        <w:ind w:firstLine="709"/>
        <w:jc w:val="both"/>
      </w:pPr>
      <w:r w:rsidRPr="00B30104">
        <w:rPr>
          <w:b/>
        </w:rPr>
        <w:t>Ограничение права на земельный участок:</w:t>
      </w:r>
      <w:r w:rsidRPr="00B30104">
        <w:t xml:space="preserve">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E234D3" w:rsidRPr="00B30104" w:rsidRDefault="00E234D3" w:rsidP="00D40E08">
      <w:pPr>
        <w:ind w:firstLine="709"/>
        <w:jc w:val="both"/>
      </w:pPr>
    </w:p>
    <w:p w:rsidR="00DE7301" w:rsidRPr="00B30104" w:rsidRDefault="008235EE" w:rsidP="00D40E08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 w:rsidR="00C02A52">
        <w:rPr>
          <w:b/>
        </w:rPr>
        <w:t xml:space="preserve"> </w:t>
      </w:r>
      <w:r w:rsidR="00515036">
        <w:t>45 265 849</w:t>
      </w:r>
      <w:r w:rsidR="00DE7301" w:rsidRPr="00B30104">
        <w:t xml:space="preserve"> (</w:t>
      </w:r>
      <w:r w:rsidR="00515036">
        <w:t>Сорок пять миллионов двести шестьдесят пять тысяч восемьсот сорок девять</w:t>
      </w:r>
      <w:r w:rsidR="00DE7301" w:rsidRPr="003D4610">
        <w:t>)</w:t>
      </w:r>
      <w:r w:rsidR="00DE7301" w:rsidRPr="00B30104">
        <w:t xml:space="preserve"> рубл</w:t>
      </w:r>
      <w:r w:rsidR="00515036">
        <w:t>ей</w:t>
      </w:r>
      <w:r w:rsidR="00DE7301">
        <w:t xml:space="preserve"> без учета</w:t>
      </w:r>
      <w:r w:rsidR="00DE7301" w:rsidRPr="00B30104">
        <w:t xml:space="preserve"> НДС, в том числе: </w:t>
      </w:r>
    </w:p>
    <w:p w:rsidR="00DE7301" w:rsidRPr="00B30104" w:rsidRDefault="00DE7301" w:rsidP="00D40E08">
      <w:pPr>
        <w:ind w:firstLine="709"/>
        <w:jc w:val="both"/>
      </w:pPr>
      <w:r w:rsidRPr="00B30104">
        <w:t xml:space="preserve">- за незавершенный строительством объект площадью 1629,2 кв. м – 71% готовности –                 </w:t>
      </w:r>
      <w:r>
        <w:t>18</w:t>
      </w:r>
      <w:r w:rsidR="00515036">
        <w:t> 330 044</w:t>
      </w:r>
      <w:r w:rsidRPr="00B30104">
        <w:t xml:space="preserve"> (</w:t>
      </w:r>
      <w:r>
        <w:t>Восемнадцать</w:t>
      </w:r>
      <w:r w:rsidRPr="00B30104">
        <w:t xml:space="preserve"> миллионов </w:t>
      </w:r>
      <w:r w:rsidR="00515036">
        <w:t>триста тридцать тысяч сорок четыре</w:t>
      </w:r>
      <w:r w:rsidRPr="00B30104">
        <w:t>) рубл</w:t>
      </w:r>
      <w:r w:rsidR="00515036">
        <w:t>я</w:t>
      </w:r>
      <w:r w:rsidRPr="00B30104">
        <w:t xml:space="preserve"> без учета НДС;</w:t>
      </w:r>
    </w:p>
    <w:p w:rsidR="00DE7301" w:rsidRPr="00B30104" w:rsidRDefault="00DE7301" w:rsidP="00D40E08">
      <w:pPr>
        <w:ind w:firstLine="709"/>
        <w:jc w:val="both"/>
      </w:pPr>
      <w:r w:rsidRPr="00B30104">
        <w:t xml:space="preserve">- за незавершенный строительством объект площадью 1193,4 кв. м – 93% готовности –                  </w:t>
      </w:r>
      <w:r w:rsidR="00515036">
        <w:t>17 474</w:t>
      </w:r>
      <w:r w:rsidR="00E048B5">
        <w:t> </w:t>
      </w:r>
      <w:r w:rsidR="00515036">
        <w:t>111</w:t>
      </w:r>
      <w:r w:rsidR="00E048B5">
        <w:t xml:space="preserve"> </w:t>
      </w:r>
      <w:r w:rsidRPr="00B30104">
        <w:t>(</w:t>
      </w:r>
      <w:r w:rsidR="00515036">
        <w:t>Семнадцать миллионов четыреста семьдесят четыре тысячи сто одиннадцать</w:t>
      </w:r>
      <w:r w:rsidRPr="003D4610">
        <w:t>)</w:t>
      </w:r>
      <w:r>
        <w:t xml:space="preserve"> рубл</w:t>
      </w:r>
      <w:r w:rsidR="00515036">
        <w:t>ей</w:t>
      </w:r>
      <w:r w:rsidRPr="00B30104">
        <w:t xml:space="preserve"> без учета НДС;</w:t>
      </w:r>
    </w:p>
    <w:p w:rsidR="00DE7301" w:rsidRDefault="00DE7301" w:rsidP="00D40E08">
      <w:pPr>
        <w:ind w:firstLine="709"/>
        <w:jc w:val="both"/>
      </w:pPr>
      <w:r w:rsidRPr="00B30104">
        <w:t xml:space="preserve">- за земельный участок площадью 9378 кв. м – </w:t>
      </w:r>
      <w:r w:rsidR="00515036">
        <w:t>9 461 694</w:t>
      </w:r>
      <w:r w:rsidRPr="00B30104">
        <w:t xml:space="preserve"> (</w:t>
      </w:r>
      <w:r w:rsidR="00515036">
        <w:t>Девять миллионов четыреста шестьдесят одна тысяча шестьсот девяносто четыре</w:t>
      </w:r>
      <w:r>
        <w:t>)</w:t>
      </w:r>
      <w:r w:rsidRPr="00B30104">
        <w:t xml:space="preserve"> рубл</w:t>
      </w:r>
      <w:r w:rsidR="00515036">
        <w:t>я</w:t>
      </w:r>
      <w:r w:rsidRPr="00B30104">
        <w:t>, НДС не облагается.</w:t>
      </w:r>
    </w:p>
    <w:p w:rsidR="00D40E08" w:rsidRPr="00B30104" w:rsidRDefault="00D40E08" w:rsidP="00D40E08">
      <w:pPr>
        <w:ind w:firstLine="709"/>
        <w:jc w:val="both"/>
      </w:pPr>
    </w:p>
    <w:p w:rsidR="007D77C5" w:rsidRPr="00B30104" w:rsidRDefault="000C6B00" w:rsidP="00F77DFA">
      <w:pPr>
        <w:ind w:firstLine="708"/>
        <w:jc w:val="both"/>
      </w:pPr>
      <w:r w:rsidRPr="00AD6A1E">
        <w:rPr>
          <w:b/>
        </w:rPr>
        <w:t>Шаг аукциона:</w:t>
      </w:r>
      <w:r w:rsidR="00C02A52">
        <w:rPr>
          <w:b/>
        </w:rPr>
        <w:t xml:space="preserve"> </w:t>
      </w:r>
      <w:r w:rsidR="00F77DFA">
        <w:t>2</w:t>
      </w:r>
      <w:r w:rsidR="007D77C5">
        <w:t> </w:t>
      </w:r>
      <w:r w:rsidR="00F77DFA">
        <w:t>25</w:t>
      </w:r>
      <w:r w:rsidR="007D77C5">
        <w:t>0 00</w:t>
      </w:r>
      <w:r w:rsidR="00095671">
        <w:t>0</w:t>
      </w:r>
      <w:r w:rsidR="007D77C5" w:rsidRPr="00B30104">
        <w:t xml:space="preserve"> (</w:t>
      </w:r>
      <w:r w:rsidR="00F77DFA">
        <w:t>Два миллиона двести пятьдесят</w:t>
      </w:r>
      <w:r w:rsidR="007D77C5" w:rsidRPr="00B30104">
        <w:t xml:space="preserve"> тысяч) рублей</w:t>
      </w:r>
      <w:r w:rsidR="00F77DFA">
        <w:t>.</w:t>
      </w:r>
    </w:p>
    <w:p w:rsidR="00C36A6C" w:rsidRDefault="00C36A6C" w:rsidP="00D40E08">
      <w:pPr>
        <w:ind w:firstLine="709"/>
        <w:jc w:val="both"/>
        <w:rPr>
          <w:b/>
        </w:rPr>
      </w:pPr>
    </w:p>
    <w:p w:rsidR="008235EE" w:rsidRPr="009B467E" w:rsidRDefault="008235EE" w:rsidP="00D40E08">
      <w:pPr>
        <w:ind w:firstLine="709"/>
        <w:jc w:val="both"/>
      </w:pPr>
      <w:r w:rsidRPr="001A6D0C">
        <w:rPr>
          <w:b/>
        </w:rPr>
        <w:lastRenderedPageBreak/>
        <w:t>Форма подачи предложений о цене:</w:t>
      </w:r>
      <w:r w:rsidR="00C02A52">
        <w:rPr>
          <w:b/>
        </w:rPr>
        <w:t xml:space="preserve"> </w:t>
      </w:r>
      <w:r w:rsidR="00666555">
        <w:t>о</w:t>
      </w:r>
      <w:r w:rsidRPr="001A6D0C">
        <w:t>ткрытая.</w:t>
      </w:r>
    </w:p>
    <w:p w:rsidR="00C36A6C" w:rsidRDefault="00C36A6C" w:rsidP="00D40E08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="00C02A52">
        <w:rPr>
          <w:rFonts w:eastAsia="Courier New"/>
          <w:b/>
          <w:lang w:bidi="ru-RU"/>
        </w:rPr>
        <w:t xml:space="preserve"> </w:t>
      </w:r>
      <w:r w:rsidR="00C02A52">
        <w:rPr>
          <w:rFonts w:eastAsia="Courier New"/>
          <w:lang w:bidi="ru-RU"/>
        </w:rPr>
        <w:t>30.08</w:t>
      </w:r>
      <w:r w:rsidR="000F1292">
        <w:rPr>
          <w:rFonts w:eastAsia="Courier New"/>
          <w:lang w:bidi="ru-RU"/>
        </w:rPr>
        <w:t>.202</w:t>
      </w:r>
      <w:r w:rsidR="00F77DF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C02A52">
        <w:rPr>
          <w:rFonts w:eastAsia="Courier New"/>
          <w:lang w:bidi="ru-RU"/>
        </w:rPr>
        <w:t>25.09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Pr="005D4920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C02A52">
        <w:rPr>
          <w:rFonts w:eastAsia="Courier New"/>
          <w:lang w:bidi="ru-RU"/>
        </w:rPr>
        <w:t>29</w:t>
      </w:r>
      <w:r w:rsidR="00A35AAA">
        <w:rPr>
          <w:rFonts w:eastAsia="Courier New"/>
          <w:lang w:bidi="ru-RU"/>
        </w:rPr>
        <w:t>.0</w:t>
      </w:r>
      <w:r w:rsidR="00C02A52">
        <w:rPr>
          <w:rFonts w:eastAsia="Courier New"/>
          <w:lang w:bidi="ru-RU"/>
        </w:rPr>
        <w:t>9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>.</w:t>
      </w:r>
    </w:p>
    <w:p w:rsidR="00F77DFA" w:rsidRDefault="00F77DFA" w:rsidP="00D40E08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C02A52">
        <w:rPr>
          <w:rFonts w:eastAsia="Courier New"/>
          <w:lang w:bidi="ru-RU"/>
        </w:rPr>
        <w:t>02</w:t>
      </w:r>
      <w:r w:rsidR="00A35AAA">
        <w:rPr>
          <w:rFonts w:eastAsia="Courier New"/>
          <w:lang w:bidi="ru-RU"/>
        </w:rPr>
        <w:t>.</w:t>
      </w:r>
      <w:r w:rsidR="00C02A52">
        <w:rPr>
          <w:rFonts w:eastAsia="Courier New"/>
          <w:lang w:bidi="ru-RU"/>
        </w:rPr>
        <w:t>10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0C6B00" w:rsidRDefault="000C6B00" w:rsidP="00D40E08">
      <w:pPr>
        <w:widowControl w:val="0"/>
        <w:jc w:val="both"/>
        <w:rPr>
          <w:b/>
        </w:rPr>
      </w:pPr>
    </w:p>
    <w:p w:rsidR="00931EA3" w:rsidRDefault="00931EA3" w:rsidP="00D40E08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="00C02A52">
        <w:rPr>
          <w:b/>
        </w:rPr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77DFA" w:rsidRPr="005D4920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D40E08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F77DFA" w:rsidRDefault="00F77DFA" w:rsidP="00D40E08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D40E08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D40E08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D40E08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D40E08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D40E08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065C8" w:rsidRDefault="00CB00C3" w:rsidP="00F77DFA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C02A52">
        <w:rPr>
          <w:b/>
        </w:rPr>
        <w:t xml:space="preserve"> </w:t>
      </w:r>
      <w:r w:rsidR="002014A5" w:rsidRPr="002014A5">
        <w:t>установлен</w:t>
      </w:r>
      <w:r w:rsidR="00C02A52">
        <w:t xml:space="preserve"> </w:t>
      </w:r>
      <w:r w:rsidR="00FF6259" w:rsidRPr="00FF6259">
        <w:t>в размере</w:t>
      </w:r>
      <w:r w:rsidR="00C02A52">
        <w:t xml:space="preserve"> </w:t>
      </w:r>
      <w:r w:rsidR="00F77DFA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F77DFA">
        <w:t>4 526 584</w:t>
      </w:r>
      <w:r w:rsidR="00C065C8">
        <w:t xml:space="preserve"> руб. </w:t>
      </w:r>
      <w:r w:rsidR="00F77DFA">
        <w:t>9</w:t>
      </w:r>
      <w:r w:rsidR="00C065C8">
        <w:t>0 коп.</w:t>
      </w:r>
      <w:r w:rsidR="00C065C8" w:rsidRPr="00B30104">
        <w:t xml:space="preserve"> (</w:t>
      </w:r>
      <w:r w:rsidR="00F77DFA">
        <w:t>Четыре миллиона пятьсот двадцать шесть тысяч пятьсот восемьдесят четыре</w:t>
      </w:r>
      <w:r w:rsidR="00E048B5">
        <w:t xml:space="preserve"> </w:t>
      </w:r>
      <w:r w:rsidR="00C065C8" w:rsidRPr="00B30104">
        <w:t>рубл</w:t>
      </w:r>
      <w:r w:rsidR="00F77DFA">
        <w:t>я</w:t>
      </w:r>
      <w:r w:rsidR="00E048B5">
        <w:t xml:space="preserve"> </w:t>
      </w:r>
      <w:r w:rsidR="00F77DFA">
        <w:t>9</w:t>
      </w:r>
      <w:r w:rsidR="00C065C8">
        <w:t>0 копеек</w:t>
      </w:r>
      <w:r w:rsidR="00F77DFA">
        <w:t>).</w:t>
      </w:r>
    </w:p>
    <w:p w:rsidR="00A55558" w:rsidRPr="00B30104" w:rsidRDefault="00A55558" w:rsidP="00F77DFA">
      <w:pPr>
        <w:ind w:firstLine="708"/>
        <w:jc w:val="both"/>
      </w:pPr>
    </w:p>
    <w:p w:rsidR="00600AD9" w:rsidRDefault="00600AD9" w:rsidP="00D40E08">
      <w:pPr>
        <w:pStyle w:val="a3"/>
        <w:spacing w:line="240" w:lineRule="auto"/>
        <w:ind w:left="0" w:firstLine="708"/>
      </w:pPr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</w:p>
    <w:p w:rsidR="00F77DFA" w:rsidRPr="004412CB" w:rsidRDefault="00F77DFA" w:rsidP="00D40E08">
      <w:pPr>
        <w:pStyle w:val="a3"/>
        <w:spacing w:line="240" w:lineRule="auto"/>
        <w:ind w:left="0" w:firstLine="708"/>
      </w:pPr>
    </w:p>
    <w:p w:rsidR="00A55558" w:rsidRPr="00A55558" w:rsidRDefault="00A55558" w:rsidP="00A55558">
      <w:pPr>
        <w:ind w:firstLine="709"/>
        <w:jc w:val="both"/>
      </w:pPr>
      <w:r w:rsidRPr="00A55558">
        <w:rPr>
          <w:b/>
        </w:rPr>
        <w:t xml:space="preserve">Срок внесения задатка: </w:t>
      </w:r>
      <w:r w:rsidRPr="00A55558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A55558">
        <w:rPr>
          <w:bCs/>
          <w:lang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55558" w:rsidRPr="00A55558" w:rsidRDefault="00A55558" w:rsidP="00A555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i/>
        </w:rPr>
      </w:pPr>
      <w:r w:rsidRPr="00A55558">
        <w:rPr>
          <w:rFonts w:eastAsia="Calibri"/>
          <w:bCs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55558" w:rsidRPr="00A55558" w:rsidRDefault="00A55558" w:rsidP="00A55558">
      <w:pPr>
        <w:ind w:firstLine="709"/>
        <w:jc w:val="both"/>
      </w:pPr>
      <w:r w:rsidRPr="00A55558">
        <w:t>Лицам, перечислившим задаток для участия в аукционе, денежные средства возвращаются в следующем порядке: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- участникам аукциона, за исключением его победителя, </w:t>
      </w:r>
      <w:r w:rsidRPr="00A55558">
        <w:rPr>
          <w:rFonts w:eastAsia="Calibri"/>
          <w:lang w:eastAsia="en-US"/>
        </w:rPr>
        <w:t xml:space="preserve"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</w:t>
      </w:r>
      <w:r w:rsidRPr="00A55558">
        <w:rPr>
          <w:rFonts w:eastAsia="Calibri"/>
          <w:lang w:eastAsia="en-US"/>
        </w:rPr>
        <w:lastRenderedPageBreak/>
        <w:t>муниципального имущества»</w:t>
      </w:r>
      <w:r w:rsidRPr="00A55558">
        <w:t xml:space="preserve"> - в течение 5 календарных дней со дня подведения итогов продажи имущества;</w:t>
      </w:r>
    </w:p>
    <w:p w:rsidR="00A55558" w:rsidRPr="00A55558" w:rsidRDefault="00A55558" w:rsidP="00A55558">
      <w:pPr>
        <w:ind w:firstLine="709"/>
        <w:jc w:val="both"/>
      </w:pPr>
      <w:r w:rsidRPr="00A55558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 - в случае отзыва претендентом</w:t>
      </w:r>
      <w:r w:rsidR="00C02A52">
        <w:t xml:space="preserve"> </w:t>
      </w:r>
      <w:r w:rsidRPr="00A55558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A55558">
      <w:pPr>
        <w:ind w:firstLine="709"/>
        <w:jc w:val="both"/>
      </w:pPr>
      <w:r w:rsidRPr="00A55558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55558" w:rsidRPr="00A55558" w:rsidRDefault="00A55558" w:rsidP="00A55558">
      <w:pPr>
        <w:ind w:firstLine="709"/>
        <w:jc w:val="both"/>
      </w:pPr>
      <w:r w:rsidRPr="00A55558">
        <w:t>- в случае отмены аукциона – в течение 5 календарных дней со дня опубликования извещения об отмене аукциона.</w:t>
      </w:r>
    </w:p>
    <w:p w:rsidR="00A55558" w:rsidRPr="00A55558" w:rsidRDefault="00A55558" w:rsidP="00A55558">
      <w:pPr>
        <w:ind w:firstLine="708"/>
        <w:jc w:val="both"/>
      </w:pPr>
      <w:r w:rsidRPr="00A55558">
        <w:t>Задаток</w:t>
      </w:r>
      <w:r w:rsidR="00C02A52">
        <w:t xml:space="preserve"> </w:t>
      </w:r>
      <w:r w:rsidRPr="00A55558">
        <w:t xml:space="preserve">засчитывается победителю торгов, </w:t>
      </w:r>
      <w:r w:rsidRPr="00A55558">
        <w:rPr>
          <w:rFonts w:eastAsia="Calibri"/>
          <w:lang w:eastAsia="en-US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счёт оплаты приобретаемого предмета торгов.</w:t>
      </w:r>
    </w:p>
    <w:p w:rsidR="00A55558" w:rsidRPr="00A55558" w:rsidRDefault="00A55558" w:rsidP="00A55558">
      <w:pPr>
        <w:ind w:firstLine="708"/>
        <w:jc w:val="both"/>
      </w:pPr>
      <w:r w:rsidRPr="00A555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5558" w:rsidRPr="00A55558" w:rsidRDefault="00A55558" w:rsidP="00A5555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5558" w:rsidRPr="00A55558" w:rsidRDefault="00A55558" w:rsidP="00A55558">
      <w:pPr>
        <w:autoSpaceDE w:val="0"/>
        <w:autoSpaceDN w:val="0"/>
        <w:adjustRightInd w:val="0"/>
        <w:ind w:firstLine="709"/>
        <w:jc w:val="both"/>
      </w:pPr>
      <w:r w:rsidRPr="00A55558">
        <w:rPr>
          <w:b/>
        </w:rPr>
        <w:t>Покупателями</w:t>
      </w:r>
      <w:r w:rsidRPr="00A55558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55558">
          <w:t>перечень</w:t>
        </w:r>
      </w:hyperlink>
      <w:r w:rsidRPr="00A5555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Для участия в аукционе о</w:t>
      </w:r>
      <w:r w:rsidRPr="00A55558">
        <w:rPr>
          <w:rFonts w:eastAsia="Calibri"/>
          <w:b/>
          <w:bCs/>
          <w:color w:val="000000"/>
          <w:lang w:eastAsia="en-US"/>
        </w:rPr>
        <w:t xml:space="preserve">дновременно с заявкой </w:t>
      </w:r>
      <w:r w:rsidRPr="00A55558">
        <w:rPr>
          <w:rFonts w:eastAsia="Calibri"/>
          <w:b/>
          <w:bCs/>
          <w:color w:val="000000"/>
        </w:rPr>
        <w:t>представляются документы: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юридические лица: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>заявка на участие в продаже, заполненная в форме электронного документа;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заверенные копии учредительных документов;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физические лица: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 xml:space="preserve">заявка на участие в продаже, заполненная в форме электронного документа; 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- копию документа, удостоверяющего личность (всех его листов). 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 w:rsidRPr="00A55558">
        <w:rPr>
          <w:rFonts w:eastAsia="Calibri"/>
          <w:bCs/>
          <w:color w:val="000000"/>
        </w:rPr>
        <w:lastRenderedPageBreak/>
        <w:t>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5558" w:rsidRPr="00A55558" w:rsidRDefault="00A55558" w:rsidP="00A55558">
      <w:pPr>
        <w:ind w:firstLine="709"/>
        <w:jc w:val="both"/>
        <w:rPr>
          <w:b/>
        </w:rPr>
      </w:pPr>
    </w:p>
    <w:p w:rsidR="00A55558" w:rsidRPr="00A55558" w:rsidRDefault="00A55558" w:rsidP="00A55558">
      <w:pPr>
        <w:ind w:firstLine="709"/>
        <w:jc w:val="both"/>
      </w:pPr>
      <w:r w:rsidRPr="00A55558">
        <w:rPr>
          <w:b/>
        </w:rPr>
        <w:t>Документооборот</w:t>
      </w:r>
      <w:r w:rsidRPr="00A55558"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55558" w:rsidRPr="00A55558" w:rsidRDefault="00A55558" w:rsidP="00A55558">
      <w:pPr>
        <w:ind w:firstLine="709"/>
        <w:jc w:val="both"/>
      </w:pPr>
      <w:r w:rsidRPr="00A55558"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55558" w:rsidRPr="00A55558" w:rsidRDefault="00A55558" w:rsidP="00A55558">
      <w:pPr>
        <w:ind w:firstLine="709"/>
        <w:jc w:val="both"/>
      </w:pPr>
      <w:r w:rsidRPr="00A55558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eastAsia="en-US"/>
        </w:rPr>
      </w:pPr>
      <w:r w:rsidRPr="00A55558">
        <w:rPr>
          <w:rFonts w:eastAsia="Calibri"/>
          <w:bCs/>
          <w:color w:val="000000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A55558">
        <w:rPr>
          <w:lang w:eastAsia="en-US"/>
        </w:rPr>
        <w:t>в соответствии с порядком, установленным Регламентом торговой секции «Приватизация, аренда и продажа прав» (</w:t>
      </w:r>
      <w:r w:rsidRPr="00A55558">
        <w:rPr>
          <w:u w:val="single"/>
          <w:lang w:val="en-US" w:eastAsia="en-US"/>
        </w:rPr>
        <w:t>http</w:t>
      </w:r>
      <w:r w:rsidRPr="00A55558">
        <w:rPr>
          <w:u w:val="single"/>
          <w:lang w:eastAsia="en-US"/>
        </w:rPr>
        <w:t>://</w:t>
      </w:r>
      <w:r w:rsidRPr="00A55558">
        <w:rPr>
          <w:u w:val="single"/>
          <w:lang w:val="en-US" w:eastAsia="en-US"/>
        </w:rPr>
        <w:t>utp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sberbank</w:t>
      </w:r>
      <w:r w:rsidRPr="00A55558">
        <w:rPr>
          <w:u w:val="single"/>
          <w:lang w:eastAsia="en-US"/>
        </w:rPr>
        <w:t>-</w:t>
      </w:r>
      <w:r w:rsidRPr="00A55558">
        <w:rPr>
          <w:u w:val="single"/>
          <w:lang w:val="en-US" w:eastAsia="en-US"/>
        </w:rPr>
        <w:t>ast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ru</w:t>
      </w:r>
      <w:r w:rsidRPr="00A55558">
        <w:rPr>
          <w:u w:val="single"/>
          <w:lang w:eastAsia="en-US"/>
        </w:rPr>
        <w:t>/</w:t>
      </w:r>
      <w:r w:rsidRPr="00A55558">
        <w:rPr>
          <w:u w:val="single"/>
          <w:lang w:val="en-US" w:eastAsia="en-US"/>
        </w:rPr>
        <w:t>AP</w:t>
      </w:r>
      <w:r w:rsidRPr="00A55558">
        <w:rPr>
          <w:lang w:eastAsia="en-US"/>
        </w:rPr>
        <w:t>).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  <w:rPr>
          <w:b/>
        </w:rPr>
      </w:pPr>
      <w:r w:rsidRPr="00A55558">
        <w:rPr>
          <w:b/>
        </w:rPr>
        <w:t>Правила проведения продажи в электронной форме:</w:t>
      </w:r>
    </w:p>
    <w:p w:rsidR="00A55558" w:rsidRPr="00A55558" w:rsidRDefault="00A55558" w:rsidP="00A55558">
      <w:pPr>
        <w:ind w:firstLine="709"/>
        <w:jc w:val="both"/>
      </w:pPr>
      <w:r w:rsidRPr="00A55558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5558" w:rsidRPr="00A55558" w:rsidRDefault="00A55558" w:rsidP="00A55558">
      <w:pPr>
        <w:ind w:firstLine="709"/>
        <w:jc w:val="both"/>
      </w:pPr>
      <w:r w:rsidRPr="00A55558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55558" w:rsidRPr="00A55558" w:rsidRDefault="00A55558" w:rsidP="00A55558">
      <w:pPr>
        <w:ind w:firstLine="709"/>
        <w:jc w:val="both"/>
      </w:pPr>
      <w:r w:rsidRPr="00A55558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Со времени начала проведения процедуры аукциона оператором электронной площадки размещается: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5558" w:rsidRPr="00A55558" w:rsidRDefault="00A55558" w:rsidP="00A55558">
      <w:pPr>
        <w:ind w:firstLine="709"/>
        <w:jc w:val="both"/>
      </w:pPr>
      <w:r w:rsidRPr="00A55558">
        <w:t>При этом программными средствами электронной площадки обеспечивается:</w:t>
      </w:r>
    </w:p>
    <w:p w:rsidR="00A55558" w:rsidRPr="00A55558" w:rsidRDefault="00A55558" w:rsidP="00A55558">
      <w:pPr>
        <w:ind w:firstLine="709"/>
        <w:jc w:val="both"/>
      </w:pPr>
      <w:r w:rsidRPr="00A55558"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5558" w:rsidRDefault="00A55558" w:rsidP="00A55558">
      <w:pPr>
        <w:ind w:firstLine="709"/>
        <w:jc w:val="both"/>
      </w:pPr>
      <w:r w:rsidRPr="00A55558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  <w:rPr>
          <w:b/>
        </w:rPr>
      </w:pPr>
      <w:r w:rsidRPr="00A55558">
        <w:rPr>
          <w:b/>
        </w:rPr>
        <w:t>Победителем признается участник, предложивший наиболее высокую цену имущества.</w:t>
      </w:r>
    </w:p>
    <w:p w:rsidR="00A55558" w:rsidRPr="00A55558" w:rsidRDefault="00A55558" w:rsidP="00A55558">
      <w:pPr>
        <w:ind w:firstLine="709"/>
        <w:jc w:val="both"/>
      </w:pPr>
      <w:r w:rsidRPr="00A55558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Процедура аукциона считается завершенной со времени подписания продавцом протокола об итогах аукциона.</w:t>
      </w:r>
    </w:p>
    <w:p w:rsidR="00A55558" w:rsidRPr="00A55558" w:rsidRDefault="00A55558" w:rsidP="00A55558">
      <w:pPr>
        <w:spacing w:after="1"/>
        <w:ind w:firstLine="709"/>
        <w:jc w:val="both"/>
      </w:pPr>
    </w:p>
    <w:p w:rsidR="00A55558" w:rsidRPr="00A55558" w:rsidRDefault="00A55558" w:rsidP="00A55558">
      <w:pPr>
        <w:spacing w:after="1"/>
        <w:ind w:firstLine="709"/>
        <w:jc w:val="both"/>
        <w:rPr>
          <w:b/>
        </w:rPr>
      </w:pPr>
      <w:r w:rsidRPr="00A55558">
        <w:rPr>
          <w:b/>
        </w:rPr>
        <w:t>Аукцион признается несостоявшимся в следующих случаях: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не было подано ни одной заявки на участие либо ни один из претендентов не признан участником;</w:t>
      </w: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</w:pPr>
      <w:r w:rsidRPr="00A55558">
        <w:t xml:space="preserve">б) </w:t>
      </w:r>
      <w:r w:rsidRPr="00A55558">
        <w:rPr>
          <w:rFonts w:eastAsia="Calibri"/>
        </w:rPr>
        <w:t>лицо, признанное единственным участником аукциона, отказалось от заключения договора купли-продажи;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в) ни один из участников не сделал предложение о начальной цене имущества.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</w:pPr>
      <w:r w:rsidRPr="00A55558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Белорусская, 33, каб. 611, тел.: (8482) 54-47-52, 54-34-95, 54-32-00.</w:t>
      </w:r>
    </w:p>
    <w:p w:rsidR="00A55558" w:rsidRPr="00A55558" w:rsidRDefault="00A55558" w:rsidP="00A55558">
      <w:pPr>
        <w:ind w:firstLine="708"/>
        <w:jc w:val="both"/>
      </w:pPr>
      <w:r w:rsidRPr="00A55558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55558" w:rsidRPr="00A55558" w:rsidRDefault="00A55558" w:rsidP="00A55558">
      <w:pPr>
        <w:ind w:firstLine="708"/>
        <w:jc w:val="both"/>
      </w:pPr>
      <w:r w:rsidRPr="00A55558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55558" w:rsidRPr="00A55558" w:rsidRDefault="00A55558" w:rsidP="00A55558">
      <w:pPr>
        <w:ind w:firstLine="708"/>
        <w:jc w:val="both"/>
      </w:pPr>
      <w:r w:rsidRPr="00A55558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</w:pPr>
      <w:r w:rsidRPr="00A55558">
        <w:rPr>
          <w:b/>
        </w:rPr>
        <w:t>Договор купли-продажи</w:t>
      </w:r>
      <w:r w:rsidRPr="00A55558">
        <w:t xml:space="preserve"> заключается с победителем аукциона, </w:t>
      </w:r>
      <w:r w:rsidRPr="00A55558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A55558" w:rsidRDefault="00A55558" w:rsidP="00A55558">
      <w:pPr>
        <w:ind w:firstLine="709"/>
        <w:jc w:val="both"/>
      </w:pPr>
      <w:r w:rsidRPr="00A55558">
        <w:t>Форма платежа по договору: единовременно, не позднее десяти рабочих дней со дня заключения договора купли-продажи.</w:t>
      </w:r>
    </w:p>
    <w:p w:rsidR="00A55558" w:rsidRPr="00A55558" w:rsidRDefault="00A55558" w:rsidP="00A55558">
      <w:pPr>
        <w:ind w:firstLine="709"/>
        <w:jc w:val="both"/>
      </w:pPr>
    </w:p>
    <w:p w:rsidR="00E234D3" w:rsidRPr="003D4610" w:rsidRDefault="00E234D3" w:rsidP="00D40E08">
      <w:pPr>
        <w:ind w:firstLine="709"/>
        <w:jc w:val="both"/>
      </w:pPr>
      <w:r w:rsidRPr="003D4610">
        <w:t xml:space="preserve">Оплату приобретаемых на аукционе </w:t>
      </w:r>
      <w:r w:rsidRPr="003D4610">
        <w:rPr>
          <w:bCs/>
        </w:rPr>
        <w:t>незавершенных строительством объектов покупатель производит на счет банка получателя: ОТДЕЛЕНИЕ САМАРА БАНКА РОССИИ//УФК по Самарской области,</w:t>
      </w:r>
      <w:r w:rsidRPr="003D4610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E234D3" w:rsidRPr="003D4610" w:rsidRDefault="00E234D3" w:rsidP="00D40E08">
      <w:pPr>
        <w:ind w:firstLine="708"/>
        <w:jc w:val="both"/>
        <w:rPr>
          <w:b/>
        </w:rPr>
      </w:pPr>
      <w:r w:rsidRPr="003D4610">
        <w:rPr>
          <w:b/>
        </w:rPr>
        <w:t>К цене за незавершенные строительством объекты, сложившейся на аукционе, дополнительно применяется сумма налога на добавленную стоимость.</w:t>
      </w:r>
    </w:p>
    <w:p w:rsidR="00E234D3" w:rsidRPr="003D4610" w:rsidRDefault="00E234D3" w:rsidP="00D40E08">
      <w:pPr>
        <w:ind w:firstLine="709"/>
        <w:jc w:val="both"/>
      </w:pPr>
      <w:bookmarkStart w:id="0" w:name="_GoBack"/>
      <w:bookmarkEnd w:id="0"/>
    </w:p>
    <w:p w:rsidR="00E234D3" w:rsidRPr="003D4610" w:rsidRDefault="00E234D3" w:rsidP="00D40E08">
      <w:pPr>
        <w:ind w:firstLine="709"/>
        <w:jc w:val="both"/>
      </w:pPr>
      <w:r w:rsidRPr="003D4610"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</w:t>
      </w:r>
      <w:r w:rsidRPr="003D4610">
        <w:lastRenderedPageBreak/>
        <w:t xml:space="preserve">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D40E08">
      <w:pPr>
        <w:tabs>
          <w:tab w:val="left" w:pos="709"/>
        </w:tabs>
        <w:ind w:firstLine="709"/>
        <w:jc w:val="both"/>
        <w:rPr>
          <w:b/>
        </w:rPr>
      </w:pPr>
    </w:p>
    <w:p w:rsidR="00984B7B" w:rsidRPr="00D75EAC" w:rsidRDefault="00984B7B" w:rsidP="00D40E08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7C6843" w:rsidRPr="00D768E5" w:rsidRDefault="007C6843" w:rsidP="00D40E08">
      <w:pPr>
        <w:ind w:firstLine="709"/>
        <w:jc w:val="both"/>
      </w:pPr>
      <w:r w:rsidRPr="00D768E5">
        <w:t>- незавершенные строительством объекты и земельный участок выставлялись на аукцион</w:t>
      </w:r>
      <w:r>
        <w:t>ы 22.</w:t>
      </w:r>
      <w:r w:rsidR="00A35AAA">
        <w:t>03.2022, 20.05.2022, 05.07.2022, 07.11.2022</w:t>
      </w:r>
      <w:r w:rsidR="00AD1DBE">
        <w:t>, 17.01.2023</w:t>
      </w:r>
      <w:r w:rsidR="00ED78A9">
        <w:t>, 16.08.2023</w:t>
      </w:r>
      <w:r w:rsidR="00A35AAA">
        <w:t>.</w:t>
      </w:r>
      <w:r w:rsidRPr="00D768E5">
        <w:t xml:space="preserve"> В соответствии с протокол</w:t>
      </w:r>
      <w:r>
        <w:t xml:space="preserve">ами </w:t>
      </w:r>
      <w:r w:rsidRPr="00D768E5">
        <w:t>о признании претендентов участниками аукцион</w:t>
      </w:r>
      <w:r>
        <w:t>ов</w:t>
      </w:r>
      <w:r w:rsidRPr="00D768E5">
        <w:t xml:space="preserve"> от </w:t>
      </w:r>
      <w:r>
        <w:t>21.03.2022, 19.05.2022, 04.07.2022</w:t>
      </w:r>
      <w:r w:rsidR="00A35AAA">
        <w:t>, 03.11.2022</w:t>
      </w:r>
      <w:r w:rsidR="00AD1DBE">
        <w:t>, 16.01.2023</w:t>
      </w:r>
      <w:r w:rsidR="00ED78A9">
        <w:t xml:space="preserve">, 15.08.2923 </w:t>
      </w:r>
      <w:r w:rsidRPr="00D768E5">
        <w:t>аукцион</w:t>
      </w:r>
      <w:r>
        <w:t>ы</w:t>
      </w:r>
      <w:r w:rsidRPr="00D768E5">
        <w:t xml:space="preserve"> признан</w:t>
      </w:r>
      <w:r>
        <w:t>ы</w:t>
      </w:r>
      <w:r w:rsidRPr="00D768E5">
        <w:t xml:space="preserve"> несостоявшим</w:t>
      </w:r>
      <w:r>
        <w:t>и</w:t>
      </w:r>
      <w:r w:rsidRPr="00D768E5">
        <w:t>ся в связи с отсутствие</w:t>
      </w:r>
      <w:r>
        <w:t>м заявок на участие в аукционах.</w:t>
      </w:r>
    </w:p>
    <w:p w:rsidR="00AD1DBE" w:rsidRDefault="00AD1DBE" w:rsidP="00D40E08">
      <w:pPr>
        <w:tabs>
          <w:tab w:val="left" w:pos="709"/>
        </w:tabs>
        <w:ind w:firstLine="709"/>
        <w:jc w:val="both"/>
      </w:pPr>
    </w:p>
    <w:p w:rsidR="00181AB5" w:rsidRDefault="00181AB5" w:rsidP="00D40E08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="00ED78A9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p w:rsidR="00E203AF" w:rsidRDefault="00E203AF" w:rsidP="00D40E08">
      <w:pPr>
        <w:ind w:firstLine="709"/>
        <w:jc w:val="both"/>
        <w:rPr>
          <w:u w:val="single"/>
        </w:rPr>
      </w:pPr>
    </w:p>
    <w:p w:rsidR="002B23BA" w:rsidRDefault="002B23BA" w:rsidP="00D40E08">
      <w:pPr>
        <w:ind w:firstLine="709"/>
        <w:jc w:val="both"/>
        <w:rPr>
          <w:u w:val="single"/>
        </w:rPr>
      </w:pPr>
    </w:p>
    <w:p w:rsidR="002B23BA" w:rsidRDefault="002B23BA" w:rsidP="00D40E08">
      <w:pPr>
        <w:ind w:firstLine="709"/>
        <w:jc w:val="both"/>
        <w:rPr>
          <w:u w:val="single"/>
        </w:rPr>
      </w:pPr>
    </w:p>
    <w:p w:rsidR="00E203AF" w:rsidRDefault="00E203AF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jc w:val="both"/>
        <w:rPr>
          <w:u w:val="single"/>
        </w:rPr>
      </w:pP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57" w:rsidRDefault="00D57157">
      <w:r>
        <w:separator/>
      </w:r>
    </w:p>
  </w:endnote>
  <w:endnote w:type="continuationSeparator" w:id="1">
    <w:p w:rsidR="00D57157" w:rsidRDefault="00D5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57" w:rsidRDefault="00D57157">
      <w:r>
        <w:separator/>
      </w:r>
    </w:p>
  </w:footnote>
  <w:footnote w:type="continuationSeparator" w:id="1">
    <w:p w:rsidR="00D57157" w:rsidRDefault="00D57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671"/>
    <w:rsid w:val="00095EE8"/>
    <w:rsid w:val="000A6CBC"/>
    <w:rsid w:val="000C6B00"/>
    <w:rsid w:val="000D2ED4"/>
    <w:rsid w:val="000D380C"/>
    <w:rsid w:val="000E0044"/>
    <w:rsid w:val="000E1DA4"/>
    <w:rsid w:val="000E2BC4"/>
    <w:rsid w:val="000E39D5"/>
    <w:rsid w:val="000F1292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43506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B722C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5282"/>
    <w:rsid w:val="00381F7D"/>
    <w:rsid w:val="00391D20"/>
    <w:rsid w:val="00392694"/>
    <w:rsid w:val="00392E6A"/>
    <w:rsid w:val="003B16DF"/>
    <w:rsid w:val="003B2B59"/>
    <w:rsid w:val="003C746E"/>
    <w:rsid w:val="003D0419"/>
    <w:rsid w:val="003D1EA6"/>
    <w:rsid w:val="003D7FF9"/>
    <w:rsid w:val="003E5D81"/>
    <w:rsid w:val="003F152C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036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3EF7"/>
    <w:rsid w:val="005F1F6E"/>
    <w:rsid w:val="005F4100"/>
    <w:rsid w:val="00600AD9"/>
    <w:rsid w:val="0060278B"/>
    <w:rsid w:val="00602FF3"/>
    <w:rsid w:val="00603BE9"/>
    <w:rsid w:val="006059BB"/>
    <w:rsid w:val="006079F8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1CF4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C4A2B"/>
    <w:rsid w:val="006D0889"/>
    <w:rsid w:val="006E507E"/>
    <w:rsid w:val="006E7CF2"/>
    <w:rsid w:val="006F5284"/>
    <w:rsid w:val="00710890"/>
    <w:rsid w:val="0071252D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C6843"/>
    <w:rsid w:val="007D3EC5"/>
    <w:rsid w:val="007D4D2B"/>
    <w:rsid w:val="007D77C5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3FE6"/>
    <w:rsid w:val="00856E3A"/>
    <w:rsid w:val="00857E13"/>
    <w:rsid w:val="00863D7A"/>
    <w:rsid w:val="00865AF1"/>
    <w:rsid w:val="00865B1C"/>
    <w:rsid w:val="0087185F"/>
    <w:rsid w:val="00875491"/>
    <w:rsid w:val="00875806"/>
    <w:rsid w:val="0088181A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35AAA"/>
    <w:rsid w:val="00A4110A"/>
    <w:rsid w:val="00A538BA"/>
    <w:rsid w:val="00A55558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B70A1"/>
    <w:rsid w:val="00AC165D"/>
    <w:rsid w:val="00AC204F"/>
    <w:rsid w:val="00AC2978"/>
    <w:rsid w:val="00AD1DBE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701E5"/>
    <w:rsid w:val="00B70C0F"/>
    <w:rsid w:val="00B8350D"/>
    <w:rsid w:val="00B92318"/>
    <w:rsid w:val="00B9448C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C02A52"/>
    <w:rsid w:val="00C04924"/>
    <w:rsid w:val="00C065C8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0E08"/>
    <w:rsid w:val="00D45AE0"/>
    <w:rsid w:val="00D460EF"/>
    <w:rsid w:val="00D47D18"/>
    <w:rsid w:val="00D52026"/>
    <w:rsid w:val="00D5301E"/>
    <w:rsid w:val="00D57157"/>
    <w:rsid w:val="00D70AC4"/>
    <w:rsid w:val="00D866E4"/>
    <w:rsid w:val="00DA2E86"/>
    <w:rsid w:val="00DA38A9"/>
    <w:rsid w:val="00DA567C"/>
    <w:rsid w:val="00DC0E1D"/>
    <w:rsid w:val="00DC6C79"/>
    <w:rsid w:val="00DE7301"/>
    <w:rsid w:val="00E048B5"/>
    <w:rsid w:val="00E203AF"/>
    <w:rsid w:val="00E234D3"/>
    <w:rsid w:val="00E302F4"/>
    <w:rsid w:val="00E60482"/>
    <w:rsid w:val="00E76E2B"/>
    <w:rsid w:val="00E901D4"/>
    <w:rsid w:val="00E96D62"/>
    <w:rsid w:val="00ED1079"/>
    <w:rsid w:val="00ED2D41"/>
    <w:rsid w:val="00ED78A9"/>
    <w:rsid w:val="00EE0D3F"/>
    <w:rsid w:val="00EE3939"/>
    <w:rsid w:val="00EE5788"/>
    <w:rsid w:val="00EE627E"/>
    <w:rsid w:val="00EF166A"/>
    <w:rsid w:val="00F001E5"/>
    <w:rsid w:val="00F0074A"/>
    <w:rsid w:val="00F01166"/>
    <w:rsid w:val="00F06D7F"/>
    <w:rsid w:val="00F113A8"/>
    <w:rsid w:val="00F17BF1"/>
    <w:rsid w:val="00F272F5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77DFA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F3A16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FDE7-5AF8-49C1-B9B6-8A03BA0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6</cp:revision>
  <cp:lastPrinted>2023-08-28T11:06:00Z</cp:lastPrinted>
  <dcterms:created xsi:type="dcterms:W3CDTF">2023-08-28T11:02:00Z</dcterms:created>
  <dcterms:modified xsi:type="dcterms:W3CDTF">2023-08-29T04:43:00Z</dcterms:modified>
</cp:coreProperties>
</file>