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F4" w:rsidRDefault="000655F4" w:rsidP="000655F4">
      <w:pPr>
        <w:ind w:firstLine="709"/>
        <w:jc w:val="center"/>
        <w:rPr>
          <w:b/>
          <w:sz w:val="28"/>
          <w:szCs w:val="28"/>
        </w:rPr>
      </w:pPr>
      <w:r w:rsidRPr="000655F4">
        <w:rPr>
          <w:b/>
          <w:sz w:val="28"/>
          <w:szCs w:val="28"/>
        </w:rPr>
        <w:t>Информация о результатах ревизии</w:t>
      </w:r>
    </w:p>
    <w:p w:rsidR="00395DA5" w:rsidRDefault="000655F4" w:rsidP="000655F4">
      <w:pPr>
        <w:ind w:firstLine="709"/>
        <w:jc w:val="center"/>
        <w:rPr>
          <w:b/>
          <w:sz w:val="28"/>
          <w:szCs w:val="28"/>
        </w:rPr>
      </w:pPr>
      <w:r w:rsidRPr="000655F4">
        <w:rPr>
          <w:b/>
          <w:sz w:val="28"/>
          <w:szCs w:val="28"/>
        </w:rPr>
        <w:t xml:space="preserve"> финансово-хозяйственной деятельности МБУ «Школа № 69» </w:t>
      </w:r>
    </w:p>
    <w:p w:rsidR="009D7B38" w:rsidRDefault="000655F4" w:rsidP="000655F4">
      <w:pPr>
        <w:ind w:firstLine="709"/>
        <w:jc w:val="center"/>
        <w:rPr>
          <w:b/>
          <w:sz w:val="28"/>
          <w:szCs w:val="28"/>
        </w:rPr>
      </w:pPr>
      <w:r w:rsidRPr="000655F4">
        <w:rPr>
          <w:b/>
          <w:sz w:val="28"/>
          <w:szCs w:val="28"/>
        </w:rPr>
        <w:t>за период с 01.01.2017 по 30.06.2018.</w:t>
      </w:r>
    </w:p>
    <w:p w:rsidR="000655F4" w:rsidRDefault="000655F4" w:rsidP="000655F4">
      <w:pPr>
        <w:ind w:firstLine="709"/>
        <w:jc w:val="center"/>
        <w:rPr>
          <w:b/>
          <w:sz w:val="28"/>
          <w:szCs w:val="28"/>
        </w:rPr>
      </w:pPr>
    </w:p>
    <w:p w:rsidR="000655F4" w:rsidRDefault="000655F4" w:rsidP="000655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(Акт от </w:t>
      </w:r>
      <w:r>
        <w:rPr>
          <w:b/>
          <w:bCs/>
          <w:sz w:val="28"/>
          <w:szCs w:val="28"/>
        </w:rPr>
        <w:t>0</w:t>
      </w:r>
      <w:r w:rsidRPr="000655F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 w:rsidRPr="000655F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1.2018 № 31-14/01-</w:t>
      </w:r>
      <w:r w:rsidRPr="003D6A23">
        <w:rPr>
          <w:b/>
          <w:bCs/>
          <w:sz w:val="28"/>
          <w:szCs w:val="28"/>
        </w:rPr>
        <w:t>18-18</w:t>
      </w:r>
      <w:r>
        <w:rPr>
          <w:b/>
          <w:bCs/>
          <w:sz w:val="28"/>
          <w:szCs w:val="28"/>
        </w:rPr>
        <w:t>)</w:t>
      </w:r>
    </w:p>
    <w:p w:rsidR="000655F4" w:rsidRPr="000655F4" w:rsidRDefault="000655F4" w:rsidP="000655F4">
      <w:pPr>
        <w:ind w:firstLine="709"/>
        <w:jc w:val="center"/>
        <w:rPr>
          <w:b/>
          <w:sz w:val="28"/>
          <w:szCs w:val="28"/>
        </w:rPr>
      </w:pPr>
    </w:p>
    <w:p w:rsidR="007D0127" w:rsidRPr="00596ACF" w:rsidRDefault="007D0127" w:rsidP="007D0127">
      <w:pPr>
        <w:ind w:firstLine="709"/>
        <w:jc w:val="both"/>
        <w:rPr>
          <w:sz w:val="28"/>
          <w:szCs w:val="28"/>
        </w:rPr>
      </w:pPr>
      <w:r w:rsidRPr="00596ACF">
        <w:rPr>
          <w:sz w:val="28"/>
          <w:szCs w:val="28"/>
        </w:rPr>
        <w:t xml:space="preserve">В соответствии с </w:t>
      </w:r>
      <w:r w:rsidR="00EE353A">
        <w:rPr>
          <w:sz w:val="28"/>
          <w:szCs w:val="28"/>
        </w:rPr>
        <w:t>п.11</w:t>
      </w:r>
      <w:r w:rsidR="00E4431D" w:rsidRPr="00E4431D">
        <w:rPr>
          <w:sz w:val="28"/>
          <w:szCs w:val="28"/>
        </w:rPr>
        <w:t xml:space="preserve"> Плана контрольных мероприятий контрольно-ревизионного отдела администрации городского округа Тольятти на 2018 год, утвержденного постановлением администрации городского округа Тольятти от 24.11.2017 № 3849-п/1</w:t>
      </w:r>
      <w:r w:rsidR="00E4431D" w:rsidRPr="00EC0F6F">
        <w:t xml:space="preserve"> </w:t>
      </w:r>
      <w:r w:rsidRPr="00596ACF">
        <w:rPr>
          <w:sz w:val="28"/>
          <w:szCs w:val="28"/>
        </w:rPr>
        <w:t xml:space="preserve">и </w:t>
      </w:r>
      <w:r w:rsidRPr="00716512">
        <w:rPr>
          <w:sz w:val="28"/>
          <w:szCs w:val="28"/>
        </w:rPr>
        <w:t xml:space="preserve">на </w:t>
      </w:r>
      <w:r w:rsidR="00716512" w:rsidRPr="00716512">
        <w:rPr>
          <w:sz w:val="28"/>
          <w:szCs w:val="28"/>
        </w:rPr>
        <w:t xml:space="preserve">основании распоряжения администрации </w:t>
      </w:r>
      <w:r w:rsidR="005B552A">
        <w:rPr>
          <w:sz w:val="28"/>
          <w:szCs w:val="28"/>
        </w:rPr>
        <w:t xml:space="preserve">городского округа Тольятти </w:t>
      </w:r>
      <w:r w:rsidR="00EE353A" w:rsidRPr="00EE353A">
        <w:rPr>
          <w:sz w:val="28"/>
          <w:szCs w:val="28"/>
        </w:rPr>
        <w:t>от 18.09.2018 № 7678-р/1 (в редакции распоряжения администрации городского округа Тольятти от 17.10.2018 № 8709-р/1)</w:t>
      </w:r>
      <w:r w:rsidRPr="00EE353A">
        <w:rPr>
          <w:sz w:val="28"/>
          <w:szCs w:val="28"/>
        </w:rPr>
        <w:t>,</w:t>
      </w:r>
      <w:r w:rsidR="00360F28" w:rsidRPr="00596ACF">
        <w:rPr>
          <w:sz w:val="28"/>
          <w:szCs w:val="28"/>
        </w:rPr>
        <w:t xml:space="preserve"> </w:t>
      </w:r>
      <w:r w:rsidR="005B552A">
        <w:rPr>
          <w:sz w:val="28"/>
          <w:szCs w:val="28"/>
        </w:rPr>
        <w:t>проведена ревизия</w:t>
      </w:r>
      <w:r w:rsidR="00716512" w:rsidRPr="00716512">
        <w:rPr>
          <w:sz w:val="28"/>
          <w:szCs w:val="28"/>
        </w:rPr>
        <w:t xml:space="preserve"> финансово-хозяйственной деятельности муниципального бюджетного </w:t>
      </w:r>
      <w:r w:rsidR="005B552A">
        <w:rPr>
          <w:sz w:val="28"/>
          <w:szCs w:val="28"/>
        </w:rPr>
        <w:t xml:space="preserve">общеобразовательного </w:t>
      </w:r>
      <w:r w:rsidR="00716512" w:rsidRPr="00716512">
        <w:rPr>
          <w:sz w:val="28"/>
          <w:szCs w:val="28"/>
        </w:rPr>
        <w:t xml:space="preserve">учреждения городского округа Тольятти </w:t>
      </w:r>
      <w:r w:rsidR="00716512" w:rsidRPr="00EE353A">
        <w:rPr>
          <w:sz w:val="28"/>
          <w:szCs w:val="28"/>
        </w:rPr>
        <w:t>«</w:t>
      </w:r>
      <w:r w:rsidR="00EE353A" w:rsidRPr="00EE353A">
        <w:rPr>
          <w:sz w:val="28"/>
          <w:szCs w:val="28"/>
        </w:rPr>
        <w:t>Школа № 69</w:t>
      </w:r>
      <w:r w:rsidR="00716512" w:rsidRPr="00EE353A">
        <w:rPr>
          <w:sz w:val="28"/>
          <w:szCs w:val="28"/>
        </w:rPr>
        <w:t>»</w:t>
      </w:r>
      <w:r w:rsidR="00716512" w:rsidRPr="00716512">
        <w:rPr>
          <w:sz w:val="28"/>
          <w:szCs w:val="28"/>
        </w:rPr>
        <w:t xml:space="preserve"> за период с 01.0</w:t>
      </w:r>
      <w:r w:rsidR="005B552A">
        <w:rPr>
          <w:sz w:val="28"/>
          <w:szCs w:val="28"/>
        </w:rPr>
        <w:t>1</w:t>
      </w:r>
      <w:r w:rsidR="00716512" w:rsidRPr="00716512">
        <w:rPr>
          <w:sz w:val="28"/>
          <w:szCs w:val="28"/>
        </w:rPr>
        <w:t>.201</w:t>
      </w:r>
      <w:r w:rsidR="00EE353A">
        <w:rPr>
          <w:sz w:val="28"/>
          <w:szCs w:val="28"/>
        </w:rPr>
        <w:t>7 г. по 30.06</w:t>
      </w:r>
      <w:r w:rsidR="00716512" w:rsidRPr="00716512">
        <w:rPr>
          <w:sz w:val="28"/>
          <w:szCs w:val="28"/>
        </w:rPr>
        <w:t>.201</w:t>
      </w:r>
      <w:r w:rsidR="005B552A">
        <w:rPr>
          <w:sz w:val="28"/>
          <w:szCs w:val="28"/>
        </w:rPr>
        <w:t>8</w:t>
      </w:r>
      <w:r w:rsidR="00716512" w:rsidRPr="00716512">
        <w:rPr>
          <w:sz w:val="28"/>
          <w:szCs w:val="28"/>
        </w:rPr>
        <w:t xml:space="preserve"> г.</w:t>
      </w:r>
      <w:r w:rsidR="00716512" w:rsidRPr="00596ACF">
        <w:rPr>
          <w:sz w:val="28"/>
          <w:szCs w:val="28"/>
        </w:rPr>
        <w:t xml:space="preserve"> </w:t>
      </w:r>
      <w:r w:rsidR="001C657F" w:rsidRPr="00596ACF">
        <w:rPr>
          <w:sz w:val="28"/>
          <w:szCs w:val="28"/>
        </w:rPr>
        <w:t>(</w:t>
      </w:r>
      <w:r w:rsidR="005B552A">
        <w:rPr>
          <w:sz w:val="28"/>
          <w:szCs w:val="28"/>
        </w:rPr>
        <w:t>д</w:t>
      </w:r>
      <w:r w:rsidR="00EE353A">
        <w:rPr>
          <w:sz w:val="28"/>
          <w:szCs w:val="28"/>
        </w:rPr>
        <w:t>алее по тексту – МБУ «Школа № 69</w:t>
      </w:r>
      <w:r w:rsidR="00716512" w:rsidRPr="00716512">
        <w:rPr>
          <w:sz w:val="28"/>
          <w:szCs w:val="28"/>
        </w:rPr>
        <w:t>»</w:t>
      </w:r>
      <w:r w:rsidR="005B552A">
        <w:rPr>
          <w:sz w:val="28"/>
          <w:szCs w:val="28"/>
        </w:rPr>
        <w:t xml:space="preserve">, Школа или </w:t>
      </w:r>
      <w:r w:rsidR="00716512" w:rsidRPr="00716512">
        <w:rPr>
          <w:sz w:val="28"/>
          <w:szCs w:val="28"/>
        </w:rPr>
        <w:t>Учреждение</w:t>
      </w:r>
      <w:r w:rsidRPr="00716512">
        <w:rPr>
          <w:sz w:val="28"/>
          <w:szCs w:val="28"/>
        </w:rPr>
        <w:t xml:space="preserve">). </w:t>
      </w:r>
    </w:p>
    <w:p w:rsidR="00716512" w:rsidRDefault="00EE353A" w:rsidP="00716512">
      <w:pPr>
        <w:pStyle w:val="23"/>
        <w:spacing w:after="0" w:line="240" w:lineRule="auto"/>
        <w:ind w:right="-3"/>
        <w:rPr>
          <w:sz w:val="28"/>
          <w:szCs w:val="28"/>
        </w:rPr>
      </w:pPr>
      <w:r>
        <w:rPr>
          <w:sz w:val="28"/>
          <w:szCs w:val="28"/>
        </w:rPr>
        <w:t>Учредителем МБУ «Школа № 69</w:t>
      </w:r>
      <w:r w:rsidR="002144E8">
        <w:rPr>
          <w:sz w:val="28"/>
          <w:szCs w:val="28"/>
        </w:rPr>
        <w:t>»</w:t>
      </w:r>
      <w:r w:rsidR="00716512" w:rsidRPr="00716512">
        <w:rPr>
          <w:sz w:val="28"/>
          <w:szCs w:val="28"/>
        </w:rPr>
        <w:t xml:space="preserve"> является муниципальное образование - город</w:t>
      </w:r>
      <w:r w:rsidR="002144E8">
        <w:rPr>
          <w:sz w:val="28"/>
          <w:szCs w:val="28"/>
        </w:rPr>
        <w:t>ской окр</w:t>
      </w:r>
      <w:r w:rsidR="005B552A">
        <w:rPr>
          <w:sz w:val="28"/>
          <w:szCs w:val="28"/>
        </w:rPr>
        <w:t>уг Тольятти в лице администрации</w:t>
      </w:r>
      <w:r w:rsidR="00716512" w:rsidRPr="00716512">
        <w:rPr>
          <w:sz w:val="28"/>
          <w:szCs w:val="28"/>
        </w:rPr>
        <w:t xml:space="preserve"> городского округа Тольятти. Учреждение находится в ведомственном подчинении департамент</w:t>
      </w:r>
      <w:r w:rsidR="005B552A">
        <w:rPr>
          <w:sz w:val="28"/>
          <w:szCs w:val="28"/>
        </w:rPr>
        <w:t xml:space="preserve">а образования администрации </w:t>
      </w:r>
      <w:r w:rsidR="00716512" w:rsidRPr="00716512">
        <w:rPr>
          <w:sz w:val="28"/>
          <w:szCs w:val="28"/>
        </w:rPr>
        <w:t>городского округа Тольятти.</w:t>
      </w:r>
    </w:p>
    <w:p w:rsidR="00C7284A" w:rsidRPr="002B1269" w:rsidRDefault="00C7284A" w:rsidP="00C728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FC5"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Учреждения </w:t>
      </w:r>
      <w:r w:rsidRPr="008077E7">
        <w:rPr>
          <w:rFonts w:ascii="Times New Roman" w:hAnsi="Times New Roman" w:cs="Times New Roman"/>
          <w:sz w:val="28"/>
          <w:szCs w:val="28"/>
        </w:rPr>
        <w:t xml:space="preserve">является образовательная деятельность по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077E7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Pr="002B1269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образования. </w:t>
      </w:r>
    </w:p>
    <w:p w:rsidR="00640F42" w:rsidRDefault="00640F42" w:rsidP="00640F42">
      <w:pPr>
        <w:widowControl w:val="0"/>
        <w:tabs>
          <w:tab w:val="left" w:pos="1985"/>
        </w:tabs>
        <w:ind w:firstLine="709"/>
        <w:jc w:val="both"/>
        <w:rPr>
          <w:sz w:val="28"/>
          <w:szCs w:val="28"/>
        </w:rPr>
      </w:pPr>
      <w:r w:rsidRPr="00090368">
        <w:rPr>
          <w:sz w:val="28"/>
          <w:szCs w:val="28"/>
        </w:rPr>
        <w:t>Согласно Уста</w:t>
      </w:r>
      <w:r>
        <w:rPr>
          <w:sz w:val="28"/>
          <w:szCs w:val="28"/>
        </w:rPr>
        <w:t xml:space="preserve">ву Учреждение  имеет структурные подразделения </w:t>
      </w:r>
      <w:r w:rsidRPr="00EE353A">
        <w:rPr>
          <w:sz w:val="28"/>
          <w:szCs w:val="28"/>
        </w:rPr>
        <w:t>Школьная столовая (СП «Школьная столовая»)</w:t>
      </w:r>
      <w:r>
        <w:rPr>
          <w:sz w:val="28"/>
          <w:szCs w:val="28"/>
        </w:rPr>
        <w:t xml:space="preserve"> и </w:t>
      </w:r>
      <w:r w:rsidRPr="00EE353A">
        <w:rPr>
          <w:sz w:val="28"/>
          <w:szCs w:val="28"/>
        </w:rPr>
        <w:t>Центр дополнительного образования детей «Ступени» (СП ЦДОД «Ступени»)</w:t>
      </w:r>
      <w:r>
        <w:rPr>
          <w:sz w:val="28"/>
          <w:szCs w:val="28"/>
        </w:rPr>
        <w:t>.</w:t>
      </w:r>
    </w:p>
    <w:p w:rsidR="00C7284A" w:rsidRPr="00516D83" w:rsidRDefault="00C7284A" w:rsidP="00C728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2C">
        <w:rPr>
          <w:rFonts w:ascii="Times New Roman" w:hAnsi="Times New Roman" w:cs="Times New Roman"/>
          <w:sz w:val="28"/>
          <w:szCs w:val="28"/>
        </w:rPr>
        <w:t>Согласно Уставу Учреждение вправе осуществлять иные виды деятельности, не являющиеся основными (</w:t>
      </w:r>
      <w:r w:rsidR="00640F42" w:rsidRPr="00640F42">
        <w:rPr>
          <w:rFonts w:ascii="Times New Roman" w:hAnsi="Times New Roman" w:cs="Times New Roman"/>
          <w:sz w:val="28"/>
          <w:szCs w:val="28"/>
        </w:rPr>
        <w:t>оказание</w:t>
      </w:r>
      <w:r w:rsidR="00640F42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услуг; </w:t>
      </w:r>
      <w:r w:rsidR="00640F42" w:rsidRPr="00640F42">
        <w:rPr>
          <w:rFonts w:ascii="Times New Roman" w:hAnsi="Times New Roman" w:cs="Times New Roman"/>
          <w:sz w:val="28"/>
          <w:szCs w:val="28"/>
        </w:rPr>
        <w:t>организация и проведение семинаров, конференций, походов, экскурсий, культурно-массовых и спортивных мероприятий для учащихся, сотрудников Школы, родителей (законных представителей) и иных граждан;  организация отдыха детей в каникулярное время, в т.ч. организация лагерей дневного пребывания детей; занятия с учащимися в группах по укреплению здоровья; оказание услуг по присмотру и уходу за детьми в группах продлённого дня, в т.ч. на платной основе; изготовление и реализация продукции Школьной столовой, в том числе завтраков, обедов и полдников в соответствии с рационом питания и примерным меню, буфетной продукции; оказание посреднических услуг родителям (законным представителям) учащихся по организации охраны Школы  на основе договоров с лицензированной охранной организацией в период пребывания обучающихся в Школе;  создание условий для практики обучающихся, осваивающих основные профессиональные образовательные программы</w:t>
      </w:r>
      <w:r w:rsidRPr="00640F42">
        <w:rPr>
          <w:rFonts w:ascii="Times New Roman" w:hAnsi="Times New Roman" w:cs="Times New Roman"/>
          <w:sz w:val="28"/>
          <w:szCs w:val="28"/>
        </w:rPr>
        <w:t xml:space="preserve"> </w:t>
      </w:r>
      <w:r w:rsidRPr="00516D83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284A" w:rsidRPr="00716512" w:rsidRDefault="00C7284A" w:rsidP="00640F42">
      <w:pPr>
        <w:widowControl w:val="0"/>
        <w:tabs>
          <w:tab w:val="left" w:pos="1985"/>
        </w:tabs>
        <w:ind w:firstLine="709"/>
        <w:jc w:val="both"/>
        <w:rPr>
          <w:sz w:val="28"/>
          <w:szCs w:val="28"/>
        </w:rPr>
      </w:pPr>
      <w:r w:rsidRPr="00273FC5">
        <w:rPr>
          <w:sz w:val="28"/>
          <w:szCs w:val="28"/>
        </w:rPr>
        <w:lastRenderedPageBreak/>
        <w:t xml:space="preserve">В ходе проверки соответствия осуществляемой деятельности Учреждения учредительным документам установлено, что деятельность, осуществляемая за проверяемый период Учреждением, </w:t>
      </w:r>
      <w:r w:rsidRPr="00273FC5">
        <w:rPr>
          <w:iCs/>
          <w:sz w:val="28"/>
          <w:szCs w:val="28"/>
        </w:rPr>
        <w:t xml:space="preserve">соответствовала </w:t>
      </w:r>
      <w:r w:rsidRPr="00273FC5">
        <w:rPr>
          <w:sz w:val="28"/>
          <w:szCs w:val="28"/>
        </w:rPr>
        <w:t>учредительным документам</w:t>
      </w:r>
      <w:r>
        <w:rPr>
          <w:sz w:val="28"/>
          <w:szCs w:val="28"/>
        </w:rPr>
        <w:t>.</w:t>
      </w:r>
    </w:p>
    <w:p w:rsidR="00F452BE" w:rsidRPr="00596ACF" w:rsidRDefault="003E1461" w:rsidP="00F452BE">
      <w:pPr>
        <w:tabs>
          <w:tab w:val="left" w:pos="284"/>
        </w:tabs>
        <w:ind w:firstLine="709"/>
        <w:rPr>
          <w:sz w:val="28"/>
          <w:szCs w:val="28"/>
        </w:rPr>
      </w:pPr>
      <w:r w:rsidRPr="00596ACF">
        <w:rPr>
          <w:sz w:val="28"/>
          <w:szCs w:val="28"/>
        </w:rPr>
        <w:t xml:space="preserve">Объем обревизованных финансовых средств за проверяемый период </w:t>
      </w:r>
      <w:r w:rsidR="00273FC5" w:rsidRPr="00596ACF">
        <w:rPr>
          <w:sz w:val="28"/>
          <w:szCs w:val="28"/>
        </w:rPr>
        <w:t xml:space="preserve">составил в общей сумме </w:t>
      </w:r>
      <w:r w:rsidR="00640F42" w:rsidRPr="00640F42">
        <w:rPr>
          <w:sz w:val="28"/>
          <w:szCs w:val="28"/>
        </w:rPr>
        <w:t>59 593,7</w:t>
      </w:r>
      <w:r w:rsidR="00640F42">
        <w:rPr>
          <w:b/>
          <w:i/>
        </w:rPr>
        <w:t xml:space="preserve"> </w:t>
      </w:r>
      <w:r w:rsidR="00F452BE" w:rsidRPr="00596ACF">
        <w:rPr>
          <w:bCs/>
          <w:iCs/>
          <w:sz w:val="28"/>
          <w:szCs w:val="28"/>
        </w:rPr>
        <w:t>тыс. руб.</w:t>
      </w:r>
      <w:r w:rsidR="00F452BE" w:rsidRPr="00596ACF">
        <w:rPr>
          <w:sz w:val="28"/>
          <w:szCs w:val="28"/>
        </w:rPr>
        <w:t>, из них:</w:t>
      </w:r>
    </w:p>
    <w:p w:rsidR="001515CF" w:rsidRPr="005C5107" w:rsidRDefault="001515CF" w:rsidP="002317AA">
      <w:pPr>
        <w:widowControl w:val="0"/>
        <w:numPr>
          <w:ilvl w:val="0"/>
          <w:numId w:val="1"/>
        </w:numPr>
        <w:tabs>
          <w:tab w:val="left" w:pos="284"/>
          <w:tab w:val="left" w:pos="5387"/>
        </w:tabs>
        <w:ind w:left="0" w:firstLine="0"/>
        <w:jc w:val="both"/>
        <w:rPr>
          <w:bCs/>
          <w:iCs/>
          <w:sz w:val="28"/>
          <w:szCs w:val="28"/>
        </w:rPr>
      </w:pPr>
      <w:r w:rsidRPr="00596ACF">
        <w:rPr>
          <w:sz w:val="28"/>
          <w:szCs w:val="28"/>
        </w:rPr>
        <w:t>бюджетных средств (субсидии на выполнение муници</w:t>
      </w:r>
      <w:r w:rsidR="005C5107">
        <w:rPr>
          <w:sz w:val="28"/>
          <w:szCs w:val="28"/>
        </w:rPr>
        <w:t>па</w:t>
      </w:r>
      <w:r w:rsidR="00395DD3">
        <w:rPr>
          <w:sz w:val="28"/>
          <w:szCs w:val="28"/>
        </w:rPr>
        <w:t xml:space="preserve">льного задания, иные цели) – </w:t>
      </w:r>
      <w:r w:rsidR="00640F42" w:rsidRPr="00640F42">
        <w:rPr>
          <w:bCs/>
          <w:sz w:val="28"/>
          <w:szCs w:val="28"/>
        </w:rPr>
        <w:t>51 564,6</w:t>
      </w:r>
      <w:r w:rsidR="00640F42">
        <w:rPr>
          <w:b/>
          <w:bCs/>
        </w:rPr>
        <w:t xml:space="preserve"> </w:t>
      </w:r>
      <w:r w:rsidRPr="00596ACF">
        <w:rPr>
          <w:bCs/>
          <w:iCs/>
          <w:sz w:val="28"/>
          <w:szCs w:val="28"/>
        </w:rPr>
        <w:t xml:space="preserve">тыс. руб. </w:t>
      </w:r>
      <w:r w:rsidR="00395DD3">
        <w:rPr>
          <w:sz w:val="28"/>
          <w:szCs w:val="28"/>
        </w:rPr>
        <w:t xml:space="preserve">(в том числе: за 2017 год – </w:t>
      </w:r>
      <w:r w:rsidR="00F55636">
        <w:rPr>
          <w:sz w:val="28"/>
          <w:szCs w:val="28"/>
        </w:rPr>
        <w:t>32 </w:t>
      </w:r>
      <w:bookmarkStart w:id="0" w:name="_GoBack"/>
      <w:bookmarkEnd w:id="0"/>
      <w:r w:rsidR="00640F42" w:rsidRPr="00640F42">
        <w:rPr>
          <w:sz w:val="28"/>
          <w:szCs w:val="28"/>
        </w:rPr>
        <w:t>945,8</w:t>
      </w:r>
      <w:r w:rsidR="00F55636">
        <w:rPr>
          <w:sz w:val="28"/>
          <w:szCs w:val="28"/>
        </w:rPr>
        <w:t> тыс. </w:t>
      </w:r>
      <w:r w:rsidR="005C5107" w:rsidRPr="005C5107">
        <w:rPr>
          <w:sz w:val="28"/>
          <w:szCs w:val="28"/>
        </w:rPr>
        <w:t xml:space="preserve">руб., за </w:t>
      </w:r>
      <w:r w:rsidR="00395DD3">
        <w:rPr>
          <w:sz w:val="28"/>
          <w:szCs w:val="28"/>
          <w:lang w:val="en-US"/>
        </w:rPr>
        <w:t>I</w:t>
      </w:r>
      <w:r w:rsidR="00395DD3" w:rsidRPr="00395DD3">
        <w:rPr>
          <w:sz w:val="28"/>
          <w:szCs w:val="28"/>
        </w:rPr>
        <w:t xml:space="preserve"> </w:t>
      </w:r>
      <w:r w:rsidR="00640F42">
        <w:rPr>
          <w:sz w:val="28"/>
          <w:szCs w:val="28"/>
        </w:rPr>
        <w:t>полугодие</w:t>
      </w:r>
      <w:r w:rsidR="00395DD3">
        <w:rPr>
          <w:sz w:val="28"/>
          <w:szCs w:val="28"/>
        </w:rPr>
        <w:t xml:space="preserve"> </w:t>
      </w:r>
      <w:r w:rsidR="005C5107" w:rsidRPr="005C5107">
        <w:rPr>
          <w:sz w:val="28"/>
          <w:szCs w:val="28"/>
        </w:rPr>
        <w:t>201</w:t>
      </w:r>
      <w:r w:rsidR="00395DD3">
        <w:rPr>
          <w:sz w:val="28"/>
          <w:szCs w:val="28"/>
        </w:rPr>
        <w:t>8</w:t>
      </w:r>
      <w:r w:rsidR="005C5107" w:rsidRPr="005C5107">
        <w:rPr>
          <w:sz w:val="28"/>
          <w:szCs w:val="28"/>
        </w:rPr>
        <w:t xml:space="preserve"> год</w:t>
      </w:r>
      <w:r w:rsidR="00395DD3">
        <w:rPr>
          <w:sz w:val="28"/>
          <w:szCs w:val="28"/>
        </w:rPr>
        <w:t xml:space="preserve">а – </w:t>
      </w:r>
      <w:r w:rsidR="00640F42" w:rsidRPr="00640F42">
        <w:rPr>
          <w:sz w:val="28"/>
          <w:szCs w:val="28"/>
        </w:rPr>
        <w:t>18 618,</w:t>
      </w:r>
      <w:proofErr w:type="gramStart"/>
      <w:r w:rsidR="00640F42" w:rsidRPr="00640F42">
        <w:rPr>
          <w:sz w:val="28"/>
          <w:szCs w:val="28"/>
        </w:rPr>
        <w:t>8</w:t>
      </w:r>
      <w:r w:rsidR="00640F42">
        <w:t> </w:t>
      </w:r>
      <w:r w:rsidR="005C5107" w:rsidRPr="005C5107">
        <w:rPr>
          <w:sz w:val="28"/>
          <w:szCs w:val="28"/>
        </w:rPr>
        <w:t xml:space="preserve"> тыс.</w:t>
      </w:r>
      <w:proofErr w:type="gramEnd"/>
      <w:r w:rsidR="005C5107" w:rsidRPr="005C5107">
        <w:rPr>
          <w:sz w:val="28"/>
          <w:szCs w:val="28"/>
        </w:rPr>
        <w:t xml:space="preserve"> руб.)</w:t>
      </w:r>
      <w:r w:rsidR="005C5107" w:rsidRPr="005C5107">
        <w:rPr>
          <w:bCs/>
          <w:iCs/>
          <w:sz w:val="28"/>
          <w:szCs w:val="28"/>
        </w:rPr>
        <w:t>;</w:t>
      </w:r>
    </w:p>
    <w:p w:rsidR="005C5107" w:rsidRDefault="001515CF" w:rsidP="00F452BE">
      <w:pPr>
        <w:widowControl w:val="0"/>
        <w:numPr>
          <w:ilvl w:val="0"/>
          <w:numId w:val="1"/>
        </w:numPr>
        <w:tabs>
          <w:tab w:val="left" w:pos="284"/>
          <w:tab w:val="left" w:pos="5387"/>
        </w:tabs>
        <w:ind w:left="0" w:firstLine="0"/>
        <w:jc w:val="both"/>
        <w:rPr>
          <w:sz w:val="28"/>
          <w:szCs w:val="28"/>
        </w:rPr>
      </w:pPr>
      <w:r w:rsidRPr="005C5107">
        <w:rPr>
          <w:sz w:val="28"/>
          <w:szCs w:val="28"/>
        </w:rPr>
        <w:t xml:space="preserve">средств от приносящей доход деятельности – </w:t>
      </w:r>
      <w:r w:rsidR="00640F42" w:rsidRPr="00640F42">
        <w:rPr>
          <w:sz w:val="28"/>
          <w:szCs w:val="28"/>
        </w:rPr>
        <w:t>8 029,1</w:t>
      </w:r>
      <w:r w:rsidRPr="005C5107">
        <w:rPr>
          <w:sz w:val="28"/>
          <w:szCs w:val="28"/>
        </w:rPr>
        <w:t xml:space="preserve"> </w:t>
      </w:r>
      <w:r w:rsidRPr="005C5107">
        <w:rPr>
          <w:bCs/>
          <w:iCs/>
          <w:sz w:val="28"/>
          <w:szCs w:val="28"/>
        </w:rPr>
        <w:t>тыс. руб.</w:t>
      </w:r>
      <w:r w:rsidRPr="005C5107">
        <w:rPr>
          <w:sz w:val="28"/>
          <w:szCs w:val="28"/>
        </w:rPr>
        <w:t xml:space="preserve"> </w:t>
      </w:r>
      <w:r w:rsidR="00395DD3">
        <w:rPr>
          <w:sz w:val="28"/>
          <w:szCs w:val="28"/>
        </w:rPr>
        <w:t>(в том числе: за 2017 год</w:t>
      </w:r>
      <w:r w:rsidR="005C5107" w:rsidRPr="005C5107">
        <w:rPr>
          <w:sz w:val="28"/>
          <w:szCs w:val="28"/>
        </w:rPr>
        <w:t xml:space="preserve"> – </w:t>
      </w:r>
      <w:r w:rsidR="00640F42" w:rsidRPr="00640F42">
        <w:rPr>
          <w:sz w:val="28"/>
          <w:szCs w:val="28"/>
        </w:rPr>
        <w:t>5 203,4</w:t>
      </w:r>
      <w:r w:rsidR="005C5107" w:rsidRPr="005C5107">
        <w:rPr>
          <w:bCs/>
          <w:iCs/>
          <w:sz w:val="28"/>
          <w:szCs w:val="28"/>
        </w:rPr>
        <w:t xml:space="preserve"> </w:t>
      </w:r>
      <w:r w:rsidR="005C5107" w:rsidRPr="005C5107">
        <w:rPr>
          <w:sz w:val="28"/>
          <w:szCs w:val="28"/>
        </w:rPr>
        <w:t xml:space="preserve">тыс. руб., за </w:t>
      </w:r>
      <w:r w:rsidR="00395DD3">
        <w:rPr>
          <w:sz w:val="28"/>
          <w:szCs w:val="28"/>
          <w:lang w:val="en-US"/>
        </w:rPr>
        <w:t>I</w:t>
      </w:r>
      <w:r w:rsidR="00395DD3" w:rsidRPr="00395DD3">
        <w:rPr>
          <w:sz w:val="28"/>
          <w:szCs w:val="28"/>
        </w:rPr>
        <w:t xml:space="preserve"> </w:t>
      </w:r>
      <w:r w:rsidR="00640F42">
        <w:rPr>
          <w:sz w:val="28"/>
          <w:szCs w:val="28"/>
        </w:rPr>
        <w:t>полугодие</w:t>
      </w:r>
      <w:r w:rsidR="00395DD3">
        <w:rPr>
          <w:sz w:val="28"/>
          <w:szCs w:val="28"/>
        </w:rPr>
        <w:t xml:space="preserve"> 2018</w:t>
      </w:r>
      <w:r w:rsidR="005C5107" w:rsidRPr="005C5107">
        <w:rPr>
          <w:sz w:val="28"/>
          <w:szCs w:val="28"/>
        </w:rPr>
        <w:t xml:space="preserve"> год</w:t>
      </w:r>
      <w:r w:rsidR="00395DD3">
        <w:rPr>
          <w:sz w:val="28"/>
          <w:szCs w:val="28"/>
        </w:rPr>
        <w:t xml:space="preserve">а – </w:t>
      </w:r>
      <w:r w:rsidR="00F55636">
        <w:rPr>
          <w:sz w:val="28"/>
          <w:szCs w:val="28"/>
        </w:rPr>
        <w:t>2 </w:t>
      </w:r>
      <w:r w:rsidR="00640F42" w:rsidRPr="00640F42">
        <w:rPr>
          <w:sz w:val="28"/>
          <w:szCs w:val="28"/>
        </w:rPr>
        <w:t>825,7</w:t>
      </w:r>
      <w:r w:rsidR="00F55636">
        <w:rPr>
          <w:sz w:val="28"/>
          <w:szCs w:val="28"/>
        </w:rPr>
        <w:t> </w:t>
      </w:r>
      <w:r w:rsidR="005C5107" w:rsidRPr="005C5107">
        <w:rPr>
          <w:sz w:val="28"/>
          <w:szCs w:val="28"/>
        </w:rPr>
        <w:t>тыс. руб.).</w:t>
      </w:r>
    </w:p>
    <w:p w:rsidR="000A32FF" w:rsidRPr="005A5023" w:rsidRDefault="000A32FF" w:rsidP="000A32FF">
      <w:pPr>
        <w:widowControl w:val="0"/>
        <w:tabs>
          <w:tab w:val="left" w:pos="284"/>
          <w:tab w:val="left" w:pos="5387"/>
        </w:tabs>
        <w:ind w:firstLine="709"/>
        <w:jc w:val="both"/>
        <w:rPr>
          <w:sz w:val="28"/>
          <w:szCs w:val="28"/>
        </w:rPr>
      </w:pPr>
      <w:r w:rsidRPr="005A5023">
        <w:rPr>
          <w:sz w:val="28"/>
          <w:szCs w:val="28"/>
        </w:rPr>
        <w:t xml:space="preserve">Согласно </w:t>
      </w:r>
      <w:proofErr w:type="gramStart"/>
      <w:r w:rsidRPr="005A5023">
        <w:rPr>
          <w:sz w:val="28"/>
          <w:szCs w:val="28"/>
        </w:rPr>
        <w:t>Отчет</w:t>
      </w:r>
      <w:r w:rsidR="00C05F4E">
        <w:rPr>
          <w:sz w:val="28"/>
          <w:szCs w:val="28"/>
        </w:rPr>
        <w:t>ам</w:t>
      </w:r>
      <w:proofErr w:type="gramEnd"/>
      <w:r w:rsidRPr="005A5023">
        <w:rPr>
          <w:sz w:val="28"/>
          <w:szCs w:val="28"/>
        </w:rPr>
        <w:t xml:space="preserve"> об исполнении Учреждением плана его финансово-хозяйственной деятельности (ф.0</w:t>
      </w:r>
      <w:r w:rsidR="00974F98">
        <w:rPr>
          <w:sz w:val="28"/>
          <w:szCs w:val="28"/>
        </w:rPr>
        <w:t>503737) на 01.01.2018 и на 01.07.2018 МБУ «Школа № 69</w:t>
      </w:r>
      <w:r w:rsidRPr="005A5023">
        <w:rPr>
          <w:sz w:val="28"/>
          <w:szCs w:val="28"/>
        </w:rPr>
        <w:t>» фактически перечислены:</w:t>
      </w:r>
    </w:p>
    <w:p w:rsidR="000A32FF" w:rsidRPr="005A5023" w:rsidRDefault="000A32FF" w:rsidP="000A32FF">
      <w:pPr>
        <w:pStyle w:val="a3"/>
        <w:numPr>
          <w:ilvl w:val="0"/>
          <w:numId w:val="10"/>
        </w:numPr>
        <w:tabs>
          <w:tab w:val="num" w:pos="0"/>
          <w:tab w:val="left" w:pos="284"/>
        </w:tabs>
        <w:ind w:left="0" w:firstLine="0"/>
        <w:rPr>
          <w:i/>
          <w:sz w:val="28"/>
          <w:szCs w:val="28"/>
        </w:rPr>
      </w:pPr>
      <w:r w:rsidRPr="005A5023">
        <w:rPr>
          <w:sz w:val="28"/>
          <w:szCs w:val="28"/>
        </w:rPr>
        <w:t xml:space="preserve">субсидия на выполнение муниципального задания в 2017 году в общей </w:t>
      </w:r>
      <w:proofErr w:type="gramStart"/>
      <w:r w:rsidRPr="005A5023">
        <w:rPr>
          <w:sz w:val="28"/>
          <w:szCs w:val="28"/>
        </w:rPr>
        <w:t xml:space="preserve">сумме </w:t>
      </w:r>
      <w:r w:rsidRPr="005A5023">
        <w:rPr>
          <w:bCs/>
          <w:iCs/>
          <w:sz w:val="28"/>
          <w:szCs w:val="28"/>
        </w:rPr>
        <w:t xml:space="preserve"> </w:t>
      </w:r>
      <w:r w:rsidR="00733198">
        <w:rPr>
          <w:sz w:val="28"/>
          <w:szCs w:val="28"/>
        </w:rPr>
        <w:t>28</w:t>
      </w:r>
      <w:proofErr w:type="gramEnd"/>
      <w:r w:rsidR="00733198">
        <w:rPr>
          <w:sz w:val="28"/>
          <w:szCs w:val="28"/>
        </w:rPr>
        <w:t xml:space="preserve"> 601</w:t>
      </w:r>
      <w:r w:rsidRPr="005A5023">
        <w:rPr>
          <w:sz w:val="28"/>
          <w:szCs w:val="28"/>
        </w:rPr>
        <w:t>,4</w:t>
      </w:r>
      <w:r w:rsidRPr="005A5023">
        <w:rPr>
          <w:bCs/>
          <w:iCs/>
          <w:sz w:val="28"/>
          <w:szCs w:val="28"/>
        </w:rPr>
        <w:t> тыс. руб</w:t>
      </w:r>
      <w:r w:rsidRPr="005A5023">
        <w:rPr>
          <w:sz w:val="28"/>
          <w:szCs w:val="28"/>
        </w:rPr>
        <w:t xml:space="preserve">., в  </w:t>
      </w:r>
      <w:r w:rsidRPr="005A5023">
        <w:rPr>
          <w:sz w:val="28"/>
          <w:szCs w:val="28"/>
          <w:lang w:val="en-US"/>
        </w:rPr>
        <w:t>I</w:t>
      </w:r>
      <w:r w:rsidR="00974F98">
        <w:rPr>
          <w:sz w:val="28"/>
          <w:szCs w:val="28"/>
        </w:rPr>
        <w:t xml:space="preserve"> полугодии</w:t>
      </w:r>
      <w:r w:rsidRPr="005A5023">
        <w:rPr>
          <w:sz w:val="28"/>
          <w:szCs w:val="28"/>
        </w:rPr>
        <w:t xml:space="preserve"> 2018 года </w:t>
      </w:r>
      <w:r w:rsidR="005A5023" w:rsidRPr="005A5023">
        <w:rPr>
          <w:sz w:val="28"/>
          <w:szCs w:val="28"/>
        </w:rPr>
        <w:t>в общей сумме</w:t>
      </w:r>
      <w:r w:rsidR="00F55636">
        <w:rPr>
          <w:sz w:val="28"/>
          <w:szCs w:val="28"/>
        </w:rPr>
        <w:t xml:space="preserve"> 16 </w:t>
      </w:r>
      <w:r w:rsidR="00CD0628">
        <w:rPr>
          <w:sz w:val="28"/>
          <w:szCs w:val="28"/>
        </w:rPr>
        <w:t>513,1</w:t>
      </w:r>
      <w:r w:rsidR="00F55636">
        <w:rPr>
          <w:sz w:val="28"/>
          <w:szCs w:val="28"/>
        </w:rPr>
        <w:t> </w:t>
      </w:r>
      <w:r w:rsidRPr="005A5023">
        <w:rPr>
          <w:sz w:val="28"/>
          <w:szCs w:val="28"/>
        </w:rPr>
        <w:t>тыс. руб.;</w:t>
      </w:r>
    </w:p>
    <w:p w:rsidR="000A32FF" w:rsidRPr="005A5023" w:rsidRDefault="000A32FF" w:rsidP="005A5023">
      <w:pPr>
        <w:pStyle w:val="a3"/>
        <w:numPr>
          <w:ilvl w:val="0"/>
          <w:numId w:val="10"/>
        </w:numPr>
        <w:tabs>
          <w:tab w:val="num" w:pos="0"/>
          <w:tab w:val="left" w:pos="284"/>
        </w:tabs>
        <w:ind w:left="0" w:firstLine="0"/>
        <w:rPr>
          <w:i/>
          <w:sz w:val="28"/>
          <w:szCs w:val="28"/>
        </w:rPr>
      </w:pPr>
      <w:r w:rsidRPr="005A5023">
        <w:rPr>
          <w:sz w:val="28"/>
          <w:szCs w:val="28"/>
        </w:rPr>
        <w:t xml:space="preserve">субсидия на иные цели </w:t>
      </w:r>
      <w:r w:rsidR="005A5023" w:rsidRPr="005A5023">
        <w:rPr>
          <w:sz w:val="28"/>
          <w:szCs w:val="28"/>
        </w:rPr>
        <w:t xml:space="preserve">в 2017 году в общей сумме </w:t>
      </w:r>
      <w:r w:rsidR="00CD0628">
        <w:rPr>
          <w:bCs/>
          <w:iCs/>
          <w:sz w:val="28"/>
          <w:szCs w:val="28"/>
        </w:rPr>
        <w:t>4 344</w:t>
      </w:r>
      <w:r w:rsidR="00CD0628">
        <w:rPr>
          <w:sz w:val="28"/>
          <w:szCs w:val="28"/>
        </w:rPr>
        <w:t>,3</w:t>
      </w:r>
      <w:r w:rsidR="005A5023" w:rsidRPr="005A5023">
        <w:rPr>
          <w:bCs/>
          <w:iCs/>
          <w:sz w:val="28"/>
          <w:szCs w:val="28"/>
        </w:rPr>
        <w:t> тыс. руб</w:t>
      </w:r>
      <w:r w:rsidR="005A5023" w:rsidRPr="005A5023">
        <w:rPr>
          <w:sz w:val="28"/>
          <w:szCs w:val="28"/>
        </w:rPr>
        <w:t xml:space="preserve">., </w:t>
      </w:r>
      <w:proofErr w:type="gramStart"/>
      <w:r w:rsidR="005A5023" w:rsidRPr="005A5023">
        <w:rPr>
          <w:sz w:val="28"/>
          <w:szCs w:val="28"/>
        </w:rPr>
        <w:t xml:space="preserve">в  </w:t>
      </w:r>
      <w:r w:rsidR="005A5023" w:rsidRPr="005A5023">
        <w:rPr>
          <w:sz w:val="28"/>
          <w:szCs w:val="28"/>
          <w:lang w:val="en-US"/>
        </w:rPr>
        <w:t>I</w:t>
      </w:r>
      <w:proofErr w:type="gramEnd"/>
      <w:r w:rsidR="00F55636">
        <w:rPr>
          <w:sz w:val="28"/>
          <w:szCs w:val="28"/>
        </w:rPr>
        <w:t> </w:t>
      </w:r>
      <w:r w:rsidR="00974F98">
        <w:rPr>
          <w:sz w:val="28"/>
          <w:szCs w:val="28"/>
        </w:rPr>
        <w:t>полугодии</w:t>
      </w:r>
      <w:r w:rsidR="00CD0628">
        <w:rPr>
          <w:sz w:val="28"/>
          <w:szCs w:val="28"/>
        </w:rPr>
        <w:t xml:space="preserve"> 2018 года в общей сумме 2 105,7</w:t>
      </w:r>
      <w:r w:rsidR="005A5023" w:rsidRPr="005A5023">
        <w:rPr>
          <w:sz w:val="28"/>
          <w:szCs w:val="28"/>
        </w:rPr>
        <w:t xml:space="preserve"> тыс. руб.</w:t>
      </w:r>
    </w:p>
    <w:p w:rsidR="000A32FF" w:rsidRPr="005A5023" w:rsidRDefault="000A32FF" w:rsidP="000A32FF">
      <w:pPr>
        <w:pStyle w:val="25"/>
        <w:tabs>
          <w:tab w:val="clear" w:pos="5387"/>
        </w:tabs>
        <w:ind w:left="0" w:firstLine="0"/>
        <w:contextualSpacing/>
        <w:rPr>
          <w:sz w:val="28"/>
          <w:szCs w:val="28"/>
        </w:rPr>
      </w:pPr>
      <w:r w:rsidRPr="005A5023">
        <w:rPr>
          <w:sz w:val="28"/>
          <w:szCs w:val="28"/>
        </w:rPr>
        <w:tab/>
        <w:t>Кассовое исполнение расходов бюджетных средств составило:</w:t>
      </w:r>
    </w:p>
    <w:p w:rsidR="000A32FF" w:rsidRPr="005A5023" w:rsidRDefault="000A32FF" w:rsidP="000A32FF">
      <w:pPr>
        <w:tabs>
          <w:tab w:val="left" w:pos="284"/>
        </w:tabs>
        <w:jc w:val="both"/>
        <w:rPr>
          <w:sz w:val="28"/>
          <w:szCs w:val="28"/>
        </w:rPr>
      </w:pPr>
      <w:r w:rsidRPr="005A5023">
        <w:rPr>
          <w:sz w:val="28"/>
          <w:szCs w:val="28"/>
        </w:rPr>
        <w:t xml:space="preserve">- </w:t>
      </w:r>
      <w:r w:rsidR="005A5023" w:rsidRPr="005A5023">
        <w:rPr>
          <w:sz w:val="28"/>
          <w:szCs w:val="28"/>
        </w:rPr>
        <w:t xml:space="preserve">на выполнение муниципального задания в 2017 году – </w:t>
      </w:r>
      <w:r w:rsidR="00CD0628">
        <w:rPr>
          <w:bCs/>
          <w:iCs/>
          <w:sz w:val="28"/>
          <w:szCs w:val="28"/>
        </w:rPr>
        <w:t>28 601,4</w:t>
      </w:r>
      <w:r w:rsidRPr="005A5023">
        <w:rPr>
          <w:b/>
          <w:bCs/>
          <w:i/>
          <w:iCs/>
        </w:rPr>
        <w:t xml:space="preserve"> </w:t>
      </w:r>
      <w:r w:rsidR="005A5023" w:rsidRPr="005A5023">
        <w:rPr>
          <w:sz w:val="28"/>
          <w:szCs w:val="28"/>
        </w:rPr>
        <w:t xml:space="preserve">тыс. руб., в </w:t>
      </w:r>
      <w:r w:rsidRPr="005A5023">
        <w:rPr>
          <w:sz w:val="28"/>
          <w:szCs w:val="28"/>
        </w:rPr>
        <w:t xml:space="preserve"> </w:t>
      </w:r>
      <w:r w:rsidR="005A5023" w:rsidRPr="005A5023">
        <w:rPr>
          <w:sz w:val="28"/>
          <w:szCs w:val="28"/>
          <w:lang w:val="en-US"/>
        </w:rPr>
        <w:t>I</w:t>
      </w:r>
      <w:r w:rsidR="00CD0628">
        <w:rPr>
          <w:sz w:val="28"/>
          <w:szCs w:val="28"/>
        </w:rPr>
        <w:t xml:space="preserve"> полугодии 2018 года – 16 513,1</w:t>
      </w:r>
      <w:r w:rsidR="005A5023" w:rsidRPr="005A5023">
        <w:rPr>
          <w:sz w:val="28"/>
          <w:szCs w:val="28"/>
        </w:rPr>
        <w:t xml:space="preserve"> тыс. руб.;</w:t>
      </w:r>
      <w:r w:rsidRPr="005A5023">
        <w:rPr>
          <w:sz w:val="28"/>
          <w:szCs w:val="28"/>
        </w:rPr>
        <w:t xml:space="preserve">   </w:t>
      </w:r>
    </w:p>
    <w:p w:rsidR="000A32FF" w:rsidRPr="005A5023" w:rsidRDefault="000A32FF" w:rsidP="000A32FF">
      <w:pPr>
        <w:tabs>
          <w:tab w:val="left" w:pos="284"/>
        </w:tabs>
        <w:jc w:val="both"/>
        <w:rPr>
          <w:sz w:val="28"/>
          <w:szCs w:val="28"/>
        </w:rPr>
      </w:pPr>
      <w:r w:rsidRPr="005A5023">
        <w:rPr>
          <w:bCs/>
          <w:iCs/>
          <w:sz w:val="28"/>
          <w:szCs w:val="28"/>
        </w:rPr>
        <w:t>-</w:t>
      </w:r>
      <w:r w:rsidRPr="005A5023">
        <w:rPr>
          <w:sz w:val="28"/>
          <w:szCs w:val="28"/>
        </w:rPr>
        <w:t xml:space="preserve"> </w:t>
      </w:r>
      <w:r w:rsidR="005A5023" w:rsidRPr="005A5023">
        <w:rPr>
          <w:sz w:val="28"/>
          <w:szCs w:val="28"/>
        </w:rPr>
        <w:t xml:space="preserve">на иные цели в 2017 году – </w:t>
      </w:r>
      <w:r w:rsidR="00CD0628">
        <w:rPr>
          <w:bCs/>
          <w:iCs/>
          <w:sz w:val="28"/>
          <w:szCs w:val="28"/>
        </w:rPr>
        <w:t>4 344,3</w:t>
      </w:r>
      <w:r w:rsidR="005A5023" w:rsidRPr="005A5023">
        <w:rPr>
          <w:bCs/>
          <w:iCs/>
          <w:sz w:val="28"/>
          <w:szCs w:val="28"/>
        </w:rPr>
        <w:t> </w:t>
      </w:r>
      <w:r w:rsidR="005A5023" w:rsidRPr="005A5023">
        <w:rPr>
          <w:sz w:val="28"/>
          <w:szCs w:val="28"/>
        </w:rPr>
        <w:t xml:space="preserve">тыс. руб., в  </w:t>
      </w:r>
      <w:r w:rsidR="005A5023" w:rsidRPr="005A5023">
        <w:rPr>
          <w:sz w:val="28"/>
          <w:szCs w:val="28"/>
          <w:lang w:val="en-US"/>
        </w:rPr>
        <w:t>I</w:t>
      </w:r>
      <w:r w:rsidR="00CD0628">
        <w:rPr>
          <w:sz w:val="28"/>
          <w:szCs w:val="28"/>
        </w:rPr>
        <w:t xml:space="preserve"> полугодии 2018 года – 2 105,7</w:t>
      </w:r>
      <w:r w:rsidR="005A5023" w:rsidRPr="005A5023">
        <w:rPr>
          <w:sz w:val="28"/>
          <w:szCs w:val="28"/>
        </w:rPr>
        <w:t xml:space="preserve">  тыс. руб.</w:t>
      </w:r>
    </w:p>
    <w:p w:rsidR="000A32FF" w:rsidRPr="00885862" w:rsidRDefault="000A32FF" w:rsidP="000A32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85862">
        <w:rPr>
          <w:sz w:val="28"/>
          <w:szCs w:val="28"/>
        </w:rPr>
        <w:t xml:space="preserve">Согласно данным Отчета об исполнении Учреждением плана его финансово-хозяйственной деятельности (ф.0503737) </w:t>
      </w:r>
      <w:r w:rsidRPr="00885862">
        <w:rPr>
          <w:iCs/>
          <w:sz w:val="28"/>
          <w:szCs w:val="28"/>
        </w:rPr>
        <w:t>доходы от приносящей доход и иной деятельности</w:t>
      </w:r>
      <w:r w:rsidRPr="00885862">
        <w:rPr>
          <w:sz w:val="28"/>
          <w:szCs w:val="28"/>
        </w:rPr>
        <w:t xml:space="preserve"> фактически</w:t>
      </w:r>
      <w:r w:rsidRPr="00885862">
        <w:rPr>
          <w:bCs/>
          <w:sz w:val="28"/>
          <w:szCs w:val="28"/>
        </w:rPr>
        <w:t xml:space="preserve"> </w:t>
      </w:r>
      <w:r w:rsidRPr="00885862">
        <w:rPr>
          <w:sz w:val="28"/>
          <w:szCs w:val="28"/>
        </w:rPr>
        <w:t xml:space="preserve">составили </w:t>
      </w:r>
      <w:r w:rsidR="005A5023" w:rsidRPr="00885862">
        <w:rPr>
          <w:sz w:val="28"/>
          <w:szCs w:val="28"/>
        </w:rPr>
        <w:t xml:space="preserve">за 2017 год </w:t>
      </w:r>
      <w:r w:rsidR="00C5198A">
        <w:rPr>
          <w:sz w:val="28"/>
          <w:szCs w:val="28"/>
        </w:rPr>
        <w:t>5 200,1</w:t>
      </w:r>
      <w:r w:rsidRPr="00885862">
        <w:rPr>
          <w:sz w:val="28"/>
          <w:szCs w:val="28"/>
        </w:rPr>
        <w:t xml:space="preserve"> тыс. руб.</w:t>
      </w:r>
      <w:r w:rsidR="005A5023" w:rsidRPr="00885862">
        <w:rPr>
          <w:sz w:val="28"/>
          <w:szCs w:val="28"/>
        </w:rPr>
        <w:t xml:space="preserve">, за </w:t>
      </w:r>
      <w:r w:rsidR="005A5023" w:rsidRPr="00885862">
        <w:rPr>
          <w:sz w:val="28"/>
          <w:szCs w:val="28"/>
          <w:lang w:val="en-US"/>
        </w:rPr>
        <w:t>I</w:t>
      </w:r>
      <w:r w:rsidR="00C5198A">
        <w:rPr>
          <w:sz w:val="28"/>
          <w:szCs w:val="28"/>
        </w:rPr>
        <w:t xml:space="preserve"> полугодие</w:t>
      </w:r>
      <w:r w:rsidR="005A5023" w:rsidRPr="00885862">
        <w:rPr>
          <w:sz w:val="28"/>
          <w:szCs w:val="28"/>
        </w:rPr>
        <w:t xml:space="preserve"> 2018 года </w:t>
      </w:r>
      <w:r w:rsidR="00C5198A">
        <w:rPr>
          <w:sz w:val="28"/>
          <w:szCs w:val="28"/>
        </w:rPr>
        <w:t>–</w:t>
      </w:r>
      <w:r w:rsidR="005A5023" w:rsidRPr="00885862">
        <w:rPr>
          <w:sz w:val="28"/>
          <w:szCs w:val="28"/>
        </w:rPr>
        <w:t xml:space="preserve"> </w:t>
      </w:r>
      <w:r w:rsidR="00C5198A">
        <w:rPr>
          <w:sz w:val="28"/>
          <w:szCs w:val="28"/>
        </w:rPr>
        <w:t>2 713,6</w:t>
      </w:r>
      <w:r w:rsidR="00885862" w:rsidRPr="00885862">
        <w:rPr>
          <w:sz w:val="28"/>
          <w:szCs w:val="28"/>
        </w:rPr>
        <w:t xml:space="preserve"> тыс. руб.</w:t>
      </w:r>
    </w:p>
    <w:p w:rsidR="000A32FF" w:rsidRPr="00C5198A" w:rsidRDefault="000A32FF" w:rsidP="000A32F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85862">
        <w:rPr>
          <w:sz w:val="28"/>
          <w:szCs w:val="28"/>
        </w:rPr>
        <w:t xml:space="preserve">Доходы от приносящей доход и иной деятельности сложились за счёт </w:t>
      </w:r>
      <w:r w:rsidR="00885862" w:rsidRPr="00885862">
        <w:rPr>
          <w:sz w:val="28"/>
          <w:szCs w:val="28"/>
        </w:rPr>
        <w:t xml:space="preserve">оказания платных </w:t>
      </w:r>
      <w:r w:rsidRPr="00885862">
        <w:rPr>
          <w:sz w:val="28"/>
          <w:szCs w:val="28"/>
        </w:rPr>
        <w:t xml:space="preserve">образовательных услуг, </w:t>
      </w:r>
      <w:r w:rsidR="00C5198A" w:rsidRPr="00C5198A">
        <w:rPr>
          <w:color w:val="000000"/>
          <w:sz w:val="28"/>
          <w:szCs w:val="28"/>
        </w:rPr>
        <w:t>за счет оплаты питания школь</w:t>
      </w:r>
      <w:r w:rsidR="00C5198A">
        <w:rPr>
          <w:color w:val="000000"/>
          <w:sz w:val="28"/>
          <w:szCs w:val="28"/>
        </w:rPr>
        <w:t>никами</w:t>
      </w:r>
      <w:r w:rsidR="00C5198A" w:rsidRPr="00C5198A">
        <w:rPr>
          <w:color w:val="000000"/>
          <w:sz w:val="28"/>
          <w:szCs w:val="28"/>
        </w:rPr>
        <w:t xml:space="preserve"> и сотрудник</w:t>
      </w:r>
      <w:r w:rsidR="00C5198A">
        <w:rPr>
          <w:color w:val="000000"/>
          <w:sz w:val="28"/>
          <w:szCs w:val="28"/>
        </w:rPr>
        <w:t>ами</w:t>
      </w:r>
      <w:r w:rsidR="00C5198A">
        <w:rPr>
          <w:sz w:val="28"/>
          <w:szCs w:val="28"/>
        </w:rPr>
        <w:t>,</w:t>
      </w:r>
      <w:r w:rsidRPr="00885862">
        <w:rPr>
          <w:sz w:val="28"/>
          <w:szCs w:val="28"/>
        </w:rPr>
        <w:t xml:space="preserve"> арендной платы, поступлений от арендаторов за возмещение коммунальных и эксплуатационных услуг и иных поступлений </w:t>
      </w:r>
      <w:r w:rsidRPr="00C5198A">
        <w:rPr>
          <w:sz w:val="28"/>
          <w:szCs w:val="28"/>
        </w:rPr>
        <w:t>(</w:t>
      </w:r>
      <w:r w:rsidR="00C5198A" w:rsidRPr="00C5198A">
        <w:rPr>
          <w:color w:val="000000"/>
          <w:sz w:val="28"/>
          <w:szCs w:val="28"/>
        </w:rPr>
        <w:t>преми</w:t>
      </w:r>
      <w:r w:rsidR="006F14EC" w:rsidRPr="00153696">
        <w:rPr>
          <w:color w:val="000000"/>
          <w:sz w:val="28"/>
          <w:szCs w:val="28"/>
        </w:rPr>
        <w:t>и</w:t>
      </w:r>
      <w:r w:rsidR="00C5198A" w:rsidRPr="00153696">
        <w:rPr>
          <w:i/>
          <w:color w:val="000000"/>
          <w:sz w:val="28"/>
          <w:szCs w:val="28"/>
        </w:rPr>
        <w:t xml:space="preserve"> </w:t>
      </w:r>
      <w:r w:rsidR="00C5198A" w:rsidRPr="00C5198A">
        <w:rPr>
          <w:color w:val="000000"/>
          <w:sz w:val="28"/>
          <w:szCs w:val="28"/>
        </w:rPr>
        <w:t xml:space="preserve">за </w:t>
      </w:r>
      <w:r w:rsidR="00C5198A" w:rsidRPr="00C5198A">
        <w:rPr>
          <w:bCs/>
          <w:sz w:val="28"/>
          <w:szCs w:val="28"/>
        </w:rPr>
        <w:t>участие в городском конкурсе профессионального мастерства</w:t>
      </w:r>
      <w:r w:rsidRPr="00C5198A">
        <w:rPr>
          <w:sz w:val="28"/>
          <w:szCs w:val="28"/>
        </w:rPr>
        <w:t>).</w:t>
      </w:r>
    </w:p>
    <w:p w:rsidR="000A32FF" w:rsidRPr="00054F4E" w:rsidRDefault="000A32FF" w:rsidP="00054F4E">
      <w:pPr>
        <w:pStyle w:val="a3"/>
        <w:rPr>
          <w:sz w:val="28"/>
          <w:szCs w:val="28"/>
        </w:rPr>
      </w:pPr>
      <w:r w:rsidRPr="00054F4E">
        <w:rPr>
          <w:sz w:val="28"/>
          <w:szCs w:val="28"/>
        </w:rPr>
        <w:t xml:space="preserve">Кассовое исполнение </w:t>
      </w:r>
      <w:r w:rsidRPr="00054F4E">
        <w:rPr>
          <w:iCs/>
          <w:sz w:val="28"/>
          <w:szCs w:val="28"/>
        </w:rPr>
        <w:t>расходов</w:t>
      </w:r>
      <w:r w:rsidRPr="00054F4E">
        <w:rPr>
          <w:sz w:val="28"/>
          <w:szCs w:val="28"/>
        </w:rPr>
        <w:t xml:space="preserve"> от приносящей доход и иной деятельности (с учетом наличия остатка на лицевом счете по сос</w:t>
      </w:r>
      <w:r w:rsidR="004C1BE3">
        <w:rPr>
          <w:sz w:val="28"/>
          <w:szCs w:val="28"/>
        </w:rPr>
        <w:t>тоянию на 01.01.2017 в сумме 273,4</w:t>
      </w:r>
      <w:r w:rsidRPr="00054F4E">
        <w:rPr>
          <w:sz w:val="28"/>
          <w:szCs w:val="28"/>
        </w:rPr>
        <w:t xml:space="preserve"> тыс. руб.</w:t>
      </w:r>
      <w:r w:rsidR="004C1BE3">
        <w:rPr>
          <w:sz w:val="28"/>
          <w:szCs w:val="28"/>
        </w:rPr>
        <w:t>, на 01.01.2018 в сумме 270,2</w:t>
      </w:r>
      <w:r w:rsidR="00054F4E" w:rsidRPr="00054F4E">
        <w:rPr>
          <w:sz w:val="28"/>
          <w:szCs w:val="28"/>
        </w:rPr>
        <w:t xml:space="preserve"> тыс. руб.</w:t>
      </w:r>
      <w:r w:rsidRPr="00054F4E">
        <w:rPr>
          <w:sz w:val="28"/>
          <w:szCs w:val="28"/>
        </w:rPr>
        <w:t xml:space="preserve">) в 2017 году составило в общей сумме </w:t>
      </w:r>
      <w:r w:rsidR="00C5198A" w:rsidRPr="00153696">
        <w:rPr>
          <w:iCs/>
          <w:sz w:val="28"/>
          <w:szCs w:val="28"/>
        </w:rPr>
        <w:t>5 203</w:t>
      </w:r>
      <w:r w:rsidR="00054F4E" w:rsidRPr="00153696">
        <w:rPr>
          <w:iCs/>
          <w:sz w:val="28"/>
          <w:szCs w:val="28"/>
        </w:rPr>
        <w:t>,</w:t>
      </w:r>
      <w:proofErr w:type="gramStart"/>
      <w:r w:rsidR="00C5198A" w:rsidRPr="00153696">
        <w:rPr>
          <w:iCs/>
          <w:sz w:val="28"/>
          <w:szCs w:val="28"/>
        </w:rPr>
        <w:t>3</w:t>
      </w:r>
      <w:r w:rsidR="00054F4E" w:rsidRPr="00153696">
        <w:rPr>
          <w:b/>
          <w:iCs/>
        </w:rPr>
        <w:t> </w:t>
      </w:r>
      <w:r w:rsidRPr="00153696">
        <w:rPr>
          <w:bCs/>
          <w:iCs/>
          <w:sz w:val="28"/>
          <w:szCs w:val="28"/>
        </w:rPr>
        <w:t xml:space="preserve"> </w:t>
      </w:r>
      <w:r w:rsidRPr="00153696">
        <w:rPr>
          <w:sz w:val="28"/>
          <w:szCs w:val="28"/>
        </w:rPr>
        <w:t>тыс.</w:t>
      </w:r>
      <w:proofErr w:type="gramEnd"/>
      <w:r w:rsidRPr="00153696">
        <w:rPr>
          <w:sz w:val="28"/>
          <w:szCs w:val="28"/>
        </w:rPr>
        <w:t xml:space="preserve"> руб</w:t>
      </w:r>
      <w:r w:rsidRPr="00054F4E">
        <w:rPr>
          <w:sz w:val="28"/>
          <w:szCs w:val="28"/>
        </w:rPr>
        <w:t>.</w:t>
      </w:r>
      <w:r w:rsidR="00054F4E" w:rsidRPr="00054F4E">
        <w:rPr>
          <w:sz w:val="28"/>
          <w:szCs w:val="28"/>
        </w:rPr>
        <w:t xml:space="preserve">, </w:t>
      </w:r>
      <w:r w:rsidRPr="00054F4E">
        <w:rPr>
          <w:sz w:val="28"/>
          <w:szCs w:val="28"/>
        </w:rPr>
        <w:t xml:space="preserve"> </w:t>
      </w:r>
      <w:r w:rsidR="00C5198A">
        <w:rPr>
          <w:iCs/>
          <w:sz w:val="28"/>
          <w:szCs w:val="28"/>
        </w:rPr>
        <w:t xml:space="preserve">в </w:t>
      </w:r>
      <w:r w:rsidR="00C5198A" w:rsidRPr="00885862">
        <w:rPr>
          <w:sz w:val="28"/>
          <w:szCs w:val="28"/>
          <w:lang w:val="en-US"/>
        </w:rPr>
        <w:t>I</w:t>
      </w:r>
      <w:r w:rsidR="00C5198A">
        <w:rPr>
          <w:iCs/>
          <w:sz w:val="28"/>
          <w:szCs w:val="28"/>
        </w:rPr>
        <w:t xml:space="preserve"> полугодии</w:t>
      </w:r>
      <w:r w:rsidR="00054F4E" w:rsidRPr="00054F4E">
        <w:rPr>
          <w:iCs/>
          <w:sz w:val="28"/>
          <w:szCs w:val="28"/>
        </w:rPr>
        <w:t xml:space="preserve"> 2018 года </w:t>
      </w:r>
      <w:r w:rsidR="00C5198A">
        <w:rPr>
          <w:iCs/>
          <w:sz w:val="28"/>
          <w:szCs w:val="28"/>
        </w:rPr>
        <w:t>составило в общей сумме 2 825,8</w:t>
      </w:r>
      <w:r w:rsidR="00054F4E" w:rsidRPr="00054F4E">
        <w:rPr>
          <w:iCs/>
          <w:sz w:val="28"/>
          <w:szCs w:val="28"/>
        </w:rPr>
        <w:t> тыс. руб.</w:t>
      </w:r>
    </w:p>
    <w:p w:rsidR="004C1BE3" w:rsidRPr="004C1BE3" w:rsidRDefault="004C1BE3" w:rsidP="004C1BE3">
      <w:pPr>
        <w:pStyle w:val="a3"/>
        <w:rPr>
          <w:sz w:val="28"/>
          <w:szCs w:val="28"/>
        </w:rPr>
      </w:pPr>
      <w:r w:rsidRPr="004C1BE3">
        <w:rPr>
          <w:sz w:val="28"/>
          <w:szCs w:val="28"/>
        </w:rPr>
        <w:t xml:space="preserve">Проверкой Отчета о выполнении муниципального задания на оказание муниципальных услуг (выполнение работ) за 2017 год установлено, что фактическое выполнение муниципального задания в количественном выражении составило </w:t>
      </w:r>
      <w:r w:rsidRPr="008C56B5">
        <w:rPr>
          <w:sz w:val="28"/>
          <w:szCs w:val="28"/>
        </w:rPr>
        <w:t>100%</w:t>
      </w:r>
      <w:r w:rsidRPr="004C1BE3">
        <w:rPr>
          <w:sz w:val="28"/>
          <w:szCs w:val="28"/>
        </w:rPr>
        <w:t xml:space="preserve"> по всем муниципальным </w:t>
      </w:r>
      <w:r w:rsidRPr="004C1BE3">
        <w:rPr>
          <w:sz w:val="28"/>
          <w:szCs w:val="28"/>
        </w:rPr>
        <w:lastRenderedPageBreak/>
        <w:t xml:space="preserve">услугам. </w:t>
      </w:r>
    </w:p>
    <w:p w:rsidR="004C1BE3" w:rsidRPr="004C1BE3" w:rsidRDefault="004C1BE3" w:rsidP="004C1BE3">
      <w:pPr>
        <w:pStyle w:val="a3"/>
        <w:rPr>
          <w:sz w:val="28"/>
          <w:szCs w:val="28"/>
        </w:rPr>
      </w:pPr>
      <w:r w:rsidRPr="004C1BE3">
        <w:rPr>
          <w:sz w:val="28"/>
          <w:szCs w:val="28"/>
        </w:rPr>
        <w:t xml:space="preserve">Согласно Отчету об исполнении муниципального задания по показателям качества </w:t>
      </w:r>
      <w:r w:rsidR="00A465C3">
        <w:rPr>
          <w:sz w:val="28"/>
          <w:szCs w:val="28"/>
        </w:rPr>
        <w:t>муниципальных услуг структурным подразделением</w:t>
      </w:r>
      <w:r w:rsidRPr="004C1BE3">
        <w:rPr>
          <w:sz w:val="28"/>
          <w:szCs w:val="28"/>
        </w:rPr>
        <w:t xml:space="preserve"> дополнительного образования МБУ</w:t>
      </w:r>
      <w:r w:rsidR="008C56B5" w:rsidRPr="008C56B5">
        <w:rPr>
          <w:sz w:val="28"/>
          <w:szCs w:val="28"/>
        </w:rPr>
        <w:t xml:space="preserve"> </w:t>
      </w:r>
      <w:r w:rsidR="008C56B5">
        <w:rPr>
          <w:sz w:val="28"/>
          <w:szCs w:val="28"/>
        </w:rPr>
        <w:t>«Школа № 69»</w:t>
      </w:r>
      <w:r w:rsidRPr="004C1BE3">
        <w:rPr>
          <w:sz w:val="28"/>
          <w:szCs w:val="28"/>
        </w:rPr>
        <w:t xml:space="preserve"> за 2017 год  качественные показатели выполнены в полном объеме.</w:t>
      </w:r>
    </w:p>
    <w:p w:rsidR="00A411B0" w:rsidRPr="004A4C91" w:rsidRDefault="000A32FF" w:rsidP="00432643">
      <w:pPr>
        <w:ind w:firstLine="566"/>
        <w:jc w:val="both"/>
        <w:rPr>
          <w:iCs/>
          <w:sz w:val="28"/>
          <w:szCs w:val="28"/>
        </w:rPr>
      </w:pPr>
      <w:r w:rsidRPr="004A4C91">
        <w:rPr>
          <w:sz w:val="28"/>
          <w:szCs w:val="28"/>
        </w:rPr>
        <w:t xml:space="preserve">Фактические расходы на оплату труда </w:t>
      </w:r>
      <w:r w:rsidR="00A411B0" w:rsidRPr="004A4C91">
        <w:rPr>
          <w:sz w:val="28"/>
          <w:szCs w:val="28"/>
        </w:rPr>
        <w:t xml:space="preserve">составили: </w:t>
      </w:r>
      <w:r w:rsidR="00432643" w:rsidRPr="004A4C91">
        <w:rPr>
          <w:sz w:val="28"/>
          <w:szCs w:val="28"/>
        </w:rPr>
        <w:t xml:space="preserve">в 2017 году </w:t>
      </w:r>
      <w:r w:rsidR="00432643" w:rsidRPr="004A4C91">
        <w:rPr>
          <w:iCs/>
          <w:sz w:val="28"/>
          <w:szCs w:val="28"/>
        </w:rPr>
        <w:t xml:space="preserve">в общей сумме </w:t>
      </w:r>
      <w:r w:rsidR="004A4C91" w:rsidRPr="004A4C91">
        <w:rPr>
          <w:iCs/>
          <w:sz w:val="28"/>
          <w:szCs w:val="28"/>
        </w:rPr>
        <w:t>19 480,3</w:t>
      </w:r>
      <w:r w:rsidR="00432643" w:rsidRPr="006F6CB8">
        <w:rPr>
          <w:iCs/>
          <w:color w:val="FF0000"/>
          <w:sz w:val="28"/>
          <w:szCs w:val="28"/>
        </w:rPr>
        <w:t> </w:t>
      </w:r>
      <w:r w:rsidR="00432643" w:rsidRPr="004A4C91">
        <w:rPr>
          <w:iCs/>
          <w:sz w:val="28"/>
          <w:szCs w:val="28"/>
        </w:rPr>
        <w:t>тыс. руб.</w:t>
      </w:r>
      <w:r w:rsidR="00A411B0" w:rsidRPr="004A4C91">
        <w:rPr>
          <w:iCs/>
          <w:sz w:val="28"/>
          <w:szCs w:val="28"/>
        </w:rPr>
        <w:t>,</w:t>
      </w:r>
      <w:r w:rsidR="00A411B0" w:rsidRPr="006F6CB8">
        <w:rPr>
          <w:iCs/>
          <w:color w:val="FF0000"/>
          <w:sz w:val="28"/>
          <w:szCs w:val="28"/>
        </w:rPr>
        <w:t xml:space="preserve"> </w:t>
      </w:r>
      <w:r w:rsidR="00A411B0" w:rsidRPr="004A4C91">
        <w:rPr>
          <w:iCs/>
          <w:sz w:val="28"/>
          <w:szCs w:val="28"/>
        </w:rPr>
        <w:t xml:space="preserve">за </w:t>
      </w:r>
      <w:r w:rsidR="00A411B0" w:rsidRPr="004A4C91">
        <w:rPr>
          <w:iCs/>
          <w:sz w:val="28"/>
          <w:szCs w:val="28"/>
          <w:lang w:val="en-US"/>
        </w:rPr>
        <w:t>I</w:t>
      </w:r>
      <w:r w:rsidR="00D675C0" w:rsidRPr="004A4C91">
        <w:rPr>
          <w:iCs/>
          <w:sz w:val="28"/>
          <w:szCs w:val="28"/>
        </w:rPr>
        <w:t xml:space="preserve"> полугодие</w:t>
      </w:r>
      <w:r w:rsidR="00A411B0" w:rsidRPr="004A4C91">
        <w:rPr>
          <w:iCs/>
          <w:sz w:val="28"/>
          <w:szCs w:val="28"/>
        </w:rPr>
        <w:t xml:space="preserve"> 2018 года в общей сумме</w:t>
      </w:r>
      <w:r w:rsidR="00A411B0" w:rsidRPr="006F6CB8">
        <w:rPr>
          <w:iCs/>
          <w:color w:val="FF0000"/>
          <w:sz w:val="28"/>
          <w:szCs w:val="28"/>
        </w:rPr>
        <w:t xml:space="preserve"> </w:t>
      </w:r>
      <w:r w:rsidR="00F55636">
        <w:rPr>
          <w:iCs/>
          <w:sz w:val="28"/>
          <w:szCs w:val="28"/>
        </w:rPr>
        <w:t>12 </w:t>
      </w:r>
      <w:r w:rsidR="004A4C91" w:rsidRPr="004A4C91">
        <w:rPr>
          <w:iCs/>
          <w:sz w:val="28"/>
          <w:szCs w:val="28"/>
        </w:rPr>
        <w:t>240,6</w:t>
      </w:r>
      <w:r w:rsidR="00F55636">
        <w:rPr>
          <w:iCs/>
          <w:color w:val="FF0000"/>
          <w:sz w:val="28"/>
          <w:szCs w:val="28"/>
        </w:rPr>
        <w:t> </w:t>
      </w:r>
      <w:r w:rsidR="00A411B0" w:rsidRPr="004A4C91">
        <w:rPr>
          <w:iCs/>
          <w:sz w:val="28"/>
          <w:szCs w:val="28"/>
        </w:rPr>
        <w:t>тыс. руб.</w:t>
      </w:r>
    </w:p>
    <w:p w:rsidR="000A32FF" w:rsidRPr="006F6CB8" w:rsidRDefault="000A32FF" w:rsidP="00432643">
      <w:pPr>
        <w:ind w:firstLine="566"/>
        <w:jc w:val="both"/>
        <w:rPr>
          <w:color w:val="FF0000"/>
          <w:sz w:val="28"/>
          <w:szCs w:val="28"/>
        </w:rPr>
      </w:pPr>
      <w:r w:rsidRPr="004A4C91">
        <w:rPr>
          <w:sz w:val="28"/>
          <w:szCs w:val="28"/>
        </w:rPr>
        <w:t xml:space="preserve">Среднемесячная заработная плата работников Учреждения </w:t>
      </w:r>
      <w:r w:rsidR="00A411B0" w:rsidRPr="004A4C91">
        <w:rPr>
          <w:sz w:val="28"/>
          <w:szCs w:val="28"/>
        </w:rPr>
        <w:t>сложилась:</w:t>
      </w:r>
      <w:r w:rsidR="00A411B0" w:rsidRPr="006F6CB8">
        <w:rPr>
          <w:color w:val="FF0000"/>
          <w:sz w:val="28"/>
          <w:szCs w:val="28"/>
        </w:rPr>
        <w:t xml:space="preserve"> </w:t>
      </w:r>
      <w:r w:rsidRPr="004A4C91">
        <w:rPr>
          <w:sz w:val="28"/>
          <w:szCs w:val="28"/>
        </w:rPr>
        <w:t>за 2017 год</w:t>
      </w:r>
      <w:r w:rsidRPr="004A4C91">
        <w:rPr>
          <w:iCs/>
          <w:sz w:val="28"/>
          <w:szCs w:val="28"/>
        </w:rPr>
        <w:t xml:space="preserve"> </w:t>
      </w:r>
      <w:r w:rsidR="00A411B0" w:rsidRPr="004A4C91">
        <w:rPr>
          <w:sz w:val="28"/>
          <w:szCs w:val="28"/>
        </w:rPr>
        <w:t>в сумме</w:t>
      </w:r>
      <w:r w:rsidRPr="006F6CB8">
        <w:rPr>
          <w:color w:val="FF0000"/>
          <w:sz w:val="28"/>
          <w:szCs w:val="28"/>
        </w:rPr>
        <w:t xml:space="preserve"> </w:t>
      </w:r>
      <w:r w:rsidR="004A4C91" w:rsidRPr="004A4C91">
        <w:rPr>
          <w:sz w:val="28"/>
          <w:szCs w:val="28"/>
        </w:rPr>
        <w:t>26,9</w:t>
      </w:r>
      <w:r w:rsidR="004A4C91" w:rsidRPr="00552D0A">
        <w:rPr>
          <w:i/>
        </w:rPr>
        <w:t xml:space="preserve"> </w:t>
      </w:r>
      <w:r w:rsidR="00A411B0" w:rsidRPr="004A4C91">
        <w:rPr>
          <w:sz w:val="28"/>
          <w:szCs w:val="28"/>
        </w:rPr>
        <w:t xml:space="preserve">тыс. руб., </w:t>
      </w:r>
      <w:r w:rsidR="00A411B0" w:rsidRPr="004A4C91">
        <w:rPr>
          <w:iCs/>
          <w:sz w:val="28"/>
          <w:szCs w:val="28"/>
        </w:rPr>
        <w:t xml:space="preserve">за </w:t>
      </w:r>
      <w:r w:rsidR="00A411B0" w:rsidRPr="004A4C91">
        <w:rPr>
          <w:iCs/>
          <w:sz w:val="28"/>
          <w:szCs w:val="28"/>
          <w:lang w:val="en-US"/>
        </w:rPr>
        <w:t>I</w:t>
      </w:r>
      <w:r w:rsidR="00D675C0" w:rsidRPr="004A4C91">
        <w:rPr>
          <w:iCs/>
          <w:sz w:val="28"/>
          <w:szCs w:val="28"/>
        </w:rPr>
        <w:t xml:space="preserve"> полугодие</w:t>
      </w:r>
      <w:r w:rsidR="00A411B0" w:rsidRPr="004A4C91">
        <w:rPr>
          <w:iCs/>
          <w:sz w:val="28"/>
          <w:szCs w:val="28"/>
        </w:rPr>
        <w:t xml:space="preserve"> 2018 года в сумме</w:t>
      </w:r>
      <w:r w:rsidR="00A411B0" w:rsidRPr="006F6CB8">
        <w:rPr>
          <w:iCs/>
          <w:color w:val="FF0000"/>
          <w:sz w:val="28"/>
          <w:szCs w:val="28"/>
        </w:rPr>
        <w:t xml:space="preserve"> </w:t>
      </w:r>
      <w:r w:rsidR="004A4C91" w:rsidRPr="004A4C91">
        <w:rPr>
          <w:sz w:val="28"/>
          <w:szCs w:val="28"/>
        </w:rPr>
        <w:t>33,6</w:t>
      </w:r>
      <w:r w:rsidR="00F55636">
        <w:rPr>
          <w:i/>
        </w:rPr>
        <w:t> </w:t>
      </w:r>
      <w:r w:rsidR="00A411B0" w:rsidRPr="004A4C91">
        <w:rPr>
          <w:sz w:val="28"/>
          <w:szCs w:val="28"/>
        </w:rPr>
        <w:t>тыс. руб.</w:t>
      </w:r>
    </w:p>
    <w:p w:rsidR="000A32FF" w:rsidRDefault="000A32FF" w:rsidP="000A32FF">
      <w:pPr>
        <w:pStyle w:val="23"/>
        <w:tabs>
          <w:tab w:val="left" w:pos="708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4A4C91">
        <w:rPr>
          <w:sz w:val="28"/>
          <w:szCs w:val="28"/>
        </w:rPr>
        <w:t>Среднесписочная численность раб</w:t>
      </w:r>
      <w:r w:rsidR="00A411B0" w:rsidRPr="004A4C91">
        <w:rPr>
          <w:sz w:val="28"/>
          <w:szCs w:val="28"/>
        </w:rPr>
        <w:t>отников Учреждения</w:t>
      </w:r>
      <w:r w:rsidR="00A411B0" w:rsidRPr="006F6CB8">
        <w:rPr>
          <w:color w:val="FF0000"/>
          <w:sz w:val="28"/>
          <w:szCs w:val="28"/>
        </w:rPr>
        <w:t xml:space="preserve"> </w:t>
      </w:r>
      <w:r w:rsidR="00A411B0" w:rsidRPr="004A4C91">
        <w:rPr>
          <w:sz w:val="28"/>
          <w:szCs w:val="28"/>
        </w:rPr>
        <w:t xml:space="preserve">за 2017 год </w:t>
      </w:r>
      <w:r w:rsidR="006F14EC">
        <w:rPr>
          <w:sz w:val="28"/>
          <w:szCs w:val="28"/>
        </w:rPr>
        <w:t>составила  60,4 ед</w:t>
      </w:r>
      <w:r w:rsidR="004A4C91" w:rsidRPr="004A4C91">
        <w:rPr>
          <w:sz w:val="28"/>
          <w:szCs w:val="28"/>
        </w:rPr>
        <w:t>., за</w:t>
      </w:r>
      <w:r w:rsidR="00A411B0" w:rsidRPr="004A4C91">
        <w:rPr>
          <w:sz w:val="28"/>
          <w:szCs w:val="28"/>
        </w:rPr>
        <w:t xml:space="preserve"> </w:t>
      </w:r>
      <w:r w:rsidRPr="004A4C91">
        <w:rPr>
          <w:sz w:val="28"/>
          <w:szCs w:val="28"/>
        </w:rPr>
        <w:t xml:space="preserve"> </w:t>
      </w:r>
      <w:r w:rsidR="00A411B0" w:rsidRPr="004A4C91">
        <w:rPr>
          <w:iCs/>
          <w:sz w:val="28"/>
          <w:szCs w:val="28"/>
          <w:lang w:val="en-US"/>
        </w:rPr>
        <w:t>I</w:t>
      </w:r>
      <w:r w:rsidR="00D675C0" w:rsidRPr="004A4C91">
        <w:rPr>
          <w:iCs/>
          <w:sz w:val="28"/>
          <w:szCs w:val="28"/>
        </w:rPr>
        <w:t xml:space="preserve"> полугодие</w:t>
      </w:r>
      <w:r w:rsidR="00A411B0" w:rsidRPr="004A4C91">
        <w:rPr>
          <w:iCs/>
          <w:sz w:val="28"/>
          <w:szCs w:val="28"/>
        </w:rPr>
        <w:t xml:space="preserve"> 2018 года</w:t>
      </w:r>
      <w:r w:rsidR="00A411B0" w:rsidRPr="004A4C91">
        <w:rPr>
          <w:sz w:val="28"/>
          <w:szCs w:val="28"/>
        </w:rPr>
        <w:t xml:space="preserve">  составила </w:t>
      </w:r>
      <w:r w:rsidR="004A4C91" w:rsidRPr="004A4C91">
        <w:rPr>
          <w:sz w:val="28"/>
          <w:szCs w:val="28"/>
        </w:rPr>
        <w:t>60,7</w:t>
      </w:r>
      <w:r w:rsidR="004A4C91" w:rsidRPr="004A4C91">
        <w:t xml:space="preserve"> </w:t>
      </w:r>
      <w:r w:rsidR="006F14EC">
        <w:rPr>
          <w:sz w:val="28"/>
          <w:szCs w:val="28"/>
        </w:rPr>
        <w:t>ед</w:t>
      </w:r>
      <w:r w:rsidRPr="004A4C91">
        <w:rPr>
          <w:sz w:val="28"/>
          <w:szCs w:val="28"/>
        </w:rPr>
        <w:t>.</w:t>
      </w:r>
    </w:p>
    <w:p w:rsidR="001A114F" w:rsidRPr="00395DA5" w:rsidRDefault="001A114F" w:rsidP="001A114F">
      <w:pPr>
        <w:tabs>
          <w:tab w:val="left" w:pos="0"/>
        </w:tabs>
        <w:suppressAutoHyphens/>
        <w:ind w:firstLine="720"/>
        <w:jc w:val="both"/>
        <w:rPr>
          <w:sz w:val="28"/>
          <w:szCs w:val="28"/>
          <w:lang w:eastAsia="zh-CN"/>
        </w:rPr>
      </w:pPr>
      <w:r w:rsidRPr="00395DA5">
        <w:rPr>
          <w:sz w:val="28"/>
          <w:szCs w:val="28"/>
          <w:lang w:eastAsia="zh-CN"/>
        </w:rPr>
        <w:t xml:space="preserve">В нарушение </w:t>
      </w:r>
      <w:r w:rsidRPr="00395DA5">
        <w:rPr>
          <w:iCs/>
          <w:sz w:val="28"/>
          <w:szCs w:val="28"/>
        </w:rPr>
        <w:t xml:space="preserve">раздела 1 Указаний, утвержденных постановлением Госкомстата России от 05.01.2004 № 1 «Об утверждении унифицированных форм первичной учетной документации по учету труда и его оплате», </w:t>
      </w:r>
      <w:r w:rsidRPr="00395DA5">
        <w:rPr>
          <w:sz w:val="28"/>
          <w:szCs w:val="28"/>
          <w:lang w:eastAsia="zh-CN"/>
        </w:rPr>
        <w:t xml:space="preserve">Устава, п. 34 </w:t>
      </w:r>
      <w:r w:rsidRPr="00395DA5">
        <w:rPr>
          <w:iCs/>
          <w:sz w:val="28"/>
          <w:szCs w:val="28"/>
        </w:rPr>
        <w:t>(</w:t>
      </w:r>
      <w:proofErr w:type="spellStart"/>
      <w:r w:rsidRPr="00395DA5">
        <w:rPr>
          <w:iCs/>
          <w:sz w:val="28"/>
          <w:szCs w:val="28"/>
        </w:rPr>
        <w:t>пп</w:t>
      </w:r>
      <w:proofErr w:type="spellEnd"/>
      <w:r w:rsidRPr="00395DA5">
        <w:rPr>
          <w:iCs/>
          <w:sz w:val="28"/>
          <w:szCs w:val="28"/>
        </w:rPr>
        <w:t>. в))</w:t>
      </w:r>
      <w:r w:rsidRPr="00395DA5">
        <w:rPr>
          <w:sz w:val="28"/>
          <w:szCs w:val="28"/>
          <w:lang w:eastAsia="zh-CN"/>
        </w:rPr>
        <w:t xml:space="preserve"> Единых рекомендаций в Учреждении утверждено дополнительное штатное расписание по структурному подразделению «</w:t>
      </w:r>
      <w:r w:rsidRPr="00395DA5">
        <w:rPr>
          <w:iCs/>
          <w:sz w:val="28"/>
          <w:szCs w:val="28"/>
          <w:lang w:eastAsia="zh-CN"/>
        </w:rPr>
        <w:t>Школьная столовая»</w:t>
      </w:r>
      <w:r w:rsidRPr="00395DA5">
        <w:rPr>
          <w:sz w:val="28"/>
          <w:szCs w:val="28"/>
          <w:lang w:eastAsia="zh-CN"/>
        </w:rPr>
        <w:t xml:space="preserve">. </w:t>
      </w:r>
    </w:p>
    <w:p w:rsidR="001A114F" w:rsidRPr="00395DA5" w:rsidRDefault="001A114F" w:rsidP="001A114F">
      <w:pPr>
        <w:pStyle w:val="23"/>
        <w:tabs>
          <w:tab w:val="left" w:pos="708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395DA5">
        <w:rPr>
          <w:sz w:val="28"/>
          <w:szCs w:val="28"/>
          <w:lang w:eastAsia="zh-CN"/>
        </w:rPr>
        <w:t xml:space="preserve">Кроме того, в ходе анализа представленных Учреждением штатных расписаний, на одни и те же даты (на 01.01.2017, на 01.09.2017, на 01.01.2018), установлено </w:t>
      </w:r>
      <w:proofErr w:type="gramStart"/>
      <w:r w:rsidRPr="00395DA5">
        <w:rPr>
          <w:sz w:val="28"/>
          <w:szCs w:val="28"/>
          <w:lang w:eastAsia="zh-CN"/>
        </w:rPr>
        <w:t>наличие</w:t>
      </w:r>
      <w:r w:rsidRPr="00395DA5">
        <w:rPr>
          <w:sz w:val="28"/>
          <w:szCs w:val="28"/>
        </w:rPr>
        <w:t xml:space="preserve">  должностей</w:t>
      </w:r>
      <w:proofErr w:type="gramEnd"/>
      <w:r w:rsidRPr="00395DA5">
        <w:rPr>
          <w:sz w:val="28"/>
          <w:szCs w:val="28"/>
        </w:rPr>
        <w:t xml:space="preserve">: </w:t>
      </w:r>
    </w:p>
    <w:p w:rsidR="001A114F" w:rsidRPr="00395DA5" w:rsidRDefault="001A114F" w:rsidP="001A114F">
      <w:pPr>
        <w:pStyle w:val="23"/>
        <w:tabs>
          <w:tab w:val="left" w:pos="708"/>
        </w:tabs>
        <w:snapToGrid w:val="0"/>
        <w:spacing w:after="0" w:line="240" w:lineRule="auto"/>
        <w:ind w:firstLine="0"/>
        <w:rPr>
          <w:sz w:val="28"/>
          <w:szCs w:val="28"/>
        </w:rPr>
      </w:pPr>
      <w:proofErr w:type="gramStart"/>
      <w:r w:rsidRPr="00395DA5">
        <w:rPr>
          <w:sz w:val="28"/>
          <w:szCs w:val="28"/>
        </w:rPr>
        <w:t>-  «</w:t>
      </w:r>
      <w:proofErr w:type="gramEnd"/>
      <w:r w:rsidRPr="00395DA5">
        <w:rPr>
          <w:sz w:val="28"/>
          <w:szCs w:val="28"/>
        </w:rPr>
        <w:t>Главный бухгалтер» в количестве 2,5 шт.ед. (1 шт. ед. по Школе с окладом 7,8 - 8,1 тыс. руб.; 1 шт. ед. по СП ЦДОД «Ступени» с окладом 7,5 - 7,8 тыс. руб.; 0,5 шт. ед. по структурному подразделению «Школьная столовая» с окладом 2,3 - 2,4 тыс. руб.);</w:t>
      </w:r>
    </w:p>
    <w:p w:rsidR="001A114F" w:rsidRPr="00395DA5" w:rsidRDefault="001A114F" w:rsidP="001A114F">
      <w:pPr>
        <w:pStyle w:val="23"/>
        <w:tabs>
          <w:tab w:val="left" w:pos="708"/>
        </w:tabs>
        <w:snapToGrid w:val="0"/>
        <w:spacing w:after="0" w:line="240" w:lineRule="auto"/>
        <w:ind w:firstLine="0"/>
        <w:rPr>
          <w:sz w:val="28"/>
          <w:szCs w:val="28"/>
          <w:lang w:eastAsia="zh-CN"/>
        </w:rPr>
      </w:pPr>
      <w:proofErr w:type="gramStart"/>
      <w:r w:rsidRPr="00395DA5">
        <w:rPr>
          <w:sz w:val="28"/>
          <w:szCs w:val="28"/>
        </w:rPr>
        <w:t>-  «</w:t>
      </w:r>
      <w:proofErr w:type="gramEnd"/>
      <w:r w:rsidRPr="00395DA5">
        <w:rPr>
          <w:sz w:val="28"/>
          <w:szCs w:val="28"/>
        </w:rPr>
        <w:t>Инженер» в количестве 2 шт. ед. (2 шт. ед. по Школе с разными окладами 5,1 - 5,4 тыс. руб. и  4,9 - 5,1 тыс. руб.).</w:t>
      </w:r>
    </w:p>
    <w:p w:rsidR="001A114F" w:rsidRPr="00395DA5" w:rsidRDefault="001A114F" w:rsidP="000A32FF">
      <w:pPr>
        <w:pStyle w:val="23"/>
        <w:tabs>
          <w:tab w:val="left" w:pos="708"/>
        </w:tabs>
        <w:snapToGrid w:val="0"/>
        <w:spacing w:after="0" w:line="240" w:lineRule="auto"/>
        <w:ind w:firstLine="709"/>
      </w:pPr>
      <w:r w:rsidRPr="00395DA5">
        <w:rPr>
          <w:sz w:val="28"/>
          <w:szCs w:val="28"/>
          <w:lang w:eastAsia="zh-CN"/>
        </w:rPr>
        <w:t>Установление дополнительных базовых окладов по должности «Главный бухгалтер», «инженер», исполняющих свои должностные обязанности в одном Учреждении, является неправомерным.</w:t>
      </w:r>
      <w:r w:rsidRPr="00395DA5">
        <w:t xml:space="preserve"> </w:t>
      </w:r>
    </w:p>
    <w:p w:rsidR="001A114F" w:rsidRPr="00395DA5" w:rsidRDefault="001A114F" w:rsidP="000A32FF">
      <w:pPr>
        <w:pStyle w:val="23"/>
        <w:tabs>
          <w:tab w:val="left" w:pos="708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395DA5">
        <w:rPr>
          <w:sz w:val="28"/>
          <w:szCs w:val="28"/>
        </w:rPr>
        <w:t xml:space="preserve">Согласно ч.3 ст.7 Федерального закона «О бухгалтерском учете» от 06.12.2011 № 402-ФЗ в Учреждении может быть </w:t>
      </w:r>
      <w:proofErr w:type="gramStart"/>
      <w:r w:rsidRPr="00395DA5">
        <w:rPr>
          <w:sz w:val="28"/>
          <w:szCs w:val="28"/>
        </w:rPr>
        <w:t>предусмотрена  должность</w:t>
      </w:r>
      <w:proofErr w:type="gramEnd"/>
      <w:r w:rsidRPr="00395DA5">
        <w:rPr>
          <w:sz w:val="28"/>
          <w:szCs w:val="28"/>
        </w:rPr>
        <w:t xml:space="preserve"> «Главный бухгалтер», на которую руководитель учреждения обязан возложить ведение бухгалтерского учета.</w:t>
      </w:r>
      <w:r w:rsidRPr="00395DA5">
        <w:t xml:space="preserve"> </w:t>
      </w:r>
      <w:r w:rsidR="00823BAD" w:rsidRPr="00395DA5">
        <w:rPr>
          <w:sz w:val="28"/>
          <w:szCs w:val="28"/>
        </w:rPr>
        <w:t>Кроме того,</w:t>
      </w:r>
      <w:r w:rsidR="00823BAD" w:rsidRPr="00395DA5">
        <w:t xml:space="preserve"> д</w:t>
      </w:r>
      <w:r w:rsidRPr="00395DA5">
        <w:rPr>
          <w:rStyle w:val="nobr"/>
          <w:sz w:val="28"/>
          <w:szCs w:val="28"/>
        </w:rPr>
        <w:t xml:space="preserve">олжностная инструкция главного бухгалтера, утвержденная приказом директора Учреждения, не предполагает разделение функциональных обязанностей по Школе, </w:t>
      </w:r>
      <w:r w:rsidRPr="00395DA5">
        <w:rPr>
          <w:sz w:val="28"/>
          <w:szCs w:val="28"/>
        </w:rPr>
        <w:t>СП ЦДОД «Ступени» и структурному подразделению «Школьная столовая».</w:t>
      </w:r>
    </w:p>
    <w:p w:rsidR="00823BAD" w:rsidRPr="00395DA5" w:rsidRDefault="00823BAD" w:rsidP="000A32FF">
      <w:pPr>
        <w:pStyle w:val="23"/>
        <w:tabs>
          <w:tab w:val="left" w:pos="708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395DA5">
        <w:rPr>
          <w:sz w:val="28"/>
          <w:szCs w:val="28"/>
        </w:rPr>
        <w:t xml:space="preserve">Должностная инструкция инженера, утвержденная приказом </w:t>
      </w:r>
      <w:proofErr w:type="gramStart"/>
      <w:r w:rsidRPr="00395DA5">
        <w:rPr>
          <w:sz w:val="28"/>
          <w:szCs w:val="28"/>
        </w:rPr>
        <w:t>директора  Учреждения</w:t>
      </w:r>
      <w:proofErr w:type="gramEnd"/>
      <w:r w:rsidRPr="00395DA5">
        <w:rPr>
          <w:rStyle w:val="nobr"/>
          <w:sz w:val="28"/>
          <w:szCs w:val="28"/>
        </w:rPr>
        <w:t>, не предполагает иных функциональных</w:t>
      </w:r>
      <w:r w:rsidRPr="00395DA5">
        <w:rPr>
          <w:sz w:val="28"/>
          <w:szCs w:val="28"/>
        </w:rPr>
        <w:t xml:space="preserve">  обязанностей, кроме функциональных обязанностей инженера, определенных в целом по Учреждению.</w:t>
      </w:r>
    </w:p>
    <w:p w:rsidR="00823BAD" w:rsidRPr="00395DA5" w:rsidRDefault="00823BAD" w:rsidP="000A32FF">
      <w:pPr>
        <w:pStyle w:val="23"/>
        <w:tabs>
          <w:tab w:val="left" w:pos="708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395DA5">
        <w:rPr>
          <w:sz w:val="28"/>
          <w:szCs w:val="28"/>
        </w:rPr>
        <w:t xml:space="preserve">По отдельным должностям в штатных расписаниях </w:t>
      </w:r>
      <w:r w:rsidRPr="00395DA5">
        <w:rPr>
          <w:rStyle w:val="nobr"/>
          <w:sz w:val="28"/>
          <w:szCs w:val="28"/>
        </w:rPr>
        <w:t xml:space="preserve">по Школе и </w:t>
      </w:r>
      <w:r w:rsidRPr="00395DA5">
        <w:rPr>
          <w:sz w:val="28"/>
          <w:szCs w:val="28"/>
        </w:rPr>
        <w:t xml:space="preserve">СП </w:t>
      </w:r>
      <w:r w:rsidRPr="00395DA5">
        <w:rPr>
          <w:sz w:val="28"/>
          <w:szCs w:val="28"/>
        </w:rPr>
        <w:lastRenderedPageBreak/>
        <w:t>ЦДОД «Ступени» предусмотрены выплаты из специального и стимулирующего фонда, в суммах, не соответствующих</w:t>
      </w:r>
      <w:r w:rsidRPr="00395DA5">
        <w:rPr>
          <w:i/>
          <w:sz w:val="28"/>
          <w:szCs w:val="28"/>
        </w:rPr>
        <w:t xml:space="preserve"> </w:t>
      </w:r>
      <w:r w:rsidRPr="00395DA5">
        <w:rPr>
          <w:sz w:val="28"/>
          <w:szCs w:val="28"/>
        </w:rPr>
        <w:t>указанным в</w:t>
      </w:r>
      <w:r w:rsidRPr="00395DA5">
        <w:rPr>
          <w:i/>
          <w:sz w:val="28"/>
          <w:szCs w:val="28"/>
        </w:rPr>
        <w:t xml:space="preserve"> </w:t>
      </w:r>
      <w:r w:rsidRPr="00395DA5">
        <w:rPr>
          <w:sz w:val="28"/>
          <w:szCs w:val="28"/>
        </w:rPr>
        <w:t>приказах, на основании которых данные выплаты приняты</w:t>
      </w:r>
      <w:r w:rsidR="009C79F3" w:rsidRPr="00395DA5">
        <w:rPr>
          <w:sz w:val="28"/>
          <w:szCs w:val="28"/>
        </w:rPr>
        <w:t>;</w:t>
      </w:r>
      <w:r w:rsidRPr="00395DA5">
        <w:rPr>
          <w:i/>
          <w:sz w:val="28"/>
          <w:szCs w:val="28"/>
        </w:rPr>
        <w:t xml:space="preserve"> </w:t>
      </w:r>
      <w:r w:rsidR="009C79F3" w:rsidRPr="00395DA5">
        <w:rPr>
          <w:sz w:val="28"/>
          <w:szCs w:val="28"/>
        </w:rPr>
        <w:t xml:space="preserve">в штатных расписаниях «Школьная столовая» предусмотрены </w:t>
      </w:r>
      <w:r w:rsidRPr="00395DA5">
        <w:rPr>
          <w:sz w:val="28"/>
          <w:szCs w:val="28"/>
        </w:rPr>
        <w:t>надбавки «без статуса» в фиксированной сумме, которые не определены приказами Учреждения</w:t>
      </w:r>
      <w:r w:rsidR="009C79F3" w:rsidRPr="00395DA5">
        <w:rPr>
          <w:sz w:val="28"/>
          <w:szCs w:val="28"/>
        </w:rPr>
        <w:t>.</w:t>
      </w:r>
    </w:p>
    <w:p w:rsidR="00823BAD" w:rsidRPr="00395DA5" w:rsidRDefault="00823BAD" w:rsidP="00823BAD">
      <w:pPr>
        <w:pStyle w:val="a3"/>
        <w:tabs>
          <w:tab w:val="left" w:pos="993"/>
        </w:tabs>
        <w:rPr>
          <w:sz w:val="28"/>
          <w:szCs w:val="28"/>
        </w:rPr>
      </w:pPr>
      <w:r w:rsidRPr="00395DA5">
        <w:rPr>
          <w:sz w:val="28"/>
          <w:szCs w:val="28"/>
        </w:rPr>
        <w:t>В ходе ревизии Учреждением внесены изменения в штатное расписание Учреждения на 01.09.2018:</w:t>
      </w:r>
    </w:p>
    <w:p w:rsidR="00823BAD" w:rsidRPr="00395DA5" w:rsidRDefault="00823BAD" w:rsidP="00823BAD">
      <w:pPr>
        <w:pStyle w:val="a3"/>
        <w:ind w:firstLine="0"/>
        <w:rPr>
          <w:sz w:val="28"/>
          <w:szCs w:val="28"/>
        </w:rPr>
      </w:pPr>
      <w:r w:rsidRPr="00395DA5">
        <w:rPr>
          <w:sz w:val="28"/>
          <w:szCs w:val="28"/>
        </w:rPr>
        <w:t>-    сформировано единое штатное расписание по Учреждению;</w:t>
      </w:r>
    </w:p>
    <w:p w:rsidR="00823BAD" w:rsidRPr="00395DA5" w:rsidRDefault="00823BAD" w:rsidP="00823BAD">
      <w:pPr>
        <w:pStyle w:val="a3"/>
        <w:ind w:firstLine="0"/>
        <w:rPr>
          <w:sz w:val="28"/>
          <w:szCs w:val="28"/>
        </w:rPr>
      </w:pPr>
      <w:r w:rsidRPr="00395DA5">
        <w:rPr>
          <w:sz w:val="28"/>
          <w:szCs w:val="28"/>
        </w:rPr>
        <w:t>-  исключены дополнительные штатные единицы по должности главный бухгалтер и инженер;</w:t>
      </w:r>
    </w:p>
    <w:p w:rsidR="00823BAD" w:rsidRPr="00395DA5" w:rsidRDefault="00823BAD" w:rsidP="00823BAD">
      <w:pPr>
        <w:pStyle w:val="a3"/>
        <w:ind w:firstLine="0"/>
        <w:rPr>
          <w:sz w:val="28"/>
          <w:szCs w:val="28"/>
        </w:rPr>
      </w:pPr>
      <w:r w:rsidRPr="00395DA5">
        <w:rPr>
          <w:sz w:val="28"/>
          <w:szCs w:val="28"/>
        </w:rPr>
        <w:t>-  исключены доплаты и надбавки из специального и стимулирующего фонда оплаты труда (все доплаты будут распределяться на основании приказов директора, подтвержденных протоколами Совета школы, в соответствии с локальными Актами Учреждения).</w:t>
      </w:r>
    </w:p>
    <w:p w:rsidR="00E70A5F" w:rsidRPr="00E70A5F" w:rsidRDefault="00E70A5F" w:rsidP="00E70A5F">
      <w:pPr>
        <w:ind w:firstLine="680"/>
        <w:jc w:val="both"/>
        <w:rPr>
          <w:sz w:val="28"/>
          <w:szCs w:val="28"/>
        </w:rPr>
      </w:pPr>
      <w:r w:rsidRPr="00395DA5">
        <w:rPr>
          <w:sz w:val="28"/>
          <w:szCs w:val="28"/>
        </w:rPr>
        <w:t xml:space="preserve">Среднее количество вакантных ставок в Учреждении составило: </w:t>
      </w:r>
      <w:r w:rsidRPr="00395DA5">
        <w:t xml:space="preserve"> </w:t>
      </w:r>
      <w:r w:rsidRPr="00395DA5">
        <w:rPr>
          <w:sz w:val="28"/>
          <w:szCs w:val="28"/>
        </w:rPr>
        <w:t>за 2017 год в количестве 9,12 единиц с годовым ФОТ - 641,2</w:t>
      </w:r>
      <w:r w:rsidRPr="00395DA5">
        <w:rPr>
          <w:iCs/>
          <w:sz w:val="28"/>
          <w:szCs w:val="28"/>
        </w:rPr>
        <w:t xml:space="preserve"> тыс. руб.,</w:t>
      </w:r>
      <w:r w:rsidRPr="00395DA5">
        <w:rPr>
          <w:sz w:val="28"/>
          <w:szCs w:val="28"/>
        </w:rPr>
        <w:t xml:space="preserve"> за </w:t>
      </w:r>
      <w:r w:rsidRPr="00395DA5">
        <w:rPr>
          <w:sz w:val="28"/>
          <w:szCs w:val="28"/>
          <w:lang w:val="en-US"/>
        </w:rPr>
        <w:t>I</w:t>
      </w:r>
      <w:r w:rsidR="00F55636">
        <w:rPr>
          <w:sz w:val="28"/>
          <w:szCs w:val="28"/>
        </w:rPr>
        <w:t> </w:t>
      </w:r>
      <w:r w:rsidRPr="00E70A5F">
        <w:rPr>
          <w:sz w:val="28"/>
          <w:szCs w:val="28"/>
        </w:rPr>
        <w:t>полугодие 2018 года в количестве 10,</w:t>
      </w:r>
      <w:r w:rsidR="00F55636">
        <w:rPr>
          <w:sz w:val="28"/>
          <w:szCs w:val="28"/>
        </w:rPr>
        <w:t>49 единиц с годовым ФОТ - 191,4 </w:t>
      </w:r>
      <w:r w:rsidRPr="00E70A5F">
        <w:rPr>
          <w:sz w:val="28"/>
          <w:szCs w:val="28"/>
        </w:rPr>
        <w:t>тыс. руб., страховые взносы на указанный фонд оплаты труда, а также взносы по страховым тарифам на обязательное социальное страхование от несчастных случаев на производстве и профессиональных заболеваний составили</w:t>
      </w:r>
      <w:r>
        <w:rPr>
          <w:sz w:val="28"/>
          <w:szCs w:val="28"/>
        </w:rPr>
        <w:t>:</w:t>
      </w:r>
      <w:r w:rsidRPr="00E70A5F">
        <w:rPr>
          <w:sz w:val="28"/>
          <w:szCs w:val="28"/>
        </w:rPr>
        <w:t xml:space="preserve"> за 2017 год - 193</w:t>
      </w:r>
      <w:r w:rsidRPr="00E70A5F">
        <w:rPr>
          <w:iCs/>
          <w:sz w:val="28"/>
          <w:szCs w:val="28"/>
        </w:rPr>
        <w:t>,6 тыс. руб.,</w:t>
      </w:r>
      <w:r w:rsidRPr="00E70A5F">
        <w:rPr>
          <w:i/>
          <w:iCs/>
          <w:sz w:val="28"/>
          <w:szCs w:val="28"/>
        </w:rPr>
        <w:t xml:space="preserve"> </w:t>
      </w:r>
      <w:r w:rsidRPr="00E70A5F">
        <w:rPr>
          <w:iCs/>
          <w:sz w:val="28"/>
          <w:szCs w:val="28"/>
        </w:rPr>
        <w:t xml:space="preserve">за </w:t>
      </w:r>
      <w:r w:rsidRPr="00E70A5F">
        <w:rPr>
          <w:sz w:val="28"/>
          <w:szCs w:val="28"/>
          <w:lang w:val="en-US"/>
        </w:rPr>
        <w:t>I</w:t>
      </w:r>
      <w:r w:rsidRPr="00E70A5F">
        <w:rPr>
          <w:sz w:val="28"/>
          <w:szCs w:val="28"/>
        </w:rPr>
        <w:t xml:space="preserve"> полугодие </w:t>
      </w:r>
      <w:r w:rsidRPr="00E70A5F">
        <w:rPr>
          <w:iCs/>
          <w:sz w:val="28"/>
          <w:szCs w:val="28"/>
        </w:rPr>
        <w:t>2018 года - 57,8 тыс. руб., соответственно.</w:t>
      </w:r>
    </w:p>
    <w:p w:rsidR="000A32FF" w:rsidRPr="00E70A5F" w:rsidRDefault="00E70A5F" w:rsidP="00E70A5F">
      <w:pPr>
        <w:pStyle w:val="23"/>
        <w:tabs>
          <w:tab w:val="left" w:pos="708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E70A5F">
        <w:rPr>
          <w:sz w:val="28"/>
          <w:szCs w:val="28"/>
        </w:rPr>
        <w:t>В связи с наличием вакантных ставок Учреждени</w:t>
      </w:r>
      <w:r w:rsidR="008C56B5">
        <w:rPr>
          <w:sz w:val="28"/>
          <w:szCs w:val="28"/>
        </w:rPr>
        <w:t>ем формировалась экономия по фонду оплаты труда</w:t>
      </w:r>
      <w:r w:rsidRPr="00E70A5F">
        <w:rPr>
          <w:sz w:val="28"/>
          <w:szCs w:val="28"/>
        </w:rPr>
        <w:t>, которая направлялась на доплаты за совмещение должностей (замещение, расширение зон обслуживания) и стимулирующие выплаты.</w:t>
      </w:r>
    </w:p>
    <w:p w:rsidR="00E70A5F" w:rsidRPr="00CC21DD" w:rsidRDefault="00E70A5F" w:rsidP="00CC21DD">
      <w:pPr>
        <w:pStyle w:val="23"/>
        <w:tabs>
          <w:tab w:val="left" w:pos="708"/>
        </w:tabs>
        <w:snapToGrid w:val="0"/>
        <w:spacing w:after="0" w:line="240" w:lineRule="auto"/>
        <w:ind w:firstLine="680"/>
        <w:rPr>
          <w:sz w:val="28"/>
          <w:szCs w:val="28"/>
        </w:rPr>
      </w:pPr>
      <w:r w:rsidRPr="00E70A5F">
        <w:rPr>
          <w:sz w:val="28"/>
          <w:szCs w:val="28"/>
        </w:rPr>
        <w:t xml:space="preserve">Уровень соотношения среднемесячной заработной платы директора, заместителей директора, главного бухгалтера и среднемесячной заработной платы работников МБУ «Школа № 69» (без учета заработной платы директора, его заместителей, главного бухгалтера), формируемых за счет всех источников финансового обеспечения за 2017 год составил: директора - 3,23, заместителей директора - 1,89 и главного бухгалтера - 1,94, что </w:t>
      </w:r>
      <w:r w:rsidRPr="008C56B5">
        <w:rPr>
          <w:sz w:val="28"/>
          <w:szCs w:val="28"/>
        </w:rPr>
        <w:t>не превышает</w:t>
      </w:r>
      <w:r w:rsidRPr="00E70A5F">
        <w:rPr>
          <w:sz w:val="28"/>
          <w:szCs w:val="28"/>
        </w:rPr>
        <w:t xml:space="preserve"> предельный уровень такого соотношения 4, установленный Приложением № 1 к постановлению мэрии городского округа Тольятти от 13.03.2017 № 874-п/1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предприятий городского округа Тольятти».</w:t>
      </w:r>
    </w:p>
    <w:p w:rsidR="00FF09C0" w:rsidRPr="00CC21DD" w:rsidRDefault="00FF09C0" w:rsidP="00BD62DC">
      <w:pPr>
        <w:pStyle w:val="23"/>
        <w:tabs>
          <w:tab w:val="left" w:pos="708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CC21DD">
        <w:rPr>
          <w:sz w:val="28"/>
          <w:szCs w:val="28"/>
        </w:rPr>
        <w:t>Согласно данны</w:t>
      </w:r>
      <w:r w:rsidR="00BD62DC" w:rsidRPr="00CC21DD">
        <w:rPr>
          <w:sz w:val="28"/>
          <w:szCs w:val="28"/>
        </w:rPr>
        <w:t>м</w:t>
      </w:r>
      <w:r w:rsidRPr="00CC21DD">
        <w:rPr>
          <w:sz w:val="28"/>
          <w:szCs w:val="28"/>
        </w:rPr>
        <w:t xml:space="preserve"> бухгалтерского учета и отчетности Учреждения </w:t>
      </w:r>
      <w:r w:rsidR="00A44F1A" w:rsidRPr="00CC21DD">
        <w:rPr>
          <w:sz w:val="28"/>
          <w:szCs w:val="28"/>
        </w:rPr>
        <w:t>на 01.01.2018 д</w:t>
      </w:r>
      <w:r w:rsidRPr="00CC21DD">
        <w:rPr>
          <w:sz w:val="28"/>
          <w:szCs w:val="28"/>
        </w:rPr>
        <w:t>еби</w:t>
      </w:r>
      <w:r w:rsidR="00A44F1A" w:rsidRPr="00CC21DD">
        <w:rPr>
          <w:sz w:val="28"/>
          <w:szCs w:val="28"/>
        </w:rPr>
        <w:t>торская задолженность составила</w:t>
      </w:r>
      <w:r w:rsidRPr="00CC21DD">
        <w:rPr>
          <w:sz w:val="28"/>
          <w:szCs w:val="28"/>
        </w:rPr>
        <w:t xml:space="preserve"> в общей сумм</w:t>
      </w:r>
      <w:r w:rsidR="00CC21DD" w:rsidRPr="00CC21DD">
        <w:rPr>
          <w:sz w:val="28"/>
          <w:szCs w:val="28"/>
        </w:rPr>
        <w:t>е 64,3</w:t>
      </w:r>
      <w:r w:rsidR="00F55636">
        <w:rPr>
          <w:sz w:val="28"/>
          <w:szCs w:val="28"/>
        </w:rPr>
        <w:t> тыс. </w:t>
      </w:r>
      <w:r w:rsidR="00A44F1A" w:rsidRPr="00CC21DD">
        <w:rPr>
          <w:sz w:val="28"/>
          <w:szCs w:val="28"/>
        </w:rPr>
        <w:t>руб., кредиторская задолженность -</w:t>
      </w:r>
      <w:r w:rsidRPr="00CC21DD">
        <w:rPr>
          <w:sz w:val="28"/>
          <w:szCs w:val="28"/>
        </w:rPr>
        <w:t xml:space="preserve"> в общей су</w:t>
      </w:r>
      <w:r w:rsidR="00CC21DD" w:rsidRPr="00CC21DD">
        <w:rPr>
          <w:sz w:val="28"/>
          <w:szCs w:val="28"/>
        </w:rPr>
        <w:t>мме 630,0</w:t>
      </w:r>
      <w:r w:rsidR="00F55636">
        <w:rPr>
          <w:sz w:val="28"/>
          <w:szCs w:val="28"/>
        </w:rPr>
        <w:t> тыс. </w:t>
      </w:r>
      <w:r w:rsidRPr="00CC21DD">
        <w:rPr>
          <w:sz w:val="28"/>
          <w:szCs w:val="28"/>
        </w:rPr>
        <w:t>руб.</w:t>
      </w:r>
      <w:r w:rsidR="00D675C0" w:rsidRPr="00CC21DD">
        <w:rPr>
          <w:sz w:val="28"/>
          <w:szCs w:val="28"/>
        </w:rPr>
        <w:t>; на 01.07</w:t>
      </w:r>
      <w:r w:rsidR="00A44F1A" w:rsidRPr="00CC21DD">
        <w:rPr>
          <w:sz w:val="28"/>
          <w:szCs w:val="28"/>
        </w:rPr>
        <w:t>.2018 дебиторская задолженн</w:t>
      </w:r>
      <w:r w:rsidR="00CC21DD" w:rsidRPr="00CC21DD">
        <w:rPr>
          <w:sz w:val="28"/>
          <w:szCs w:val="28"/>
        </w:rPr>
        <w:t>ость составила в общей сумме 285,1</w:t>
      </w:r>
      <w:r w:rsidR="00F55636">
        <w:rPr>
          <w:sz w:val="28"/>
          <w:szCs w:val="28"/>
        </w:rPr>
        <w:t> тыс. </w:t>
      </w:r>
      <w:r w:rsidR="00A44F1A" w:rsidRPr="00CC21DD">
        <w:rPr>
          <w:sz w:val="28"/>
          <w:szCs w:val="28"/>
        </w:rPr>
        <w:t>руб., кредиторская зад</w:t>
      </w:r>
      <w:r w:rsidR="006F14EC">
        <w:rPr>
          <w:sz w:val="28"/>
          <w:szCs w:val="28"/>
        </w:rPr>
        <w:t xml:space="preserve">олженность - в общей сумме </w:t>
      </w:r>
      <w:r w:rsidR="006F14EC">
        <w:rPr>
          <w:sz w:val="28"/>
          <w:szCs w:val="28"/>
        </w:rPr>
        <w:lastRenderedPageBreak/>
        <w:t>2 087,6</w:t>
      </w:r>
      <w:r w:rsidR="00F55636">
        <w:rPr>
          <w:sz w:val="28"/>
          <w:szCs w:val="28"/>
        </w:rPr>
        <w:t> </w:t>
      </w:r>
      <w:r w:rsidR="00A44F1A" w:rsidRPr="00CC21DD">
        <w:rPr>
          <w:sz w:val="28"/>
          <w:szCs w:val="28"/>
        </w:rPr>
        <w:t>тыс.</w:t>
      </w:r>
      <w:r w:rsidR="00F55636">
        <w:rPr>
          <w:sz w:val="28"/>
          <w:szCs w:val="28"/>
        </w:rPr>
        <w:t> </w:t>
      </w:r>
      <w:r w:rsidR="00A44F1A" w:rsidRPr="00CC21DD">
        <w:rPr>
          <w:sz w:val="28"/>
          <w:szCs w:val="28"/>
        </w:rPr>
        <w:t>руб.</w:t>
      </w:r>
    </w:p>
    <w:p w:rsidR="000A32FF" w:rsidRPr="00870340" w:rsidRDefault="000A32FF" w:rsidP="000A32FF">
      <w:pPr>
        <w:widowControl w:val="0"/>
        <w:tabs>
          <w:tab w:val="left" w:pos="284"/>
          <w:tab w:val="left" w:pos="709"/>
          <w:tab w:val="num" w:pos="1350"/>
          <w:tab w:val="left" w:pos="5387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870340">
        <w:rPr>
          <w:sz w:val="28"/>
          <w:szCs w:val="28"/>
        </w:rPr>
        <w:t>В ходе ревизии финансово-хозяйственной деятельности Учреждения за период с 01.01.</w:t>
      </w:r>
      <w:r w:rsidR="00870340" w:rsidRPr="00870340">
        <w:rPr>
          <w:sz w:val="28"/>
          <w:szCs w:val="28"/>
        </w:rPr>
        <w:t>2017 по 3</w:t>
      </w:r>
      <w:r w:rsidR="00D675C0">
        <w:rPr>
          <w:sz w:val="28"/>
          <w:szCs w:val="28"/>
        </w:rPr>
        <w:t>0</w:t>
      </w:r>
      <w:r w:rsidR="00870340" w:rsidRPr="00870340">
        <w:rPr>
          <w:sz w:val="28"/>
          <w:szCs w:val="28"/>
        </w:rPr>
        <w:t>.0</w:t>
      </w:r>
      <w:r w:rsidR="00D675C0">
        <w:rPr>
          <w:sz w:val="28"/>
          <w:szCs w:val="28"/>
        </w:rPr>
        <w:t>6</w:t>
      </w:r>
      <w:r w:rsidR="00870340" w:rsidRPr="00870340">
        <w:rPr>
          <w:sz w:val="28"/>
          <w:szCs w:val="28"/>
        </w:rPr>
        <w:t>.2018</w:t>
      </w:r>
      <w:r w:rsidRPr="00870340">
        <w:rPr>
          <w:sz w:val="28"/>
          <w:szCs w:val="28"/>
        </w:rPr>
        <w:t xml:space="preserve"> установлены следующие нарушения:</w:t>
      </w:r>
    </w:p>
    <w:p w:rsidR="0066486C" w:rsidRPr="0066486C" w:rsidRDefault="0066486C" w:rsidP="00440165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66486C">
        <w:rPr>
          <w:iCs/>
          <w:sz w:val="28"/>
          <w:szCs w:val="28"/>
        </w:rPr>
        <w:t xml:space="preserve">в части </w:t>
      </w:r>
      <w:r w:rsidRPr="0066486C">
        <w:rPr>
          <w:sz w:val="28"/>
          <w:szCs w:val="28"/>
        </w:rPr>
        <w:t xml:space="preserve">начисления и выплаты заработной платы, </w:t>
      </w:r>
      <w:r w:rsidRPr="0066486C">
        <w:rPr>
          <w:iCs/>
          <w:sz w:val="28"/>
          <w:szCs w:val="28"/>
        </w:rPr>
        <w:t>нарушения</w:t>
      </w:r>
      <w:r w:rsidR="000655F4">
        <w:rPr>
          <w:sz w:val="28"/>
          <w:szCs w:val="28"/>
        </w:rPr>
        <w:t xml:space="preserve"> трудового законодательства, </w:t>
      </w:r>
      <w:r w:rsidR="00440165">
        <w:rPr>
          <w:sz w:val="28"/>
          <w:szCs w:val="28"/>
        </w:rPr>
        <w:t>в том числе на сумму 717,5 тыс. руб.;</w:t>
      </w:r>
    </w:p>
    <w:p w:rsidR="00990D3F" w:rsidRPr="00440165" w:rsidRDefault="00440165" w:rsidP="00440165">
      <w:pPr>
        <w:pStyle w:val="23"/>
        <w:numPr>
          <w:ilvl w:val="0"/>
          <w:numId w:val="2"/>
        </w:numPr>
        <w:tabs>
          <w:tab w:val="clear" w:pos="1350"/>
          <w:tab w:val="num" w:pos="426"/>
        </w:tabs>
        <w:spacing w:after="0" w:line="240" w:lineRule="auto"/>
        <w:ind w:left="0" w:firstLine="0"/>
        <w:rPr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66486C" w:rsidRPr="0066486C">
        <w:rPr>
          <w:iCs/>
          <w:sz w:val="28"/>
          <w:szCs w:val="28"/>
        </w:rPr>
        <w:t>в части нарушения законод</w:t>
      </w:r>
      <w:r>
        <w:rPr>
          <w:iCs/>
          <w:sz w:val="28"/>
          <w:szCs w:val="28"/>
        </w:rPr>
        <w:t>ательства о бухгалтерском учете, в том числе на сумму 766,8</w:t>
      </w:r>
      <w:r w:rsidR="00D856E3" w:rsidRPr="00440165">
        <w:rPr>
          <w:iCs/>
          <w:sz w:val="28"/>
          <w:szCs w:val="28"/>
        </w:rPr>
        <w:t xml:space="preserve"> тыс. руб.</w:t>
      </w:r>
      <w:r>
        <w:rPr>
          <w:iCs/>
          <w:sz w:val="28"/>
          <w:szCs w:val="28"/>
        </w:rPr>
        <w:t>;</w:t>
      </w:r>
      <w:r w:rsidR="00D856E3" w:rsidRPr="00440165">
        <w:rPr>
          <w:iCs/>
          <w:sz w:val="28"/>
          <w:szCs w:val="28"/>
        </w:rPr>
        <w:t xml:space="preserve"> </w:t>
      </w:r>
    </w:p>
    <w:p w:rsidR="00E55F29" w:rsidRPr="00440165" w:rsidRDefault="00440165" w:rsidP="00440165">
      <w:pPr>
        <w:pStyle w:val="23"/>
        <w:numPr>
          <w:ilvl w:val="0"/>
          <w:numId w:val="2"/>
        </w:numPr>
        <w:tabs>
          <w:tab w:val="clear" w:pos="1350"/>
          <w:tab w:val="num" w:pos="426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486C" w:rsidRPr="00440165">
        <w:rPr>
          <w:sz w:val="28"/>
          <w:szCs w:val="28"/>
        </w:rPr>
        <w:t>в</w:t>
      </w:r>
      <w:r w:rsidRPr="00440165">
        <w:rPr>
          <w:sz w:val="28"/>
          <w:szCs w:val="28"/>
        </w:rPr>
        <w:t xml:space="preserve"> части формирования отчетности, в том числе на сумму 29,3</w:t>
      </w:r>
      <w:r w:rsidR="00F55636">
        <w:rPr>
          <w:iCs/>
          <w:sz w:val="28"/>
          <w:szCs w:val="28"/>
        </w:rPr>
        <w:t> тыс. </w:t>
      </w:r>
      <w:r w:rsidRPr="00440165">
        <w:rPr>
          <w:iCs/>
          <w:sz w:val="28"/>
          <w:szCs w:val="28"/>
        </w:rPr>
        <w:t>руб.;</w:t>
      </w:r>
    </w:p>
    <w:p w:rsidR="000B4F67" w:rsidRDefault="0081614C" w:rsidP="00440165">
      <w:pPr>
        <w:pStyle w:val="ab"/>
        <w:numPr>
          <w:ilvl w:val="0"/>
          <w:numId w:val="2"/>
        </w:numPr>
        <w:tabs>
          <w:tab w:val="clear" w:pos="1350"/>
          <w:tab w:val="left" w:pos="180"/>
        </w:tabs>
        <w:spacing w:after="0"/>
        <w:ind w:left="284" w:hanging="284"/>
        <w:jc w:val="both"/>
        <w:rPr>
          <w:sz w:val="28"/>
          <w:szCs w:val="28"/>
        </w:rPr>
      </w:pPr>
      <w:r w:rsidRPr="00440165">
        <w:rPr>
          <w:sz w:val="28"/>
          <w:szCs w:val="28"/>
        </w:rPr>
        <w:t xml:space="preserve">  </w:t>
      </w:r>
      <w:r w:rsidR="00440165">
        <w:rPr>
          <w:sz w:val="28"/>
          <w:szCs w:val="28"/>
        </w:rPr>
        <w:t xml:space="preserve">    </w:t>
      </w:r>
      <w:r w:rsidR="00E55F29" w:rsidRPr="00440165">
        <w:rPr>
          <w:sz w:val="28"/>
          <w:szCs w:val="28"/>
        </w:rPr>
        <w:t>прочие нарушения</w:t>
      </w:r>
      <w:r w:rsidR="00440165">
        <w:rPr>
          <w:sz w:val="28"/>
          <w:szCs w:val="28"/>
        </w:rPr>
        <w:t xml:space="preserve">, в том числе на сумму </w:t>
      </w:r>
      <w:r w:rsidR="00E55F29" w:rsidRPr="00440165">
        <w:rPr>
          <w:sz w:val="28"/>
          <w:szCs w:val="28"/>
        </w:rPr>
        <w:t>1 249,5 тыс. руб.</w:t>
      </w:r>
      <w:r w:rsidR="00440165">
        <w:rPr>
          <w:sz w:val="28"/>
          <w:szCs w:val="28"/>
        </w:rPr>
        <w:t>;</w:t>
      </w:r>
      <w:r w:rsidR="00E55F29" w:rsidRPr="00440165">
        <w:rPr>
          <w:sz w:val="28"/>
          <w:szCs w:val="28"/>
        </w:rPr>
        <w:t xml:space="preserve"> </w:t>
      </w:r>
    </w:p>
    <w:p w:rsidR="000B4F67" w:rsidRPr="00B27231" w:rsidRDefault="000B4F67" w:rsidP="000B4F67">
      <w:pPr>
        <w:pStyle w:val="ab"/>
        <w:numPr>
          <w:ilvl w:val="0"/>
          <w:numId w:val="2"/>
        </w:numPr>
        <w:tabs>
          <w:tab w:val="clear" w:pos="1350"/>
          <w:tab w:val="left" w:pos="180"/>
          <w:tab w:val="num" w:pos="644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0165">
        <w:rPr>
          <w:sz w:val="28"/>
          <w:szCs w:val="28"/>
        </w:rPr>
        <w:t xml:space="preserve">     </w:t>
      </w:r>
      <w:r w:rsidRPr="00B27231">
        <w:rPr>
          <w:sz w:val="28"/>
          <w:szCs w:val="28"/>
        </w:rPr>
        <w:t xml:space="preserve">в части </w:t>
      </w:r>
      <w:r w:rsidR="00440165">
        <w:rPr>
          <w:sz w:val="28"/>
          <w:szCs w:val="28"/>
        </w:rPr>
        <w:t>применения норм и требований действующего законодательства в сфере закупок, осуществляемых согласно Федеральному закону № 44-ФЗ.</w:t>
      </w:r>
    </w:p>
    <w:p w:rsidR="00410D54" w:rsidRPr="00162CC5" w:rsidRDefault="00410D54" w:rsidP="00162CC5">
      <w:pPr>
        <w:widowControl w:val="0"/>
        <w:tabs>
          <w:tab w:val="left" w:pos="284"/>
        </w:tabs>
        <w:suppressAutoHyphens/>
        <w:ind w:firstLine="709"/>
        <w:jc w:val="both"/>
        <w:rPr>
          <w:bCs/>
          <w:iCs/>
          <w:sz w:val="28"/>
          <w:szCs w:val="28"/>
        </w:rPr>
      </w:pPr>
      <w:r w:rsidRPr="003A2396">
        <w:rPr>
          <w:sz w:val="28"/>
          <w:szCs w:val="28"/>
        </w:rPr>
        <w:t xml:space="preserve">Учреждению подготовлено представление по акту ревизии финансово-хозяйственной деятельности для устранения нарушений и принятия мер для осуществления финансово-хозяйственной деятельности Учреждения в соответствии </w:t>
      </w:r>
      <w:r>
        <w:rPr>
          <w:sz w:val="28"/>
          <w:szCs w:val="28"/>
        </w:rPr>
        <w:t>с действующим законодательством,</w:t>
      </w:r>
      <w:r w:rsidRPr="00410D5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предписание</w:t>
      </w:r>
      <w:r w:rsidRPr="00135146">
        <w:rPr>
          <w:bCs/>
          <w:iCs/>
          <w:sz w:val="28"/>
          <w:szCs w:val="28"/>
        </w:rPr>
        <w:t xml:space="preserve"> для </w:t>
      </w:r>
      <w:r w:rsidRPr="00135146">
        <w:rPr>
          <w:sz w:val="28"/>
          <w:szCs w:val="28"/>
        </w:rPr>
        <w:t>устранения нарушений и принятия мер по усилению контроля в сфере закупок товаров, работ, услуг.</w:t>
      </w:r>
    </w:p>
    <w:p w:rsidR="00162CC5" w:rsidRDefault="00162CC5" w:rsidP="00354E93">
      <w:pPr>
        <w:tabs>
          <w:tab w:val="left" w:pos="709"/>
        </w:tabs>
        <w:rPr>
          <w:sz w:val="28"/>
          <w:szCs w:val="28"/>
          <w:highlight w:val="yellow"/>
        </w:rPr>
      </w:pPr>
    </w:p>
    <w:p w:rsidR="00162CC5" w:rsidRDefault="00162CC5" w:rsidP="00354E93">
      <w:pPr>
        <w:tabs>
          <w:tab w:val="left" w:pos="709"/>
        </w:tabs>
        <w:rPr>
          <w:sz w:val="28"/>
          <w:szCs w:val="28"/>
          <w:highlight w:val="yellow"/>
        </w:rPr>
      </w:pPr>
    </w:p>
    <w:p w:rsidR="00E4431D" w:rsidRPr="00596ACF" w:rsidRDefault="00E4431D" w:rsidP="00354E93">
      <w:pPr>
        <w:tabs>
          <w:tab w:val="left" w:pos="709"/>
        </w:tabs>
        <w:rPr>
          <w:sz w:val="28"/>
          <w:szCs w:val="28"/>
          <w:highlight w:val="yellow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3168"/>
        <w:gridCol w:w="6300"/>
      </w:tblGrid>
      <w:tr w:rsidR="000A7D27" w:rsidRPr="00596ACF" w:rsidTr="00CB6CEB">
        <w:trPr>
          <w:trHeight w:val="719"/>
        </w:trPr>
        <w:tc>
          <w:tcPr>
            <w:tcW w:w="3168" w:type="dxa"/>
          </w:tcPr>
          <w:p w:rsidR="000A7D27" w:rsidRPr="00596ACF" w:rsidRDefault="000A7D27" w:rsidP="00CB6CEB">
            <w:pPr>
              <w:pStyle w:val="4"/>
              <w:jc w:val="center"/>
              <w:rPr>
                <w:b w:val="0"/>
                <w:szCs w:val="28"/>
              </w:rPr>
            </w:pPr>
            <w:r w:rsidRPr="00596ACF">
              <w:rPr>
                <w:b w:val="0"/>
                <w:szCs w:val="28"/>
              </w:rPr>
              <w:t>Начальник контрольно-</w:t>
            </w:r>
          </w:p>
          <w:p w:rsidR="000A7D27" w:rsidRPr="00596ACF" w:rsidRDefault="000A7D27" w:rsidP="00CB6CEB">
            <w:pPr>
              <w:pStyle w:val="4"/>
              <w:jc w:val="center"/>
              <w:rPr>
                <w:b w:val="0"/>
                <w:szCs w:val="28"/>
              </w:rPr>
            </w:pPr>
            <w:r w:rsidRPr="00596ACF">
              <w:rPr>
                <w:b w:val="0"/>
                <w:szCs w:val="28"/>
              </w:rPr>
              <w:t>ревизионного отдела</w:t>
            </w:r>
          </w:p>
        </w:tc>
        <w:tc>
          <w:tcPr>
            <w:tcW w:w="6300" w:type="dxa"/>
          </w:tcPr>
          <w:p w:rsidR="000A7D27" w:rsidRPr="00596ACF" w:rsidRDefault="000A7D27" w:rsidP="00CB6CEB">
            <w:pPr>
              <w:pStyle w:val="5"/>
              <w:rPr>
                <w:b w:val="0"/>
                <w:szCs w:val="28"/>
              </w:rPr>
            </w:pPr>
          </w:p>
          <w:p w:rsidR="000A7D27" w:rsidRPr="00596ACF" w:rsidRDefault="000A7D27" w:rsidP="00C2190B">
            <w:pPr>
              <w:pStyle w:val="5"/>
              <w:tabs>
                <w:tab w:val="center" w:pos="3042"/>
                <w:tab w:val="right" w:pos="6084"/>
              </w:tabs>
              <w:jc w:val="left"/>
              <w:rPr>
                <w:b w:val="0"/>
                <w:szCs w:val="28"/>
              </w:rPr>
            </w:pPr>
            <w:r w:rsidRPr="00596ACF">
              <w:rPr>
                <w:b w:val="0"/>
                <w:szCs w:val="28"/>
              </w:rPr>
              <w:tab/>
              <w:t xml:space="preserve">                                  А.П. Вострикова</w:t>
            </w:r>
          </w:p>
        </w:tc>
      </w:tr>
    </w:tbl>
    <w:p w:rsidR="000A7D27" w:rsidRPr="00596ACF" w:rsidRDefault="000A7D27" w:rsidP="00C2190B">
      <w:pPr>
        <w:rPr>
          <w:sz w:val="28"/>
          <w:szCs w:val="28"/>
        </w:rPr>
      </w:pPr>
    </w:p>
    <w:sectPr w:rsidR="000A7D27" w:rsidRPr="00596ACF" w:rsidSect="00E76DED">
      <w:headerReference w:type="even" r:id="rId8"/>
      <w:headerReference w:type="default" r:id="rId9"/>
      <w:footerReference w:type="even" r:id="rId10"/>
      <w:pgSz w:w="11906" w:h="16838"/>
      <w:pgMar w:top="1276" w:right="851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52" w:rsidRDefault="00564652">
      <w:r>
        <w:separator/>
      </w:r>
    </w:p>
  </w:endnote>
  <w:endnote w:type="continuationSeparator" w:id="0">
    <w:p w:rsidR="00564652" w:rsidRDefault="0056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4C" w:rsidRDefault="00404315" w:rsidP="002F215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61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614C" w:rsidRDefault="008161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52" w:rsidRDefault="00564652">
      <w:r>
        <w:separator/>
      </w:r>
    </w:p>
  </w:footnote>
  <w:footnote w:type="continuationSeparator" w:id="0">
    <w:p w:rsidR="00564652" w:rsidRDefault="0056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4C" w:rsidRDefault="00404315" w:rsidP="002F21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61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614C" w:rsidRDefault="0081614C" w:rsidP="002F215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4C" w:rsidRDefault="00404315" w:rsidP="002F215F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8161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5636">
      <w:rPr>
        <w:rStyle w:val="a6"/>
        <w:noProof/>
      </w:rPr>
      <w:t>5</w:t>
    </w:r>
    <w:r>
      <w:rPr>
        <w:rStyle w:val="a6"/>
      </w:rPr>
      <w:fldChar w:fldCharType="end"/>
    </w:r>
  </w:p>
  <w:p w:rsidR="0081614C" w:rsidRDefault="0081614C" w:rsidP="002F215F">
    <w:pPr>
      <w:pStyle w:val="a4"/>
      <w:framePr w:wrap="around" w:vAnchor="text" w:hAnchor="margin" w:xAlign="center" w:y="1"/>
      <w:rPr>
        <w:rStyle w:val="a6"/>
      </w:rPr>
    </w:pPr>
  </w:p>
  <w:p w:rsidR="0081614C" w:rsidRDefault="0081614C" w:rsidP="002F215F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170" w:hanging="360"/>
      </w:pPr>
      <w:rPr>
        <w:rFonts w:ascii="Symbol" w:hAnsi="Symbol"/>
        <w:color w:val="auto"/>
      </w:rPr>
    </w:lvl>
  </w:abstractNum>
  <w:abstractNum w:abstractNumId="1" w15:restartNumberingAfterBreak="0">
    <w:nsid w:val="03BD0773"/>
    <w:multiLevelType w:val="hybridMultilevel"/>
    <w:tmpl w:val="D6D2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489"/>
    <w:multiLevelType w:val="hybridMultilevel"/>
    <w:tmpl w:val="1BD03D0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55E748E"/>
    <w:multiLevelType w:val="hybridMultilevel"/>
    <w:tmpl w:val="784445F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5B73A42"/>
    <w:multiLevelType w:val="hybridMultilevel"/>
    <w:tmpl w:val="7DD01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55E58"/>
    <w:multiLevelType w:val="hybridMultilevel"/>
    <w:tmpl w:val="4DE81C08"/>
    <w:lvl w:ilvl="0" w:tplc="9364E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D47450"/>
    <w:multiLevelType w:val="hybridMultilevel"/>
    <w:tmpl w:val="D0B4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E2F26"/>
    <w:multiLevelType w:val="hybridMultilevel"/>
    <w:tmpl w:val="F5B6E81A"/>
    <w:lvl w:ilvl="0" w:tplc="FFFFFFFF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7672"/>
    <w:multiLevelType w:val="hybridMultilevel"/>
    <w:tmpl w:val="736EA828"/>
    <w:lvl w:ilvl="0" w:tplc="C736DA18">
      <w:start w:val="1"/>
      <w:numFmt w:val="bullet"/>
      <w:lvlText w:val="-"/>
      <w:lvlJc w:val="left"/>
      <w:pPr>
        <w:tabs>
          <w:tab w:val="num" w:pos="1031"/>
        </w:tabs>
        <w:ind w:left="180" w:firstLine="0"/>
      </w:pPr>
      <w:rPr>
        <w:rFonts w:ascii="Times New Roman" w:hAnsi="Times New Roman" w:cs="Times New Roman" w:hint="default"/>
      </w:rPr>
    </w:lvl>
    <w:lvl w:ilvl="1" w:tplc="C736DA18">
      <w:start w:val="1"/>
      <w:numFmt w:val="bullet"/>
      <w:lvlText w:val="-"/>
      <w:lvlJc w:val="left"/>
      <w:pPr>
        <w:tabs>
          <w:tab w:val="num" w:pos="1931"/>
        </w:tabs>
        <w:ind w:left="1080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5451C"/>
    <w:multiLevelType w:val="hybridMultilevel"/>
    <w:tmpl w:val="DE4A58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157159"/>
    <w:multiLevelType w:val="hybridMultilevel"/>
    <w:tmpl w:val="EFD08D9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C0702"/>
    <w:multiLevelType w:val="hybridMultilevel"/>
    <w:tmpl w:val="588A34B6"/>
    <w:lvl w:ilvl="0" w:tplc="25023E76">
      <w:start w:val="1"/>
      <w:numFmt w:val="bullet"/>
      <w:lvlText w:val="-"/>
      <w:lvlJc w:val="left"/>
      <w:pPr>
        <w:ind w:left="31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654C6DCC"/>
    <w:multiLevelType w:val="hybridMultilevel"/>
    <w:tmpl w:val="0D34CE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FC58C6"/>
    <w:multiLevelType w:val="hybridMultilevel"/>
    <w:tmpl w:val="CAD60E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4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215F"/>
    <w:rsid w:val="0000065C"/>
    <w:rsid w:val="00000A13"/>
    <w:rsid w:val="000012C4"/>
    <w:rsid w:val="0000585B"/>
    <w:rsid w:val="00005B08"/>
    <w:rsid w:val="00006367"/>
    <w:rsid w:val="000067D9"/>
    <w:rsid w:val="00007186"/>
    <w:rsid w:val="00007598"/>
    <w:rsid w:val="000078FE"/>
    <w:rsid w:val="000116BB"/>
    <w:rsid w:val="0001206A"/>
    <w:rsid w:val="0001408A"/>
    <w:rsid w:val="0001606A"/>
    <w:rsid w:val="00016361"/>
    <w:rsid w:val="00016BA9"/>
    <w:rsid w:val="00017120"/>
    <w:rsid w:val="00017DF1"/>
    <w:rsid w:val="00020203"/>
    <w:rsid w:val="000205DD"/>
    <w:rsid w:val="00023107"/>
    <w:rsid w:val="000237BE"/>
    <w:rsid w:val="000264E9"/>
    <w:rsid w:val="0002751E"/>
    <w:rsid w:val="00031A41"/>
    <w:rsid w:val="00032C06"/>
    <w:rsid w:val="00035799"/>
    <w:rsid w:val="00035FEF"/>
    <w:rsid w:val="00036213"/>
    <w:rsid w:val="00036E75"/>
    <w:rsid w:val="00040BC9"/>
    <w:rsid w:val="000412FD"/>
    <w:rsid w:val="00041DF2"/>
    <w:rsid w:val="0004252B"/>
    <w:rsid w:val="00042F08"/>
    <w:rsid w:val="000430D1"/>
    <w:rsid w:val="00044163"/>
    <w:rsid w:val="00044B08"/>
    <w:rsid w:val="00045CC3"/>
    <w:rsid w:val="00047422"/>
    <w:rsid w:val="00051C6E"/>
    <w:rsid w:val="00051C9C"/>
    <w:rsid w:val="00052625"/>
    <w:rsid w:val="00053AE5"/>
    <w:rsid w:val="00054491"/>
    <w:rsid w:val="000548A7"/>
    <w:rsid w:val="00054F4E"/>
    <w:rsid w:val="000571C6"/>
    <w:rsid w:val="00062357"/>
    <w:rsid w:val="0006251D"/>
    <w:rsid w:val="000655F4"/>
    <w:rsid w:val="00066D85"/>
    <w:rsid w:val="00070F7A"/>
    <w:rsid w:val="00073B74"/>
    <w:rsid w:val="00076F49"/>
    <w:rsid w:val="00077869"/>
    <w:rsid w:val="0008085A"/>
    <w:rsid w:val="00085282"/>
    <w:rsid w:val="000865E0"/>
    <w:rsid w:val="00086662"/>
    <w:rsid w:val="00090BBC"/>
    <w:rsid w:val="0009224F"/>
    <w:rsid w:val="0009335B"/>
    <w:rsid w:val="00095F11"/>
    <w:rsid w:val="000964B6"/>
    <w:rsid w:val="00096AD6"/>
    <w:rsid w:val="000A0C66"/>
    <w:rsid w:val="000A1158"/>
    <w:rsid w:val="000A30A1"/>
    <w:rsid w:val="000A32FF"/>
    <w:rsid w:val="000A38AE"/>
    <w:rsid w:val="000A4BBD"/>
    <w:rsid w:val="000A51AB"/>
    <w:rsid w:val="000A74BD"/>
    <w:rsid w:val="000A7D27"/>
    <w:rsid w:val="000B0304"/>
    <w:rsid w:val="000B2E65"/>
    <w:rsid w:val="000B3859"/>
    <w:rsid w:val="000B39A9"/>
    <w:rsid w:val="000B4ACC"/>
    <w:rsid w:val="000B4F67"/>
    <w:rsid w:val="000C09BA"/>
    <w:rsid w:val="000C1550"/>
    <w:rsid w:val="000C1F58"/>
    <w:rsid w:val="000C2F70"/>
    <w:rsid w:val="000C3B30"/>
    <w:rsid w:val="000C40B7"/>
    <w:rsid w:val="000C70AD"/>
    <w:rsid w:val="000D2AC2"/>
    <w:rsid w:val="000E042C"/>
    <w:rsid w:val="000E0754"/>
    <w:rsid w:val="000E0B47"/>
    <w:rsid w:val="000E0EBF"/>
    <w:rsid w:val="000E5629"/>
    <w:rsid w:val="000F0458"/>
    <w:rsid w:val="000F179A"/>
    <w:rsid w:val="000F525F"/>
    <w:rsid w:val="000F64AE"/>
    <w:rsid w:val="000F6DB6"/>
    <w:rsid w:val="00100D41"/>
    <w:rsid w:val="00102308"/>
    <w:rsid w:val="001033E7"/>
    <w:rsid w:val="001037CF"/>
    <w:rsid w:val="00103C3D"/>
    <w:rsid w:val="00105038"/>
    <w:rsid w:val="00111D3A"/>
    <w:rsid w:val="00111EFE"/>
    <w:rsid w:val="00112205"/>
    <w:rsid w:val="001127C2"/>
    <w:rsid w:val="0011301D"/>
    <w:rsid w:val="00113EE3"/>
    <w:rsid w:val="0011445C"/>
    <w:rsid w:val="00115FA4"/>
    <w:rsid w:val="001169E4"/>
    <w:rsid w:val="0012037F"/>
    <w:rsid w:val="001213F2"/>
    <w:rsid w:val="00122252"/>
    <w:rsid w:val="00123316"/>
    <w:rsid w:val="00125FBC"/>
    <w:rsid w:val="001266CE"/>
    <w:rsid w:val="001268AA"/>
    <w:rsid w:val="00127736"/>
    <w:rsid w:val="00127785"/>
    <w:rsid w:val="001332CE"/>
    <w:rsid w:val="00133334"/>
    <w:rsid w:val="001356EF"/>
    <w:rsid w:val="00135EA9"/>
    <w:rsid w:val="0013638A"/>
    <w:rsid w:val="00136B6F"/>
    <w:rsid w:val="001429B2"/>
    <w:rsid w:val="001432F1"/>
    <w:rsid w:val="00143316"/>
    <w:rsid w:val="001447FD"/>
    <w:rsid w:val="00150FC1"/>
    <w:rsid w:val="001515CF"/>
    <w:rsid w:val="00151CD5"/>
    <w:rsid w:val="00152C3F"/>
    <w:rsid w:val="00153696"/>
    <w:rsid w:val="0015474B"/>
    <w:rsid w:val="00155BA7"/>
    <w:rsid w:val="001607BE"/>
    <w:rsid w:val="00162CC5"/>
    <w:rsid w:val="00163F08"/>
    <w:rsid w:val="00164586"/>
    <w:rsid w:val="001649C8"/>
    <w:rsid w:val="00164DC2"/>
    <w:rsid w:val="0016690F"/>
    <w:rsid w:val="00166EE1"/>
    <w:rsid w:val="00170826"/>
    <w:rsid w:val="00170D39"/>
    <w:rsid w:val="00170F6A"/>
    <w:rsid w:val="00171A1A"/>
    <w:rsid w:val="00171EAF"/>
    <w:rsid w:val="00172568"/>
    <w:rsid w:val="00173942"/>
    <w:rsid w:val="00174F92"/>
    <w:rsid w:val="001778F7"/>
    <w:rsid w:val="001843B9"/>
    <w:rsid w:val="00187404"/>
    <w:rsid w:val="00192DDC"/>
    <w:rsid w:val="001949F6"/>
    <w:rsid w:val="00194CC5"/>
    <w:rsid w:val="001A0295"/>
    <w:rsid w:val="001A114F"/>
    <w:rsid w:val="001A13FC"/>
    <w:rsid w:val="001A3D6B"/>
    <w:rsid w:val="001A56AE"/>
    <w:rsid w:val="001A5CCD"/>
    <w:rsid w:val="001A716B"/>
    <w:rsid w:val="001B1A82"/>
    <w:rsid w:val="001B330C"/>
    <w:rsid w:val="001C113F"/>
    <w:rsid w:val="001C1723"/>
    <w:rsid w:val="001C481E"/>
    <w:rsid w:val="001C4EDF"/>
    <w:rsid w:val="001C657F"/>
    <w:rsid w:val="001C6913"/>
    <w:rsid w:val="001C6B39"/>
    <w:rsid w:val="001C6FCF"/>
    <w:rsid w:val="001D0BF2"/>
    <w:rsid w:val="001D2A80"/>
    <w:rsid w:val="001D3AEB"/>
    <w:rsid w:val="001D41E5"/>
    <w:rsid w:val="001D6E34"/>
    <w:rsid w:val="001E14D4"/>
    <w:rsid w:val="001E4125"/>
    <w:rsid w:val="001E42ED"/>
    <w:rsid w:val="001E47A2"/>
    <w:rsid w:val="001E4F71"/>
    <w:rsid w:val="001E57C0"/>
    <w:rsid w:val="001E5834"/>
    <w:rsid w:val="001F0E64"/>
    <w:rsid w:val="001F1448"/>
    <w:rsid w:val="001F1738"/>
    <w:rsid w:val="001F1A44"/>
    <w:rsid w:val="001F2E38"/>
    <w:rsid w:val="001F7B72"/>
    <w:rsid w:val="00200241"/>
    <w:rsid w:val="00200AB3"/>
    <w:rsid w:val="00201D75"/>
    <w:rsid w:val="00202250"/>
    <w:rsid w:val="00204417"/>
    <w:rsid w:val="00204602"/>
    <w:rsid w:val="00204988"/>
    <w:rsid w:val="00206499"/>
    <w:rsid w:val="00206676"/>
    <w:rsid w:val="002070E5"/>
    <w:rsid w:val="002104C9"/>
    <w:rsid w:val="00210AB6"/>
    <w:rsid w:val="00211FF0"/>
    <w:rsid w:val="0021203D"/>
    <w:rsid w:val="002135C2"/>
    <w:rsid w:val="002144E8"/>
    <w:rsid w:val="002152C6"/>
    <w:rsid w:val="00220748"/>
    <w:rsid w:val="00220DE3"/>
    <w:rsid w:val="002222AE"/>
    <w:rsid w:val="00222FCC"/>
    <w:rsid w:val="002234B8"/>
    <w:rsid w:val="00225431"/>
    <w:rsid w:val="00227301"/>
    <w:rsid w:val="00231447"/>
    <w:rsid w:val="002317AA"/>
    <w:rsid w:val="00232CBC"/>
    <w:rsid w:val="00232CDD"/>
    <w:rsid w:val="00232CF8"/>
    <w:rsid w:val="00234045"/>
    <w:rsid w:val="00234D69"/>
    <w:rsid w:val="002354B5"/>
    <w:rsid w:val="00236375"/>
    <w:rsid w:val="00236626"/>
    <w:rsid w:val="00237642"/>
    <w:rsid w:val="002401C8"/>
    <w:rsid w:val="00240AFA"/>
    <w:rsid w:val="0024145A"/>
    <w:rsid w:val="002438C2"/>
    <w:rsid w:val="00245FE7"/>
    <w:rsid w:val="002473AD"/>
    <w:rsid w:val="00251E36"/>
    <w:rsid w:val="00253389"/>
    <w:rsid w:val="00253935"/>
    <w:rsid w:val="002553C2"/>
    <w:rsid w:val="00265E29"/>
    <w:rsid w:val="00273FC5"/>
    <w:rsid w:val="00276B5F"/>
    <w:rsid w:val="00277B5D"/>
    <w:rsid w:val="00283642"/>
    <w:rsid w:val="0028513F"/>
    <w:rsid w:val="00286AB2"/>
    <w:rsid w:val="00287A43"/>
    <w:rsid w:val="00290C10"/>
    <w:rsid w:val="0029162C"/>
    <w:rsid w:val="00294118"/>
    <w:rsid w:val="002963F1"/>
    <w:rsid w:val="00296ADC"/>
    <w:rsid w:val="0029770E"/>
    <w:rsid w:val="002A207B"/>
    <w:rsid w:val="002A3AC9"/>
    <w:rsid w:val="002A5477"/>
    <w:rsid w:val="002A6BB7"/>
    <w:rsid w:val="002A78BB"/>
    <w:rsid w:val="002B0CF9"/>
    <w:rsid w:val="002B1269"/>
    <w:rsid w:val="002B1E5B"/>
    <w:rsid w:val="002B2C35"/>
    <w:rsid w:val="002B51F4"/>
    <w:rsid w:val="002C113E"/>
    <w:rsid w:val="002C30D9"/>
    <w:rsid w:val="002C3279"/>
    <w:rsid w:val="002C3E41"/>
    <w:rsid w:val="002C3F91"/>
    <w:rsid w:val="002C412E"/>
    <w:rsid w:val="002C4467"/>
    <w:rsid w:val="002D1676"/>
    <w:rsid w:val="002D2EDE"/>
    <w:rsid w:val="002D458F"/>
    <w:rsid w:val="002D60F5"/>
    <w:rsid w:val="002D794C"/>
    <w:rsid w:val="002E1218"/>
    <w:rsid w:val="002E45B6"/>
    <w:rsid w:val="002E4B54"/>
    <w:rsid w:val="002E5CAD"/>
    <w:rsid w:val="002F1B60"/>
    <w:rsid w:val="002F215F"/>
    <w:rsid w:val="002F73CB"/>
    <w:rsid w:val="00300352"/>
    <w:rsid w:val="0030072B"/>
    <w:rsid w:val="0030206E"/>
    <w:rsid w:val="00302665"/>
    <w:rsid w:val="00302E53"/>
    <w:rsid w:val="00305BFD"/>
    <w:rsid w:val="00306180"/>
    <w:rsid w:val="00310780"/>
    <w:rsid w:val="00310F9A"/>
    <w:rsid w:val="00312096"/>
    <w:rsid w:val="00313872"/>
    <w:rsid w:val="00315088"/>
    <w:rsid w:val="00315F73"/>
    <w:rsid w:val="003162F1"/>
    <w:rsid w:val="0032175F"/>
    <w:rsid w:val="003217D7"/>
    <w:rsid w:val="0032282C"/>
    <w:rsid w:val="00323425"/>
    <w:rsid w:val="00326179"/>
    <w:rsid w:val="00334936"/>
    <w:rsid w:val="00340100"/>
    <w:rsid w:val="003431BD"/>
    <w:rsid w:val="0034367A"/>
    <w:rsid w:val="003500F6"/>
    <w:rsid w:val="00352AAA"/>
    <w:rsid w:val="00354E93"/>
    <w:rsid w:val="00355676"/>
    <w:rsid w:val="0035626B"/>
    <w:rsid w:val="00357183"/>
    <w:rsid w:val="003606B1"/>
    <w:rsid w:val="00360DC7"/>
    <w:rsid w:val="00360F28"/>
    <w:rsid w:val="00365142"/>
    <w:rsid w:val="00365629"/>
    <w:rsid w:val="00367FF4"/>
    <w:rsid w:val="00374062"/>
    <w:rsid w:val="0037685D"/>
    <w:rsid w:val="00376C80"/>
    <w:rsid w:val="003771C4"/>
    <w:rsid w:val="0038272C"/>
    <w:rsid w:val="00383AD6"/>
    <w:rsid w:val="00395DA5"/>
    <w:rsid w:val="00395DD3"/>
    <w:rsid w:val="00397C0F"/>
    <w:rsid w:val="003A1FD4"/>
    <w:rsid w:val="003A2396"/>
    <w:rsid w:val="003A4C28"/>
    <w:rsid w:val="003A589D"/>
    <w:rsid w:val="003A5999"/>
    <w:rsid w:val="003A66D0"/>
    <w:rsid w:val="003B17C3"/>
    <w:rsid w:val="003B26D8"/>
    <w:rsid w:val="003B29B4"/>
    <w:rsid w:val="003B2DC7"/>
    <w:rsid w:val="003B3CB2"/>
    <w:rsid w:val="003B621F"/>
    <w:rsid w:val="003B7604"/>
    <w:rsid w:val="003C45E9"/>
    <w:rsid w:val="003C6055"/>
    <w:rsid w:val="003D05AB"/>
    <w:rsid w:val="003D0D00"/>
    <w:rsid w:val="003D1CF0"/>
    <w:rsid w:val="003D373B"/>
    <w:rsid w:val="003D4744"/>
    <w:rsid w:val="003D6057"/>
    <w:rsid w:val="003D6A8A"/>
    <w:rsid w:val="003D70CA"/>
    <w:rsid w:val="003D7DB9"/>
    <w:rsid w:val="003E0235"/>
    <w:rsid w:val="003E1461"/>
    <w:rsid w:val="003E1F73"/>
    <w:rsid w:val="003E25A4"/>
    <w:rsid w:val="003E3213"/>
    <w:rsid w:val="003E428B"/>
    <w:rsid w:val="003E6345"/>
    <w:rsid w:val="003E7213"/>
    <w:rsid w:val="003F062D"/>
    <w:rsid w:val="003F11DC"/>
    <w:rsid w:val="003F177C"/>
    <w:rsid w:val="003F52EE"/>
    <w:rsid w:val="003F61B8"/>
    <w:rsid w:val="004005D9"/>
    <w:rsid w:val="004040D3"/>
    <w:rsid w:val="00404315"/>
    <w:rsid w:val="00404D52"/>
    <w:rsid w:val="00405A1F"/>
    <w:rsid w:val="00407C9B"/>
    <w:rsid w:val="00410D54"/>
    <w:rsid w:val="00411FAB"/>
    <w:rsid w:val="0041234F"/>
    <w:rsid w:val="00412896"/>
    <w:rsid w:val="004128C8"/>
    <w:rsid w:val="0041380F"/>
    <w:rsid w:val="00413F2B"/>
    <w:rsid w:val="00414536"/>
    <w:rsid w:val="00415E5C"/>
    <w:rsid w:val="00416895"/>
    <w:rsid w:val="004173B7"/>
    <w:rsid w:val="004206B2"/>
    <w:rsid w:val="004221A9"/>
    <w:rsid w:val="00423D3E"/>
    <w:rsid w:val="00424058"/>
    <w:rsid w:val="0042628D"/>
    <w:rsid w:val="0042734E"/>
    <w:rsid w:val="0042772D"/>
    <w:rsid w:val="00430192"/>
    <w:rsid w:val="004307AD"/>
    <w:rsid w:val="004307E7"/>
    <w:rsid w:val="00432643"/>
    <w:rsid w:val="00434CAB"/>
    <w:rsid w:val="004359BD"/>
    <w:rsid w:val="00436B19"/>
    <w:rsid w:val="004370B9"/>
    <w:rsid w:val="00437993"/>
    <w:rsid w:val="00440165"/>
    <w:rsid w:val="00441DB4"/>
    <w:rsid w:val="004437A3"/>
    <w:rsid w:val="0044391C"/>
    <w:rsid w:val="00443F54"/>
    <w:rsid w:val="00444FED"/>
    <w:rsid w:val="0044561E"/>
    <w:rsid w:val="00445B53"/>
    <w:rsid w:val="00446C8A"/>
    <w:rsid w:val="00450F88"/>
    <w:rsid w:val="00451253"/>
    <w:rsid w:val="004531B9"/>
    <w:rsid w:val="00454380"/>
    <w:rsid w:val="00454C7B"/>
    <w:rsid w:val="00454F50"/>
    <w:rsid w:val="00456B7D"/>
    <w:rsid w:val="004613FE"/>
    <w:rsid w:val="00461F9B"/>
    <w:rsid w:val="00462DE3"/>
    <w:rsid w:val="00463DF8"/>
    <w:rsid w:val="0046566E"/>
    <w:rsid w:val="00465E16"/>
    <w:rsid w:val="00466132"/>
    <w:rsid w:val="00473C1B"/>
    <w:rsid w:val="00474867"/>
    <w:rsid w:val="00475226"/>
    <w:rsid w:val="0047536F"/>
    <w:rsid w:val="00480135"/>
    <w:rsid w:val="004822AE"/>
    <w:rsid w:val="004826BA"/>
    <w:rsid w:val="00482AFA"/>
    <w:rsid w:val="00484288"/>
    <w:rsid w:val="0048441A"/>
    <w:rsid w:val="004845F2"/>
    <w:rsid w:val="004849D5"/>
    <w:rsid w:val="004862D6"/>
    <w:rsid w:val="00487541"/>
    <w:rsid w:val="00490976"/>
    <w:rsid w:val="00492FFC"/>
    <w:rsid w:val="00495196"/>
    <w:rsid w:val="004A024D"/>
    <w:rsid w:val="004A1E10"/>
    <w:rsid w:val="004A2399"/>
    <w:rsid w:val="004A4109"/>
    <w:rsid w:val="004A4C91"/>
    <w:rsid w:val="004A56EC"/>
    <w:rsid w:val="004A5715"/>
    <w:rsid w:val="004A6213"/>
    <w:rsid w:val="004A7F35"/>
    <w:rsid w:val="004B16C2"/>
    <w:rsid w:val="004B29BB"/>
    <w:rsid w:val="004B31C9"/>
    <w:rsid w:val="004B398D"/>
    <w:rsid w:val="004B4ABA"/>
    <w:rsid w:val="004B4D00"/>
    <w:rsid w:val="004B530C"/>
    <w:rsid w:val="004B5DFA"/>
    <w:rsid w:val="004B7522"/>
    <w:rsid w:val="004C1BE3"/>
    <w:rsid w:val="004C2B98"/>
    <w:rsid w:val="004C3135"/>
    <w:rsid w:val="004C41E1"/>
    <w:rsid w:val="004C577C"/>
    <w:rsid w:val="004D04B2"/>
    <w:rsid w:val="004D1536"/>
    <w:rsid w:val="004D28BF"/>
    <w:rsid w:val="004D4240"/>
    <w:rsid w:val="004D7B5D"/>
    <w:rsid w:val="004E0729"/>
    <w:rsid w:val="004E4CC4"/>
    <w:rsid w:val="004E55CD"/>
    <w:rsid w:val="004E6645"/>
    <w:rsid w:val="004E7132"/>
    <w:rsid w:val="004E7EC1"/>
    <w:rsid w:val="004F02DB"/>
    <w:rsid w:val="004F093D"/>
    <w:rsid w:val="004F273B"/>
    <w:rsid w:val="004F3060"/>
    <w:rsid w:val="004F4C66"/>
    <w:rsid w:val="004F515A"/>
    <w:rsid w:val="004F7182"/>
    <w:rsid w:val="00500601"/>
    <w:rsid w:val="00501046"/>
    <w:rsid w:val="00501259"/>
    <w:rsid w:val="00502003"/>
    <w:rsid w:val="005023AE"/>
    <w:rsid w:val="0050511C"/>
    <w:rsid w:val="00512964"/>
    <w:rsid w:val="00513966"/>
    <w:rsid w:val="00513D17"/>
    <w:rsid w:val="00513FD7"/>
    <w:rsid w:val="005151E2"/>
    <w:rsid w:val="00516FDA"/>
    <w:rsid w:val="00517143"/>
    <w:rsid w:val="005172DC"/>
    <w:rsid w:val="00520C22"/>
    <w:rsid w:val="00524006"/>
    <w:rsid w:val="005251ED"/>
    <w:rsid w:val="00525B23"/>
    <w:rsid w:val="005271FD"/>
    <w:rsid w:val="0052760D"/>
    <w:rsid w:val="005276DE"/>
    <w:rsid w:val="005308C2"/>
    <w:rsid w:val="00532AFC"/>
    <w:rsid w:val="00532F7E"/>
    <w:rsid w:val="0053319A"/>
    <w:rsid w:val="00533776"/>
    <w:rsid w:val="0053732E"/>
    <w:rsid w:val="00540823"/>
    <w:rsid w:val="00540E3F"/>
    <w:rsid w:val="00542BF0"/>
    <w:rsid w:val="00542C3A"/>
    <w:rsid w:val="00543923"/>
    <w:rsid w:val="00544750"/>
    <w:rsid w:val="0054567D"/>
    <w:rsid w:val="00545993"/>
    <w:rsid w:val="00546802"/>
    <w:rsid w:val="005500AC"/>
    <w:rsid w:val="00551068"/>
    <w:rsid w:val="005550BC"/>
    <w:rsid w:val="005569EC"/>
    <w:rsid w:val="0055738C"/>
    <w:rsid w:val="00560CEE"/>
    <w:rsid w:val="00563BAE"/>
    <w:rsid w:val="00564355"/>
    <w:rsid w:val="00564652"/>
    <w:rsid w:val="0056575E"/>
    <w:rsid w:val="00565C2E"/>
    <w:rsid w:val="0056726B"/>
    <w:rsid w:val="00570FBB"/>
    <w:rsid w:val="00571085"/>
    <w:rsid w:val="00572098"/>
    <w:rsid w:val="0057218D"/>
    <w:rsid w:val="00577435"/>
    <w:rsid w:val="0057744E"/>
    <w:rsid w:val="00580627"/>
    <w:rsid w:val="005841E2"/>
    <w:rsid w:val="005862F2"/>
    <w:rsid w:val="0059026F"/>
    <w:rsid w:val="005911BE"/>
    <w:rsid w:val="005930FA"/>
    <w:rsid w:val="00593178"/>
    <w:rsid w:val="00593DDE"/>
    <w:rsid w:val="00594DAF"/>
    <w:rsid w:val="00596ACF"/>
    <w:rsid w:val="00597062"/>
    <w:rsid w:val="005A3E54"/>
    <w:rsid w:val="005A5023"/>
    <w:rsid w:val="005A529D"/>
    <w:rsid w:val="005A64FA"/>
    <w:rsid w:val="005A6F7A"/>
    <w:rsid w:val="005B019B"/>
    <w:rsid w:val="005B40E8"/>
    <w:rsid w:val="005B552A"/>
    <w:rsid w:val="005C17FD"/>
    <w:rsid w:val="005C3C85"/>
    <w:rsid w:val="005C5107"/>
    <w:rsid w:val="005D0ADE"/>
    <w:rsid w:val="005D16A0"/>
    <w:rsid w:val="005D6636"/>
    <w:rsid w:val="005D73AF"/>
    <w:rsid w:val="005D746C"/>
    <w:rsid w:val="005D7BD9"/>
    <w:rsid w:val="005E0338"/>
    <w:rsid w:val="005E4880"/>
    <w:rsid w:val="005E6A7A"/>
    <w:rsid w:val="005E75F2"/>
    <w:rsid w:val="005F0B0B"/>
    <w:rsid w:val="005F10AB"/>
    <w:rsid w:val="005F1962"/>
    <w:rsid w:val="005F1C51"/>
    <w:rsid w:val="005F2632"/>
    <w:rsid w:val="005F2A05"/>
    <w:rsid w:val="005F3A06"/>
    <w:rsid w:val="005F46D9"/>
    <w:rsid w:val="005F603A"/>
    <w:rsid w:val="005F7A35"/>
    <w:rsid w:val="00602C72"/>
    <w:rsid w:val="00603499"/>
    <w:rsid w:val="00603E5D"/>
    <w:rsid w:val="0060492E"/>
    <w:rsid w:val="00604A3A"/>
    <w:rsid w:val="00606E0F"/>
    <w:rsid w:val="00614120"/>
    <w:rsid w:val="006147F3"/>
    <w:rsid w:val="00616701"/>
    <w:rsid w:val="0062320A"/>
    <w:rsid w:val="00624746"/>
    <w:rsid w:val="00625198"/>
    <w:rsid w:val="00625D70"/>
    <w:rsid w:val="006274AE"/>
    <w:rsid w:val="0063011A"/>
    <w:rsid w:val="00631649"/>
    <w:rsid w:val="00631991"/>
    <w:rsid w:val="0063393E"/>
    <w:rsid w:val="006344F2"/>
    <w:rsid w:val="006356EB"/>
    <w:rsid w:val="00635847"/>
    <w:rsid w:val="00636693"/>
    <w:rsid w:val="00636F03"/>
    <w:rsid w:val="00640F42"/>
    <w:rsid w:val="006418F5"/>
    <w:rsid w:val="006443BF"/>
    <w:rsid w:val="00646099"/>
    <w:rsid w:val="00646E3B"/>
    <w:rsid w:val="00647AD9"/>
    <w:rsid w:val="00647D4D"/>
    <w:rsid w:val="0065299D"/>
    <w:rsid w:val="00653881"/>
    <w:rsid w:val="00653B94"/>
    <w:rsid w:val="00654976"/>
    <w:rsid w:val="00655A0E"/>
    <w:rsid w:val="00655A12"/>
    <w:rsid w:val="00656632"/>
    <w:rsid w:val="0066215A"/>
    <w:rsid w:val="0066486C"/>
    <w:rsid w:val="00665395"/>
    <w:rsid w:val="00667110"/>
    <w:rsid w:val="0067037D"/>
    <w:rsid w:val="00670838"/>
    <w:rsid w:val="006712B4"/>
    <w:rsid w:val="006755A4"/>
    <w:rsid w:val="0067571E"/>
    <w:rsid w:val="00682B74"/>
    <w:rsid w:val="00683523"/>
    <w:rsid w:val="00684C6E"/>
    <w:rsid w:val="00684DB8"/>
    <w:rsid w:val="00685D93"/>
    <w:rsid w:val="00686125"/>
    <w:rsid w:val="00686487"/>
    <w:rsid w:val="006873E5"/>
    <w:rsid w:val="00692184"/>
    <w:rsid w:val="006938B4"/>
    <w:rsid w:val="00695C2A"/>
    <w:rsid w:val="006A0B71"/>
    <w:rsid w:val="006A23D0"/>
    <w:rsid w:val="006A3050"/>
    <w:rsid w:val="006A3838"/>
    <w:rsid w:val="006A3D94"/>
    <w:rsid w:val="006A426C"/>
    <w:rsid w:val="006A4F2D"/>
    <w:rsid w:val="006A5089"/>
    <w:rsid w:val="006A5AF3"/>
    <w:rsid w:val="006B1144"/>
    <w:rsid w:val="006B42BA"/>
    <w:rsid w:val="006C1172"/>
    <w:rsid w:val="006C1886"/>
    <w:rsid w:val="006C39A8"/>
    <w:rsid w:val="006C3B96"/>
    <w:rsid w:val="006C3D9A"/>
    <w:rsid w:val="006C4141"/>
    <w:rsid w:val="006C4570"/>
    <w:rsid w:val="006C5842"/>
    <w:rsid w:val="006C5FFC"/>
    <w:rsid w:val="006D0E21"/>
    <w:rsid w:val="006D2C7A"/>
    <w:rsid w:val="006D3B21"/>
    <w:rsid w:val="006D4FD9"/>
    <w:rsid w:val="006E26D9"/>
    <w:rsid w:val="006E2B14"/>
    <w:rsid w:val="006E518E"/>
    <w:rsid w:val="006E7D30"/>
    <w:rsid w:val="006F0484"/>
    <w:rsid w:val="006F10B3"/>
    <w:rsid w:val="006F14EC"/>
    <w:rsid w:val="006F3851"/>
    <w:rsid w:val="006F436D"/>
    <w:rsid w:val="006F468C"/>
    <w:rsid w:val="006F6CB8"/>
    <w:rsid w:val="00705166"/>
    <w:rsid w:val="0070585C"/>
    <w:rsid w:val="00705CDC"/>
    <w:rsid w:val="007060EF"/>
    <w:rsid w:val="007061AB"/>
    <w:rsid w:val="007067C8"/>
    <w:rsid w:val="00706803"/>
    <w:rsid w:val="00714114"/>
    <w:rsid w:val="00716512"/>
    <w:rsid w:val="00722904"/>
    <w:rsid w:val="0073122C"/>
    <w:rsid w:val="007313EB"/>
    <w:rsid w:val="00731C25"/>
    <w:rsid w:val="00732FEB"/>
    <w:rsid w:val="00732FF2"/>
    <w:rsid w:val="00733198"/>
    <w:rsid w:val="00733AB4"/>
    <w:rsid w:val="00733E07"/>
    <w:rsid w:val="00736D01"/>
    <w:rsid w:val="00736FFD"/>
    <w:rsid w:val="007378E5"/>
    <w:rsid w:val="00740230"/>
    <w:rsid w:val="007404CC"/>
    <w:rsid w:val="007406FF"/>
    <w:rsid w:val="007418BE"/>
    <w:rsid w:val="007443C0"/>
    <w:rsid w:val="00746D8C"/>
    <w:rsid w:val="007522CB"/>
    <w:rsid w:val="00753AF6"/>
    <w:rsid w:val="0075592E"/>
    <w:rsid w:val="0075629E"/>
    <w:rsid w:val="00756490"/>
    <w:rsid w:val="00760BB0"/>
    <w:rsid w:val="007625A9"/>
    <w:rsid w:val="0077040D"/>
    <w:rsid w:val="00771F98"/>
    <w:rsid w:val="007741C6"/>
    <w:rsid w:val="00774D16"/>
    <w:rsid w:val="00775055"/>
    <w:rsid w:val="007777FF"/>
    <w:rsid w:val="0078032E"/>
    <w:rsid w:val="00780858"/>
    <w:rsid w:val="00780A69"/>
    <w:rsid w:val="00780A8D"/>
    <w:rsid w:val="00782784"/>
    <w:rsid w:val="007830C7"/>
    <w:rsid w:val="00783229"/>
    <w:rsid w:val="00784FC9"/>
    <w:rsid w:val="007853D4"/>
    <w:rsid w:val="007867DF"/>
    <w:rsid w:val="00787CD1"/>
    <w:rsid w:val="00790DC4"/>
    <w:rsid w:val="00792F86"/>
    <w:rsid w:val="007938E5"/>
    <w:rsid w:val="00794C2F"/>
    <w:rsid w:val="007A1636"/>
    <w:rsid w:val="007A2B57"/>
    <w:rsid w:val="007A3F3B"/>
    <w:rsid w:val="007A4AA3"/>
    <w:rsid w:val="007A7DEE"/>
    <w:rsid w:val="007B27E5"/>
    <w:rsid w:val="007B45F7"/>
    <w:rsid w:val="007B4713"/>
    <w:rsid w:val="007B7CCE"/>
    <w:rsid w:val="007C107D"/>
    <w:rsid w:val="007C1CF3"/>
    <w:rsid w:val="007C3976"/>
    <w:rsid w:val="007C3C0B"/>
    <w:rsid w:val="007C58F5"/>
    <w:rsid w:val="007C689F"/>
    <w:rsid w:val="007C6B72"/>
    <w:rsid w:val="007C73E3"/>
    <w:rsid w:val="007D0127"/>
    <w:rsid w:val="007D087E"/>
    <w:rsid w:val="007D0B12"/>
    <w:rsid w:val="007D0E81"/>
    <w:rsid w:val="007D16D3"/>
    <w:rsid w:val="007D250F"/>
    <w:rsid w:val="007D3F1F"/>
    <w:rsid w:val="007D6049"/>
    <w:rsid w:val="007D6053"/>
    <w:rsid w:val="007E0B43"/>
    <w:rsid w:val="007E2023"/>
    <w:rsid w:val="007E2F96"/>
    <w:rsid w:val="007E32E5"/>
    <w:rsid w:val="007E4481"/>
    <w:rsid w:val="007E61DC"/>
    <w:rsid w:val="007E747B"/>
    <w:rsid w:val="007F2931"/>
    <w:rsid w:val="007F2CE1"/>
    <w:rsid w:val="007F31CB"/>
    <w:rsid w:val="007F339B"/>
    <w:rsid w:val="007F3D78"/>
    <w:rsid w:val="007F3E77"/>
    <w:rsid w:val="007F41BE"/>
    <w:rsid w:val="007F4307"/>
    <w:rsid w:val="007F6B96"/>
    <w:rsid w:val="007F72FA"/>
    <w:rsid w:val="00800681"/>
    <w:rsid w:val="00800ADD"/>
    <w:rsid w:val="00801371"/>
    <w:rsid w:val="00802F2D"/>
    <w:rsid w:val="008047FA"/>
    <w:rsid w:val="00804FCF"/>
    <w:rsid w:val="008056CA"/>
    <w:rsid w:val="00806FD3"/>
    <w:rsid w:val="008077E7"/>
    <w:rsid w:val="008103DF"/>
    <w:rsid w:val="00811485"/>
    <w:rsid w:val="008115BD"/>
    <w:rsid w:val="008117F4"/>
    <w:rsid w:val="00813A50"/>
    <w:rsid w:val="0081614C"/>
    <w:rsid w:val="008209F9"/>
    <w:rsid w:val="00822C09"/>
    <w:rsid w:val="00823545"/>
    <w:rsid w:val="00823BAD"/>
    <w:rsid w:val="00825716"/>
    <w:rsid w:val="008268C0"/>
    <w:rsid w:val="00826A6E"/>
    <w:rsid w:val="00827760"/>
    <w:rsid w:val="00830275"/>
    <w:rsid w:val="00831FCB"/>
    <w:rsid w:val="00832A56"/>
    <w:rsid w:val="00833225"/>
    <w:rsid w:val="00834AFA"/>
    <w:rsid w:val="0083726E"/>
    <w:rsid w:val="0084084A"/>
    <w:rsid w:val="0084535C"/>
    <w:rsid w:val="00845B4D"/>
    <w:rsid w:val="0085086A"/>
    <w:rsid w:val="00852803"/>
    <w:rsid w:val="0085520A"/>
    <w:rsid w:val="00855735"/>
    <w:rsid w:val="00855D8C"/>
    <w:rsid w:val="00856552"/>
    <w:rsid w:val="0086082A"/>
    <w:rsid w:val="00864624"/>
    <w:rsid w:val="00865867"/>
    <w:rsid w:val="0086756C"/>
    <w:rsid w:val="0086767A"/>
    <w:rsid w:val="00867F51"/>
    <w:rsid w:val="00870340"/>
    <w:rsid w:val="008707B6"/>
    <w:rsid w:val="008710A2"/>
    <w:rsid w:val="00876B62"/>
    <w:rsid w:val="008773C3"/>
    <w:rsid w:val="008777EA"/>
    <w:rsid w:val="008802E3"/>
    <w:rsid w:val="008810B8"/>
    <w:rsid w:val="00881161"/>
    <w:rsid w:val="00885862"/>
    <w:rsid w:val="0088594C"/>
    <w:rsid w:val="0088616E"/>
    <w:rsid w:val="00887B2E"/>
    <w:rsid w:val="00887FB6"/>
    <w:rsid w:val="008926C3"/>
    <w:rsid w:val="00892B10"/>
    <w:rsid w:val="00893D28"/>
    <w:rsid w:val="00893D4A"/>
    <w:rsid w:val="00893E95"/>
    <w:rsid w:val="0089535D"/>
    <w:rsid w:val="008955E9"/>
    <w:rsid w:val="008965BF"/>
    <w:rsid w:val="00897293"/>
    <w:rsid w:val="008A3A0D"/>
    <w:rsid w:val="008A3A8C"/>
    <w:rsid w:val="008A40F7"/>
    <w:rsid w:val="008A5B37"/>
    <w:rsid w:val="008A5C09"/>
    <w:rsid w:val="008A6DAA"/>
    <w:rsid w:val="008A7B8A"/>
    <w:rsid w:val="008B07CB"/>
    <w:rsid w:val="008B1E6B"/>
    <w:rsid w:val="008B3F84"/>
    <w:rsid w:val="008B400E"/>
    <w:rsid w:val="008B425C"/>
    <w:rsid w:val="008B5A09"/>
    <w:rsid w:val="008B6C9C"/>
    <w:rsid w:val="008C200A"/>
    <w:rsid w:val="008C2722"/>
    <w:rsid w:val="008C2FC1"/>
    <w:rsid w:val="008C3A0F"/>
    <w:rsid w:val="008C5699"/>
    <w:rsid w:val="008C56B5"/>
    <w:rsid w:val="008C5AA3"/>
    <w:rsid w:val="008C7655"/>
    <w:rsid w:val="008C77C6"/>
    <w:rsid w:val="008C7B00"/>
    <w:rsid w:val="008D1809"/>
    <w:rsid w:val="008D1F0A"/>
    <w:rsid w:val="008D25AD"/>
    <w:rsid w:val="008D25AE"/>
    <w:rsid w:val="008D344D"/>
    <w:rsid w:val="008D3BE9"/>
    <w:rsid w:val="008E0DBF"/>
    <w:rsid w:val="008E2DC1"/>
    <w:rsid w:val="008E3763"/>
    <w:rsid w:val="008E75AA"/>
    <w:rsid w:val="008F098A"/>
    <w:rsid w:val="008F11FC"/>
    <w:rsid w:val="008F1A66"/>
    <w:rsid w:val="008F36E2"/>
    <w:rsid w:val="008F43D1"/>
    <w:rsid w:val="008F45B4"/>
    <w:rsid w:val="008F5191"/>
    <w:rsid w:val="008F6000"/>
    <w:rsid w:val="008F6B9B"/>
    <w:rsid w:val="00902397"/>
    <w:rsid w:val="00902F78"/>
    <w:rsid w:val="0090335F"/>
    <w:rsid w:val="00903E2F"/>
    <w:rsid w:val="009041E3"/>
    <w:rsid w:val="00906033"/>
    <w:rsid w:val="00906B14"/>
    <w:rsid w:val="0090745D"/>
    <w:rsid w:val="00910508"/>
    <w:rsid w:val="00912414"/>
    <w:rsid w:val="009130F2"/>
    <w:rsid w:val="009136DF"/>
    <w:rsid w:val="009141AD"/>
    <w:rsid w:val="00914D22"/>
    <w:rsid w:val="0091620A"/>
    <w:rsid w:val="00916B9A"/>
    <w:rsid w:val="00916CC5"/>
    <w:rsid w:val="00917977"/>
    <w:rsid w:val="00923162"/>
    <w:rsid w:val="00923D71"/>
    <w:rsid w:val="00923F88"/>
    <w:rsid w:val="00924F05"/>
    <w:rsid w:val="009267A0"/>
    <w:rsid w:val="00930649"/>
    <w:rsid w:val="00930912"/>
    <w:rsid w:val="00930C51"/>
    <w:rsid w:val="009356E7"/>
    <w:rsid w:val="00935AB9"/>
    <w:rsid w:val="00936268"/>
    <w:rsid w:val="00937EAF"/>
    <w:rsid w:val="0094319D"/>
    <w:rsid w:val="00943416"/>
    <w:rsid w:val="009437DF"/>
    <w:rsid w:val="00943AE6"/>
    <w:rsid w:val="00947582"/>
    <w:rsid w:val="0094762A"/>
    <w:rsid w:val="009505C3"/>
    <w:rsid w:val="0095062B"/>
    <w:rsid w:val="00951759"/>
    <w:rsid w:val="009534AD"/>
    <w:rsid w:val="0095643E"/>
    <w:rsid w:val="00956FF4"/>
    <w:rsid w:val="009607B1"/>
    <w:rsid w:val="00961D27"/>
    <w:rsid w:val="00964476"/>
    <w:rsid w:val="0096503A"/>
    <w:rsid w:val="00966C4D"/>
    <w:rsid w:val="0096701F"/>
    <w:rsid w:val="0097013E"/>
    <w:rsid w:val="00970628"/>
    <w:rsid w:val="00971D54"/>
    <w:rsid w:val="00973CE1"/>
    <w:rsid w:val="00973D7E"/>
    <w:rsid w:val="00973D8B"/>
    <w:rsid w:val="00974F98"/>
    <w:rsid w:val="0097552B"/>
    <w:rsid w:val="00975C8E"/>
    <w:rsid w:val="00980FD9"/>
    <w:rsid w:val="00981764"/>
    <w:rsid w:val="00982EFD"/>
    <w:rsid w:val="00983DEB"/>
    <w:rsid w:val="00990D3F"/>
    <w:rsid w:val="00991B78"/>
    <w:rsid w:val="009932A5"/>
    <w:rsid w:val="009A09A5"/>
    <w:rsid w:val="009A09FC"/>
    <w:rsid w:val="009A0E01"/>
    <w:rsid w:val="009A2A38"/>
    <w:rsid w:val="009A54B0"/>
    <w:rsid w:val="009A74D7"/>
    <w:rsid w:val="009B1B2E"/>
    <w:rsid w:val="009B41E5"/>
    <w:rsid w:val="009B57C3"/>
    <w:rsid w:val="009C0E4B"/>
    <w:rsid w:val="009C1184"/>
    <w:rsid w:val="009C52C5"/>
    <w:rsid w:val="009C6E44"/>
    <w:rsid w:val="009C79F3"/>
    <w:rsid w:val="009C7FF7"/>
    <w:rsid w:val="009D068E"/>
    <w:rsid w:val="009D2FDA"/>
    <w:rsid w:val="009D4836"/>
    <w:rsid w:val="009D59D0"/>
    <w:rsid w:val="009D7389"/>
    <w:rsid w:val="009D742B"/>
    <w:rsid w:val="009D7B38"/>
    <w:rsid w:val="009E0CDC"/>
    <w:rsid w:val="009E3AFB"/>
    <w:rsid w:val="009E520B"/>
    <w:rsid w:val="009F0FCA"/>
    <w:rsid w:val="009F433B"/>
    <w:rsid w:val="009F604A"/>
    <w:rsid w:val="009F6C4E"/>
    <w:rsid w:val="00A009CE"/>
    <w:rsid w:val="00A064CA"/>
    <w:rsid w:val="00A123FC"/>
    <w:rsid w:val="00A13184"/>
    <w:rsid w:val="00A14C66"/>
    <w:rsid w:val="00A16CBB"/>
    <w:rsid w:val="00A20533"/>
    <w:rsid w:val="00A20C57"/>
    <w:rsid w:val="00A233D8"/>
    <w:rsid w:val="00A26194"/>
    <w:rsid w:val="00A26810"/>
    <w:rsid w:val="00A269DA"/>
    <w:rsid w:val="00A27BE6"/>
    <w:rsid w:val="00A31E29"/>
    <w:rsid w:val="00A32A66"/>
    <w:rsid w:val="00A331CD"/>
    <w:rsid w:val="00A34D98"/>
    <w:rsid w:val="00A411B0"/>
    <w:rsid w:val="00A412C7"/>
    <w:rsid w:val="00A41B95"/>
    <w:rsid w:val="00A430EF"/>
    <w:rsid w:val="00A44149"/>
    <w:rsid w:val="00A44B4C"/>
    <w:rsid w:val="00A44CCD"/>
    <w:rsid w:val="00A44F1A"/>
    <w:rsid w:val="00A45991"/>
    <w:rsid w:val="00A465C3"/>
    <w:rsid w:val="00A504BB"/>
    <w:rsid w:val="00A52BD3"/>
    <w:rsid w:val="00A537AE"/>
    <w:rsid w:val="00A54673"/>
    <w:rsid w:val="00A56D88"/>
    <w:rsid w:val="00A56FBD"/>
    <w:rsid w:val="00A56FC5"/>
    <w:rsid w:val="00A602CC"/>
    <w:rsid w:val="00A60DA0"/>
    <w:rsid w:val="00A60F23"/>
    <w:rsid w:val="00A61685"/>
    <w:rsid w:val="00A62A4D"/>
    <w:rsid w:val="00A64B9A"/>
    <w:rsid w:val="00A67BF2"/>
    <w:rsid w:val="00A7157F"/>
    <w:rsid w:val="00A716B3"/>
    <w:rsid w:val="00A72444"/>
    <w:rsid w:val="00A75319"/>
    <w:rsid w:val="00A763A9"/>
    <w:rsid w:val="00A7756F"/>
    <w:rsid w:val="00A82A19"/>
    <w:rsid w:val="00A85E34"/>
    <w:rsid w:val="00A87BE9"/>
    <w:rsid w:val="00A91657"/>
    <w:rsid w:val="00A934A9"/>
    <w:rsid w:val="00A93A5A"/>
    <w:rsid w:val="00A943AD"/>
    <w:rsid w:val="00A95993"/>
    <w:rsid w:val="00A964C1"/>
    <w:rsid w:val="00A96E6E"/>
    <w:rsid w:val="00A9796C"/>
    <w:rsid w:val="00AA10AF"/>
    <w:rsid w:val="00AA1B67"/>
    <w:rsid w:val="00AA1F38"/>
    <w:rsid w:val="00AA352D"/>
    <w:rsid w:val="00AA3DF8"/>
    <w:rsid w:val="00AA40F7"/>
    <w:rsid w:val="00AA755D"/>
    <w:rsid w:val="00AA7BB3"/>
    <w:rsid w:val="00AB0547"/>
    <w:rsid w:val="00AB1C47"/>
    <w:rsid w:val="00AB210C"/>
    <w:rsid w:val="00AB4B82"/>
    <w:rsid w:val="00AB4D8A"/>
    <w:rsid w:val="00AB6AED"/>
    <w:rsid w:val="00AC356C"/>
    <w:rsid w:val="00AC3F26"/>
    <w:rsid w:val="00AC54E8"/>
    <w:rsid w:val="00AC62E7"/>
    <w:rsid w:val="00AC6CED"/>
    <w:rsid w:val="00AD0E49"/>
    <w:rsid w:val="00AD0F00"/>
    <w:rsid w:val="00AD2168"/>
    <w:rsid w:val="00AD2486"/>
    <w:rsid w:val="00AD2CB5"/>
    <w:rsid w:val="00AD358B"/>
    <w:rsid w:val="00AD3D45"/>
    <w:rsid w:val="00AD72BD"/>
    <w:rsid w:val="00AD769F"/>
    <w:rsid w:val="00AE0172"/>
    <w:rsid w:val="00AE071C"/>
    <w:rsid w:val="00AE0753"/>
    <w:rsid w:val="00AE36C3"/>
    <w:rsid w:val="00AE4787"/>
    <w:rsid w:val="00AE4F08"/>
    <w:rsid w:val="00AE6D3F"/>
    <w:rsid w:val="00AE7C6F"/>
    <w:rsid w:val="00AF0B76"/>
    <w:rsid w:val="00AF2DC1"/>
    <w:rsid w:val="00AF47B3"/>
    <w:rsid w:val="00AF5F16"/>
    <w:rsid w:val="00AF6DB4"/>
    <w:rsid w:val="00B00D7F"/>
    <w:rsid w:val="00B048A3"/>
    <w:rsid w:val="00B04DFB"/>
    <w:rsid w:val="00B050E9"/>
    <w:rsid w:val="00B05A75"/>
    <w:rsid w:val="00B060F7"/>
    <w:rsid w:val="00B06975"/>
    <w:rsid w:val="00B0728D"/>
    <w:rsid w:val="00B10B9D"/>
    <w:rsid w:val="00B11B61"/>
    <w:rsid w:val="00B11B8E"/>
    <w:rsid w:val="00B138B0"/>
    <w:rsid w:val="00B13E50"/>
    <w:rsid w:val="00B146A9"/>
    <w:rsid w:val="00B148B8"/>
    <w:rsid w:val="00B14E71"/>
    <w:rsid w:val="00B158E9"/>
    <w:rsid w:val="00B15954"/>
    <w:rsid w:val="00B2089F"/>
    <w:rsid w:val="00B217FB"/>
    <w:rsid w:val="00B23FD4"/>
    <w:rsid w:val="00B24321"/>
    <w:rsid w:val="00B2603E"/>
    <w:rsid w:val="00B263D4"/>
    <w:rsid w:val="00B263D7"/>
    <w:rsid w:val="00B267E2"/>
    <w:rsid w:val="00B359AF"/>
    <w:rsid w:val="00B35F36"/>
    <w:rsid w:val="00B36DC0"/>
    <w:rsid w:val="00B40140"/>
    <w:rsid w:val="00B4280B"/>
    <w:rsid w:val="00B4368D"/>
    <w:rsid w:val="00B449C8"/>
    <w:rsid w:val="00B44E6F"/>
    <w:rsid w:val="00B46C95"/>
    <w:rsid w:val="00B46D64"/>
    <w:rsid w:val="00B51648"/>
    <w:rsid w:val="00B56C1F"/>
    <w:rsid w:val="00B57539"/>
    <w:rsid w:val="00B617E0"/>
    <w:rsid w:val="00B619E3"/>
    <w:rsid w:val="00B62BE5"/>
    <w:rsid w:val="00B63D8D"/>
    <w:rsid w:val="00B65E29"/>
    <w:rsid w:val="00B668A3"/>
    <w:rsid w:val="00B672D2"/>
    <w:rsid w:val="00B70810"/>
    <w:rsid w:val="00B72527"/>
    <w:rsid w:val="00B7415D"/>
    <w:rsid w:val="00B74384"/>
    <w:rsid w:val="00B7607F"/>
    <w:rsid w:val="00B768DC"/>
    <w:rsid w:val="00B773B1"/>
    <w:rsid w:val="00B803ED"/>
    <w:rsid w:val="00B826DC"/>
    <w:rsid w:val="00B84CCA"/>
    <w:rsid w:val="00B8723A"/>
    <w:rsid w:val="00B901E9"/>
    <w:rsid w:val="00B90255"/>
    <w:rsid w:val="00B97DB9"/>
    <w:rsid w:val="00BA0411"/>
    <w:rsid w:val="00BA0553"/>
    <w:rsid w:val="00BA6329"/>
    <w:rsid w:val="00BA7594"/>
    <w:rsid w:val="00BB241C"/>
    <w:rsid w:val="00BB2BB9"/>
    <w:rsid w:val="00BB4E6A"/>
    <w:rsid w:val="00BB50E5"/>
    <w:rsid w:val="00BB79D0"/>
    <w:rsid w:val="00BB7E1B"/>
    <w:rsid w:val="00BC02D0"/>
    <w:rsid w:val="00BC5F5B"/>
    <w:rsid w:val="00BC7DDC"/>
    <w:rsid w:val="00BD0B9A"/>
    <w:rsid w:val="00BD14C6"/>
    <w:rsid w:val="00BD3D13"/>
    <w:rsid w:val="00BD3FAA"/>
    <w:rsid w:val="00BD45CE"/>
    <w:rsid w:val="00BD5B0A"/>
    <w:rsid w:val="00BD5EE3"/>
    <w:rsid w:val="00BD62DC"/>
    <w:rsid w:val="00BD6E20"/>
    <w:rsid w:val="00BE00B7"/>
    <w:rsid w:val="00BE05EF"/>
    <w:rsid w:val="00BE22E4"/>
    <w:rsid w:val="00BE4170"/>
    <w:rsid w:val="00BF0FDD"/>
    <w:rsid w:val="00BF347C"/>
    <w:rsid w:val="00BF650D"/>
    <w:rsid w:val="00BF6DD0"/>
    <w:rsid w:val="00C00D31"/>
    <w:rsid w:val="00C02DEB"/>
    <w:rsid w:val="00C039B7"/>
    <w:rsid w:val="00C03B37"/>
    <w:rsid w:val="00C05F4E"/>
    <w:rsid w:val="00C12E89"/>
    <w:rsid w:val="00C143FB"/>
    <w:rsid w:val="00C14EA2"/>
    <w:rsid w:val="00C15A62"/>
    <w:rsid w:val="00C16927"/>
    <w:rsid w:val="00C16B53"/>
    <w:rsid w:val="00C203D1"/>
    <w:rsid w:val="00C20F94"/>
    <w:rsid w:val="00C2190B"/>
    <w:rsid w:val="00C23E7C"/>
    <w:rsid w:val="00C260BF"/>
    <w:rsid w:val="00C26EF1"/>
    <w:rsid w:val="00C27EA2"/>
    <w:rsid w:val="00C3027D"/>
    <w:rsid w:val="00C3097A"/>
    <w:rsid w:val="00C31DED"/>
    <w:rsid w:val="00C33012"/>
    <w:rsid w:val="00C33745"/>
    <w:rsid w:val="00C34D9C"/>
    <w:rsid w:val="00C353BA"/>
    <w:rsid w:val="00C35A99"/>
    <w:rsid w:val="00C3642C"/>
    <w:rsid w:val="00C3650F"/>
    <w:rsid w:val="00C40FA9"/>
    <w:rsid w:val="00C42528"/>
    <w:rsid w:val="00C4300D"/>
    <w:rsid w:val="00C44CC9"/>
    <w:rsid w:val="00C50BA4"/>
    <w:rsid w:val="00C50CCC"/>
    <w:rsid w:val="00C5198A"/>
    <w:rsid w:val="00C520EF"/>
    <w:rsid w:val="00C52FDC"/>
    <w:rsid w:val="00C55E87"/>
    <w:rsid w:val="00C5705F"/>
    <w:rsid w:val="00C57332"/>
    <w:rsid w:val="00C57428"/>
    <w:rsid w:val="00C6246F"/>
    <w:rsid w:val="00C62D48"/>
    <w:rsid w:val="00C65DA7"/>
    <w:rsid w:val="00C671CD"/>
    <w:rsid w:val="00C67B27"/>
    <w:rsid w:val="00C67E05"/>
    <w:rsid w:val="00C7284A"/>
    <w:rsid w:val="00C74EC4"/>
    <w:rsid w:val="00C752AC"/>
    <w:rsid w:val="00C76A53"/>
    <w:rsid w:val="00C82042"/>
    <w:rsid w:val="00C822F7"/>
    <w:rsid w:val="00C832A3"/>
    <w:rsid w:val="00C84295"/>
    <w:rsid w:val="00C84903"/>
    <w:rsid w:val="00C850E6"/>
    <w:rsid w:val="00C869AD"/>
    <w:rsid w:val="00C912D5"/>
    <w:rsid w:val="00C91AA8"/>
    <w:rsid w:val="00C91B18"/>
    <w:rsid w:val="00C94296"/>
    <w:rsid w:val="00C95EB7"/>
    <w:rsid w:val="00C961D0"/>
    <w:rsid w:val="00C97588"/>
    <w:rsid w:val="00C9796C"/>
    <w:rsid w:val="00CA0973"/>
    <w:rsid w:val="00CA1462"/>
    <w:rsid w:val="00CA2BBA"/>
    <w:rsid w:val="00CA445F"/>
    <w:rsid w:val="00CA7A19"/>
    <w:rsid w:val="00CB019B"/>
    <w:rsid w:val="00CB03E3"/>
    <w:rsid w:val="00CB109F"/>
    <w:rsid w:val="00CB175D"/>
    <w:rsid w:val="00CB6CEB"/>
    <w:rsid w:val="00CB7419"/>
    <w:rsid w:val="00CC1C39"/>
    <w:rsid w:val="00CC21DD"/>
    <w:rsid w:val="00CC7649"/>
    <w:rsid w:val="00CC7E0F"/>
    <w:rsid w:val="00CD0628"/>
    <w:rsid w:val="00CD231A"/>
    <w:rsid w:val="00CD2F3E"/>
    <w:rsid w:val="00CD3F87"/>
    <w:rsid w:val="00CD54F2"/>
    <w:rsid w:val="00CD57F6"/>
    <w:rsid w:val="00CD5FC7"/>
    <w:rsid w:val="00CD7AB6"/>
    <w:rsid w:val="00CE013B"/>
    <w:rsid w:val="00CE0AFD"/>
    <w:rsid w:val="00CE1C85"/>
    <w:rsid w:val="00CE301E"/>
    <w:rsid w:val="00CE3BF9"/>
    <w:rsid w:val="00CE5892"/>
    <w:rsid w:val="00CF0DA3"/>
    <w:rsid w:val="00CF10AA"/>
    <w:rsid w:val="00CF19AD"/>
    <w:rsid w:val="00CF62F6"/>
    <w:rsid w:val="00CF7698"/>
    <w:rsid w:val="00CF7F78"/>
    <w:rsid w:val="00D01663"/>
    <w:rsid w:val="00D01E69"/>
    <w:rsid w:val="00D021AD"/>
    <w:rsid w:val="00D03F38"/>
    <w:rsid w:val="00D06757"/>
    <w:rsid w:val="00D07076"/>
    <w:rsid w:val="00D15015"/>
    <w:rsid w:val="00D15F05"/>
    <w:rsid w:val="00D2027D"/>
    <w:rsid w:val="00D20DF8"/>
    <w:rsid w:val="00D219D2"/>
    <w:rsid w:val="00D225D7"/>
    <w:rsid w:val="00D22C20"/>
    <w:rsid w:val="00D231CB"/>
    <w:rsid w:val="00D234E6"/>
    <w:rsid w:val="00D2577A"/>
    <w:rsid w:val="00D26E3F"/>
    <w:rsid w:val="00D2746E"/>
    <w:rsid w:val="00D279C4"/>
    <w:rsid w:val="00D27B9F"/>
    <w:rsid w:val="00D33752"/>
    <w:rsid w:val="00D3615E"/>
    <w:rsid w:val="00D403FA"/>
    <w:rsid w:val="00D40557"/>
    <w:rsid w:val="00D43C45"/>
    <w:rsid w:val="00D50445"/>
    <w:rsid w:val="00D55697"/>
    <w:rsid w:val="00D55939"/>
    <w:rsid w:val="00D570BA"/>
    <w:rsid w:val="00D63747"/>
    <w:rsid w:val="00D64731"/>
    <w:rsid w:val="00D675C0"/>
    <w:rsid w:val="00D67A73"/>
    <w:rsid w:val="00D7410F"/>
    <w:rsid w:val="00D7440A"/>
    <w:rsid w:val="00D75EA7"/>
    <w:rsid w:val="00D76F0A"/>
    <w:rsid w:val="00D82F1F"/>
    <w:rsid w:val="00D83F63"/>
    <w:rsid w:val="00D852EB"/>
    <w:rsid w:val="00D8540B"/>
    <w:rsid w:val="00D856E3"/>
    <w:rsid w:val="00D87FA6"/>
    <w:rsid w:val="00D90B8A"/>
    <w:rsid w:val="00D91D91"/>
    <w:rsid w:val="00D9218E"/>
    <w:rsid w:val="00D921D4"/>
    <w:rsid w:val="00D92826"/>
    <w:rsid w:val="00D93CC4"/>
    <w:rsid w:val="00D93FAB"/>
    <w:rsid w:val="00D968E7"/>
    <w:rsid w:val="00DA1479"/>
    <w:rsid w:val="00DA5136"/>
    <w:rsid w:val="00DA54BC"/>
    <w:rsid w:val="00DA58FC"/>
    <w:rsid w:val="00DA7561"/>
    <w:rsid w:val="00DA7590"/>
    <w:rsid w:val="00DB6DAD"/>
    <w:rsid w:val="00DB730D"/>
    <w:rsid w:val="00DC2C53"/>
    <w:rsid w:val="00DC3AF1"/>
    <w:rsid w:val="00DC742A"/>
    <w:rsid w:val="00DD077A"/>
    <w:rsid w:val="00DD342F"/>
    <w:rsid w:val="00DD3D7E"/>
    <w:rsid w:val="00DE06BE"/>
    <w:rsid w:val="00DE07DB"/>
    <w:rsid w:val="00DE3284"/>
    <w:rsid w:val="00DE4FE7"/>
    <w:rsid w:val="00DE588C"/>
    <w:rsid w:val="00DE5F1D"/>
    <w:rsid w:val="00DE7390"/>
    <w:rsid w:val="00DF0D00"/>
    <w:rsid w:val="00DF3376"/>
    <w:rsid w:val="00E0039A"/>
    <w:rsid w:val="00E0276C"/>
    <w:rsid w:val="00E036C8"/>
    <w:rsid w:val="00E05DAE"/>
    <w:rsid w:val="00E07797"/>
    <w:rsid w:val="00E10CF0"/>
    <w:rsid w:val="00E13414"/>
    <w:rsid w:val="00E146F0"/>
    <w:rsid w:val="00E16044"/>
    <w:rsid w:val="00E17F33"/>
    <w:rsid w:val="00E17F88"/>
    <w:rsid w:val="00E213AF"/>
    <w:rsid w:val="00E2220E"/>
    <w:rsid w:val="00E22E80"/>
    <w:rsid w:val="00E22FD4"/>
    <w:rsid w:val="00E24052"/>
    <w:rsid w:val="00E2517A"/>
    <w:rsid w:val="00E2621D"/>
    <w:rsid w:val="00E266C6"/>
    <w:rsid w:val="00E27EB4"/>
    <w:rsid w:val="00E30A38"/>
    <w:rsid w:val="00E313C6"/>
    <w:rsid w:val="00E36F78"/>
    <w:rsid w:val="00E400F0"/>
    <w:rsid w:val="00E41BA0"/>
    <w:rsid w:val="00E42F50"/>
    <w:rsid w:val="00E43156"/>
    <w:rsid w:val="00E43F60"/>
    <w:rsid w:val="00E4431D"/>
    <w:rsid w:val="00E447AD"/>
    <w:rsid w:val="00E45187"/>
    <w:rsid w:val="00E45B19"/>
    <w:rsid w:val="00E47864"/>
    <w:rsid w:val="00E47CD9"/>
    <w:rsid w:val="00E5340A"/>
    <w:rsid w:val="00E544A6"/>
    <w:rsid w:val="00E55F29"/>
    <w:rsid w:val="00E56175"/>
    <w:rsid w:val="00E57498"/>
    <w:rsid w:val="00E57DA1"/>
    <w:rsid w:val="00E618F9"/>
    <w:rsid w:val="00E62047"/>
    <w:rsid w:val="00E63FFD"/>
    <w:rsid w:val="00E66445"/>
    <w:rsid w:val="00E6703B"/>
    <w:rsid w:val="00E70A5F"/>
    <w:rsid w:val="00E7186F"/>
    <w:rsid w:val="00E76ADA"/>
    <w:rsid w:val="00E76DED"/>
    <w:rsid w:val="00E771A4"/>
    <w:rsid w:val="00E82D3E"/>
    <w:rsid w:val="00E908E4"/>
    <w:rsid w:val="00E9153A"/>
    <w:rsid w:val="00E93448"/>
    <w:rsid w:val="00E93FDD"/>
    <w:rsid w:val="00E94F8D"/>
    <w:rsid w:val="00E969B3"/>
    <w:rsid w:val="00E96F77"/>
    <w:rsid w:val="00E9722D"/>
    <w:rsid w:val="00E97E8D"/>
    <w:rsid w:val="00EA07B4"/>
    <w:rsid w:val="00EA106E"/>
    <w:rsid w:val="00EA1862"/>
    <w:rsid w:val="00EA25BB"/>
    <w:rsid w:val="00EA2C98"/>
    <w:rsid w:val="00EA3604"/>
    <w:rsid w:val="00EA58AB"/>
    <w:rsid w:val="00EB23A4"/>
    <w:rsid w:val="00EB61A5"/>
    <w:rsid w:val="00EB6E95"/>
    <w:rsid w:val="00EB7920"/>
    <w:rsid w:val="00EC40E9"/>
    <w:rsid w:val="00EC42B1"/>
    <w:rsid w:val="00EC47FF"/>
    <w:rsid w:val="00EC4AC7"/>
    <w:rsid w:val="00EC6205"/>
    <w:rsid w:val="00EC75B3"/>
    <w:rsid w:val="00EC7B9F"/>
    <w:rsid w:val="00ED0DA3"/>
    <w:rsid w:val="00ED1FA2"/>
    <w:rsid w:val="00ED3930"/>
    <w:rsid w:val="00ED62CB"/>
    <w:rsid w:val="00ED6FA8"/>
    <w:rsid w:val="00ED7888"/>
    <w:rsid w:val="00ED7E79"/>
    <w:rsid w:val="00ED7E9E"/>
    <w:rsid w:val="00EE0AB0"/>
    <w:rsid w:val="00EE0E34"/>
    <w:rsid w:val="00EE10E6"/>
    <w:rsid w:val="00EE353A"/>
    <w:rsid w:val="00EE4302"/>
    <w:rsid w:val="00EE65F9"/>
    <w:rsid w:val="00EE740D"/>
    <w:rsid w:val="00EF273C"/>
    <w:rsid w:val="00EF2819"/>
    <w:rsid w:val="00EF4964"/>
    <w:rsid w:val="00EF4B19"/>
    <w:rsid w:val="00EF5254"/>
    <w:rsid w:val="00EF74BB"/>
    <w:rsid w:val="00F017CD"/>
    <w:rsid w:val="00F01FD8"/>
    <w:rsid w:val="00F02841"/>
    <w:rsid w:val="00F04218"/>
    <w:rsid w:val="00F04971"/>
    <w:rsid w:val="00F04999"/>
    <w:rsid w:val="00F05675"/>
    <w:rsid w:val="00F065D5"/>
    <w:rsid w:val="00F1110D"/>
    <w:rsid w:val="00F17138"/>
    <w:rsid w:val="00F17BCA"/>
    <w:rsid w:val="00F17CFB"/>
    <w:rsid w:val="00F20B50"/>
    <w:rsid w:val="00F22960"/>
    <w:rsid w:val="00F237E2"/>
    <w:rsid w:val="00F264ED"/>
    <w:rsid w:val="00F26A50"/>
    <w:rsid w:val="00F2798C"/>
    <w:rsid w:val="00F27C61"/>
    <w:rsid w:val="00F30E46"/>
    <w:rsid w:val="00F31640"/>
    <w:rsid w:val="00F318EC"/>
    <w:rsid w:val="00F322B6"/>
    <w:rsid w:val="00F33644"/>
    <w:rsid w:val="00F33EED"/>
    <w:rsid w:val="00F352E2"/>
    <w:rsid w:val="00F359B1"/>
    <w:rsid w:val="00F35D42"/>
    <w:rsid w:val="00F369BA"/>
    <w:rsid w:val="00F375E5"/>
    <w:rsid w:val="00F42BA7"/>
    <w:rsid w:val="00F45012"/>
    <w:rsid w:val="00F452BE"/>
    <w:rsid w:val="00F45905"/>
    <w:rsid w:val="00F45BAD"/>
    <w:rsid w:val="00F45CED"/>
    <w:rsid w:val="00F47EE2"/>
    <w:rsid w:val="00F522C0"/>
    <w:rsid w:val="00F54372"/>
    <w:rsid w:val="00F55636"/>
    <w:rsid w:val="00F5652E"/>
    <w:rsid w:val="00F56EFC"/>
    <w:rsid w:val="00F60D16"/>
    <w:rsid w:val="00F61F0F"/>
    <w:rsid w:val="00F62AEE"/>
    <w:rsid w:val="00F64DE1"/>
    <w:rsid w:val="00F67516"/>
    <w:rsid w:val="00F679F7"/>
    <w:rsid w:val="00F7067B"/>
    <w:rsid w:val="00F726F7"/>
    <w:rsid w:val="00F736F2"/>
    <w:rsid w:val="00F77523"/>
    <w:rsid w:val="00F810E8"/>
    <w:rsid w:val="00F82C37"/>
    <w:rsid w:val="00F836F8"/>
    <w:rsid w:val="00F85364"/>
    <w:rsid w:val="00F85FFB"/>
    <w:rsid w:val="00F86B1B"/>
    <w:rsid w:val="00F87190"/>
    <w:rsid w:val="00F875D0"/>
    <w:rsid w:val="00F91040"/>
    <w:rsid w:val="00F913F3"/>
    <w:rsid w:val="00F94542"/>
    <w:rsid w:val="00F94B84"/>
    <w:rsid w:val="00FA14A2"/>
    <w:rsid w:val="00FA17D0"/>
    <w:rsid w:val="00FA3937"/>
    <w:rsid w:val="00FA4070"/>
    <w:rsid w:val="00FA5D27"/>
    <w:rsid w:val="00FA75B4"/>
    <w:rsid w:val="00FA78F0"/>
    <w:rsid w:val="00FB0374"/>
    <w:rsid w:val="00FB07EA"/>
    <w:rsid w:val="00FB19B1"/>
    <w:rsid w:val="00FB28E8"/>
    <w:rsid w:val="00FB2FDD"/>
    <w:rsid w:val="00FB41AD"/>
    <w:rsid w:val="00FB597A"/>
    <w:rsid w:val="00FB6028"/>
    <w:rsid w:val="00FB64B3"/>
    <w:rsid w:val="00FB6802"/>
    <w:rsid w:val="00FB7ECC"/>
    <w:rsid w:val="00FC016F"/>
    <w:rsid w:val="00FC64AC"/>
    <w:rsid w:val="00FC76B3"/>
    <w:rsid w:val="00FD5A54"/>
    <w:rsid w:val="00FD69D9"/>
    <w:rsid w:val="00FD7C14"/>
    <w:rsid w:val="00FD7FD0"/>
    <w:rsid w:val="00FE0F34"/>
    <w:rsid w:val="00FE1721"/>
    <w:rsid w:val="00FE1CBE"/>
    <w:rsid w:val="00FE2D90"/>
    <w:rsid w:val="00FE5B17"/>
    <w:rsid w:val="00FE5F69"/>
    <w:rsid w:val="00FE7056"/>
    <w:rsid w:val="00FE7F43"/>
    <w:rsid w:val="00FF00A5"/>
    <w:rsid w:val="00FF09C0"/>
    <w:rsid w:val="00FF27ED"/>
    <w:rsid w:val="00FF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2FB40"/>
  <w15:docId w15:val="{2849BE19-4145-4AF0-8E1E-FEA5C0D2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52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52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215F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2F21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2F215F"/>
    <w:pPr>
      <w:keepNext/>
      <w:jc w:val="right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52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52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9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215F"/>
    <w:rPr>
      <w:rFonts w:cs="Times New Roman"/>
      <w:b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34CAB"/>
    <w:rPr>
      <w:rFonts w:cs="Times New Roman"/>
      <w:b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2F215F"/>
    <w:pPr>
      <w:ind w:firstLine="720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16927"/>
    <w:rPr>
      <w:rFonts w:cs="Times New Roman"/>
      <w:sz w:val="24"/>
      <w:szCs w:val="24"/>
    </w:rPr>
  </w:style>
  <w:style w:type="paragraph" w:customStyle="1" w:styleId="a3">
    <w:name w:val="Обычн"/>
    <w:uiPriority w:val="99"/>
    <w:rsid w:val="002F215F"/>
    <w:pPr>
      <w:widowControl w:val="0"/>
      <w:ind w:firstLine="709"/>
      <w:jc w:val="both"/>
    </w:pPr>
    <w:rPr>
      <w:sz w:val="22"/>
    </w:rPr>
  </w:style>
  <w:style w:type="paragraph" w:styleId="a4">
    <w:name w:val="header"/>
    <w:basedOn w:val="a"/>
    <w:link w:val="a5"/>
    <w:uiPriority w:val="99"/>
    <w:rsid w:val="002F2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16927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F215F"/>
    <w:rPr>
      <w:rFonts w:cs="Times New Roman"/>
    </w:rPr>
  </w:style>
  <w:style w:type="paragraph" w:styleId="a7">
    <w:name w:val="footer"/>
    <w:basedOn w:val="a"/>
    <w:link w:val="a8"/>
    <w:uiPriority w:val="99"/>
    <w:rsid w:val="002F2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16927"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2F215F"/>
    <w:pPr>
      <w:keepNext/>
      <w:widowControl w:val="0"/>
      <w:ind w:firstLine="720"/>
      <w:jc w:val="both"/>
    </w:pPr>
  </w:style>
  <w:style w:type="paragraph" w:customStyle="1" w:styleId="210">
    <w:name w:val="Основной текст 21"/>
    <w:basedOn w:val="a"/>
    <w:uiPriority w:val="99"/>
    <w:rsid w:val="002F215F"/>
    <w:pPr>
      <w:ind w:firstLine="720"/>
      <w:jc w:val="both"/>
    </w:pPr>
    <w:rPr>
      <w:szCs w:val="20"/>
    </w:rPr>
  </w:style>
  <w:style w:type="paragraph" w:styleId="a9">
    <w:name w:val="Body Text"/>
    <w:basedOn w:val="a"/>
    <w:link w:val="aa"/>
    <w:uiPriority w:val="99"/>
    <w:rsid w:val="00FA7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1692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rsid w:val="00625D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4C2B98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9A2A38"/>
    <w:pPr>
      <w:widowControl w:val="0"/>
      <w:tabs>
        <w:tab w:val="left" w:pos="5387"/>
      </w:tabs>
      <w:spacing w:after="120" w:line="480" w:lineRule="auto"/>
      <w:ind w:firstLine="720"/>
      <w:jc w:val="both"/>
    </w:pPr>
  </w:style>
  <w:style w:type="character" w:customStyle="1" w:styleId="24">
    <w:name w:val="Основной текст 2 Знак"/>
    <w:basedOn w:val="a0"/>
    <w:link w:val="23"/>
    <w:locked/>
    <w:rsid w:val="009A2A38"/>
    <w:rPr>
      <w:rFonts w:cs="Times New Roman"/>
      <w:sz w:val="24"/>
      <w:lang w:val="ru-RU" w:eastAsia="ru-RU"/>
    </w:rPr>
  </w:style>
  <w:style w:type="paragraph" w:customStyle="1" w:styleId="ConsPlusNormal">
    <w:name w:val="ConsPlusNormal"/>
    <w:uiPriority w:val="99"/>
    <w:rsid w:val="00E4786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51">
    <w:name w:val="Знак Знак5"/>
    <w:uiPriority w:val="99"/>
    <w:semiHidden/>
    <w:locked/>
    <w:rsid w:val="004B31C9"/>
    <w:rPr>
      <w:rFonts w:ascii="Times New Roman" w:hAnsi="Times New Roman"/>
      <w:sz w:val="24"/>
      <w:lang w:eastAsia="ru-RU"/>
    </w:rPr>
  </w:style>
  <w:style w:type="paragraph" w:styleId="ad">
    <w:name w:val="Balloon Text"/>
    <w:basedOn w:val="a"/>
    <w:link w:val="ae"/>
    <w:uiPriority w:val="99"/>
    <w:rsid w:val="00BE00B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00B7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1F1A44"/>
    <w:pPr>
      <w:spacing w:before="100" w:beforeAutospacing="1" w:after="100" w:afterAutospacing="1"/>
    </w:pPr>
  </w:style>
  <w:style w:type="character" w:customStyle="1" w:styleId="af0">
    <w:name w:val="Îñíîâíîé øðèôò àáçàöà"/>
    <w:uiPriority w:val="99"/>
    <w:rsid w:val="00F62AEE"/>
  </w:style>
  <w:style w:type="paragraph" w:customStyle="1" w:styleId="Standard">
    <w:name w:val="Standard"/>
    <w:uiPriority w:val="99"/>
    <w:rsid w:val="0046566E"/>
    <w:pPr>
      <w:widowControl w:val="0"/>
      <w:suppressAutoHyphens/>
      <w:autoSpaceDE w:val="0"/>
    </w:pPr>
    <w:rPr>
      <w:kern w:val="2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FE0F34"/>
    <w:pPr>
      <w:widowControl w:val="0"/>
      <w:tabs>
        <w:tab w:val="left" w:pos="5387"/>
      </w:tabs>
      <w:ind w:left="720" w:firstLine="720"/>
      <w:jc w:val="both"/>
    </w:pPr>
  </w:style>
  <w:style w:type="paragraph" w:customStyle="1" w:styleId="ConsPlusTitle">
    <w:name w:val="ConsPlusTitle"/>
    <w:uiPriority w:val="99"/>
    <w:rsid w:val="00856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rsid w:val="00856552"/>
    <w:rPr>
      <w:rFonts w:cs="Times New Roman"/>
      <w:color w:val="0000FF"/>
      <w:u w:val="single"/>
    </w:rPr>
  </w:style>
  <w:style w:type="paragraph" w:customStyle="1" w:styleId="220">
    <w:name w:val="Основной текст 22"/>
    <w:basedOn w:val="a"/>
    <w:uiPriority w:val="99"/>
    <w:rsid w:val="00EC4AC7"/>
    <w:pPr>
      <w:widowControl w:val="0"/>
      <w:suppressAutoHyphens/>
      <w:spacing w:after="120" w:line="480" w:lineRule="auto"/>
      <w:ind w:firstLine="680"/>
    </w:pPr>
    <w:rPr>
      <w:sz w:val="22"/>
      <w:szCs w:val="22"/>
      <w:lang w:eastAsia="zh-CN"/>
    </w:rPr>
  </w:style>
  <w:style w:type="paragraph" w:customStyle="1" w:styleId="31">
    <w:name w:val="Основной текст 31"/>
    <w:basedOn w:val="a"/>
    <w:uiPriority w:val="99"/>
    <w:rsid w:val="008117F4"/>
    <w:pPr>
      <w:widowControl w:val="0"/>
      <w:suppressAutoHyphens/>
      <w:jc w:val="both"/>
    </w:pPr>
    <w:rPr>
      <w:lang w:eastAsia="zh-CN"/>
    </w:rPr>
  </w:style>
  <w:style w:type="paragraph" w:customStyle="1" w:styleId="12">
    <w:name w:val="Абзац списка1"/>
    <w:basedOn w:val="a"/>
    <w:uiPriority w:val="99"/>
    <w:rsid w:val="00430192"/>
    <w:pPr>
      <w:widowControl w:val="0"/>
      <w:tabs>
        <w:tab w:val="left" w:pos="5387"/>
      </w:tabs>
      <w:ind w:left="720" w:firstLine="720"/>
      <w:contextualSpacing/>
      <w:jc w:val="both"/>
    </w:pPr>
  </w:style>
  <w:style w:type="paragraph" w:styleId="HTML">
    <w:name w:val="HTML Preformatted"/>
    <w:basedOn w:val="a"/>
    <w:link w:val="HTML0"/>
    <w:rsid w:val="00192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C526E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192DDC"/>
    <w:rPr>
      <w:rFonts w:ascii="Courier New" w:eastAsia="Times New Roman" w:hAnsi="Courier New"/>
      <w:lang w:val="ru-RU" w:eastAsia="ru-RU"/>
    </w:rPr>
  </w:style>
  <w:style w:type="paragraph" w:customStyle="1" w:styleId="ConsPlusNonformat">
    <w:name w:val="ConsPlusNonformat"/>
    <w:rsid w:val="00273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Знак Знак13"/>
    <w:uiPriority w:val="99"/>
    <w:locked/>
    <w:rsid w:val="00E16044"/>
    <w:rPr>
      <w:rFonts w:ascii="Times New Roman" w:hAnsi="Times New Roman"/>
      <w:b/>
      <w:sz w:val="36"/>
    </w:rPr>
  </w:style>
  <w:style w:type="paragraph" w:styleId="af3">
    <w:name w:val="Title"/>
    <w:basedOn w:val="a"/>
    <w:next w:val="a"/>
    <w:link w:val="af4"/>
    <w:uiPriority w:val="99"/>
    <w:qFormat/>
    <w:locked/>
    <w:rsid w:val="009356E7"/>
    <w:pPr>
      <w:pBdr>
        <w:bottom w:val="single" w:sz="8" w:space="4" w:color="4F81BD"/>
      </w:pBdr>
      <w:tabs>
        <w:tab w:val="left" w:pos="142"/>
        <w:tab w:val="left" w:pos="5387"/>
      </w:tabs>
      <w:spacing w:after="300"/>
      <w:ind w:firstLine="851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99"/>
    <w:rsid w:val="009356E7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BodyTextIndentChar">
    <w:name w:val="Body Text Indent Char"/>
    <w:basedOn w:val="a0"/>
    <w:semiHidden/>
    <w:locked/>
    <w:rsid w:val="00A964C1"/>
    <w:rPr>
      <w:rFonts w:cs="Times New Roman"/>
      <w:lang w:eastAsia="en-US"/>
    </w:rPr>
  </w:style>
  <w:style w:type="character" w:styleId="af5">
    <w:name w:val="Strong"/>
    <w:basedOn w:val="a0"/>
    <w:uiPriority w:val="22"/>
    <w:qFormat/>
    <w:locked/>
    <w:rsid w:val="004F3060"/>
    <w:rPr>
      <w:b/>
      <w:bCs/>
    </w:rPr>
  </w:style>
  <w:style w:type="character" w:customStyle="1" w:styleId="af6">
    <w:name w:val="Гипертекстовая ссылка"/>
    <w:basedOn w:val="a0"/>
    <w:uiPriority w:val="99"/>
    <w:rsid w:val="0041234F"/>
    <w:rPr>
      <w:rFonts w:cs="Times New Roman"/>
      <w:color w:val="106BBE"/>
    </w:rPr>
  </w:style>
  <w:style w:type="paragraph" w:customStyle="1" w:styleId="25">
    <w:name w:val="Абзац списка2"/>
    <w:basedOn w:val="a"/>
    <w:rsid w:val="000A32FF"/>
    <w:pPr>
      <w:widowControl w:val="0"/>
      <w:tabs>
        <w:tab w:val="left" w:pos="5387"/>
      </w:tabs>
      <w:ind w:left="720" w:firstLine="720"/>
      <w:jc w:val="both"/>
    </w:pPr>
  </w:style>
  <w:style w:type="character" w:customStyle="1" w:styleId="nobr">
    <w:name w:val="nobr"/>
    <w:basedOn w:val="a0"/>
    <w:rsid w:val="000A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64A18-02ED-47BA-99D4-38AD1AAC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Мэру</vt:lpstr>
    </vt:vector>
  </TitlesOfParts>
  <Company>bti1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Мэру</dc:title>
  <dc:subject/>
  <dc:creator>Пользователь1</dc:creator>
  <cp:keywords/>
  <dc:description/>
  <cp:lastModifiedBy>Шурыгина Елена Юрьевна</cp:lastModifiedBy>
  <cp:revision>72</cp:revision>
  <cp:lastPrinted>2018-11-08T05:36:00Z</cp:lastPrinted>
  <dcterms:created xsi:type="dcterms:W3CDTF">2018-02-07T10:03:00Z</dcterms:created>
  <dcterms:modified xsi:type="dcterms:W3CDTF">2018-11-21T04:06:00Z</dcterms:modified>
</cp:coreProperties>
</file>