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A1" w:rsidRPr="005E4437" w:rsidRDefault="00494BA1" w:rsidP="00494BA1">
      <w:pPr>
        <w:jc w:val="right"/>
        <w:rPr>
          <w:sz w:val="22"/>
        </w:rPr>
      </w:pPr>
      <w:r w:rsidRPr="005E4437">
        <w:rPr>
          <w:sz w:val="22"/>
        </w:rPr>
        <w:t>ПРОЕКТ</w:t>
      </w:r>
    </w:p>
    <w:p w:rsidR="00494BA1" w:rsidRPr="005E4437" w:rsidRDefault="00494BA1" w:rsidP="00494BA1">
      <w:pPr>
        <w:rPr>
          <w:sz w:val="24"/>
        </w:rPr>
      </w:pPr>
    </w:p>
    <w:p w:rsidR="00494BA1" w:rsidRPr="005E4437" w:rsidRDefault="00494BA1" w:rsidP="00494BA1">
      <w:pPr>
        <w:rPr>
          <w:sz w:val="24"/>
        </w:rPr>
      </w:pPr>
    </w:p>
    <w:p w:rsidR="00494BA1" w:rsidRPr="005E4437" w:rsidRDefault="00494BA1" w:rsidP="00494BA1">
      <w:pPr>
        <w:jc w:val="center"/>
        <w:rPr>
          <w:sz w:val="28"/>
          <w:szCs w:val="28"/>
        </w:rPr>
      </w:pPr>
      <w:r w:rsidRPr="005E4437">
        <w:rPr>
          <w:sz w:val="28"/>
          <w:szCs w:val="28"/>
        </w:rPr>
        <w:t>АДМИНИСТРАЦИЯ  ГОРОДСКОГО ОКРУГА ТОЛЯТТИ</w:t>
      </w:r>
    </w:p>
    <w:p w:rsidR="00494BA1" w:rsidRPr="005E4437" w:rsidRDefault="00494BA1" w:rsidP="00494BA1">
      <w:pPr>
        <w:rPr>
          <w:sz w:val="28"/>
          <w:szCs w:val="28"/>
        </w:rPr>
      </w:pPr>
    </w:p>
    <w:p w:rsidR="00494BA1" w:rsidRPr="005E4437" w:rsidRDefault="00494BA1" w:rsidP="00494BA1">
      <w:pPr>
        <w:jc w:val="center"/>
        <w:rPr>
          <w:sz w:val="28"/>
          <w:szCs w:val="28"/>
        </w:rPr>
      </w:pPr>
      <w:r w:rsidRPr="005E4437">
        <w:rPr>
          <w:sz w:val="28"/>
          <w:szCs w:val="28"/>
        </w:rPr>
        <w:t>ПОСТАНОВЛЕНИЕ</w:t>
      </w:r>
    </w:p>
    <w:p w:rsidR="00D24B87" w:rsidRPr="00577FEE" w:rsidRDefault="00D24B87" w:rsidP="00494BA1">
      <w:pPr>
        <w:rPr>
          <w:sz w:val="28"/>
          <w:szCs w:val="28"/>
        </w:rPr>
      </w:pPr>
    </w:p>
    <w:p w:rsidR="00D24B87" w:rsidRPr="00577FEE" w:rsidRDefault="00D24B87" w:rsidP="00D24B87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 xml:space="preserve">О внесении изменений в постановление </w:t>
      </w:r>
    </w:p>
    <w:p w:rsidR="00D24B87" w:rsidRPr="00577FEE" w:rsidRDefault="00D24B87" w:rsidP="00D24B87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 xml:space="preserve">администрации городского округа Тольятти от </w:t>
      </w:r>
      <w:r>
        <w:rPr>
          <w:sz w:val="28"/>
          <w:szCs w:val="28"/>
        </w:rPr>
        <w:t>13</w:t>
      </w:r>
      <w:r w:rsidRPr="00577FE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77FEE">
        <w:rPr>
          <w:sz w:val="28"/>
          <w:szCs w:val="28"/>
        </w:rPr>
        <w:t>.20</w:t>
      </w:r>
      <w:r>
        <w:rPr>
          <w:sz w:val="28"/>
          <w:szCs w:val="28"/>
        </w:rPr>
        <w:t>22</w:t>
      </w:r>
    </w:p>
    <w:p w:rsidR="00D24B87" w:rsidRPr="00577FEE" w:rsidRDefault="00D24B87" w:rsidP="00D24B87">
      <w:pPr>
        <w:jc w:val="center"/>
        <w:rPr>
          <w:sz w:val="28"/>
          <w:szCs w:val="28"/>
        </w:rPr>
      </w:pPr>
      <w:r w:rsidRPr="00577FEE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Pr="00577FEE">
        <w:rPr>
          <w:sz w:val="28"/>
          <w:szCs w:val="28"/>
        </w:rPr>
        <w:t>-п/1 «Об утверждении Административного регламента</w:t>
      </w:r>
    </w:p>
    <w:p w:rsidR="00E15B81" w:rsidRDefault="00D24B87" w:rsidP="00D24B87">
      <w:pPr>
        <w:jc w:val="center"/>
        <w:rPr>
          <w:rFonts w:eastAsiaTheme="minorHAnsi"/>
          <w:sz w:val="28"/>
          <w:szCs w:val="28"/>
          <w:lang w:eastAsia="en-US"/>
        </w:rPr>
      </w:pPr>
      <w:r w:rsidRPr="00577FEE">
        <w:rPr>
          <w:sz w:val="28"/>
          <w:szCs w:val="28"/>
        </w:rPr>
        <w:t xml:space="preserve">предоставления муниципальной услуги </w:t>
      </w:r>
      <w:r w:rsidRPr="004634B8">
        <w:rPr>
          <w:rFonts w:eastAsiaTheme="minorHAnsi"/>
          <w:sz w:val="28"/>
          <w:szCs w:val="28"/>
          <w:lang w:eastAsia="en-US"/>
        </w:rPr>
        <w:t>«Дача письменных разъяснений налогоплательщикам по вопросам применения нормативных правовых актов городского округа Тольятти о местных налогах и сборах»</w:t>
      </w:r>
    </w:p>
    <w:p w:rsidR="00D24B87" w:rsidRDefault="00D24B87" w:rsidP="00D24B87">
      <w:pPr>
        <w:jc w:val="center"/>
        <w:rPr>
          <w:sz w:val="28"/>
          <w:szCs w:val="28"/>
        </w:rPr>
      </w:pPr>
    </w:p>
    <w:p w:rsidR="00720EBA" w:rsidRDefault="00720EBA" w:rsidP="00D24B87">
      <w:pPr>
        <w:jc w:val="center"/>
        <w:rPr>
          <w:sz w:val="28"/>
          <w:szCs w:val="28"/>
        </w:rPr>
      </w:pPr>
    </w:p>
    <w:p w:rsidR="00720EBA" w:rsidRDefault="00720EBA" w:rsidP="00720E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7FEE">
        <w:rPr>
          <w:sz w:val="28"/>
          <w:szCs w:val="28"/>
        </w:rPr>
        <w:t xml:space="preserve">В целях совершенствования муниципального правового акта, </w:t>
      </w:r>
      <w:r>
        <w:rPr>
          <w:sz w:val="28"/>
          <w:szCs w:val="28"/>
        </w:rPr>
        <w:t xml:space="preserve">руководствуясь </w:t>
      </w:r>
      <w:r w:rsidRPr="00577FE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D6621B" w:rsidRPr="00D6621B" w:rsidRDefault="00D6621B" w:rsidP="00D6621B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621B">
        <w:rPr>
          <w:sz w:val="28"/>
          <w:szCs w:val="28"/>
        </w:rPr>
        <w:t>Внести в постановление администрации городского округа Тольятти</w:t>
      </w:r>
    </w:p>
    <w:p w:rsidR="00A418B9" w:rsidRPr="00A418B9" w:rsidRDefault="00D6621B" w:rsidP="00DD00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7FEE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577FE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77FE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77F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77FEE">
        <w:rPr>
          <w:sz w:val="28"/>
          <w:szCs w:val="28"/>
        </w:rPr>
        <w:t xml:space="preserve"> </w:t>
      </w:r>
      <w:r>
        <w:rPr>
          <w:sz w:val="28"/>
          <w:szCs w:val="28"/>
        </w:rPr>
        <w:t>20-п/</w:t>
      </w:r>
      <w:r w:rsidRPr="00B255C4">
        <w:rPr>
          <w:sz w:val="28"/>
          <w:szCs w:val="28"/>
        </w:rPr>
        <w:t xml:space="preserve">1 </w:t>
      </w:r>
      <w:r w:rsidR="00B255C4" w:rsidRPr="00B255C4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</w:t>
      </w:r>
      <w:r w:rsidR="00B255C4" w:rsidRPr="00D81D34">
        <w:rPr>
          <w:rFonts w:eastAsiaTheme="minorHAnsi"/>
          <w:sz w:val="28"/>
          <w:szCs w:val="28"/>
          <w:lang w:eastAsia="en-US"/>
        </w:rPr>
        <w:t xml:space="preserve"> </w:t>
      </w:r>
      <w:r w:rsidRPr="004634B8">
        <w:rPr>
          <w:rFonts w:eastAsiaTheme="minorHAnsi"/>
          <w:sz w:val="28"/>
          <w:szCs w:val="28"/>
          <w:lang w:eastAsia="en-US"/>
        </w:rPr>
        <w:t>«Дача письменных разъяснений налогоплательщикам по вопросам применения нормативных правовых актов городского округа Тольятти о местных налогах и сборах»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 w:rsidR="00051BE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остановление) </w:t>
      </w:r>
      <w:r w:rsidRPr="00577FEE">
        <w:rPr>
          <w:sz w:val="28"/>
          <w:szCs w:val="28"/>
        </w:rPr>
        <w:t>(газета «Городские ведомости»</w:t>
      </w:r>
      <w:r w:rsidR="001E0585">
        <w:rPr>
          <w:sz w:val="28"/>
          <w:szCs w:val="28"/>
        </w:rPr>
        <w:t>,</w:t>
      </w:r>
      <w:r w:rsidRPr="00577FE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577FEE">
        <w:rPr>
          <w:sz w:val="28"/>
          <w:szCs w:val="28"/>
        </w:rPr>
        <w:t>, 1</w:t>
      </w:r>
      <w:r>
        <w:rPr>
          <w:sz w:val="28"/>
          <w:szCs w:val="28"/>
        </w:rPr>
        <w:t>8</w:t>
      </w:r>
      <w:r w:rsidRPr="00577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января) </w:t>
      </w:r>
      <w:r w:rsidRPr="00577FEE">
        <w:rPr>
          <w:sz w:val="28"/>
          <w:szCs w:val="28"/>
        </w:rPr>
        <w:t>изменени</w:t>
      </w:r>
      <w:r w:rsidR="00DD00DC">
        <w:rPr>
          <w:sz w:val="28"/>
          <w:szCs w:val="28"/>
        </w:rPr>
        <w:t xml:space="preserve">е, </w:t>
      </w:r>
      <w:r w:rsidRPr="00A418B9">
        <w:rPr>
          <w:sz w:val="28"/>
          <w:szCs w:val="28"/>
        </w:rPr>
        <w:t>дополни</w:t>
      </w:r>
      <w:r w:rsidR="00A418B9" w:rsidRPr="00A418B9">
        <w:rPr>
          <w:sz w:val="28"/>
          <w:szCs w:val="28"/>
        </w:rPr>
        <w:t>в</w:t>
      </w:r>
      <w:r w:rsidRPr="00A418B9">
        <w:rPr>
          <w:sz w:val="28"/>
          <w:szCs w:val="28"/>
        </w:rPr>
        <w:t xml:space="preserve"> пунктом </w:t>
      </w:r>
      <w:r w:rsidR="00051BEF" w:rsidRPr="00A418B9">
        <w:rPr>
          <w:sz w:val="28"/>
          <w:szCs w:val="28"/>
        </w:rPr>
        <w:t xml:space="preserve">3.1. </w:t>
      </w:r>
      <w:r w:rsidRPr="00A418B9">
        <w:rPr>
          <w:sz w:val="28"/>
          <w:szCs w:val="28"/>
        </w:rPr>
        <w:t xml:space="preserve">следующего содержания: </w:t>
      </w:r>
    </w:p>
    <w:p w:rsidR="00D6621B" w:rsidRPr="00A418B9" w:rsidRDefault="00DD00DC" w:rsidP="00A418B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0B9E">
        <w:rPr>
          <w:sz w:val="28"/>
          <w:szCs w:val="28"/>
        </w:rPr>
        <w:t>«</w:t>
      </w:r>
      <w:r w:rsidR="00A418B9">
        <w:rPr>
          <w:sz w:val="28"/>
          <w:szCs w:val="28"/>
        </w:rPr>
        <w:t>3.1.</w:t>
      </w:r>
      <w:r w:rsidR="00580B9E">
        <w:rPr>
          <w:sz w:val="28"/>
          <w:szCs w:val="28"/>
        </w:rPr>
        <w:t xml:space="preserve"> </w:t>
      </w:r>
      <w:r w:rsidR="00D6621B" w:rsidRPr="00A418B9">
        <w:rPr>
          <w:sz w:val="28"/>
          <w:szCs w:val="28"/>
        </w:rPr>
        <w:t>Директора МАУ «МФЦ» определить ответственным за исполнение Административного регламента, утвержденного настоящим постановлением, в пределах полномочий МАУ «МФЦ».</w:t>
      </w:r>
      <w:r w:rsidR="003648D8">
        <w:rPr>
          <w:sz w:val="28"/>
          <w:szCs w:val="28"/>
        </w:rPr>
        <w:t>».</w:t>
      </w:r>
    </w:p>
    <w:p w:rsidR="00720EBA" w:rsidRPr="004634B8" w:rsidRDefault="00952AB1" w:rsidP="007F7D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0EBA" w:rsidRPr="00577FEE">
        <w:rPr>
          <w:sz w:val="28"/>
          <w:szCs w:val="28"/>
        </w:rPr>
        <w:t xml:space="preserve">. Внести в </w:t>
      </w:r>
      <w:r w:rsidR="00F10903">
        <w:rPr>
          <w:sz w:val="28"/>
          <w:szCs w:val="28"/>
        </w:rPr>
        <w:t>А</w:t>
      </w:r>
      <w:r w:rsidR="00720EBA" w:rsidRPr="00577FEE">
        <w:rPr>
          <w:sz w:val="28"/>
          <w:szCs w:val="28"/>
        </w:rPr>
        <w:t>дминистративный регламент пред</w:t>
      </w:r>
      <w:r w:rsidR="00720EBA">
        <w:rPr>
          <w:sz w:val="28"/>
          <w:szCs w:val="28"/>
        </w:rPr>
        <w:t>оставления муниципальной услуги</w:t>
      </w:r>
      <w:r w:rsidR="00064FD3">
        <w:rPr>
          <w:sz w:val="28"/>
          <w:szCs w:val="28"/>
        </w:rPr>
        <w:t xml:space="preserve"> </w:t>
      </w:r>
      <w:r w:rsidR="00720EBA" w:rsidRPr="00577FEE">
        <w:rPr>
          <w:sz w:val="28"/>
          <w:szCs w:val="28"/>
        </w:rPr>
        <w:t xml:space="preserve"> </w:t>
      </w:r>
      <w:r w:rsidR="00720EBA" w:rsidRPr="004634B8">
        <w:rPr>
          <w:rFonts w:eastAsiaTheme="minorHAnsi"/>
          <w:sz w:val="28"/>
          <w:szCs w:val="28"/>
          <w:lang w:eastAsia="en-US"/>
        </w:rPr>
        <w:t>«Дача письменных разъяснений налогоплательщикам по вопросам применения нормативных правовых актов городского округа Тольятти о местных налогах и сборах</w:t>
      </w:r>
      <w:r w:rsidR="00B255C4">
        <w:rPr>
          <w:rFonts w:eastAsiaTheme="minorHAnsi"/>
          <w:sz w:val="28"/>
          <w:szCs w:val="28"/>
          <w:lang w:eastAsia="en-US"/>
        </w:rPr>
        <w:t>»</w:t>
      </w:r>
      <w:r w:rsidR="00A35CD2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F10903">
        <w:rPr>
          <w:sz w:val="28"/>
          <w:szCs w:val="28"/>
        </w:rPr>
        <w:t xml:space="preserve"> </w:t>
      </w:r>
      <w:r w:rsidR="00A35CD2">
        <w:rPr>
          <w:rFonts w:eastAsiaTheme="minorHAnsi"/>
          <w:sz w:val="28"/>
          <w:szCs w:val="28"/>
          <w:lang w:eastAsia="en-US"/>
        </w:rPr>
        <w:t>Постановлением</w:t>
      </w:r>
      <w:r w:rsidR="00A35CD2">
        <w:rPr>
          <w:sz w:val="28"/>
          <w:szCs w:val="28"/>
        </w:rPr>
        <w:t xml:space="preserve"> </w:t>
      </w:r>
      <w:r w:rsidR="00F10903">
        <w:rPr>
          <w:sz w:val="28"/>
          <w:szCs w:val="28"/>
        </w:rPr>
        <w:t xml:space="preserve">(далее – </w:t>
      </w:r>
      <w:r w:rsidR="008428B3">
        <w:rPr>
          <w:sz w:val="28"/>
          <w:szCs w:val="28"/>
        </w:rPr>
        <w:t>А</w:t>
      </w:r>
      <w:r w:rsidR="00720EBA" w:rsidRPr="00577FEE">
        <w:rPr>
          <w:sz w:val="28"/>
          <w:szCs w:val="28"/>
        </w:rPr>
        <w:t>дминистративный регламент) следующие изменения:</w:t>
      </w:r>
    </w:p>
    <w:p w:rsidR="008428B3" w:rsidRDefault="00952AB1" w:rsidP="00C61B29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F7D09">
        <w:rPr>
          <w:rFonts w:eastAsiaTheme="minorHAnsi"/>
          <w:sz w:val="28"/>
          <w:szCs w:val="28"/>
          <w:lang w:eastAsia="en-US"/>
        </w:rPr>
        <w:t xml:space="preserve">.1. Подпункт </w:t>
      </w:r>
      <w:r w:rsidR="00412394">
        <w:rPr>
          <w:rFonts w:eastAsiaTheme="minorHAnsi"/>
          <w:sz w:val="28"/>
          <w:szCs w:val="28"/>
          <w:lang w:eastAsia="en-US"/>
        </w:rPr>
        <w:t>2.4.2.</w:t>
      </w:r>
      <w:r w:rsidR="007F7D09">
        <w:rPr>
          <w:rFonts w:eastAsiaTheme="minorHAnsi"/>
          <w:sz w:val="28"/>
          <w:szCs w:val="28"/>
          <w:lang w:eastAsia="en-US"/>
        </w:rPr>
        <w:t xml:space="preserve"> пункта 2.4. </w:t>
      </w:r>
      <w:r w:rsidR="008428B3">
        <w:rPr>
          <w:rFonts w:eastAsiaTheme="minorHAnsi"/>
          <w:sz w:val="28"/>
          <w:szCs w:val="28"/>
          <w:lang w:eastAsia="en-US"/>
        </w:rPr>
        <w:t>А</w:t>
      </w:r>
      <w:r w:rsidR="007F7D09">
        <w:rPr>
          <w:rFonts w:eastAsiaTheme="minorHAnsi"/>
          <w:sz w:val="28"/>
          <w:szCs w:val="28"/>
          <w:lang w:eastAsia="en-US"/>
        </w:rPr>
        <w:t xml:space="preserve">дминистративного регламента изложить в следующей редакции: </w:t>
      </w:r>
    </w:p>
    <w:p w:rsidR="00412394" w:rsidRPr="000C2436" w:rsidRDefault="007F7D09" w:rsidP="00C61B29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«2.4.2.</w:t>
      </w:r>
      <w:r w:rsidR="00412394">
        <w:rPr>
          <w:rFonts w:eastAsiaTheme="minorHAnsi"/>
          <w:sz w:val="28"/>
          <w:szCs w:val="28"/>
          <w:lang w:eastAsia="en-US"/>
        </w:rPr>
        <w:t xml:space="preserve"> </w:t>
      </w:r>
      <w:r w:rsidR="00412394" w:rsidRPr="000C2436">
        <w:rPr>
          <w:sz w:val="28"/>
          <w:szCs w:val="28"/>
        </w:rPr>
        <w:t xml:space="preserve">Организация, </w:t>
      </w:r>
      <w:r w:rsidR="00C61B29" w:rsidRPr="000C2436">
        <w:rPr>
          <w:sz w:val="28"/>
          <w:szCs w:val="28"/>
        </w:rPr>
        <w:t>участвующая в обеспечении предоставления муниципальной услуги</w:t>
      </w:r>
      <w:r w:rsidR="00412394" w:rsidRPr="000C2436">
        <w:rPr>
          <w:sz w:val="28"/>
          <w:szCs w:val="28"/>
        </w:rPr>
        <w:t xml:space="preserve"> </w:t>
      </w:r>
      <w:r w:rsidR="00C61B29" w:rsidRPr="000C2436">
        <w:rPr>
          <w:sz w:val="28"/>
          <w:szCs w:val="28"/>
        </w:rPr>
        <w:t xml:space="preserve"> (в части приема документов, необходимых для предоставления муниципальной услуги, и выдачи результата  предоставления муниципальной услуги заявителю) </w:t>
      </w:r>
      <w:r w:rsidR="00C61B29" w:rsidRPr="000C2436">
        <w:rPr>
          <w:rFonts w:eastAsiaTheme="minorHAnsi"/>
          <w:sz w:val="28"/>
          <w:szCs w:val="28"/>
          <w:lang w:eastAsia="en-US"/>
        </w:rPr>
        <w:t>–</w:t>
      </w:r>
      <w:r w:rsidR="00412394" w:rsidRPr="000C2436">
        <w:rPr>
          <w:sz w:val="28"/>
          <w:szCs w:val="28"/>
        </w:rPr>
        <w:t xml:space="preserve"> муниципальное автономное учреждение городского округа Тольятти «Многофункциональный центр предоставления государственных и муниципальных услуг» (далее – МАУ «МФЦ»). </w:t>
      </w:r>
    </w:p>
    <w:p w:rsidR="00412394" w:rsidRPr="000C2436" w:rsidRDefault="00412394" w:rsidP="00C61B29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C2436">
        <w:rPr>
          <w:sz w:val="28"/>
          <w:szCs w:val="28"/>
        </w:rPr>
        <w:t>Информация о МАУ «МФЦ»: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Место нахождения администрации МАУ «МФЦ»: 445010, Самарская обл., г. Тольятти, ул. Советская, 51А.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Место нахождения отделения МФЦ по Автозаводскому району: г. Тольятти, ул. Юбилейная, 4.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Место нахождения отделения МФЦ</w:t>
      </w:r>
      <w:r w:rsidR="00C61B29" w:rsidRPr="000C2436">
        <w:rPr>
          <w:bCs/>
          <w:sz w:val="28"/>
          <w:szCs w:val="28"/>
        </w:rPr>
        <w:t xml:space="preserve"> </w:t>
      </w:r>
      <w:r w:rsidRPr="000C2436">
        <w:rPr>
          <w:bCs/>
          <w:sz w:val="28"/>
          <w:szCs w:val="28"/>
        </w:rPr>
        <w:t xml:space="preserve"> № 2 по Автозаводскому району: г. Тольятти, ул. Автостроителей, 5.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Место нахождения отделения МФЦ по Центральному району: г. Тольятти, ул. Мира, 84.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Место нахождения отделения МФЦ по Комсомольскому району: г. Тольятти, ул. Ярославская, 35.</w:t>
      </w:r>
    </w:p>
    <w:p w:rsidR="00412394" w:rsidRPr="000C2436" w:rsidRDefault="00C61B29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 xml:space="preserve">Телефон приемной МАУ «МФЦ»: </w:t>
      </w:r>
      <w:r w:rsidR="00412394" w:rsidRPr="000C2436">
        <w:rPr>
          <w:bCs/>
          <w:sz w:val="28"/>
          <w:szCs w:val="28"/>
        </w:rPr>
        <w:t>(8482) 52-50-50.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Телефон кон</w:t>
      </w:r>
      <w:r w:rsidR="00C61B29" w:rsidRPr="000C2436">
        <w:rPr>
          <w:bCs/>
          <w:sz w:val="28"/>
          <w:szCs w:val="28"/>
        </w:rPr>
        <w:t xml:space="preserve">тактного центра МАУ «МФЦ»: </w:t>
      </w:r>
      <w:r w:rsidRPr="000C2436">
        <w:rPr>
          <w:bCs/>
          <w:sz w:val="28"/>
          <w:szCs w:val="28"/>
        </w:rPr>
        <w:t>(8482)</w:t>
      </w:r>
      <w:r w:rsidR="00C61B29" w:rsidRPr="000C2436">
        <w:rPr>
          <w:bCs/>
          <w:sz w:val="28"/>
          <w:szCs w:val="28"/>
        </w:rPr>
        <w:t xml:space="preserve"> </w:t>
      </w:r>
      <w:r w:rsidRPr="000C2436">
        <w:rPr>
          <w:bCs/>
          <w:sz w:val="28"/>
          <w:szCs w:val="28"/>
        </w:rPr>
        <w:t>51-21-21.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Адрес портала «Мои документы» Самарской области в информационно-телекоммуникационной сети «Интернет»: http://mfc63.samregion.ru</w:t>
      </w:r>
      <w:r w:rsidR="00222944">
        <w:rPr>
          <w:bCs/>
          <w:sz w:val="28"/>
          <w:szCs w:val="28"/>
        </w:rPr>
        <w:t>.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Адрес электронной почты (e-mail): info@mfc63.ru.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Информацию об адресах пунктов приема документов МАУ «МФЦ» и о графике работы МАУ «МФЦ» можно получить: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- по телефону</w:t>
      </w:r>
      <w:r w:rsidR="006A3A4B" w:rsidRPr="000C2436">
        <w:rPr>
          <w:bCs/>
          <w:sz w:val="28"/>
          <w:szCs w:val="28"/>
        </w:rPr>
        <w:t xml:space="preserve"> контактного центра МАУ «МФЦ»:</w:t>
      </w:r>
      <w:r w:rsidRPr="000C2436">
        <w:rPr>
          <w:bCs/>
          <w:sz w:val="28"/>
          <w:szCs w:val="28"/>
        </w:rPr>
        <w:t xml:space="preserve"> (8482) 51-21-21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2436">
        <w:rPr>
          <w:bCs/>
          <w:sz w:val="28"/>
          <w:szCs w:val="28"/>
        </w:rPr>
        <w:t>- в отделениях МАУ «МФЦ»</w:t>
      </w:r>
    </w:p>
    <w:p w:rsidR="00412394" w:rsidRPr="000C2436" w:rsidRDefault="00412394" w:rsidP="00C61B29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C2436">
        <w:rPr>
          <w:bCs/>
          <w:sz w:val="28"/>
          <w:szCs w:val="28"/>
        </w:rPr>
        <w:t xml:space="preserve">- на портале «Мои документы» Самарской области в информационно-телекоммуникационной сети «Интернет»: </w:t>
      </w:r>
      <w:hyperlink r:id="rId8" w:history="1">
        <w:r w:rsidRPr="000C2436">
          <w:rPr>
            <w:rStyle w:val="a3"/>
            <w:bCs/>
            <w:color w:val="000000" w:themeColor="text1"/>
            <w:sz w:val="28"/>
            <w:szCs w:val="28"/>
            <w:u w:val="none"/>
          </w:rPr>
          <w:t>http://mfc63.samregion.ru</w:t>
        </w:r>
      </w:hyperlink>
      <w:r w:rsidRPr="000C2436">
        <w:rPr>
          <w:bCs/>
          <w:color w:val="000000" w:themeColor="text1"/>
          <w:sz w:val="28"/>
          <w:szCs w:val="28"/>
        </w:rPr>
        <w:t>.</w:t>
      </w:r>
      <w:r w:rsidR="007F7D09" w:rsidRPr="000C2436">
        <w:rPr>
          <w:bCs/>
          <w:color w:val="000000" w:themeColor="text1"/>
          <w:sz w:val="28"/>
          <w:szCs w:val="28"/>
        </w:rPr>
        <w:t>».</w:t>
      </w:r>
    </w:p>
    <w:p w:rsidR="00C57823" w:rsidRDefault="00952AB1" w:rsidP="008F39BE">
      <w:pPr>
        <w:autoSpaceDE w:val="0"/>
        <w:autoSpaceDN w:val="0"/>
        <w:adjustRightInd w:val="0"/>
        <w:spacing w:line="360" w:lineRule="auto"/>
        <w:ind w:left="176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lastRenderedPageBreak/>
        <w:t>2</w:t>
      </w:r>
      <w:r w:rsidR="007F7D09" w:rsidRPr="000C2436">
        <w:rPr>
          <w:bCs/>
          <w:color w:val="000000" w:themeColor="text1"/>
          <w:sz w:val="28"/>
          <w:szCs w:val="28"/>
        </w:rPr>
        <w:t xml:space="preserve">.2. Пункт 2.4. </w:t>
      </w:r>
      <w:r w:rsidR="008428B3">
        <w:rPr>
          <w:bCs/>
          <w:color w:val="000000" w:themeColor="text1"/>
          <w:sz w:val="28"/>
          <w:szCs w:val="28"/>
        </w:rPr>
        <w:t>А</w:t>
      </w:r>
      <w:r w:rsidR="007F7D09" w:rsidRPr="000C2436">
        <w:rPr>
          <w:rFonts w:eastAsiaTheme="minorHAnsi"/>
          <w:sz w:val="28"/>
          <w:szCs w:val="28"/>
          <w:lang w:eastAsia="en-US"/>
        </w:rPr>
        <w:t xml:space="preserve">дминистративного регламента дополнить подпунктом 2.4.3. следующего содержания: </w:t>
      </w:r>
    </w:p>
    <w:p w:rsidR="008F39BE" w:rsidRDefault="007F7D09" w:rsidP="008F39BE">
      <w:pPr>
        <w:autoSpaceDE w:val="0"/>
        <w:autoSpaceDN w:val="0"/>
        <w:adjustRightInd w:val="0"/>
        <w:spacing w:line="360" w:lineRule="auto"/>
        <w:ind w:left="176" w:firstLine="284"/>
        <w:jc w:val="both"/>
        <w:rPr>
          <w:rFonts w:eastAsiaTheme="minorHAnsi"/>
          <w:sz w:val="28"/>
          <w:szCs w:val="28"/>
          <w:lang w:eastAsia="en-US"/>
        </w:rPr>
      </w:pPr>
      <w:r w:rsidRPr="000C2436">
        <w:rPr>
          <w:rFonts w:eastAsiaTheme="minorHAnsi"/>
          <w:sz w:val="28"/>
          <w:szCs w:val="28"/>
          <w:lang w:eastAsia="en-US"/>
        </w:rPr>
        <w:t>«</w:t>
      </w:r>
      <w:r w:rsidR="00E51173" w:rsidRPr="000C2436">
        <w:rPr>
          <w:rFonts w:eastAsiaTheme="minorHAnsi"/>
          <w:sz w:val="28"/>
          <w:szCs w:val="28"/>
          <w:lang w:eastAsia="en-US"/>
        </w:rPr>
        <w:t>2.4.</w:t>
      </w:r>
      <w:r w:rsidR="00412394" w:rsidRPr="000C2436">
        <w:rPr>
          <w:rFonts w:eastAsiaTheme="minorHAnsi"/>
          <w:sz w:val="28"/>
          <w:szCs w:val="28"/>
          <w:lang w:eastAsia="en-US"/>
        </w:rPr>
        <w:t>3</w:t>
      </w:r>
      <w:r w:rsidR="00E51173" w:rsidRPr="000C2436">
        <w:rPr>
          <w:rFonts w:eastAsiaTheme="minorHAnsi"/>
          <w:sz w:val="28"/>
          <w:szCs w:val="28"/>
          <w:lang w:eastAsia="en-US"/>
        </w:rPr>
        <w:t xml:space="preserve">. </w:t>
      </w:r>
      <w:r w:rsidR="008F39BE">
        <w:rPr>
          <w:rFonts w:eastAsiaTheme="minorHAnsi"/>
          <w:sz w:val="28"/>
          <w:szCs w:val="28"/>
          <w:lang w:eastAsia="en-US"/>
        </w:rPr>
        <w:t xml:space="preserve">Органы      государственной     власти,     участвующие    в межведомственном взаимодействии при предоставлении муниципальной услуги: </w:t>
      </w:r>
    </w:p>
    <w:p w:rsidR="008F39BE" w:rsidRDefault="008F39BE" w:rsidP="008F39BE">
      <w:pPr>
        <w:autoSpaceDE w:val="0"/>
        <w:autoSpaceDN w:val="0"/>
        <w:adjustRightInd w:val="0"/>
        <w:spacing w:line="360" w:lineRule="auto"/>
        <w:ind w:left="176"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– Федеральная служба государственной регистрации, кадастра и картографии (далее – Росреестр), </w:t>
      </w:r>
      <w:r w:rsidRPr="00E51173">
        <w:rPr>
          <w:rFonts w:eastAsiaTheme="minorHAnsi"/>
          <w:sz w:val="28"/>
          <w:szCs w:val="28"/>
          <w:lang w:eastAsia="en-US"/>
        </w:rPr>
        <w:t xml:space="preserve">адрес в </w:t>
      </w:r>
      <w:r w:rsidR="00AD14A1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Pr="00E51173">
        <w:rPr>
          <w:rFonts w:eastAsiaTheme="minorHAnsi"/>
          <w:sz w:val="28"/>
          <w:szCs w:val="28"/>
          <w:lang w:eastAsia="en-US"/>
        </w:rPr>
        <w:t xml:space="preserve">сети </w:t>
      </w:r>
      <w:r w:rsidR="00AD14A1">
        <w:rPr>
          <w:rFonts w:eastAsiaTheme="minorHAnsi"/>
          <w:sz w:val="28"/>
          <w:szCs w:val="28"/>
          <w:lang w:eastAsia="en-US"/>
        </w:rPr>
        <w:t>«</w:t>
      </w:r>
      <w:r w:rsidRPr="00E51173">
        <w:rPr>
          <w:rFonts w:eastAsiaTheme="minorHAnsi"/>
          <w:sz w:val="28"/>
          <w:szCs w:val="28"/>
          <w:lang w:eastAsia="en-US"/>
        </w:rPr>
        <w:t>Интернет</w:t>
      </w:r>
      <w:r w:rsidR="00AD14A1">
        <w:rPr>
          <w:rFonts w:eastAsiaTheme="minorHAnsi"/>
          <w:sz w:val="28"/>
          <w:szCs w:val="28"/>
          <w:lang w:eastAsia="en-US"/>
        </w:rPr>
        <w:t>»</w:t>
      </w:r>
      <w:r w:rsidRPr="0072715C">
        <w:rPr>
          <w:rFonts w:eastAsiaTheme="minorHAnsi"/>
          <w:sz w:val="28"/>
          <w:szCs w:val="28"/>
          <w:lang w:eastAsia="en-US"/>
        </w:rPr>
        <w:t xml:space="preserve">: </w:t>
      </w:r>
      <w:hyperlink r:id="rId9" w:history="1">
        <w:r w:rsidRPr="002E1405">
          <w:rPr>
            <w:rStyle w:val="a3"/>
            <w:color w:val="auto"/>
            <w:sz w:val="28"/>
            <w:szCs w:val="28"/>
            <w:u w:val="none"/>
          </w:rPr>
          <w:t>https://rosreestr.gov.ru</w:t>
        </w:r>
      </w:hyperlink>
      <w:r w:rsidRPr="002E1405">
        <w:rPr>
          <w:sz w:val="28"/>
          <w:szCs w:val="28"/>
        </w:rPr>
        <w:t>;</w:t>
      </w:r>
    </w:p>
    <w:p w:rsidR="008F39BE" w:rsidRPr="00F41FE6" w:rsidRDefault="008F39BE" w:rsidP="008F39BE">
      <w:pPr>
        <w:autoSpaceDE w:val="0"/>
        <w:autoSpaceDN w:val="0"/>
        <w:adjustRightInd w:val="0"/>
        <w:spacing w:line="360" w:lineRule="auto"/>
        <w:ind w:left="176" w:firstLine="284"/>
        <w:jc w:val="both"/>
        <w:rPr>
          <w:sz w:val="28"/>
          <w:szCs w:val="28"/>
        </w:rPr>
      </w:pPr>
      <w:r w:rsidRPr="00A20A29">
        <w:rPr>
          <w:rFonts w:eastAsiaTheme="minorHAnsi"/>
          <w:sz w:val="28"/>
          <w:szCs w:val="28"/>
          <w:lang w:eastAsia="en-US"/>
        </w:rPr>
        <w:t xml:space="preserve">–  </w:t>
      </w:r>
      <w:r w:rsidRPr="00A20A29">
        <w:rPr>
          <w:color w:val="000000" w:themeColor="text1"/>
          <w:sz w:val="28"/>
          <w:szCs w:val="28"/>
        </w:rPr>
        <w:t xml:space="preserve">Пенсионный фонд Российской Федерации  (далее – ПФР),  адрес </w:t>
      </w:r>
      <w:r w:rsidR="00403A78" w:rsidRPr="00E51173">
        <w:rPr>
          <w:rFonts w:eastAsiaTheme="minorHAnsi"/>
          <w:sz w:val="28"/>
          <w:szCs w:val="28"/>
          <w:lang w:eastAsia="en-US"/>
        </w:rPr>
        <w:t xml:space="preserve">в </w:t>
      </w:r>
      <w:r w:rsidR="00403A78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="00403A78" w:rsidRPr="00E51173">
        <w:rPr>
          <w:rFonts w:eastAsiaTheme="minorHAnsi"/>
          <w:sz w:val="28"/>
          <w:szCs w:val="28"/>
          <w:lang w:eastAsia="en-US"/>
        </w:rPr>
        <w:t xml:space="preserve">сети </w:t>
      </w:r>
      <w:r w:rsidR="00403A78">
        <w:rPr>
          <w:rFonts w:eastAsiaTheme="minorHAnsi"/>
          <w:sz w:val="28"/>
          <w:szCs w:val="28"/>
          <w:lang w:eastAsia="en-US"/>
        </w:rPr>
        <w:t>«</w:t>
      </w:r>
      <w:r w:rsidR="00403A78" w:rsidRPr="00E51173">
        <w:rPr>
          <w:rFonts w:eastAsiaTheme="minorHAnsi"/>
          <w:sz w:val="28"/>
          <w:szCs w:val="28"/>
          <w:lang w:eastAsia="en-US"/>
        </w:rPr>
        <w:t>Интернет</w:t>
      </w:r>
      <w:r w:rsidR="00403A78">
        <w:rPr>
          <w:rFonts w:eastAsiaTheme="minorHAnsi"/>
          <w:sz w:val="28"/>
          <w:szCs w:val="28"/>
          <w:lang w:eastAsia="en-US"/>
        </w:rPr>
        <w:t>»</w:t>
      </w:r>
      <w:r w:rsidRPr="00A20A29">
        <w:rPr>
          <w:color w:val="000000" w:themeColor="text1"/>
          <w:sz w:val="28"/>
          <w:szCs w:val="28"/>
        </w:rPr>
        <w:t>:  http://www.pfrf.ru.</w:t>
      </w:r>
      <w:r w:rsidR="0032620A">
        <w:rPr>
          <w:color w:val="000000" w:themeColor="text1"/>
          <w:sz w:val="28"/>
          <w:szCs w:val="28"/>
        </w:rPr>
        <w:t>».</w:t>
      </w:r>
    </w:p>
    <w:p w:rsidR="00084D50" w:rsidRPr="000C2436" w:rsidRDefault="00952AB1" w:rsidP="008F39B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A47C0" w:rsidRPr="000C2436">
        <w:rPr>
          <w:rFonts w:eastAsiaTheme="minorHAnsi"/>
          <w:sz w:val="28"/>
          <w:szCs w:val="28"/>
          <w:lang w:eastAsia="en-US"/>
        </w:rPr>
        <w:t xml:space="preserve">.3. В пункте 2.13. </w:t>
      </w:r>
      <w:r w:rsidR="005D2B8F">
        <w:rPr>
          <w:rFonts w:eastAsiaTheme="minorHAnsi"/>
          <w:sz w:val="28"/>
          <w:szCs w:val="28"/>
          <w:lang w:eastAsia="en-US"/>
        </w:rPr>
        <w:t>А</w:t>
      </w:r>
      <w:r w:rsidR="00CA47C0" w:rsidRPr="000C2436">
        <w:rPr>
          <w:rFonts w:eastAsiaTheme="minorHAnsi"/>
          <w:sz w:val="28"/>
          <w:szCs w:val="28"/>
          <w:lang w:eastAsia="en-US"/>
        </w:rPr>
        <w:t>дминистративного регламента слова «</w:t>
      </w:r>
      <w:r w:rsidR="00AA0483" w:rsidRPr="000C2436">
        <w:rPr>
          <w:rFonts w:eastAsiaTheme="minorHAnsi"/>
          <w:sz w:val="28"/>
          <w:szCs w:val="28"/>
          <w:lang w:eastAsia="en-US"/>
        </w:rPr>
        <w:t>в департамент финансов</w:t>
      </w:r>
      <w:r w:rsidR="00CA47C0" w:rsidRPr="000C2436"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 w:rsidR="00633959">
        <w:rPr>
          <w:rFonts w:eastAsiaTheme="minorHAnsi"/>
          <w:sz w:val="28"/>
          <w:szCs w:val="28"/>
          <w:lang w:eastAsia="en-US"/>
        </w:rPr>
        <w:t>«</w:t>
      </w:r>
      <w:r w:rsidR="00CA47C0" w:rsidRPr="000C2436">
        <w:rPr>
          <w:rFonts w:eastAsiaTheme="minorHAnsi"/>
          <w:sz w:val="28"/>
          <w:szCs w:val="28"/>
          <w:lang w:eastAsia="en-US"/>
        </w:rPr>
        <w:t>в МАУ «МФЦ»</w:t>
      </w:r>
      <w:r w:rsidR="00AA0483" w:rsidRPr="000C2436">
        <w:rPr>
          <w:rFonts w:eastAsiaTheme="minorHAnsi"/>
          <w:sz w:val="28"/>
          <w:szCs w:val="28"/>
          <w:lang w:eastAsia="en-US"/>
        </w:rPr>
        <w:t>.</w:t>
      </w:r>
    </w:p>
    <w:p w:rsidR="00B2004B" w:rsidRDefault="00952AB1" w:rsidP="00C45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A47C0" w:rsidRPr="000C2436">
        <w:rPr>
          <w:rFonts w:eastAsiaTheme="minorHAnsi"/>
          <w:sz w:val="28"/>
          <w:szCs w:val="28"/>
          <w:lang w:eastAsia="en-US"/>
        </w:rPr>
        <w:t xml:space="preserve">.4. </w:t>
      </w:r>
      <w:r w:rsidR="00CA47C0" w:rsidRPr="000C2436">
        <w:rPr>
          <w:bCs/>
          <w:color w:val="000000" w:themeColor="text1"/>
          <w:sz w:val="28"/>
          <w:szCs w:val="28"/>
        </w:rPr>
        <w:t xml:space="preserve">Пункт 2.14. </w:t>
      </w:r>
      <w:r w:rsidR="005D2B8F">
        <w:rPr>
          <w:bCs/>
          <w:color w:val="000000" w:themeColor="text1"/>
          <w:sz w:val="28"/>
          <w:szCs w:val="28"/>
        </w:rPr>
        <w:t>А</w:t>
      </w:r>
      <w:r w:rsidR="00CA47C0" w:rsidRPr="000C2436">
        <w:rPr>
          <w:rFonts w:eastAsiaTheme="minorHAnsi"/>
          <w:sz w:val="28"/>
          <w:szCs w:val="28"/>
          <w:lang w:eastAsia="en-US"/>
        </w:rPr>
        <w:t>дминистративного</w:t>
      </w:r>
      <w:r w:rsidR="00CA47C0">
        <w:rPr>
          <w:rFonts w:eastAsiaTheme="minorHAnsi"/>
          <w:sz w:val="28"/>
          <w:szCs w:val="28"/>
          <w:lang w:eastAsia="en-US"/>
        </w:rPr>
        <w:t xml:space="preserve"> регламента дополнить </w:t>
      </w:r>
      <w:r w:rsidR="00B2004B">
        <w:rPr>
          <w:rFonts w:eastAsiaTheme="minorHAnsi"/>
          <w:sz w:val="28"/>
          <w:szCs w:val="28"/>
          <w:lang w:eastAsia="en-US"/>
        </w:rPr>
        <w:t>абзацем шестнадцатым следующего содержания:</w:t>
      </w:r>
    </w:p>
    <w:p w:rsidR="00C45F86" w:rsidRPr="000C2436" w:rsidRDefault="00247641" w:rsidP="00C45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2436">
        <w:rPr>
          <w:rFonts w:eastAsiaTheme="minorHAnsi"/>
          <w:sz w:val="28"/>
          <w:szCs w:val="28"/>
          <w:lang w:eastAsia="en-US"/>
        </w:rPr>
        <w:t xml:space="preserve"> «- </w:t>
      </w:r>
      <w:r w:rsidR="00C45F86" w:rsidRPr="000C2436">
        <w:rPr>
          <w:rFonts w:eastAsiaTheme="minorHAnsi"/>
          <w:sz w:val="28"/>
          <w:szCs w:val="28"/>
          <w:lang w:eastAsia="en-US"/>
        </w:rPr>
        <w:t>степень удовлетворенности граждан качеством и доступностью муниципальной услуги, предоставляемой на базе МАУ «</w:t>
      </w:r>
      <w:r w:rsidRPr="000C2436">
        <w:rPr>
          <w:rFonts w:eastAsiaTheme="minorHAnsi"/>
          <w:sz w:val="28"/>
          <w:szCs w:val="28"/>
          <w:lang w:eastAsia="en-US"/>
        </w:rPr>
        <w:t>МФЦ».</w:t>
      </w:r>
    </w:p>
    <w:p w:rsidR="00664E38" w:rsidRDefault="00664E38" w:rsidP="00664E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В подпункте 2.15.1. пункта 2.15. </w:t>
      </w:r>
      <w:r w:rsidR="00C975D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дминистративного регламента: слова «- на бумажном носителе: при личном обращении заявителя в департамент финансов» заменить словами «- на бумажном носителе: при личном обращении заявителя в  МАУ «МФЦ»; слова «- в форме электронных документов, подписанных электронной подписью  при личном обращении заявителя в департамент финансов» заменить словами «- в форме электронных документов, подписанных электронной подписью  при личном обращении заявителя в МАУ «МФЦ».</w:t>
      </w:r>
    </w:p>
    <w:p w:rsidR="00664E38" w:rsidRDefault="00664E38" w:rsidP="00664E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 В подпункте 2.15.2. пункта 2.15. </w:t>
      </w:r>
      <w:r w:rsidR="00C975D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дминистративного регламента: слова «на бумажном носителе: - при личном обращении заявителя в департамент финансов» заменить словами «на бумажном носителе: - при личном обращении заявителя в МАУ «МФЦ»; слова «- в форме электронного документа, подписанного усиленной квалифицированной электронной подписью: - при личном обращении заявителя в департамент финансов» </w:t>
      </w:r>
      <w:r>
        <w:rPr>
          <w:rFonts w:eastAsiaTheme="minorHAnsi"/>
          <w:sz w:val="28"/>
          <w:szCs w:val="28"/>
          <w:lang w:eastAsia="en-US"/>
        </w:rPr>
        <w:lastRenderedPageBreak/>
        <w:t>заменить словами «- в форме электронного документа, подписанного усиленной квалифицированной электронной подписью: -  при личном обращении заявителя в МАУ «МФЦ».</w:t>
      </w:r>
    </w:p>
    <w:p w:rsidR="00396D83" w:rsidRPr="005C02B3" w:rsidRDefault="00396D83" w:rsidP="00396D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</w:t>
      </w:r>
      <w:r w:rsidRPr="00396D83">
        <w:rPr>
          <w:rFonts w:eastAsiaTheme="minorHAnsi"/>
          <w:sz w:val="28"/>
          <w:szCs w:val="28"/>
          <w:lang w:eastAsia="en-US"/>
        </w:rPr>
        <w:t xml:space="preserve">. В подпункте 2.16.1. пункта 2.16. </w:t>
      </w:r>
      <w:r w:rsidR="008919A5">
        <w:rPr>
          <w:rFonts w:eastAsiaTheme="minorHAnsi"/>
          <w:sz w:val="28"/>
          <w:szCs w:val="28"/>
          <w:lang w:eastAsia="en-US"/>
        </w:rPr>
        <w:t>А</w:t>
      </w:r>
      <w:r w:rsidRPr="00396D83">
        <w:rPr>
          <w:rFonts w:eastAsiaTheme="minorHAnsi"/>
          <w:sz w:val="28"/>
          <w:szCs w:val="28"/>
          <w:lang w:eastAsia="en-US"/>
        </w:rPr>
        <w:t>дминистративного регламента слова «указанному в подпункт</w:t>
      </w:r>
      <w:r w:rsidR="008919A5">
        <w:rPr>
          <w:rFonts w:eastAsiaTheme="minorHAnsi"/>
          <w:sz w:val="28"/>
          <w:szCs w:val="28"/>
          <w:lang w:eastAsia="en-US"/>
        </w:rPr>
        <w:t>е</w:t>
      </w:r>
      <w:r w:rsidRPr="00396D83">
        <w:rPr>
          <w:rFonts w:eastAsiaTheme="minorHAnsi"/>
          <w:sz w:val="28"/>
          <w:szCs w:val="28"/>
          <w:lang w:eastAsia="en-US"/>
        </w:rPr>
        <w:t xml:space="preserve"> 2.4.1</w:t>
      </w:r>
      <w:r w:rsidR="006E6660">
        <w:rPr>
          <w:rFonts w:eastAsiaTheme="minorHAnsi"/>
          <w:sz w:val="28"/>
          <w:szCs w:val="28"/>
          <w:lang w:eastAsia="en-US"/>
        </w:rPr>
        <w:t>.</w:t>
      </w:r>
      <w:r w:rsidRPr="00396D83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регламента» заменить словами </w:t>
      </w:r>
      <w:r w:rsidRPr="005C02B3">
        <w:rPr>
          <w:rFonts w:eastAsiaTheme="minorHAnsi"/>
          <w:sz w:val="28"/>
          <w:szCs w:val="28"/>
          <w:lang w:eastAsia="en-US"/>
        </w:rPr>
        <w:t>«указанному в подпункте 2.4.2</w:t>
      </w:r>
      <w:r w:rsidR="006E6660">
        <w:rPr>
          <w:rFonts w:eastAsiaTheme="minorHAnsi"/>
          <w:sz w:val="28"/>
          <w:szCs w:val="28"/>
          <w:lang w:eastAsia="en-US"/>
        </w:rPr>
        <w:t>.</w:t>
      </w:r>
      <w:r w:rsidRPr="005C02B3">
        <w:rPr>
          <w:rFonts w:eastAsiaTheme="minorHAnsi"/>
          <w:sz w:val="28"/>
          <w:szCs w:val="28"/>
          <w:lang w:eastAsia="en-US"/>
        </w:rPr>
        <w:t xml:space="preserve"> </w:t>
      </w:r>
      <w:r w:rsidR="00222944">
        <w:rPr>
          <w:rFonts w:eastAsiaTheme="minorHAnsi"/>
          <w:sz w:val="28"/>
          <w:szCs w:val="28"/>
          <w:lang w:eastAsia="en-US"/>
        </w:rPr>
        <w:t>пункта 2.4</w:t>
      </w:r>
      <w:r w:rsidR="006E6660">
        <w:rPr>
          <w:rFonts w:eastAsiaTheme="minorHAnsi"/>
          <w:sz w:val="28"/>
          <w:szCs w:val="28"/>
          <w:lang w:eastAsia="en-US"/>
        </w:rPr>
        <w:t>.</w:t>
      </w:r>
      <w:r w:rsidR="00222944">
        <w:rPr>
          <w:rFonts w:eastAsiaTheme="minorHAnsi"/>
          <w:sz w:val="28"/>
          <w:szCs w:val="28"/>
          <w:lang w:eastAsia="en-US"/>
        </w:rPr>
        <w:t xml:space="preserve"> </w:t>
      </w:r>
      <w:r w:rsidRPr="005C02B3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626E67">
        <w:rPr>
          <w:rFonts w:eastAsiaTheme="minorHAnsi"/>
          <w:sz w:val="28"/>
          <w:szCs w:val="28"/>
          <w:lang w:eastAsia="en-US"/>
        </w:rPr>
        <w:t>а</w:t>
      </w:r>
      <w:r w:rsidR="008919A5">
        <w:rPr>
          <w:rFonts w:eastAsiaTheme="minorHAnsi"/>
          <w:sz w:val="28"/>
          <w:szCs w:val="28"/>
          <w:lang w:eastAsia="en-US"/>
        </w:rPr>
        <w:t>дминистративного регламента</w:t>
      </w:r>
      <w:r w:rsidRPr="005C02B3">
        <w:rPr>
          <w:rFonts w:eastAsiaTheme="minorHAnsi"/>
          <w:sz w:val="28"/>
          <w:szCs w:val="28"/>
          <w:lang w:eastAsia="en-US"/>
        </w:rPr>
        <w:t>».</w:t>
      </w:r>
    </w:p>
    <w:p w:rsidR="003A5DB0" w:rsidRDefault="003A5DB0" w:rsidP="003A5D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2.8. В подпункте 2.17.1. пункта 2.17. </w:t>
      </w:r>
      <w:r w:rsidR="008919A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дминистративного регламента слова «</w:t>
      </w:r>
      <w:r>
        <w:rPr>
          <w:color w:val="000000" w:themeColor="text1"/>
          <w:sz w:val="28"/>
          <w:szCs w:val="28"/>
        </w:rPr>
        <w:t xml:space="preserve">при личном обращении заявителя в департамент финансов» заменить словами 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color w:val="000000" w:themeColor="text1"/>
          <w:sz w:val="28"/>
          <w:szCs w:val="28"/>
        </w:rPr>
        <w:t xml:space="preserve">при личном обращении заявителя </w:t>
      </w:r>
      <w:r>
        <w:rPr>
          <w:rFonts w:eastAsiaTheme="minorHAnsi"/>
          <w:sz w:val="28"/>
          <w:szCs w:val="28"/>
          <w:lang w:eastAsia="en-US"/>
        </w:rPr>
        <w:t>в МАУ «МФЦ»</w:t>
      </w:r>
      <w:r>
        <w:rPr>
          <w:color w:val="000000" w:themeColor="text1"/>
          <w:sz w:val="28"/>
          <w:szCs w:val="28"/>
        </w:rPr>
        <w:t>.</w:t>
      </w:r>
    </w:p>
    <w:p w:rsidR="003A5DB0" w:rsidRDefault="003A5DB0" w:rsidP="003A5D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 </w:t>
      </w:r>
      <w:r>
        <w:rPr>
          <w:rFonts w:eastAsiaTheme="minorHAnsi"/>
          <w:sz w:val="28"/>
          <w:szCs w:val="28"/>
          <w:lang w:eastAsia="en-US"/>
        </w:rPr>
        <w:t xml:space="preserve">В подпункте 2.17.2. пункта 2.17. </w:t>
      </w:r>
      <w:r w:rsidR="008919A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дминистративного регламента слова «- специалисты департамента финансов</w:t>
      </w:r>
      <w:r w:rsidR="008919A5">
        <w:rPr>
          <w:rFonts w:eastAsiaTheme="minorHAnsi"/>
          <w:sz w:val="28"/>
          <w:szCs w:val="28"/>
          <w:lang w:eastAsia="en-US"/>
        </w:rPr>
        <w:t xml:space="preserve">» </w:t>
      </w:r>
      <w:r w:rsidRPr="003A5DB0">
        <w:rPr>
          <w:rFonts w:eastAsiaTheme="minorHAnsi"/>
          <w:sz w:val="28"/>
          <w:szCs w:val="28"/>
          <w:lang w:eastAsia="en-US"/>
        </w:rPr>
        <w:t xml:space="preserve">заменить </w:t>
      </w:r>
      <w:r>
        <w:rPr>
          <w:rFonts w:eastAsiaTheme="minorHAnsi"/>
          <w:sz w:val="28"/>
          <w:szCs w:val="28"/>
          <w:lang w:eastAsia="en-US"/>
        </w:rPr>
        <w:t>словами «</w:t>
      </w:r>
      <w:r>
        <w:rPr>
          <w:sz w:val="28"/>
          <w:szCs w:val="28"/>
        </w:rPr>
        <w:t xml:space="preserve">- сотрудники </w:t>
      </w:r>
      <w:r>
        <w:rPr>
          <w:rFonts w:eastAsiaTheme="minorHAnsi"/>
          <w:sz w:val="28"/>
          <w:szCs w:val="28"/>
          <w:lang w:eastAsia="en-US"/>
        </w:rPr>
        <w:t xml:space="preserve"> МАУ «МФЦ»</w:t>
      </w:r>
      <w:r>
        <w:rPr>
          <w:sz w:val="28"/>
          <w:szCs w:val="28"/>
        </w:rPr>
        <w:t>.</w:t>
      </w:r>
    </w:p>
    <w:p w:rsidR="003A5DB0" w:rsidRDefault="003A5DB0" w:rsidP="003A5D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2.10. </w:t>
      </w:r>
      <w:r>
        <w:rPr>
          <w:rFonts w:eastAsiaTheme="minorHAnsi"/>
          <w:sz w:val="28"/>
          <w:szCs w:val="28"/>
          <w:lang w:eastAsia="en-US"/>
        </w:rPr>
        <w:t xml:space="preserve">В подпункте 2.17.5. пункта 2.17. </w:t>
      </w:r>
      <w:r w:rsidR="00D42B1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дминистративного регламента слова «</w:t>
      </w:r>
      <w:r w:rsidR="00D42B1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сли специалисты департамента финансов» </w:t>
      </w:r>
      <w:r w:rsidRPr="005738BD">
        <w:rPr>
          <w:rFonts w:eastAsiaTheme="minorHAnsi"/>
          <w:sz w:val="28"/>
          <w:szCs w:val="28"/>
          <w:lang w:eastAsia="en-US"/>
        </w:rPr>
        <w:t xml:space="preserve">заменить </w:t>
      </w:r>
      <w:r>
        <w:rPr>
          <w:rFonts w:eastAsiaTheme="minorHAnsi"/>
          <w:sz w:val="28"/>
          <w:szCs w:val="28"/>
          <w:lang w:eastAsia="en-US"/>
        </w:rPr>
        <w:t>словами «</w:t>
      </w:r>
      <w:r w:rsidR="00D42B1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color w:val="000000" w:themeColor="text1"/>
          <w:sz w:val="28"/>
          <w:szCs w:val="28"/>
        </w:rPr>
        <w:t xml:space="preserve">ли сотрудники </w:t>
      </w:r>
      <w:r>
        <w:rPr>
          <w:rFonts w:eastAsiaTheme="minorHAnsi"/>
          <w:sz w:val="28"/>
          <w:szCs w:val="28"/>
          <w:lang w:eastAsia="en-US"/>
        </w:rPr>
        <w:t>МАУ «МФЦ».</w:t>
      </w:r>
    </w:p>
    <w:p w:rsidR="00727B1F" w:rsidRPr="005E1E6E" w:rsidRDefault="00727B1F" w:rsidP="00727B1F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2.11. </w:t>
      </w:r>
      <w:r w:rsidR="00705E46">
        <w:rPr>
          <w:rFonts w:eastAsiaTheme="minorHAnsi"/>
          <w:sz w:val="28"/>
          <w:szCs w:val="28"/>
          <w:lang w:eastAsia="en-US"/>
        </w:rPr>
        <w:t>В п</w:t>
      </w:r>
      <w:r>
        <w:rPr>
          <w:rFonts w:eastAsiaTheme="minorHAnsi"/>
          <w:sz w:val="28"/>
          <w:szCs w:val="28"/>
          <w:lang w:eastAsia="en-US"/>
        </w:rPr>
        <w:t>одпункт</w:t>
      </w:r>
      <w:r w:rsidR="00705E46">
        <w:rPr>
          <w:rFonts w:eastAsiaTheme="minorHAnsi"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 xml:space="preserve"> 2.17.6. пункта 2.17. </w:t>
      </w:r>
      <w:r w:rsidR="00626E67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дминистративного регламента</w:t>
      </w:r>
      <w:r w:rsidR="00705E46">
        <w:rPr>
          <w:rFonts w:eastAsiaTheme="minorHAnsi"/>
          <w:sz w:val="28"/>
          <w:szCs w:val="28"/>
          <w:lang w:eastAsia="en-US"/>
        </w:rPr>
        <w:t xml:space="preserve"> слова «указанным в подпункте 2.4.1 настоящего административного регламента» заменить </w:t>
      </w:r>
      <w:r w:rsidRPr="005E1E6E">
        <w:rPr>
          <w:rFonts w:eastAsiaTheme="minorHAnsi"/>
          <w:sz w:val="28"/>
          <w:szCs w:val="28"/>
          <w:lang w:eastAsia="en-US"/>
        </w:rPr>
        <w:t>словами</w:t>
      </w:r>
      <w:r w:rsidRPr="005E1E6E">
        <w:rPr>
          <w:sz w:val="28"/>
          <w:szCs w:val="28"/>
        </w:rPr>
        <w:t>: «</w:t>
      </w:r>
      <w:r w:rsidR="00705E46">
        <w:rPr>
          <w:rFonts w:eastAsiaTheme="minorHAnsi"/>
          <w:sz w:val="28"/>
          <w:szCs w:val="28"/>
          <w:lang w:eastAsia="en-US"/>
        </w:rPr>
        <w:t>указанным в подпункте 2.4.1. пункта 2.4 настоящего административного регламента</w:t>
      </w:r>
      <w:r w:rsidR="000C2F49">
        <w:rPr>
          <w:sz w:val="28"/>
          <w:szCs w:val="28"/>
        </w:rPr>
        <w:t>,</w:t>
      </w:r>
      <w:r w:rsidR="00705E46">
        <w:rPr>
          <w:sz w:val="28"/>
          <w:szCs w:val="28"/>
        </w:rPr>
        <w:t xml:space="preserve"> а также по телефону</w:t>
      </w:r>
      <w:r w:rsidR="000C2F49">
        <w:rPr>
          <w:sz w:val="28"/>
          <w:szCs w:val="28"/>
        </w:rPr>
        <w:t xml:space="preserve"> </w:t>
      </w:r>
      <w:r w:rsidRPr="005E1E6E">
        <w:rPr>
          <w:sz w:val="28"/>
          <w:szCs w:val="28"/>
        </w:rPr>
        <w:t>51-21-21 в соответствии с графиком работы контактного центра</w:t>
      </w:r>
      <w:r w:rsidRPr="005E1E6E">
        <w:rPr>
          <w:rFonts w:eastAsiaTheme="minorHAnsi"/>
          <w:sz w:val="28"/>
          <w:szCs w:val="28"/>
          <w:lang w:eastAsia="en-US"/>
        </w:rPr>
        <w:t xml:space="preserve"> МАУ «МФЦ».</w:t>
      </w:r>
    </w:p>
    <w:p w:rsidR="00AF7A5D" w:rsidRPr="00C024DB" w:rsidRDefault="00952AB1" w:rsidP="00C94246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C024DB">
        <w:rPr>
          <w:rFonts w:eastAsiaTheme="minorHAnsi"/>
          <w:sz w:val="28"/>
          <w:szCs w:val="28"/>
          <w:lang w:eastAsia="en-US"/>
        </w:rPr>
        <w:t>2</w:t>
      </w:r>
      <w:r w:rsidR="00B979FE" w:rsidRPr="00C024DB">
        <w:rPr>
          <w:rFonts w:eastAsiaTheme="minorHAnsi"/>
          <w:sz w:val="28"/>
          <w:szCs w:val="28"/>
          <w:lang w:eastAsia="en-US"/>
        </w:rPr>
        <w:t xml:space="preserve">.12. Подпункт 2.17.7. пункта 2.17. </w:t>
      </w:r>
      <w:r w:rsidR="003461C9">
        <w:rPr>
          <w:rFonts w:eastAsiaTheme="minorHAnsi"/>
          <w:sz w:val="28"/>
          <w:szCs w:val="28"/>
          <w:lang w:eastAsia="en-US"/>
        </w:rPr>
        <w:t>А</w:t>
      </w:r>
      <w:r w:rsidR="00B979FE" w:rsidRPr="00C024DB">
        <w:rPr>
          <w:rFonts w:eastAsiaTheme="minorHAnsi"/>
          <w:sz w:val="28"/>
          <w:szCs w:val="28"/>
          <w:lang w:eastAsia="en-US"/>
        </w:rPr>
        <w:t>дминистративного регламента после слов «</w:t>
      </w:r>
      <w:r w:rsidR="004C36E3" w:rsidRPr="00C024DB">
        <w:rPr>
          <w:color w:val="000000" w:themeColor="text1"/>
          <w:sz w:val="28"/>
          <w:szCs w:val="28"/>
        </w:rPr>
        <w:t>При консультировании специалист</w:t>
      </w:r>
      <w:r w:rsidR="007F5212" w:rsidRPr="00C024DB">
        <w:rPr>
          <w:color w:val="000000" w:themeColor="text1"/>
          <w:sz w:val="28"/>
          <w:szCs w:val="28"/>
        </w:rPr>
        <w:t xml:space="preserve"> департамента финансов</w:t>
      </w:r>
      <w:r w:rsidR="00B979FE" w:rsidRPr="00C024DB">
        <w:rPr>
          <w:color w:val="000000" w:themeColor="text1"/>
          <w:sz w:val="28"/>
          <w:szCs w:val="28"/>
        </w:rPr>
        <w:t xml:space="preserve">» </w:t>
      </w:r>
      <w:r w:rsidR="000D571B" w:rsidRPr="00C024DB">
        <w:rPr>
          <w:color w:val="000000" w:themeColor="text1"/>
          <w:sz w:val="28"/>
          <w:szCs w:val="28"/>
        </w:rPr>
        <w:t>дополнить</w:t>
      </w:r>
      <w:r w:rsidR="00AF7A5D" w:rsidRPr="00C024DB">
        <w:rPr>
          <w:color w:val="000000" w:themeColor="text1"/>
          <w:sz w:val="28"/>
          <w:szCs w:val="28"/>
        </w:rPr>
        <w:t xml:space="preserve"> словами «, сотрудник </w:t>
      </w:r>
      <w:r w:rsidR="007F5212" w:rsidRPr="00C024DB">
        <w:rPr>
          <w:color w:val="000000" w:themeColor="text1"/>
          <w:sz w:val="28"/>
          <w:szCs w:val="28"/>
        </w:rPr>
        <w:t xml:space="preserve"> </w:t>
      </w:r>
      <w:r w:rsidR="000D571B" w:rsidRPr="00C024DB">
        <w:rPr>
          <w:color w:val="000000" w:themeColor="text1"/>
          <w:sz w:val="28"/>
          <w:szCs w:val="28"/>
        </w:rPr>
        <w:t>МАУ «МФЦ».</w:t>
      </w:r>
    </w:p>
    <w:p w:rsidR="00F43D31" w:rsidRPr="009261F0" w:rsidRDefault="00F43D31" w:rsidP="00F43D31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9261F0">
        <w:rPr>
          <w:color w:val="000000" w:themeColor="text1"/>
          <w:sz w:val="28"/>
          <w:szCs w:val="28"/>
        </w:rPr>
        <w:t>2.1</w:t>
      </w:r>
      <w:r w:rsidR="00A10175" w:rsidRPr="009261F0">
        <w:rPr>
          <w:color w:val="000000" w:themeColor="text1"/>
          <w:sz w:val="28"/>
          <w:szCs w:val="28"/>
        </w:rPr>
        <w:t>3</w:t>
      </w:r>
      <w:r w:rsidRPr="009261F0">
        <w:rPr>
          <w:color w:val="000000" w:themeColor="text1"/>
          <w:sz w:val="28"/>
          <w:szCs w:val="28"/>
        </w:rPr>
        <w:t xml:space="preserve">. </w:t>
      </w:r>
      <w:r w:rsidRPr="009261F0">
        <w:rPr>
          <w:rFonts w:eastAsiaTheme="minorHAnsi"/>
          <w:sz w:val="28"/>
          <w:szCs w:val="28"/>
          <w:lang w:eastAsia="en-US"/>
        </w:rPr>
        <w:t xml:space="preserve">Подпункт 2.17.8. пункта 2.17. </w:t>
      </w:r>
      <w:r w:rsidR="006252A6">
        <w:rPr>
          <w:rFonts w:eastAsiaTheme="minorHAnsi"/>
          <w:sz w:val="28"/>
          <w:szCs w:val="28"/>
          <w:lang w:eastAsia="en-US"/>
        </w:rPr>
        <w:t>А</w:t>
      </w:r>
      <w:r w:rsidR="006252A6" w:rsidRPr="009261F0">
        <w:rPr>
          <w:rFonts w:eastAsiaTheme="minorHAnsi"/>
          <w:sz w:val="28"/>
          <w:szCs w:val="28"/>
          <w:lang w:eastAsia="en-US"/>
        </w:rPr>
        <w:t>дминистративного регламента после слов</w:t>
      </w:r>
      <w:r w:rsidR="006252A6" w:rsidRPr="009261F0">
        <w:rPr>
          <w:color w:val="000000" w:themeColor="text1"/>
          <w:sz w:val="28"/>
          <w:szCs w:val="28"/>
        </w:rPr>
        <w:t xml:space="preserve"> «специалист департамента финансов,»</w:t>
      </w:r>
      <w:r w:rsidR="006252A6">
        <w:rPr>
          <w:color w:val="000000" w:themeColor="text1"/>
          <w:sz w:val="28"/>
          <w:szCs w:val="28"/>
        </w:rPr>
        <w:t xml:space="preserve"> </w:t>
      </w:r>
      <w:r w:rsidR="006252A6" w:rsidRPr="009261F0">
        <w:rPr>
          <w:color w:val="000000" w:themeColor="text1"/>
          <w:sz w:val="28"/>
          <w:szCs w:val="28"/>
        </w:rPr>
        <w:t xml:space="preserve"> дополнить </w:t>
      </w:r>
      <w:r w:rsidR="006252A6">
        <w:rPr>
          <w:color w:val="000000" w:themeColor="text1"/>
          <w:sz w:val="28"/>
          <w:szCs w:val="28"/>
        </w:rPr>
        <w:t>словами «сотрудник  МАУ «МФЦ»,</w:t>
      </w:r>
      <w:r w:rsidR="006252A6" w:rsidRPr="009261F0">
        <w:rPr>
          <w:color w:val="000000" w:themeColor="text1"/>
          <w:sz w:val="28"/>
          <w:szCs w:val="28"/>
        </w:rPr>
        <w:t>».</w:t>
      </w:r>
    </w:p>
    <w:p w:rsidR="00F43D31" w:rsidRPr="00D5629D" w:rsidRDefault="00A10175" w:rsidP="00A10175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D5629D">
        <w:rPr>
          <w:color w:val="000000" w:themeColor="text1"/>
          <w:sz w:val="28"/>
          <w:szCs w:val="28"/>
        </w:rPr>
        <w:t xml:space="preserve">2.14. </w:t>
      </w:r>
      <w:r w:rsidRPr="00D5629D">
        <w:rPr>
          <w:rFonts w:eastAsiaTheme="minorHAnsi"/>
          <w:sz w:val="28"/>
          <w:szCs w:val="28"/>
          <w:lang w:eastAsia="en-US"/>
        </w:rPr>
        <w:t xml:space="preserve">Подпункт 2.17.9. пункта 2.17. </w:t>
      </w:r>
      <w:r w:rsidR="006252A6">
        <w:rPr>
          <w:rFonts w:eastAsiaTheme="minorHAnsi"/>
          <w:sz w:val="28"/>
          <w:szCs w:val="28"/>
          <w:lang w:eastAsia="en-US"/>
        </w:rPr>
        <w:t>А</w:t>
      </w:r>
      <w:r w:rsidR="006252A6" w:rsidRPr="00D5629D">
        <w:rPr>
          <w:rFonts w:eastAsiaTheme="minorHAnsi"/>
          <w:sz w:val="28"/>
          <w:szCs w:val="28"/>
          <w:lang w:eastAsia="en-US"/>
        </w:rPr>
        <w:t>дминистративного регламента после слов</w:t>
      </w:r>
      <w:r w:rsidR="006252A6" w:rsidRPr="00D5629D">
        <w:rPr>
          <w:color w:val="000000" w:themeColor="text1"/>
          <w:sz w:val="28"/>
          <w:szCs w:val="28"/>
        </w:rPr>
        <w:t xml:space="preserve"> «сп</w:t>
      </w:r>
      <w:r w:rsidR="006252A6">
        <w:rPr>
          <w:color w:val="000000" w:themeColor="text1"/>
          <w:sz w:val="28"/>
          <w:szCs w:val="28"/>
        </w:rPr>
        <w:t>ециалисты департамента финансов</w:t>
      </w:r>
      <w:r w:rsidR="006252A6" w:rsidRPr="00D5629D">
        <w:rPr>
          <w:color w:val="000000" w:themeColor="text1"/>
          <w:sz w:val="28"/>
          <w:szCs w:val="28"/>
        </w:rPr>
        <w:t>» дополнить</w:t>
      </w:r>
      <w:r w:rsidR="006252A6">
        <w:rPr>
          <w:color w:val="000000" w:themeColor="text1"/>
          <w:sz w:val="28"/>
          <w:szCs w:val="28"/>
        </w:rPr>
        <w:t xml:space="preserve"> словами «, сотрудники  МАУ «МФЦ».</w:t>
      </w:r>
    </w:p>
    <w:p w:rsidR="00B722B6" w:rsidRDefault="00B722B6" w:rsidP="002B0AFF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2.15. </w:t>
      </w:r>
      <w:r>
        <w:rPr>
          <w:rFonts w:eastAsiaTheme="minorHAnsi"/>
          <w:sz w:val="28"/>
          <w:szCs w:val="28"/>
          <w:lang w:eastAsia="en-US"/>
        </w:rPr>
        <w:t xml:space="preserve">Подпункт 2.17.11. пункта 2.17. </w:t>
      </w:r>
      <w:r w:rsidR="006252A6">
        <w:rPr>
          <w:rFonts w:eastAsiaTheme="minorHAnsi"/>
          <w:sz w:val="28"/>
          <w:szCs w:val="28"/>
          <w:lang w:eastAsia="en-US"/>
        </w:rPr>
        <w:t xml:space="preserve">Административного регламента </w:t>
      </w:r>
      <w:r w:rsidR="006252A6">
        <w:rPr>
          <w:rFonts w:eastAsiaTheme="minorHAnsi"/>
          <w:sz w:val="28"/>
          <w:szCs w:val="28"/>
          <w:lang w:eastAsia="en-US"/>
        </w:rPr>
        <w:lastRenderedPageBreak/>
        <w:t>после слов «</w:t>
      </w:r>
      <w:r w:rsidR="006252A6">
        <w:rPr>
          <w:sz w:val="28"/>
          <w:szCs w:val="28"/>
        </w:rPr>
        <w:t>На</w:t>
      </w:r>
      <w:r w:rsidR="006252A6">
        <w:rPr>
          <w:color w:val="000000" w:themeColor="text1"/>
          <w:sz w:val="28"/>
          <w:szCs w:val="28"/>
        </w:rPr>
        <w:t xml:space="preserve"> информационных стендах в местах предоставления муниципальной услуги,»  дополнить  словами </w:t>
      </w:r>
      <w:r w:rsidR="006252A6">
        <w:rPr>
          <w:sz w:val="28"/>
          <w:szCs w:val="28"/>
        </w:rPr>
        <w:t>«</w:t>
      </w:r>
      <w:r w:rsidR="006252A6">
        <w:rPr>
          <w:color w:val="000000" w:themeColor="text1"/>
          <w:sz w:val="28"/>
          <w:szCs w:val="28"/>
        </w:rPr>
        <w:t>в МАУ «МФЦ» и в информационно-телекоммуникационной сети «Интернет» на портале «Мои документы» Самарской области.</w:t>
      </w:r>
    </w:p>
    <w:p w:rsidR="00EF60DC" w:rsidRDefault="00653C11" w:rsidP="008D4F6B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2.16. </w:t>
      </w:r>
      <w:r>
        <w:rPr>
          <w:rFonts w:eastAsiaTheme="minorHAnsi"/>
          <w:sz w:val="28"/>
          <w:szCs w:val="28"/>
          <w:lang w:eastAsia="en-US"/>
        </w:rPr>
        <w:t xml:space="preserve">Подпункт 2.17.12. пункта 2.17. </w:t>
      </w:r>
      <w:r w:rsidR="00EF60D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дминистративного регламента </w:t>
      </w:r>
      <w:r w:rsidR="008D4F6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53C11" w:rsidRDefault="008D4F6B" w:rsidP="008D4F6B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«2.17.12. Подготовку информации о порядке предоставления услуги, подлежащую размещению на </w:t>
      </w:r>
      <w:r w:rsidR="00F95768">
        <w:rPr>
          <w:rFonts w:eastAsiaTheme="minorHAnsi"/>
          <w:sz w:val="28"/>
          <w:szCs w:val="28"/>
          <w:lang w:eastAsia="en-US"/>
        </w:rPr>
        <w:t xml:space="preserve">информационных </w:t>
      </w:r>
      <w:r>
        <w:rPr>
          <w:rFonts w:eastAsiaTheme="minorHAnsi"/>
          <w:sz w:val="28"/>
          <w:szCs w:val="28"/>
          <w:lang w:eastAsia="en-US"/>
        </w:rPr>
        <w:t xml:space="preserve">стендах в местах предоставления </w:t>
      </w:r>
      <w:r w:rsidR="00F95768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в МАУ «МФЦ» и </w:t>
      </w:r>
      <w:r w:rsidR="00EF60DC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eastAsiaTheme="minorHAnsi"/>
          <w:sz w:val="28"/>
          <w:szCs w:val="28"/>
          <w:lang w:eastAsia="en-US"/>
        </w:rPr>
        <w:t>на портале «Мои документы»</w:t>
      </w:r>
      <w:r w:rsidR="00EF60DC">
        <w:rPr>
          <w:rFonts w:eastAsiaTheme="minorHAnsi"/>
          <w:sz w:val="28"/>
          <w:szCs w:val="28"/>
          <w:lang w:eastAsia="en-US"/>
        </w:rPr>
        <w:t xml:space="preserve"> Самарской области</w:t>
      </w:r>
      <w:r>
        <w:rPr>
          <w:rFonts w:eastAsiaTheme="minorHAnsi"/>
          <w:sz w:val="28"/>
          <w:szCs w:val="28"/>
          <w:lang w:eastAsia="en-US"/>
        </w:rPr>
        <w:t xml:space="preserve"> осуществляют специалисты МАУ «МФЦ».</w:t>
      </w:r>
    </w:p>
    <w:p w:rsidR="008D4F6B" w:rsidRDefault="003F4EBC" w:rsidP="008D4F6B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Подготовку информации о порядке предоставления услуги, подлежащую размещению в информационно-телекоммуникационной сети «Интернет» в разделе департамент</w:t>
      </w:r>
      <w:r w:rsidR="0042517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финансов на официальном портале администрации осуществляют специалисты департамента финансов</w:t>
      </w:r>
      <w:r w:rsidR="0042517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53C11" w:rsidRDefault="00653C11" w:rsidP="00653C11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>
        <w:rPr>
          <w:rFonts w:eastAsiaTheme="minorHAnsi"/>
          <w:sz w:val="28"/>
          <w:szCs w:val="28"/>
          <w:lang w:eastAsia="en-US"/>
        </w:rPr>
        <w:t xml:space="preserve">Подпункт 2.17.14. пункта 2.17. </w:t>
      </w:r>
      <w:r w:rsidR="0031464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дминистративного регламента </w:t>
      </w:r>
      <w:r w:rsidR="007741DF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словами «, МАУ «МФЦ»».</w:t>
      </w:r>
    </w:p>
    <w:p w:rsidR="00653C11" w:rsidRDefault="00653C11" w:rsidP="00653C11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>
        <w:rPr>
          <w:rFonts w:eastAsiaTheme="minorHAnsi"/>
          <w:sz w:val="28"/>
          <w:szCs w:val="28"/>
          <w:lang w:eastAsia="en-US"/>
        </w:rPr>
        <w:t xml:space="preserve">Подпункт 2.17.15. пункта 2.17. </w:t>
      </w:r>
      <w:r w:rsidR="00EB126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дминистративного регламента </w:t>
      </w:r>
      <w:r w:rsidR="007741DF">
        <w:rPr>
          <w:rFonts w:eastAsiaTheme="minorHAnsi"/>
          <w:sz w:val="28"/>
          <w:szCs w:val="28"/>
          <w:lang w:eastAsia="en-US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53C11" w:rsidRDefault="00653C11" w:rsidP="00653C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2.19. Раздел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</w:p>
    <w:p w:rsidR="00EB126F" w:rsidRPr="00B55F21" w:rsidRDefault="00EB126F" w:rsidP="00EB126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5607FD"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B126F" w:rsidRDefault="00EB126F" w:rsidP="00EB126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8157C" w:rsidRDefault="0078157C" w:rsidP="007815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«3.1. Состав и последовательность административных процедур в рамках предоставления муниципальной услуги: </w:t>
      </w:r>
    </w:p>
    <w:p w:rsidR="0078157C" w:rsidRDefault="0078157C" w:rsidP="007815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- прием, проверка и регистрация заявления и  документов, необходимых для предоставления муниципальной услуги; передача заявления и документов из</w:t>
      </w:r>
      <w:r>
        <w:rPr>
          <w:rFonts w:eastAsiaTheme="minorHAnsi"/>
          <w:sz w:val="28"/>
          <w:szCs w:val="28"/>
          <w:lang w:eastAsia="en-US"/>
        </w:rPr>
        <w:t xml:space="preserve"> МАУ «МФЦ» в департамент финансов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78157C" w:rsidRDefault="0078157C" w:rsidP="007815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         -  </w:t>
      </w:r>
      <w:r>
        <w:rPr>
          <w:sz w:val="28"/>
          <w:szCs w:val="28"/>
        </w:rPr>
        <w:t xml:space="preserve">рассмотрение заявления и документов, подготовка проекта письменного разъяснения о предоставлении муниципальной услуги или </w:t>
      </w:r>
      <w:r w:rsidR="00CF26FC" w:rsidRPr="000C2436">
        <w:rPr>
          <w:sz w:val="28"/>
          <w:szCs w:val="28"/>
        </w:rPr>
        <w:t>письменного</w:t>
      </w:r>
      <w:r w:rsidR="00CF26FC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 предоставлении муниципальной услуги;</w:t>
      </w:r>
    </w:p>
    <w:p w:rsidR="0078157C" w:rsidRDefault="0078157C" w:rsidP="007815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- согласование и подписание проекта письменного разъяснения о предоставлении муниципальной услуги или </w:t>
      </w:r>
      <w:r w:rsidR="00CF26FC" w:rsidRPr="000C2436">
        <w:rPr>
          <w:sz w:val="28"/>
          <w:szCs w:val="28"/>
        </w:rPr>
        <w:t>письменного</w:t>
      </w:r>
      <w:r w:rsidR="00CF26F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отказа в предоставлении муниципальной услуги;</w:t>
      </w:r>
    </w:p>
    <w:p w:rsidR="0078157C" w:rsidRDefault="0078157C" w:rsidP="007815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- передача результата предоставления муниципальной услуги из департамента финансов </w:t>
      </w:r>
      <w:r>
        <w:rPr>
          <w:rFonts w:eastAsiaTheme="minorHAnsi"/>
          <w:sz w:val="28"/>
          <w:szCs w:val="28"/>
          <w:lang w:eastAsia="en-US"/>
        </w:rPr>
        <w:t>в МАУ «МФЦ»;</w:t>
      </w:r>
    </w:p>
    <w:p w:rsidR="0078157C" w:rsidRDefault="0078157C" w:rsidP="007815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-  выдача (направление) результата предоставления муниципальной услуги заявителю.</w:t>
      </w:r>
    </w:p>
    <w:p w:rsidR="0078157C" w:rsidRDefault="0078157C" w:rsidP="007815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Блок-схема последовательности административных процедур, выполняемых при предоставлении муниципальной услуги представлена в Приложении 3 к настоящему административному регламенту.</w:t>
      </w:r>
    </w:p>
    <w:p w:rsidR="0078157C" w:rsidRDefault="0078157C" w:rsidP="0078157C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3.2. Прием, проверка  и регистрация заявления и документов, необходимых для предоставления муниципальной услуги; передача заявления и документов из</w:t>
      </w:r>
      <w:r>
        <w:rPr>
          <w:rFonts w:eastAsiaTheme="minorHAnsi"/>
          <w:sz w:val="28"/>
          <w:szCs w:val="28"/>
          <w:lang w:eastAsia="en-US"/>
        </w:rPr>
        <w:t xml:space="preserve"> МАУ «МФЦ» в департамент финансов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78157C" w:rsidRDefault="0078157C" w:rsidP="0078157C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rFonts w:eastAsiaTheme="minorHAnsi"/>
          <w:bCs w:val="0"/>
          <w:sz w:val="28"/>
          <w:szCs w:val="28"/>
          <w:lang w:eastAsia="en-US"/>
        </w:rPr>
        <w:t>3.2.1.</w:t>
      </w:r>
      <w:r>
        <w:rPr>
          <w:sz w:val="28"/>
          <w:szCs w:val="28"/>
        </w:rPr>
        <w:t xml:space="preserve"> Прием и регистрация заявления и документов при личном обращении в МАУ «МФЦ».</w:t>
      </w:r>
    </w:p>
    <w:p w:rsidR="0078157C" w:rsidRPr="00A633A7" w:rsidRDefault="0078157C" w:rsidP="0078157C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A633A7">
        <w:rPr>
          <w:sz w:val="28"/>
          <w:szCs w:val="28"/>
        </w:rPr>
        <w:t>Документы, необходимые для предоставления муниципальной услуги, могут быть представлены  по выбору заявителя на бумажном носителе или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78157C" w:rsidRDefault="0078157C" w:rsidP="0078157C">
      <w:pPr>
        <w:pStyle w:val="ConsTitle"/>
        <w:numPr>
          <w:ilvl w:val="0"/>
          <w:numId w:val="0"/>
        </w:numPr>
        <w:shd w:val="clear" w:color="auto" w:fill="auto"/>
        <w:tabs>
          <w:tab w:val="left" w:pos="1560"/>
        </w:tabs>
        <w:spacing w:line="360" w:lineRule="auto"/>
        <w:ind w:firstLine="709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3.2.1.1. Основанием для начала административной процедуры является личное обращение заявителя (или его полномочного представителя) в </w:t>
      </w:r>
      <w:r>
        <w:rPr>
          <w:sz w:val="28"/>
          <w:szCs w:val="28"/>
        </w:rPr>
        <w:t>МАУ «МФЦ»</w:t>
      </w:r>
      <w:r>
        <w:rPr>
          <w:color w:val="000000"/>
          <w:sz w:val="28"/>
          <w:szCs w:val="28"/>
        </w:rPr>
        <w:t xml:space="preserve"> для получения муниципальной услуги.</w:t>
      </w:r>
    </w:p>
    <w:p w:rsidR="0078157C" w:rsidRDefault="0078157C" w:rsidP="0078157C">
      <w:pPr>
        <w:pStyle w:val="ConsTitle"/>
        <w:numPr>
          <w:ilvl w:val="0"/>
          <w:numId w:val="0"/>
        </w:numPr>
        <w:shd w:val="clear" w:color="auto" w:fill="auto"/>
        <w:tabs>
          <w:tab w:val="left" w:pos="156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3.2.1.2. Выполнение административной процедуры осуществляет сотрудник </w:t>
      </w:r>
      <w:r>
        <w:rPr>
          <w:sz w:val="28"/>
          <w:szCs w:val="28"/>
        </w:rPr>
        <w:t>МАУ «МФЦ»</w:t>
      </w:r>
      <w:r>
        <w:rPr>
          <w:color w:val="000000"/>
          <w:sz w:val="28"/>
          <w:szCs w:val="28"/>
        </w:rPr>
        <w:t>, ответственный за прием и регистрацию документов.</w:t>
      </w:r>
    </w:p>
    <w:p w:rsidR="0078157C" w:rsidRPr="00675F41" w:rsidRDefault="0078157C" w:rsidP="0078157C">
      <w:pPr>
        <w:pStyle w:val="ConsTitle"/>
        <w:numPr>
          <w:ilvl w:val="0"/>
          <w:numId w:val="0"/>
        </w:numPr>
        <w:shd w:val="clear" w:color="auto" w:fill="auto"/>
        <w:tabs>
          <w:tab w:val="left" w:pos="156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3.2.1.3. Сотрудник </w:t>
      </w:r>
      <w:r>
        <w:rPr>
          <w:sz w:val="28"/>
          <w:szCs w:val="28"/>
        </w:rPr>
        <w:t>МАУ «МФЦ»,</w:t>
      </w:r>
      <w:r>
        <w:rPr>
          <w:color w:val="000000"/>
          <w:sz w:val="28"/>
          <w:szCs w:val="28"/>
        </w:rPr>
        <w:t xml:space="preserve"> ответственный за прием и регистрацию документов, устанавливает предмет обращения; проверяет </w:t>
      </w:r>
      <w:r>
        <w:rPr>
          <w:color w:val="000000"/>
          <w:sz w:val="28"/>
          <w:szCs w:val="28"/>
        </w:rPr>
        <w:lastRenderedPageBreak/>
        <w:t>документ, удостоверяющий личность заявителя, а именно: срок действия документа, наличие записи об органе, выдавшем документ, дату выдачи, подпис</w:t>
      </w:r>
      <w:r w:rsidR="0051481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должностн</w:t>
      </w:r>
      <w:r w:rsidR="00AD2B2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лиц</w:t>
      </w:r>
      <w:r w:rsidR="008E24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оттиск печати, а также соответствие данных документа, удостоверяющего личность, данным, указанным в документе, подтверждающем полномочия представителя, в случае обращения </w:t>
      </w:r>
      <w:r w:rsidRPr="00675F41">
        <w:rPr>
          <w:color w:val="000000"/>
          <w:sz w:val="28"/>
          <w:szCs w:val="28"/>
        </w:rPr>
        <w:t>полномочного представителя за предоставлением муниципальной услуги.</w:t>
      </w:r>
    </w:p>
    <w:p w:rsidR="000E17BB" w:rsidRPr="00675F41" w:rsidRDefault="000E17BB" w:rsidP="000E17BB">
      <w:pPr>
        <w:pStyle w:val="ConsTitle"/>
        <w:numPr>
          <w:ilvl w:val="0"/>
          <w:numId w:val="0"/>
        </w:numPr>
        <w:shd w:val="clear" w:color="auto" w:fill="auto"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 w:rsidRPr="00675F41">
        <w:rPr>
          <w:color w:val="000000"/>
          <w:sz w:val="28"/>
          <w:szCs w:val="28"/>
        </w:rPr>
        <w:t xml:space="preserve">3.2.1.4. Сотрудник </w:t>
      </w:r>
      <w:r w:rsidRPr="00675F41">
        <w:rPr>
          <w:sz w:val="28"/>
          <w:szCs w:val="28"/>
        </w:rPr>
        <w:t>МАУ «МФЦ»,</w:t>
      </w:r>
      <w:r w:rsidRPr="00675F41">
        <w:rPr>
          <w:color w:val="000000"/>
          <w:sz w:val="28"/>
          <w:szCs w:val="28"/>
        </w:rPr>
        <w:t xml:space="preserve"> ответственный за прием и регистрацию документов, проверяет комплектность и правильность оформления документов, необходимых для предоставления муниципальной услуги, удостоверяется, что:</w:t>
      </w:r>
    </w:p>
    <w:p w:rsidR="000E17BB" w:rsidRPr="00675F41" w:rsidRDefault="000E17BB" w:rsidP="000E17B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5F41">
        <w:rPr>
          <w:color w:val="000000"/>
          <w:sz w:val="28"/>
          <w:szCs w:val="28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0E17BB" w:rsidRPr="00675F41" w:rsidRDefault="000E17BB" w:rsidP="000E17B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5F41">
        <w:rPr>
          <w:color w:val="000000"/>
          <w:sz w:val="28"/>
          <w:szCs w:val="28"/>
        </w:rPr>
        <w:t>текст заявления и документов написаны разборчиво, наименования юридических лиц без сокращения, с указанием мест их нахождения;</w:t>
      </w:r>
    </w:p>
    <w:p w:rsidR="000E17BB" w:rsidRPr="00675F41" w:rsidRDefault="000E17BB" w:rsidP="000E17B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5F41">
        <w:rPr>
          <w:color w:val="000000"/>
          <w:sz w:val="28"/>
          <w:szCs w:val="28"/>
        </w:rPr>
        <w:t>фамилии, имена и отчества (последнее - при наличии) физических лиц, адреса их места жительства написаны полностью;</w:t>
      </w:r>
    </w:p>
    <w:p w:rsidR="000E17BB" w:rsidRPr="00675F41" w:rsidRDefault="000E17BB" w:rsidP="000E17B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5F41">
        <w:rPr>
          <w:color w:val="000000"/>
          <w:sz w:val="28"/>
          <w:szCs w:val="28"/>
        </w:rPr>
        <w:t>в заявлении и документах нет подчисток, приписок, зачеркнутых слов и иных неоговоренных исправлений;</w:t>
      </w:r>
    </w:p>
    <w:p w:rsidR="000E17BB" w:rsidRPr="00675F41" w:rsidRDefault="000E17BB" w:rsidP="000E17B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5F41">
        <w:rPr>
          <w:color w:val="000000"/>
          <w:sz w:val="28"/>
          <w:szCs w:val="28"/>
        </w:rPr>
        <w:t>заявление и документы не исполнены карандашом;</w:t>
      </w:r>
    </w:p>
    <w:p w:rsidR="000E17BB" w:rsidRPr="00675F41" w:rsidRDefault="000E17BB" w:rsidP="000E17B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5F41">
        <w:rPr>
          <w:color w:val="000000"/>
          <w:sz w:val="28"/>
          <w:szCs w:val="28"/>
        </w:rPr>
        <w:t>заявление и документы не имеют серьезных повреждений, наличие которых не позволяет однозначно истолковывать их содержание;</w:t>
      </w:r>
    </w:p>
    <w:p w:rsidR="000E17BB" w:rsidRDefault="000E17BB" w:rsidP="00AF3AEF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5F41">
        <w:rPr>
          <w:color w:val="000000"/>
          <w:sz w:val="28"/>
          <w:szCs w:val="28"/>
        </w:rPr>
        <w:t xml:space="preserve">форма предоставления документов, соответствует требованиям, установленным административным регламентом (копия/оригинал). В случае необходимости предоставления копии документа и отсутствия ее у заявителя, </w:t>
      </w:r>
      <w:r w:rsidRPr="00675F41">
        <w:rPr>
          <w:sz w:val="28"/>
          <w:szCs w:val="28"/>
        </w:rPr>
        <w:t>сотрудник МАУ «МФЦ», ответственный за прием и регистрацию документов, осуществляет, в установленных правовыми актами случаях, бесплатное копирование документа с оригинала, после чего делает</w:t>
      </w:r>
      <w:r w:rsidRPr="00675F41">
        <w:rPr>
          <w:color w:val="000000"/>
          <w:sz w:val="28"/>
          <w:szCs w:val="28"/>
        </w:rPr>
        <w:t xml:space="preserve"> запись об их соответствии подлинным экземплярам, заверяет своей подписью с </w:t>
      </w:r>
      <w:r w:rsidRPr="00675F41">
        <w:rPr>
          <w:color w:val="000000"/>
          <w:sz w:val="28"/>
          <w:szCs w:val="28"/>
        </w:rPr>
        <w:lastRenderedPageBreak/>
        <w:t>указанием фамилии и инициалов, проставляет соответствующий штамп (при наличии).</w:t>
      </w:r>
    </w:p>
    <w:p w:rsidR="00F87D16" w:rsidRPr="00F87D16" w:rsidRDefault="00F87D16" w:rsidP="00F87D16">
      <w:pPr>
        <w:pStyle w:val="ConsTitle"/>
        <w:numPr>
          <w:ilvl w:val="0"/>
          <w:numId w:val="0"/>
        </w:numPr>
        <w:shd w:val="clear" w:color="auto" w:fill="auto"/>
        <w:tabs>
          <w:tab w:val="left" w:pos="142"/>
        </w:tabs>
        <w:spacing w:line="360" w:lineRule="auto"/>
        <w:ind w:firstLine="709"/>
        <w:rPr>
          <w:color w:val="000000"/>
          <w:sz w:val="28"/>
          <w:szCs w:val="28"/>
        </w:rPr>
      </w:pPr>
      <w:r w:rsidRPr="00F87D16">
        <w:rPr>
          <w:color w:val="000000"/>
          <w:sz w:val="28"/>
          <w:szCs w:val="28"/>
        </w:rPr>
        <w:t xml:space="preserve">3.2.1.5. В случае выявления оснований для отказа в приеме документов, предусмотренных </w:t>
      </w:r>
      <w:r w:rsidRPr="00F87D16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F87D16">
        <w:rPr>
          <w:sz w:val="28"/>
          <w:szCs w:val="28"/>
        </w:rPr>
        <w:t>унктом 2.</w:t>
      </w:r>
      <w:r>
        <w:rPr>
          <w:sz w:val="28"/>
          <w:szCs w:val="28"/>
        </w:rPr>
        <w:t>10</w:t>
      </w:r>
      <w:r w:rsidRPr="00F87D1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87D16">
        <w:rPr>
          <w:color w:val="FF0000"/>
          <w:sz w:val="28"/>
          <w:szCs w:val="28"/>
        </w:rPr>
        <w:t xml:space="preserve"> </w:t>
      </w:r>
      <w:r w:rsidRPr="00F87D1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87D16">
        <w:rPr>
          <w:sz w:val="28"/>
          <w:szCs w:val="28"/>
        </w:rPr>
        <w:t xml:space="preserve"> 2.</w:t>
      </w:r>
      <w:r>
        <w:rPr>
          <w:sz w:val="28"/>
          <w:szCs w:val="28"/>
        </w:rPr>
        <w:t>10</w:t>
      </w:r>
      <w:r w:rsidRPr="00F87D16">
        <w:rPr>
          <w:sz w:val="28"/>
          <w:szCs w:val="28"/>
        </w:rPr>
        <w:t>.</w:t>
      </w:r>
      <w:r w:rsidRPr="00F87D16">
        <w:rPr>
          <w:color w:val="FF0000"/>
          <w:sz w:val="28"/>
          <w:szCs w:val="28"/>
        </w:rPr>
        <w:t xml:space="preserve"> </w:t>
      </w:r>
      <w:r w:rsidRPr="00F87D16">
        <w:rPr>
          <w:color w:val="000000"/>
          <w:sz w:val="28"/>
          <w:szCs w:val="28"/>
        </w:rPr>
        <w:t xml:space="preserve">настоящего административного регламента, сотрудник </w:t>
      </w:r>
      <w:r w:rsidRPr="00F87D16">
        <w:rPr>
          <w:sz w:val="28"/>
          <w:szCs w:val="28"/>
        </w:rPr>
        <w:t>МАУ «МФЦ»,</w:t>
      </w:r>
      <w:r w:rsidRPr="00F87D16">
        <w:rPr>
          <w:color w:val="000000"/>
          <w:sz w:val="28"/>
          <w:szCs w:val="28"/>
        </w:rPr>
        <w:t xml:space="preserve"> ответственный за прием и регистрацию документов,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предоставленных документах, и возвращает документы заявителю для устранения недостатков.</w:t>
      </w:r>
    </w:p>
    <w:p w:rsidR="00F87D16" w:rsidRPr="00F000D9" w:rsidRDefault="00F87D16" w:rsidP="00F87D16">
      <w:pPr>
        <w:pStyle w:val="ConsTitle"/>
        <w:numPr>
          <w:ilvl w:val="0"/>
          <w:numId w:val="0"/>
        </w:numPr>
        <w:shd w:val="clear" w:color="auto" w:fill="auto"/>
        <w:tabs>
          <w:tab w:val="left" w:pos="1560"/>
        </w:tabs>
        <w:spacing w:line="360" w:lineRule="auto"/>
        <w:ind w:firstLine="708"/>
        <w:rPr>
          <w:color w:val="000000"/>
          <w:sz w:val="28"/>
          <w:szCs w:val="28"/>
        </w:rPr>
      </w:pPr>
      <w:r w:rsidRPr="00F87D16">
        <w:rPr>
          <w:color w:val="000000"/>
          <w:spacing w:val="2"/>
          <w:sz w:val="28"/>
          <w:szCs w:val="28"/>
        </w:rPr>
        <w:t>В случае требования заявителя предоставить письменный отказ в приеме документов на получение муниципальной услуги</w:t>
      </w:r>
      <w:r>
        <w:rPr>
          <w:color w:val="000000"/>
          <w:spacing w:val="2"/>
          <w:sz w:val="28"/>
          <w:szCs w:val="28"/>
        </w:rPr>
        <w:t>,</w:t>
      </w:r>
      <w:r w:rsidRPr="00F87D16">
        <w:rPr>
          <w:color w:val="000000"/>
          <w:spacing w:val="2"/>
          <w:sz w:val="28"/>
          <w:szCs w:val="28"/>
        </w:rPr>
        <w:t xml:space="preserve"> сотрудник МАУ «МФЦ» оформляет мотивированный отказ в приеме документов с указанием оснований, указанных в </w:t>
      </w:r>
      <w:r w:rsidRPr="00F87D16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F87D16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F87D16">
        <w:rPr>
          <w:sz w:val="28"/>
          <w:szCs w:val="28"/>
        </w:rPr>
        <w:t xml:space="preserve"> 2.</w:t>
      </w:r>
      <w:r>
        <w:rPr>
          <w:sz w:val="28"/>
          <w:szCs w:val="28"/>
        </w:rPr>
        <w:t>10</w:t>
      </w:r>
      <w:r w:rsidRPr="00F87D1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87D16">
        <w:rPr>
          <w:color w:val="FF0000"/>
          <w:sz w:val="28"/>
          <w:szCs w:val="28"/>
        </w:rPr>
        <w:t xml:space="preserve"> </w:t>
      </w:r>
      <w:r w:rsidRPr="00F87D1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87D16">
        <w:rPr>
          <w:sz w:val="28"/>
          <w:szCs w:val="28"/>
        </w:rPr>
        <w:t xml:space="preserve"> 2.</w:t>
      </w:r>
      <w:r>
        <w:rPr>
          <w:sz w:val="28"/>
          <w:szCs w:val="28"/>
        </w:rPr>
        <w:t>10</w:t>
      </w:r>
      <w:r w:rsidRPr="00F87D16">
        <w:rPr>
          <w:sz w:val="28"/>
          <w:szCs w:val="28"/>
        </w:rPr>
        <w:t>.</w:t>
      </w:r>
      <w:r w:rsidRPr="00F87D16">
        <w:rPr>
          <w:color w:val="000000"/>
          <w:spacing w:val="2"/>
          <w:sz w:val="28"/>
          <w:szCs w:val="28"/>
        </w:rPr>
        <w:t xml:space="preserve"> </w:t>
      </w:r>
      <w:r w:rsidRPr="00F000D9">
        <w:rPr>
          <w:color w:val="000000"/>
          <w:spacing w:val="2"/>
          <w:sz w:val="28"/>
          <w:szCs w:val="28"/>
        </w:rPr>
        <w:t xml:space="preserve">настоящего административного регламента. Мотивированный отказ в приеме документов направляется заявителю в течение </w:t>
      </w:r>
      <w:r w:rsidR="00AC318C">
        <w:rPr>
          <w:color w:val="000000"/>
          <w:spacing w:val="2"/>
          <w:sz w:val="28"/>
          <w:szCs w:val="28"/>
        </w:rPr>
        <w:t>5 (</w:t>
      </w:r>
      <w:r w:rsidRPr="00F000D9">
        <w:rPr>
          <w:color w:val="000000"/>
          <w:spacing w:val="2"/>
          <w:sz w:val="28"/>
          <w:szCs w:val="28"/>
        </w:rPr>
        <w:t>пяти</w:t>
      </w:r>
      <w:r w:rsidR="00AC318C">
        <w:rPr>
          <w:color w:val="000000"/>
          <w:spacing w:val="2"/>
          <w:sz w:val="28"/>
          <w:szCs w:val="28"/>
        </w:rPr>
        <w:t>)</w:t>
      </w:r>
      <w:r w:rsidRPr="00F000D9">
        <w:rPr>
          <w:color w:val="000000"/>
          <w:spacing w:val="2"/>
          <w:sz w:val="28"/>
          <w:szCs w:val="28"/>
        </w:rPr>
        <w:t xml:space="preserve"> рабочих дней с момента обращения, по адресу, указанному в заявлении, либо выдается на руки при личном обращении заявителя в МАУ «МФЦ» </w:t>
      </w:r>
      <w:r w:rsidRPr="00F000D9">
        <w:rPr>
          <w:spacing w:val="2"/>
          <w:sz w:val="28"/>
          <w:szCs w:val="28"/>
        </w:rPr>
        <w:t>(по выбору заявителя)</w:t>
      </w:r>
      <w:r w:rsidRPr="00F000D9">
        <w:rPr>
          <w:color w:val="000000"/>
          <w:spacing w:val="2"/>
          <w:sz w:val="28"/>
          <w:szCs w:val="28"/>
        </w:rPr>
        <w:t>.</w:t>
      </w:r>
    </w:p>
    <w:p w:rsidR="007929CB" w:rsidRDefault="007929CB" w:rsidP="007929CB">
      <w:pPr>
        <w:pStyle w:val="ConsTitle"/>
        <w:numPr>
          <w:ilvl w:val="0"/>
          <w:numId w:val="0"/>
        </w:numPr>
        <w:shd w:val="clear" w:color="auto" w:fill="auto"/>
        <w:tabs>
          <w:tab w:val="left" w:pos="1560"/>
        </w:tabs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3.2.1.6. В случае отсутствия у заявителя оформленного заявления на предоставление услуги сотрудник </w:t>
      </w:r>
      <w:r>
        <w:rPr>
          <w:sz w:val="28"/>
          <w:szCs w:val="28"/>
        </w:rPr>
        <w:t>МАУ «МФЦ»,</w:t>
      </w:r>
      <w:r>
        <w:rPr>
          <w:color w:val="000000"/>
          <w:sz w:val="28"/>
          <w:szCs w:val="28"/>
        </w:rPr>
        <w:t xml:space="preserve"> ответственный за прием и регистрацию документов, оказывает содействие в оформлении заявления на предоставление муниципальной услуги в соответствии с требованиями административного регламента, в том числе с использованием программных средств. В оформленном заявлении заявитель собственноручно указывает свою фамилию, имя и отчество (последнее – при наличии), ставит дату и подпись. </w:t>
      </w:r>
    </w:p>
    <w:p w:rsidR="007929CB" w:rsidRDefault="007929CB" w:rsidP="007929CB">
      <w:pPr>
        <w:pStyle w:val="ConsTitle"/>
        <w:numPr>
          <w:ilvl w:val="0"/>
          <w:numId w:val="0"/>
        </w:numPr>
        <w:shd w:val="clear" w:color="auto" w:fill="auto"/>
        <w:tabs>
          <w:tab w:val="left" w:pos="1560"/>
        </w:tabs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3.2.1.7. Сотрудник </w:t>
      </w:r>
      <w:r>
        <w:rPr>
          <w:sz w:val="28"/>
          <w:szCs w:val="28"/>
        </w:rPr>
        <w:t>МАУ «МФЦ»,</w:t>
      </w:r>
      <w:r>
        <w:rPr>
          <w:color w:val="000000"/>
          <w:sz w:val="28"/>
          <w:szCs w:val="28"/>
        </w:rPr>
        <w:t xml:space="preserve"> ответственный за прием и регистрацию документов, осуществляет ввод информации в </w:t>
      </w:r>
      <w:r>
        <w:rPr>
          <w:sz w:val="28"/>
          <w:szCs w:val="28"/>
        </w:rPr>
        <w:t>Г</w:t>
      </w:r>
      <w:r w:rsidR="00AC318C">
        <w:rPr>
          <w:sz w:val="28"/>
          <w:szCs w:val="28"/>
        </w:rPr>
        <w:t>осударственную  информационную систему Самарской области</w:t>
      </w:r>
      <w:r>
        <w:rPr>
          <w:sz w:val="28"/>
          <w:szCs w:val="28"/>
        </w:rPr>
        <w:t xml:space="preserve"> «МФЦ» </w:t>
      </w:r>
      <w:r>
        <w:rPr>
          <w:color w:val="000000"/>
          <w:sz w:val="28"/>
          <w:szCs w:val="28"/>
        </w:rPr>
        <w:t>(далее – Электронный журнал) с указанием следующих сведений:</w:t>
      </w:r>
    </w:p>
    <w:p w:rsidR="007929CB" w:rsidRDefault="007929CB" w:rsidP="007929CB">
      <w:pPr>
        <w:numPr>
          <w:ilvl w:val="0"/>
          <w:numId w:val="6"/>
        </w:numPr>
        <w:tabs>
          <w:tab w:val="left" w:pos="1134"/>
          <w:tab w:val="left" w:pos="1560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фамилии, имени, отчества (последнее – при наличии);</w:t>
      </w:r>
    </w:p>
    <w:p w:rsidR="007929CB" w:rsidRDefault="007929CB" w:rsidP="007929C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даты рождения;</w:t>
      </w:r>
    </w:p>
    <w:p w:rsidR="007929CB" w:rsidRDefault="007929CB" w:rsidP="007929C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документа, удостоверяющего личность;</w:t>
      </w:r>
    </w:p>
    <w:p w:rsidR="007929CB" w:rsidRDefault="007929CB" w:rsidP="007929C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серии, номера и даты выдачи документа, удостоверяющего личность; </w:t>
      </w:r>
    </w:p>
    <w:p w:rsidR="007929CB" w:rsidRDefault="007929CB" w:rsidP="007929C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 представителя, если заявление подается не лично заявителем;</w:t>
      </w:r>
    </w:p>
    <w:p w:rsidR="007929CB" w:rsidRDefault="007929CB" w:rsidP="007929C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адреса регистрации, адреса фактического проживания;</w:t>
      </w:r>
    </w:p>
    <w:p w:rsidR="007929CB" w:rsidRDefault="007929CB" w:rsidP="007929CB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номеров телефонов.</w:t>
      </w:r>
    </w:p>
    <w:p w:rsidR="007929CB" w:rsidRDefault="007929CB" w:rsidP="007929CB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3.2.1.8. Сотрудник </w:t>
      </w:r>
      <w:r>
        <w:rPr>
          <w:sz w:val="28"/>
          <w:szCs w:val="28"/>
        </w:rPr>
        <w:t>МАУ «МФЦ»,</w:t>
      </w:r>
      <w:r>
        <w:rPr>
          <w:color w:val="000000"/>
          <w:sz w:val="28"/>
          <w:szCs w:val="28"/>
        </w:rPr>
        <w:t xml:space="preserve"> ответственный за прием и регистрацию документов, регистрирует заявление на предоставление услуги и прилагаемые к нему документы в Электронном </w:t>
      </w:r>
      <w:r>
        <w:rPr>
          <w:sz w:val="28"/>
          <w:szCs w:val="28"/>
        </w:rPr>
        <w:t>журнале.</w:t>
      </w:r>
    </w:p>
    <w:p w:rsidR="00E8578F" w:rsidRDefault="00E8578F" w:rsidP="00E8578F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3.2.1.9. Сотрудник </w:t>
      </w:r>
      <w:r>
        <w:rPr>
          <w:sz w:val="28"/>
          <w:szCs w:val="28"/>
        </w:rPr>
        <w:t>МАУ «МФЦ»,</w:t>
      </w:r>
      <w:r>
        <w:rPr>
          <w:color w:val="000000"/>
          <w:sz w:val="28"/>
          <w:szCs w:val="28"/>
        </w:rPr>
        <w:t xml:space="preserve"> ответственный за прием и регистрацию документов, формирует </w:t>
      </w:r>
      <w:r>
        <w:rPr>
          <w:sz w:val="28"/>
          <w:szCs w:val="28"/>
        </w:rPr>
        <w:t xml:space="preserve">заявление-расписку на предоставление услуги с использованием программных средств в 2 (двух) экземплярах, в которой указываются: </w:t>
      </w:r>
    </w:p>
    <w:p w:rsidR="00E8578F" w:rsidRDefault="00E8578F" w:rsidP="00E8578F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МАУ «МФЦ»;</w:t>
      </w:r>
    </w:p>
    <w:p w:rsidR="00E8578F" w:rsidRDefault="00E8578F" w:rsidP="00E8578F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AC318C">
        <w:rPr>
          <w:sz w:val="28"/>
          <w:szCs w:val="28"/>
        </w:rPr>
        <w:t xml:space="preserve"> и номер регистрации заявления </w:t>
      </w:r>
      <w:r>
        <w:rPr>
          <w:sz w:val="28"/>
          <w:szCs w:val="28"/>
        </w:rPr>
        <w:t xml:space="preserve">и документов в Электронном журнале; </w:t>
      </w:r>
    </w:p>
    <w:p w:rsidR="00E8578F" w:rsidRDefault="00E8578F" w:rsidP="00E8578F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заявителе (фамилия, имя, отчество (последнее – при наличии), данные документа, удостоверяющего личность);</w:t>
      </w:r>
    </w:p>
    <w:p w:rsidR="00E8578F" w:rsidRDefault="00E8578F" w:rsidP="00E8578F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принятых от заявителя, с указанием их наименования, формы их представления, количества экземпляров каждого из принятых документов, количества листов в каждом экземпляре документов; </w:t>
      </w:r>
    </w:p>
    <w:p w:rsidR="00E8578F" w:rsidRDefault="00E8578F" w:rsidP="00E8578F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оказания услуги; </w:t>
      </w:r>
    </w:p>
    <w:p w:rsidR="00E8578F" w:rsidRDefault="00E8578F" w:rsidP="00E8578F">
      <w:pPr>
        <w:pStyle w:val="2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дела и PIN-код для мониторинга статуса предоставления услуги посредством сервиса «Проверить статус оказания услуги» на портале «Мои документы» Самарской области;</w:t>
      </w:r>
    </w:p>
    <w:p w:rsidR="00E8578F" w:rsidRDefault="00E8578F" w:rsidP="00E8578F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 и инициалы сотрудника МАУ «МФЦ», принявшего документы; </w:t>
      </w:r>
    </w:p>
    <w:p w:rsidR="00E8578F" w:rsidRDefault="00E8578F" w:rsidP="00E8578F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справочный телефон МАУ «МФЦ», по которому заявитель может уточнить ход  предоставления услуги.</w:t>
      </w:r>
    </w:p>
    <w:p w:rsidR="00E8578F" w:rsidRDefault="00E8578F" w:rsidP="00E8578F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3.2.1.10. Сотрудник МАУ «МФЦ», ответственный за прием и регистрацию документов, ставит подпись на заявлении-расписке на предоставление услуги и передает ее для подписания заявителю.</w:t>
      </w:r>
    </w:p>
    <w:p w:rsidR="00E8578F" w:rsidRPr="00C97C95" w:rsidRDefault="00E8578F" w:rsidP="00E8578F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3.2.1.11. Сотрудник МАУ «МФЦ», ответственный за прием и регистрацию </w:t>
      </w:r>
      <w:r w:rsidRPr="00995DB3">
        <w:rPr>
          <w:sz w:val="28"/>
          <w:szCs w:val="28"/>
        </w:rPr>
        <w:t xml:space="preserve">документов, выдает первый экземпляр  заявления-расписки заявителю. </w:t>
      </w:r>
      <w:r w:rsidRPr="00C97C95">
        <w:rPr>
          <w:sz w:val="28"/>
          <w:szCs w:val="28"/>
        </w:rPr>
        <w:t xml:space="preserve">Второй экземпляр </w:t>
      </w:r>
      <w:r w:rsidR="005003C6" w:rsidRPr="00C97C95">
        <w:rPr>
          <w:sz w:val="28"/>
          <w:szCs w:val="28"/>
        </w:rPr>
        <w:t>хранится в МАУ</w:t>
      </w:r>
      <w:r w:rsidR="00C97C95" w:rsidRPr="00C97C95">
        <w:rPr>
          <w:sz w:val="28"/>
          <w:szCs w:val="28"/>
        </w:rPr>
        <w:t xml:space="preserve"> </w:t>
      </w:r>
      <w:r w:rsidR="005003C6" w:rsidRPr="00C97C95">
        <w:rPr>
          <w:sz w:val="28"/>
          <w:szCs w:val="28"/>
        </w:rPr>
        <w:t>«МФЦ»</w:t>
      </w:r>
      <w:r w:rsidRPr="00C97C95">
        <w:rPr>
          <w:sz w:val="28"/>
          <w:szCs w:val="28"/>
        </w:rPr>
        <w:t xml:space="preserve">. </w:t>
      </w:r>
    </w:p>
    <w:p w:rsidR="00E8578F" w:rsidRPr="009B51BF" w:rsidRDefault="00E8578F" w:rsidP="00E8578F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3.2.1.12. Сотрудник МАУ «МФЦ», ответственный за прием и регистрацию </w:t>
      </w:r>
      <w:r w:rsidRPr="009C4DE6">
        <w:rPr>
          <w:sz w:val="28"/>
          <w:szCs w:val="28"/>
        </w:rPr>
        <w:t xml:space="preserve">документов, передает документы сотруднику МАУ «МФЦ», </w:t>
      </w:r>
      <w:r w:rsidRPr="009B51BF">
        <w:rPr>
          <w:sz w:val="28"/>
          <w:szCs w:val="28"/>
        </w:rPr>
        <w:t>ответственному за отправку документов</w:t>
      </w:r>
      <w:r w:rsidR="00AD685C" w:rsidRPr="009B51BF">
        <w:rPr>
          <w:sz w:val="28"/>
          <w:szCs w:val="28"/>
        </w:rPr>
        <w:t>,</w:t>
      </w:r>
      <w:r w:rsidR="009C4DE6" w:rsidRPr="009B51BF">
        <w:rPr>
          <w:sz w:val="28"/>
          <w:szCs w:val="28"/>
        </w:rPr>
        <w:t xml:space="preserve"> </w:t>
      </w:r>
      <w:r w:rsidRPr="009B51BF">
        <w:rPr>
          <w:sz w:val="28"/>
          <w:szCs w:val="28"/>
        </w:rPr>
        <w:t>с отметкой в Электронном журнале.</w:t>
      </w:r>
    </w:p>
    <w:p w:rsidR="00E8578F" w:rsidRDefault="00E8578F" w:rsidP="00E8578F">
      <w:pPr>
        <w:pStyle w:val="ConsTitle"/>
        <w:numPr>
          <w:ilvl w:val="0"/>
          <w:numId w:val="0"/>
        </w:numPr>
        <w:shd w:val="clear" w:color="auto" w:fill="auto"/>
        <w:tabs>
          <w:tab w:val="left" w:pos="0"/>
          <w:tab w:val="left" w:pos="1701"/>
        </w:tabs>
        <w:spacing w:line="360" w:lineRule="auto"/>
        <w:ind w:firstLine="708"/>
        <w:rPr>
          <w:sz w:val="28"/>
          <w:szCs w:val="28"/>
        </w:rPr>
      </w:pPr>
      <w:r w:rsidRPr="009B51BF">
        <w:rPr>
          <w:sz w:val="28"/>
          <w:szCs w:val="28"/>
        </w:rPr>
        <w:t>3.2.1.13. Результатом</w:t>
      </w:r>
      <w:r>
        <w:rPr>
          <w:sz w:val="28"/>
          <w:szCs w:val="28"/>
        </w:rPr>
        <w:t xml:space="preserve"> выполнения административной процедуры является зарегистрированное в МАУ «МФЦ» заявление на предоставление муниципальной услуги с приложенным</w:t>
      </w:r>
      <w:r w:rsidR="00AC318C">
        <w:rPr>
          <w:sz w:val="28"/>
          <w:szCs w:val="28"/>
        </w:rPr>
        <w:t>и</w:t>
      </w:r>
      <w:r>
        <w:rPr>
          <w:sz w:val="28"/>
          <w:szCs w:val="28"/>
        </w:rPr>
        <w:t xml:space="preserve"> документ</w:t>
      </w:r>
      <w:r w:rsidR="00AC318C">
        <w:rPr>
          <w:sz w:val="28"/>
          <w:szCs w:val="28"/>
        </w:rPr>
        <w:t>ами</w:t>
      </w:r>
      <w:r>
        <w:rPr>
          <w:sz w:val="28"/>
          <w:szCs w:val="28"/>
        </w:rPr>
        <w:t>, необходимы</w:t>
      </w:r>
      <w:r w:rsidR="00AC318C">
        <w:rPr>
          <w:sz w:val="28"/>
          <w:szCs w:val="28"/>
        </w:rPr>
        <w:t>ми</w:t>
      </w:r>
      <w:r>
        <w:rPr>
          <w:sz w:val="28"/>
          <w:szCs w:val="28"/>
        </w:rPr>
        <w:t xml:space="preserve"> для предоставления муниципальной услуги.</w:t>
      </w:r>
    </w:p>
    <w:p w:rsidR="00764C92" w:rsidRDefault="00764C92" w:rsidP="00764C92">
      <w:pPr>
        <w:pStyle w:val="ConsTitle"/>
        <w:numPr>
          <w:ilvl w:val="0"/>
          <w:numId w:val="0"/>
        </w:numPr>
        <w:shd w:val="clear" w:color="auto" w:fill="auto"/>
        <w:tabs>
          <w:tab w:val="left" w:pos="0"/>
          <w:tab w:val="left" w:pos="1701"/>
        </w:tabs>
        <w:spacing w:line="360" w:lineRule="auto"/>
        <w:ind w:firstLine="708"/>
        <w:rPr>
          <w:sz w:val="28"/>
          <w:szCs w:val="28"/>
        </w:rPr>
      </w:pPr>
      <w:r w:rsidRPr="00764C92">
        <w:rPr>
          <w:sz w:val="28"/>
          <w:szCs w:val="28"/>
        </w:rPr>
        <w:t>3.2.1.14. Срок выполнения административной процедуры составляет не более 30 минут.</w:t>
      </w:r>
    </w:p>
    <w:p w:rsidR="003919D4" w:rsidRPr="00086BDB" w:rsidRDefault="003919D4" w:rsidP="003919D4">
      <w:pPr>
        <w:pStyle w:val="a4"/>
        <w:spacing w:line="360" w:lineRule="auto"/>
        <w:ind w:left="0" w:firstLine="709"/>
        <w:jc w:val="both"/>
        <w:rPr>
          <w:bCs/>
          <w:spacing w:val="-1"/>
          <w:sz w:val="28"/>
          <w:szCs w:val="28"/>
        </w:rPr>
      </w:pPr>
      <w:r w:rsidRPr="00161C11">
        <w:rPr>
          <w:bCs/>
          <w:spacing w:val="-1"/>
          <w:sz w:val="28"/>
          <w:szCs w:val="28"/>
        </w:rPr>
        <w:t>3.2.2.</w:t>
      </w:r>
      <w:r w:rsidRPr="00086BDB">
        <w:rPr>
          <w:bCs/>
          <w:spacing w:val="-1"/>
          <w:sz w:val="28"/>
          <w:szCs w:val="28"/>
        </w:rPr>
        <w:t xml:space="preserve"> Передача заявления и документов, необходимых для предоставления муниципальной услуги, в департамент финансов.</w:t>
      </w:r>
    </w:p>
    <w:p w:rsidR="003919D4" w:rsidRPr="000E17BB" w:rsidRDefault="003919D4" w:rsidP="003919D4">
      <w:pPr>
        <w:pStyle w:val="ConsTitle"/>
        <w:numPr>
          <w:ilvl w:val="0"/>
          <w:numId w:val="0"/>
        </w:numPr>
        <w:shd w:val="clear" w:color="auto" w:fill="auto"/>
        <w:tabs>
          <w:tab w:val="left" w:pos="0"/>
        </w:tabs>
        <w:spacing w:line="360" w:lineRule="auto"/>
        <w:ind w:left="-142" w:firstLine="850"/>
        <w:rPr>
          <w:sz w:val="28"/>
          <w:szCs w:val="28"/>
        </w:rPr>
      </w:pPr>
      <w:r w:rsidRPr="00161C11">
        <w:rPr>
          <w:sz w:val="28"/>
          <w:szCs w:val="28"/>
        </w:rPr>
        <w:t>3.2.2.1.</w:t>
      </w:r>
      <w:r w:rsidRPr="000E17BB">
        <w:rPr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и документов, необходимых для предоставления муниципальной услуги, сотруднику МАУ «МФЦ», ответственному за отправку документов. </w:t>
      </w:r>
    </w:p>
    <w:p w:rsidR="003919D4" w:rsidRPr="000E17BB" w:rsidRDefault="003919D4" w:rsidP="003919D4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left="-142" w:firstLine="850"/>
        <w:rPr>
          <w:color w:val="FF0000"/>
          <w:sz w:val="28"/>
          <w:szCs w:val="28"/>
        </w:rPr>
      </w:pPr>
      <w:r w:rsidRPr="00161C11">
        <w:rPr>
          <w:sz w:val="28"/>
          <w:szCs w:val="28"/>
        </w:rPr>
        <w:t>3.2.2.2.</w:t>
      </w:r>
      <w:r w:rsidRPr="000E17BB">
        <w:rPr>
          <w:sz w:val="28"/>
          <w:szCs w:val="28"/>
        </w:rPr>
        <w:t xml:space="preserve"> Выполнение административной процедуры осуществляет сотрудник МАУ «МФЦ», ответственный за отправку документов, курьер МАУ «МФЦ»</w:t>
      </w:r>
      <w:r>
        <w:rPr>
          <w:sz w:val="28"/>
          <w:szCs w:val="28"/>
        </w:rPr>
        <w:t>.</w:t>
      </w:r>
    </w:p>
    <w:p w:rsidR="003919D4" w:rsidRPr="000E17BB" w:rsidRDefault="003919D4" w:rsidP="003919D4">
      <w:pPr>
        <w:pStyle w:val="ConsTitle"/>
        <w:numPr>
          <w:ilvl w:val="0"/>
          <w:numId w:val="0"/>
        </w:numPr>
        <w:shd w:val="clear" w:color="auto" w:fill="auto"/>
        <w:tabs>
          <w:tab w:val="left" w:pos="993"/>
          <w:tab w:val="left" w:pos="1560"/>
        </w:tabs>
        <w:spacing w:line="360" w:lineRule="auto"/>
        <w:ind w:left="-142" w:firstLine="850"/>
        <w:rPr>
          <w:sz w:val="28"/>
          <w:szCs w:val="28"/>
        </w:rPr>
      </w:pPr>
      <w:r w:rsidRPr="00161C11">
        <w:rPr>
          <w:sz w:val="28"/>
          <w:szCs w:val="28"/>
        </w:rPr>
        <w:t>3.2.2.3.</w:t>
      </w:r>
      <w:r w:rsidRPr="000E17BB">
        <w:rPr>
          <w:sz w:val="28"/>
          <w:szCs w:val="28"/>
        </w:rPr>
        <w:t xml:space="preserve"> Сотрудник МАУ «МФЦ»</w:t>
      </w:r>
      <w:r w:rsidR="00AC318C">
        <w:rPr>
          <w:sz w:val="28"/>
          <w:szCs w:val="28"/>
        </w:rPr>
        <w:t>,</w:t>
      </w:r>
      <w:r w:rsidRPr="000E17BB">
        <w:rPr>
          <w:sz w:val="28"/>
          <w:szCs w:val="28"/>
        </w:rPr>
        <w:t xml:space="preserve"> ответственный за отправку документов, формирует реестр передачи документов, представленных заявителем, с указанием информации о заявителе (фамилия, имя, отчество (последнее – при наличии), номера регистрации заявления и документов, необходимых для предоставления муниципальной услуги, в Электронном </w:t>
      </w:r>
      <w:r w:rsidRPr="000E17BB">
        <w:rPr>
          <w:sz w:val="28"/>
          <w:szCs w:val="28"/>
        </w:rPr>
        <w:lastRenderedPageBreak/>
        <w:t xml:space="preserve">журнале, количества листов в документах, передаваемых в </w:t>
      </w:r>
      <w:r>
        <w:rPr>
          <w:sz w:val="28"/>
          <w:szCs w:val="28"/>
        </w:rPr>
        <w:t>департамент финансов.</w:t>
      </w:r>
    </w:p>
    <w:p w:rsidR="003919D4" w:rsidRPr="000E17BB" w:rsidRDefault="003919D4" w:rsidP="003919D4">
      <w:pPr>
        <w:pStyle w:val="ConsTitle"/>
        <w:numPr>
          <w:ilvl w:val="0"/>
          <w:numId w:val="0"/>
        </w:numPr>
        <w:shd w:val="clear" w:color="auto" w:fill="auto"/>
        <w:tabs>
          <w:tab w:val="left" w:pos="993"/>
          <w:tab w:val="left" w:pos="1560"/>
        </w:tabs>
        <w:spacing w:line="360" w:lineRule="auto"/>
        <w:ind w:left="-142" w:firstLine="850"/>
        <w:rPr>
          <w:sz w:val="28"/>
          <w:szCs w:val="28"/>
        </w:rPr>
      </w:pPr>
      <w:r w:rsidRPr="00161C11">
        <w:rPr>
          <w:sz w:val="28"/>
          <w:szCs w:val="28"/>
        </w:rPr>
        <w:t>3.2.2.4.</w:t>
      </w:r>
      <w:r w:rsidRPr="000E17BB">
        <w:rPr>
          <w:sz w:val="28"/>
          <w:szCs w:val="28"/>
        </w:rPr>
        <w:t xml:space="preserve"> Сотрудник МАУ «МФЦ»</w:t>
      </w:r>
      <w:r w:rsidR="00AC318C">
        <w:rPr>
          <w:sz w:val="28"/>
          <w:szCs w:val="28"/>
        </w:rPr>
        <w:t>,</w:t>
      </w:r>
      <w:r w:rsidRPr="000E17BB">
        <w:rPr>
          <w:sz w:val="28"/>
          <w:szCs w:val="28"/>
        </w:rPr>
        <w:t xml:space="preserve"> ответственный за отправку документов, передает курьеру МАУ «МФЦ» документы, необходимые для предоставления муниципальной услуги, для доставки в </w:t>
      </w:r>
      <w:r w:rsidRPr="005932E0">
        <w:rPr>
          <w:sz w:val="28"/>
          <w:szCs w:val="28"/>
        </w:rPr>
        <w:t>департамент финансов,</w:t>
      </w:r>
      <w:r w:rsidRPr="000E17BB">
        <w:rPr>
          <w:sz w:val="28"/>
          <w:szCs w:val="28"/>
        </w:rPr>
        <w:t xml:space="preserve"> с реестром передачи документов.</w:t>
      </w:r>
    </w:p>
    <w:p w:rsidR="003919D4" w:rsidRPr="00971629" w:rsidRDefault="003919D4" w:rsidP="003919D4">
      <w:pPr>
        <w:pStyle w:val="ConsTitle"/>
        <w:numPr>
          <w:ilvl w:val="0"/>
          <w:numId w:val="0"/>
        </w:numPr>
        <w:shd w:val="clear" w:color="auto" w:fill="auto"/>
        <w:tabs>
          <w:tab w:val="left" w:pos="993"/>
          <w:tab w:val="left" w:pos="1560"/>
        </w:tabs>
        <w:spacing w:line="360" w:lineRule="auto"/>
        <w:ind w:firstLine="709"/>
        <w:rPr>
          <w:sz w:val="28"/>
          <w:szCs w:val="28"/>
        </w:rPr>
      </w:pPr>
      <w:r w:rsidRPr="00161C11">
        <w:rPr>
          <w:sz w:val="28"/>
          <w:szCs w:val="28"/>
        </w:rPr>
        <w:t>3.2.2.5.</w:t>
      </w:r>
      <w:r w:rsidRPr="000E17BB">
        <w:rPr>
          <w:sz w:val="28"/>
          <w:szCs w:val="28"/>
        </w:rPr>
        <w:t xml:space="preserve"> Курьер МАУ «МФЦ» передает документы, необходимые для предоставления муниципальной услуги, реестр передачи документов, специалисту </w:t>
      </w:r>
      <w:r w:rsidRPr="00971629">
        <w:rPr>
          <w:sz w:val="28"/>
          <w:szCs w:val="28"/>
        </w:rPr>
        <w:t xml:space="preserve">департамента финансов, ответственному за организацию и ведение делопроизводства в департаменте финансов (далее – специалист). </w:t>
      </w:r>
    </w:p>
    <w:p w:rsidR="003919D4" w:rsidRPr="000E17BB" w:rsidRDefault="003919D4" w:rsidP="003919D4">
      <w:pPr>
        <w:spacing w:line="360" w:lineRule="auto"/>
        <w:ind w:firstLine="709"/>
        <w:jc w:val="both"/>
        <w:rPr>
          <w:sz w:val="28"/>
          <w:szCs w:val="28"/>
        </w:rPr>
      </w:pPr>
      <w:r w:rsidRPr="00971629">
        <w:rPr>
          <w:sz w:val="28"/>
          <w:szCs w:val="28"/>
        </w:rPr>
        <w:t>Специалист</w:t>
      </w:r>
      <w:r w:rsidR="00AC318C">
        <w:rPr>
          <w:sz w:val="28"/>
          <w:szCs w:val="28"/>
        </w:rPr>
        <w:t xml:space="preserve"> </w:t>
      </w:r>
      <w:r w:rsidRPr="00971629">
        <w:rPr>
          <w:sz w:val="28"/>
          <w:szCs w:val="28"/>
        </w:rPr>
        <w:t>ставит</w:t>
      </w:r>
      <w:r w:rsidRPr="000E17BB">
        <w:rPr>
          <w:sz w:val="28"/>
          <w:szCs w:val="28"/>
        </w:rPr>
        <w:t xml:space="preserve"> отметку в реестре передачи документов и возвращает реестр передачи документов курьеру МАУ «МФЦ». Поступившее заявление регистрируется в системе электронного документооборота «ДЕЛО» (далее – СЭД «Дело»). </w:t>
      </w:r>
    </w:p>
    <w:p w:rsidR="003919D4" w:rsidRPr="000E17BB" w:rsidRDefault="003919D4" w:rsidP="003919D4">
      <w:pPr>
        <w:pStyle w:val="a4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1C11">
        <w:rPr>
          <w:sz w:val="28"/>
          <w:szCs w:val="28"/>
        </w:rPr>
        <w:t>3.2.2.6.</w:t>
      </w:r>
      <w:r w:rsidRPr="000E17BB">
        <w:rPr>
          <w:sz w:val="28"/>
          <w:szCs w:val="28"/>
        </w:rPr>
        <w:t xml:space="preserve"> Курьер доставляет реестр передачи документов в МАУ «МФЦ».</w:t>
      </w:r>
    </w:p>
    <w:p w:rsidR="003919D4" w:rsidRPr="000E17BB" w:rsidRDefault="003919D4" w:rsidP="003919D4">
      <w:pPr>
        <w:pStyle w:val="a4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1C11">
        <w:rPr>
          <w:sz w:val="28"/>
          <w:szCs w:val="28"/>
        </w:rPr>
        <w:t>3.2.2.7.</w:t>
      </w:r>
      <w:r w:rsidRPr="000E17BB">
        <w:rPr>
          <w:sz w:val="28"/>
          <w:szCs w:val="28"/>
        </w:rPr>
        <w:t xml:space="preserve"> Реестр передачи документов с отметками о принятии документов </w:t>
      </w:r>
      <w:r w:rsidRPr="00EC0F62">
        <w:rPr>
          <w:sz w:val="28"/>
          <w:szCs w:val="28"/>
        </w:rPr>
        <w:t>департаментом финансов</w:t>
      </w:r>
      <w:r w:rsidRPr="000E17BB">
        <w:rPr>
          <w:sz w:val="28"/>
          <w:szCs w:val="28"/>
        </w:rPr>
        <w:t xml:space="preserve"> хран</w:t>
      </w:r>
      <w:r w:rsidR="00AC318C">
        <w:rPr>
          <w:sz w:val="28"/>
          <w:szCs w:val="28"/>
        </w:rPr>
        <w:t>и</w:t>
      </w:r>
      <w:r w:rsidRPr="000E17BB">
        <w:rPr>
          <w:sz w:val="28"/>
          <w:szCs w:val="28"/>
        </w:rPr>
        <w:t>тся в  МАУ «МФЦ».</w:t>
      </w:r>
    </w:p>
    <w:p w:rsidR="003919D4" w:rsidRPr="000E17BB" w:rsidRDefault="003919D4" w:rsidP="003919D4">
      <w:pPr>
        <w:pStyle w:val="a4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1C11">
        <w:rPr>
          <w:sz w:val="28"/>
          <w:szCs w:val="28"/>
        </w:rPr>
        <w:t>3.2.2.8.</w:t>
      </w:r>
      <w:r w:rsidRPr="000E17BB">
        <w:rPr>
          <w:sz w:val="28"/>
          <w:szCs w:val="28"/>
        </w:rPr>
        <w:t xml:space="preserve"> Результатом выполнения административной процедуры является передача в </w:t>
      </w:r>
      <w:r w:rsidRPr="00EC0F62">
        <w:rPr>
          <w:sz w:val="28"/>
          <w:szCs w:val="28"/>
        </w:rPr>
        <w:t>департамент финансов</w:t>
      </w:r>
      <w:r w:rsidR="00AC318C">
        <w:rPr>
          <w:sz w:val="28"/>
          <w:szCs w:val="28"/>
        </w:rPr>
        <w:t xml:space="preserve"> заявления и</w:t>
      </w:r>
      <w:r w:rsidRPr="000E17BB">
        <w:rPr>
          <w:sz w:val="28"/>
          <w:szCs w:val="28"/>
        </w:rPr>
        <w:t xml:space="preserve"> документов, необходимых для предоставления муниципальной услуги.</w:t>
      </w:r>
    </w:p>
    <w:p w:rsidR="003919D4" w:rsidRPr="00393A83" w:rsidRDefault="003919D4" w:rsidP="003919D4">
      <w:pPr>
        <w:pStyle w:val="a4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0E17BB">
        <w:rPr>
          <w:sz w:val="28"/>
          <w:szCs w:val="28"/>
        </w:rPr>
        <w:t xml:space="preserve">.2.9. Срок выполнения административной процедуры составляет не более </w:t>
      </w:r>
      <w:r>
        <w:rPr>
          <w:sz w:val="28"/>
          <w:szCs w:val="28"/>
        </w:rPr>
        <w:t xml:space="preserve">2 </w:t>
      </w:r>
      <w:r w:rsidRPr="000D194F">
        <w:rPr>
          <w:sz w:val="28"/>
          <w:szCs w:val="28"/>
        </w:rPr>
        <w:t>(двух)</w:t>
      </w:r>
      <w:r w:rsidRPr="000E17BB">
        <w:rPr>
          <w:color w:val="FF0000"/>
          <w:sz w:val="28"/>
          <w:szCs w:val="28"/>
        </w:rPr>
        <w:t xml:space="preserve"> </w:t>
      </w:r>
      <w:r w:rsidRPr="000E17BB">
        <w:rPr>
          <w:sz w:val="28"/>
          <w:szCs w:val="28"/>
        </w:rPr>
        <w:t>рабочих дней, следующих за днем приема заявления и документов, необходимых для предоставления муниципальной услуги.</w:t>
      </w:r>
    </w:p>
    <w:p w:rsidR="003919D4" w:rsidRDefault="003919D4" w:rsidP="003919D4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3.2.3</w:t>
      </w:r>
      <w:r w:rsidRPr="00454745">
        <w:rPr>
          <w:sz w:val="28"/>
          <w:szCs w:val="28"/>
        </w:rPr>
        <w:t xml:space="preserve">. Прием и регистрация заявления и прилагаемых к нему документов </w:t>
      </w:r>
      <w:r>
        <w:rPr>
          <w:sz w:val="28"/>
          <w:szCs w:val="28"/>
        </w:rPr>
        <w:t xml:space="preserve"> в департаменте финансов при</w:t>
      </w:r>
      <w:r w:rsidRPr="00454745">
        <w:rPr>
          <w:sz w:val="28"/>
          <w:szCs w:val="28"/>
        </w:rPr>
        <w:t xml:space="preserve"> обр</w:t>
      </w:r>
      <w:r>
        <w:rPr>
          <w:sz w:val="28"/>
          <w:szCs w:val="28"/>
        </w:rPr>
        <w:t>ащении по почте</w:t>
      </w:r>
      <w:r w:rsidRPr="00454745">
        <w:rPr>
          <w:sz w:val="28"/>
          <w:szCs w:val="28"/>
        </w:rPr>
        <w:t>.</w:t>
      </w:r>
    </w:p>
    <w:p w:rsidR="003919D4" w:rsidRDefault="003919D4" w:rsidP="003919D4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3.2.3.1</w:t>
      </w:r>
      <w:r w:rsidRPr="0064680A">
        <w:rPr>
          <w:bCs w:val="0"/>
          <w:sz w:val="28"/>
          <w:szCs w:val="28"/>
        </w:rPr>
        <w:t>. Основанием для начала администрат</w:t>
      </w:r>
      <w:r>
        <w:rPr>
          <w:bCs w:val="0"/>
          <w:sz w:val="28"/>
          <w:szCs w:val="28"/>
        </w:rPr>
        <w:t>ивной процедуры является поступление в</w:t>
      </w:r>
      <w:r w:rsidRPr="0064680A">
        <w:rPr>
          <w:bCs w:val="0"/>
          <w:sz w:val="28"/>
          <w:szCs w:val="28"/>
        </w:rPr>
        <w:t xml:space="preserve"> департамент финансов</w:t>
      </w:r>
      <w:r>
        <w:rPr>
          <w:bCs w:val="0"/>
          <w:sz w:val="28"/>
          <w:szCs w:val="28"/>
        </w:rPr>
        <w:t xml:space="preserve"> от заявителя по почте на бумажном носителе заявления и прилагаемых к нему документов.</w:t>
      </w:r>
    </w:p>
    <w:p w:rsidR="003919D4" w:rsidRPr="001B1B20" w:rsidRDefault="003919D4" w:rsidP="003919D4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3.2.3.2. </w:t>
      </w:r>
      <w:r w:rsidRPr="001B1B20">
        <w:rPr>
          <w:bCs w:val="0"/>
          <w:sz w:val="28"/>
          <w:szCs w:val="28"/>
        </w:rPr>
        <w:t xml:space="preserve">Должностным лицом, ответственным за выполнение административной процедуры является </w:t>
      </w:r>
      <w:r w:rsidRPr="001B1B20">
        <w:rPr>
          <w:sz w:val="28"/>
          <w:szCs w:val="28"/>
        </w:rPr>
        <w:t>специалист</w:t>
      </w:r>
      <w:r>
        <w:rPr>
          <w:sz w:val="28"/>
          <w:szCs w:val="28"/>
        </w:rPr>
        <w:t>.</w:t>
      </w:r>
      <w:r w:rsidRPr="001B1B20">
        <w:rPr>
          <w:sz w:val="28"/>
          <w:szCs w:val="28"/>
        </w:rPr>
        <w:t xml:space="preserve"> </w:t>
      </w:r>
    </w:p>
    <w:p w:rsidR="003919D4" w:rsidRDefault="003919D4" w:rsidP="003919D4">
      <w:pPr>
        <w:pStyle w:val="2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3.2.3.3. </w:t>
      </w:r>
      <w:r w:rsidRPr="00454745"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приеме и регистраци</w:t>
      </w:r>
      <w:r w:rsidR="000B3FC8">
        <w:rPr>
          <w:rFonts w:ascii="Times New Roman" w:hAnsi="Times New Roman"/>
          <w:sz w:val="28"/>
          <w:szCs w:val="28"/>
          <w:lang w:eastAsia="ru-RU"/>
        </w:rPr>
        <w:t>и</w:t>
      </w:r>
      <w:r w:rsidRPr="00454745">
        <w:rPr>
          <w:rFonts w:ascii="Times New Roman" w:hAnsi="Times New Roman"/>
          <w:sz w:val="28"/>
          <w:szCs w:val="28"/>
          <w:lang w:eastAsia="ru-RU"/>
        </w:rPr>
        <w:t xml:space="preserve"> заявления является наличие </w:t>
      </w:r>
      <w:r>
        <w:rPr>
          <w:rFonts w:ascii="Times New Roman" w:hAnsi="Times New Roman"/>
          <w:sz w:val="28"/>
          <w:szCs w:val="28"/>
          <w:lang w:eastAsia="ru-RU"/>
        </w:rPr>
        <w:t>поступившего</w:t>
      </w:r>
      <w:r w:rsidRPr="00454745">
        <w:rPr>
          <w:rFonts w:ascii="Times New Roman" w:hAnsi="Times New Roman"/>
          <w:sz w:val="28"/>
          <w:szCs w:val="28"/>
          <w:lang w:eastAsia="ru-RU"/>
        </w:rPr>
        <w:t xml:space="preserve"> заявления и прилагаемых к нему документов. </w:t>
      </w:r>
      <w:r>
        <w:rPr>
          <w:rFonts w:ascii="Times New Roman" w:hAnsi="Times New Roman"/>
          <w:sz w:val="28"/>
          <w:szCs w:val="28"/>
          <w:lang w:eastAsia="ru-RU"/>
        </w:rPr>
        <w:t>Специалист регистрирует заявление</w:t>
      </w:r>
      <w:r w:rsidRPr="00454745">
        <w:rPr>
          <w:rFonts w:ascii="Times New Roman" w:hAnsi="Times New Roman"/>
          <w:sz w:val="28"/>
          <w:szCs w:val="28"/>
          <w:lang w:eastAsia="ru-RU"/>
        </w:rPr>
        <w:t xml:space="preserve"> и прилагаемые к нему документы 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3FC8">
        <w:rPr>
          <w:rFonts w:ascii="Times New Roman" w:hAnsi="Times New Roman"/>
          <w:sz w:val="28"/>
          <w:szCs w:val="28"/>
          <w:lang w:eastAsia="ru-RU"/>
        </w:rPr>
        <w:t>СЭД «Дело»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19D4" w:rsidRDefault="003919D4" w:rsidP="003919D4">
      <w:pPr>
        <w:pStyle w:val="2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3.2.3.4. </w:t>
      </w:r>
      <w:r w:rsidRPr="00051985">
        <w:rPr>
          <w:rFonts w:ascii="Times New Roman" w:hAnsi="Times New Roman"/>
          <w:sz w:val="28"/>
          <w:szCs w:val="28"/>
          <w:lang w:eastAsia="ru-RU"/>
        </w:rPr>
        <w:t xml:space="preserve"> Максимальный срок выполнения данной административной процедуры составляет 1 </w:t>
      </w:r>
      <w:r w:rsidR="000B3FC8">
        <w:rPr>
          <w:rFonts w:ascii="Times New Roman" w:hAnsi="Times New Roman"/>
          <w:sz w:val="28"/>
          <w:szCs w:val="28"/>
          <w:lang w:eastAsia="ru-RU"/>
        </w:rPr>
        <w:t xml:space="preserve">(один) </w:t>
      </w:r>
      <w:r w:rsidRPr="00051985">
        <w:rPr>
          <w:rFonts w:ascii="Times New Roman" w:hAnsi="Times New Roman"/>
          <w:sz w:val="28"/>
          <w:szCs w:val="28"/>
          <w:lang w:eastAsia="ru-RU"/>
        </w:rPr>
        <w:t>рабочий день.</w:t>
      </w:r>
    </w:p>
    <w:p w:rsidR="003919D4" w:rsidRDefault="003919D4" w:rsidP="003919D4">
      <w:pPr>
        <w:pStyle w:val="2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3.2.3.5. </w:t>
      </w:r>
      <w:r w:rsidRPr="00454745">
        <w:rPr>
          <w:rFonts w:ascii="Times New Roman" w:hAnsi="Times New Roman"/>
          <w:sz w:val="28"/>
          <w:szCs w:val="28"/>
          <w:lang w:eastAsia="ru-RU"/>
        </w:rPr>
        <w:t xml:space="preserve">Результатом выполнения данной административной процедуры является зарегистрированное заявление в </w:t>
      </w:r>
      <w:r w:rsidR="000B3FC8">
        <w:rPr>
          <w:rFonts w:ascii="Times New Roman" w:hAnsi="Times New Roman"/>
          <w:sz w:val="28"/>
          <w:szCs w:val="28"/>
          <w:lang w:eastAsia="ru-RU"/>
        </w:rPr>
        <w:t>СЭД «Дело».</w:t>
      </w:r>
    </w:p>
    <w:p w:rsidR="003919D4" w:rsidRDefault="003919D4" w:rsidP="003919D4">
      <w:pPr>
        <w:pStyle w:val="2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780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4</w:t>
      </w:r>
      <w:r w:rsidRPr="00204780">
        <w:rPr>
          <w:rFonts w:ascii="Times New Roman" w:hAnsi="Times New Roman"/>
          <w:sz w:val="28"/>
          <w:szCs w:val="28"/>
        </w:rPr>
        <w:t xml:space="preserve">. Прием и регистрация заявления и прилагаемых к нему документов  </w:t>
      </w:r>
      <w:r>
        <w:rPr>
          <w:rFonts w:ascii="Times New Roman" w:hAnsi="Times New Roman"/>
          <w:sz w:val="28"/>
          <w:szCs w:val="28"/>
        </w:rPr>
        <w:t xml:space="preserve">в департаменте финансов </w:t>
      </w:r>
      <w:r w:rsidRPr="00204780">
        <w:rPr>
          <w:rFonts w:ascii="Times New Roman" w:hAnsi="Times New Roman"/>
          <w:sz w:val="28"/>
          <w:szCs w:val="28"/>
        </w:rPr>
        <w:t>при обращении заявителя по электронной почте.</w:t>
      </w:r>
    </w:p>
    <w:p w:rsidR="003919D4" w:rsidRPr="00204780" w:rsidRDefault="003919D4" w:rsidP="003919D4">
      <w:pPr>
        <w:pStyle w:val="2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780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4</w:t>
      </w:r>
      <w:r w:rsidRPr="00204780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является поступление на электронный адрес департамента финансов, размещенный</w:t>
      </w:r>
      <w:r w:rsidR="00C42F3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204780">
        <w:rPr>
          <w:rFonts w:ascii="Times New Roman" w:hAnsi="Times New Roman"/>
          <w:sz w:val="28"/>
          <w:szCs w:val="28"/>
        </w:rPr>
        <w:t xml:space="preserve"> на официальном портале администрации</w:t>
      </w:r>
      <w:r>
        <w:rPr>
          <w:rFonts w:ascii="Times New Roman" w:hAnsi="Times New Roman"/>
          <w:sz w:val="28"/>
          <w:szCs w:val="28"/>
        </w:rPr>
        <w:t xml:space="preserve"> заявления и </w:t>
      </w:r>
      <w:r w:rsidRPr="00204780">
        <w:rPr>
          <w:rFonts w:ascii="Times New Roman" w:hAnsi="Times New Roman"/>
          <w:sz w:val="28"/>
          <w:szCs w:val="28"/>
        </w:rPr>
        <w:t xml:space="preserve">прилагаемых к нему </w:t>
      </w:r>
      <w:r>
        <w:rPr>
          <w:rFonts w:ascii="Times New Roman" w:hAnsi="Times New Roman"/>
          <w:sz w:val="28"/>
          <w:szCs w:val="28"/>
        </w:rPr>
        <w:t>документов</w:t>
      </w:r>
      <w:r w:rsidRPr="00204780">
        <w:rPr>
          <w:rFonts w:ascii="Times New Roman" w:hAnsi="Times New Roman"/>
          <w:sz w:val="28"/>
          <w:szCs w:val="28"/>
        </w:rPr>
        <w:t>.</w:t>
      </w:r>
    </w:p>
    <w:p w:rsidR="003919D4" w:rsidRPr="001B1B20" w:rsidRDefault="003919D4" w:rsidP="003919D4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bCs w:val="0"/>
          <w:sz w:val="28"/>
          <w:szCs w:val="28"/>
        </w:rPr>
      </w:pPr>
      <w:r w:rsidRPr="00204780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204780">
        <w:rPr>
          <w:sz w:val="28"/>
          <w:szCs w:val="28"/>
        </w:rPr>
        <w:t xml:space="preserve">.2. </w:t>
      </w:r>
      <w:r w:rsidRPr="001B1B20">
        <w:rPr>
          <w:bCs w:val="0"/>
          <w:sz w:val="28"/>
          <w:szCs w:val="28"/>
        </w:rPr>
        <w:t xml:space="preserve">Должностным лицом, ответственным за выполнение административной процедуры является </w:t>
      </w:r>
      <w:r>
        <w:rPr>
          <w:sz w:val="28"/>
          <w:szCs w:val="28"/>
        </w:rPr>
        <w:t>специалист.</w:t>
      </w:r>
    </w:p>
    <w:p w:rsidR="003919D4" w:rsidRDefault="003919D4" w:rsidP="003919D4">
      <w:pPr>
        <w:tabs>
          <w:tab w:val="left" w:pos="15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78CA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F278CA">
        <w:rPr>
          <w:sz w:val="28"/>
          <w:szCs w:val="28"/>
        </w:rPr>
        <w:t>.3</w:t>
      </w:r>
      <w:r>
        <w:rPr>
          <w:sz w:val="28"/>
          <w:szCs w:val="28"/>
        </w:rPr>
        <w:t xml:space="preserve">. Специалист ежедневно проводит мониторинг поступления заявлений по электронной почте.  </w:t>
      </w:r>
      <w:r w:rsidRPr="00F278CA">
        <w:rPr>
          <w:sz w:val="28"/>
          <w:szCs w:val="28"/>
        </w:rPr>
        <w:t xml:space="preserve"> Критерием приняти</w:t>
      </w:r>
      <w:r>
        <w:rPr>
          <w:sz w:val="28"/>
          <w:szCs w:val="28"/>
        </w:rPr>
        <w:t>я решения о приеме и регистрации заявления является</w:t>
      </w:r>
      <w:r w:rsidRPr="00F278CA">
        <w:rPr>
          <w:sz w:val="28"/>
          <w:szCs w:val="28"/>
        </w:rPr>
        <w:t xml:space="preserve"> поступивше</w:t>
      </w:r>
      <w:r>
        <w:rPr>
          <w:sz w:val="28"/>
          <w:szCs w:val="28"/>
        </w:rPr>
        <w:t>е заявление и прилагаемые</w:t>
      </w:r>
      <w:r w:rsidRPr="00F278CA">
        <w:rPr>
          <w:sz w:val="28"/>
          <w:szCs w:val="28"/>
        </w:rPr>
        <w:t xml:space="preserve"> к нему доку</w:t>
      </w:r>
      <w:r>
        <w:rPr>
          <w:sz w:val="28"/>
          <w:szCs w:val="28"/>
        </w:rPr>
        <w:t>менты</w:t>
      </w:r>
      <w:r w:rsidRPr="00F278CA">
        <w:rPr>
          <w:sz w:val="28"/>
          <w:szCs w:val="28"/>
        </w:rPr>
        <w:t xml:space="preserve">. </w:t>
      </w:r>
      <w:r w:rsidRPr="00DC56F4">
        <w:rPr>
          <w:sz w:val="28"/>
          <w:szCs w:val="28"/>
        </w:rPr>
        <w:t>Специалист регистрирует заявление и прилагаемые к нему док</w:t>
      </w:r>
      <w:r>
        <w:rPr>
          <w:sz w:val="28"/>
          <w:szCs w:val="28"/>
        </w:rPr>
        <w:t xml:space="preserve">ументы </w:t>
      </w:r>
      <w:r w:rsidRPr="00DC56F4">
        <w:rPr>
          <w:sz w:val="28"/>
          <w:szCs w:val="28"/>
        </w:rPr>
        <w:t xml:space="preserve"> в </w:t>
      </w:r>
      <w:r w:rsidR="00D22237">
        <w:rPr>
          <w:sz w:val="28"/>
          <w:szCs w:val="28"/>
        </w:rPr>
        <w:t>СЭД «Дело»</w:t>
      </w:r>
      <w:r w:rsidRPr="00DC56F4">
        <w:rPr>
          <w:sz w:val="28"/>
          <w:szCs w:val="28"/>
        </w:rPr>
        <w:t>.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3.2.4.4. </w:t>
      </w:r>
      <w:r w:rsidRPr="00051985">
        <w:rPr>
          <w:sz w:val="28"/>
          <w:szCs w:val="28"/>
        </w:rPr>
        <w:t xml:space="preserve"> Максимальный срок выполнения данной административной процедуры составляет 1</w:t>
      </w:r>
      <w:r w:rsidR="002179B2">
        <w:rPr>
          <w:sz w:val="28"/>
          <w:szCs w:val="28"/>
        </w:rPr>
        <w:t xml:space="preserve">(один) </w:t>
      </w:r>
      <w:r w:rsidRPr="00051985">
        <w:rPr>
          <w:sz w:val="28"/>
          <w:szCs w:val="28"/>
        </w:rPr>
        <w:t>рабочий день.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3.2.4.5</w:t>
      </w:r>
      <w:r w:rsidRPr="006350EA">
        <w:rPr>
          <w:sz w:val="28"/>
          <w:szCs w:val="28"/>
        </w:rPr>
        <w:t xml:space="preserve">. Результатом выполнения данной административной процедуры является зарегистрированное заявление в </w:t>
      </w:r>
      <w:r w:rsidR="00116169">
        <w:rPr>
          <w:sz w:val="28"/>
          <w:szCs w:val="28"/>
        </w:rPr>
        <w:t>СЭД «Дело»</w:t>
      </w:r>
      <w:r w:rsidRPr="006350EA">
        <w:rPr>
          <w:sz w:val="28"/>
          <w:szCs w:val="28"/>
        </w:rPr>
        <w:t>.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350EA">
        <w:rPr>
          <w:sz w:val="28"/>
          <w:szCs w:val="28"/>
        </w:rPr>
        <w:t>3.3. Рассмотрение заявления и документов</w:t>
      </w:r>
      <w:r>
        <w:rPr>
          <w:sz w:val="28"/>
          <w:szCs w:val="28"/>
        </w:rPr>
        <w:t>, подготовка проекта письменного разъяснения о предоставлении муниципальной услуги или письменного отказа в предоставлении муниципальной услуги</w:t>
      </w:r>
      <w:r w:rsidRPr="006350EA">
        <w:rPr>
          <w:sz w:val="28"/>
          <w:szCs w:val="28"/>
        </w:rPr>
        <w:t>.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6350EA">
        <w:rPr>
          <w:sz w:val="28"/>
          <w:szCs w:val="28"/>
        </w:rPr>
        <w:lastRenderedPageBreak/>
        <w:t xml:space="preserve">3.3.1. Основанием для начала административной процедуры является поступление </w:t>
      </w:r>
      <w:r>
        <w:rPr>
          <w:sz w:val="28"/>
          <w:szCs w:val="28"/>
        </w:rPr>
        <w:t xml:space="preserve">от специалиста </w:t>
      </w:r>
      <w:r w:rsidRPr="006350EA">
        <w:rPr>
          <w:sz w:val="28"/>
          <w:szCs w:val="28"/>
        </w:rPr>
        <w:t xml:space="preserve">зарегистрированного заявления и прилагаемых к нему </w:t>
      </w:r>
      <w:r>
        <w:rPr>
          <w:sz w:val="28"/>
          <w:szCs w:val="28"/>
        </w:rPr>
        <w:t xml:space="preserve">документов </w:t>
      </w:r>
      <w:r w:rsidRPr="006350EA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6350EA">
        <w:rPr>
          <w:sz w:val="28"/>
          <w:szCs w:val="28"/>
        </w:rPr>
        <w:t xml:space="preserve"> департамента финансов.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3.3.2. Заявление и документы, прилагаемые к нему, направляются в соответствии с резолюцией руководителя департамента финансов руководителю управления доходов и муниципального долга департамента финансов (далее – управление).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3.3.3. Руководитель управления направляет заявление и документы, прилагаемые к нему, сотруднику управления, ответственному за рассмотрение заявления и документов, прилагаемых к нему (далее - специалист, ответственный за рассмотрение заявления).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3.3.4. Выполнение административной процедуры осуществляет</w:t>
      </w:r>
      <w:r w:rsidRPr="00A5673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специалист, ответственный за рассмотрение заявления.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835531">
        <w:rPr>
          <w:sz w:val="28"/>
          <w:szCs w:val="28"/>
        </w:rPr>
        <w:t>В ходе адми</w:t>
      </w:r>
      <w:r>
        <w:rPr>
          <w:sz w:val="28"/>
          <w:szCs w:val="28"/>
        </w:rPr>
        <w:t>нистративной процедуры</w:t>
      </w:r>
      <w:r w:rsidRPr="0083553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, ответственный за рассмотрение заявления,</w:t>
      </w:r>
      <w:r w:rsidRPr="00835531">
        <w:rPr>
          <w:sz w:val="28"/>
          <w:szCs w:val="28"/>
        </w:rPr>
        <w:t xml:space="preserve"> выполняет след</w:t>
      </w:r>
      <w:r>
        <w:rPr>
          <w:sz w:val="28"/>
          <w:szCs w:val="28"/>
        </w:rPr>
        <w:t>ующие административные действия.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3.3.5.1. П</w:t>
      </w:r>
      <w:r w:rsidRPr="00835531">
        <w:rPr>
          <w:sz w:val="28"/>
          <w:szCs w:val="28"/>
        </w:rPr>
        <w:t xml:space="preserve">роводит проверку заявления и предоставленных документов на наличие или отсутствие оснований для отказа в предоставлении муниципальной услуги в соответствии с </w:t>
      </w:r>
      <w:r>
        <w:rPr>
          <w:sz w:val="28"/>
          <w:szCs w:val="28"/>
        </w:rPr>
        <w:t>под</w:t>
      </w:r>
      <w:r w:rsidRPr="00835531">
        <w:rPr>
          <w:sz w:val="28"/>
          <w:szCs w:val="28"/>
        </w:rPr>
        <w:t>пункто</w:t>
      </w:r>
      <w:r>
        <w:rPr>
          <w:sz w:val="28"/>
          <w:szCs w:val="28"/>
        </w:rPr>
        <w:t>м 2.10.2</w:t>
      </w:r>
      <w:r w:rsidR="008425C4" w:rsidRPr="008425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6F70">
        <w:rPr>
          <w:sz w:val="28"/>
          <w:szCs w:val="28"/>
        </w:rPr>
        <w:t xml:space="preserve">пункта 2.10. </w:t>
      </w:r>
      <w:r w:rsidRPr="00835531">
        <w:rPr>
          <w:sz w:val="28"/>
          <w:szCs w:val="28"/>
        </w:rPr>
        <w:t>настоящего административного регламента;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3.3.5.2. О</w:t>
      </w:r>
      <w:r w:rsidRPr="00835531">
        <w:rPr>
          <w:sz w:val="28"/>
          <w:szCs w:val="28"/>
        </w:rPr>
        <w:t>существляет в случае необходимости взаимодействие с заявителем по вопросам уточнения инф</w:t>
      </w:r>
      <w:r>
        <w:rPr>
          <w:sz w:val="28"/>
          <w:szCs w:val="28"/>
        </w:rPr>
        <w:t>ормации, изложенной в заявлении;</w:t>
      </w:r>
    </w:p>
    <w:p w:rsidR="003919D4" w:rsidRDefault="003919D4" w:rsidP="003919D4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3.3.5.3. Подготавливает межведомственный запрос (в случае необходимости).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3.3.5.3.1 Специалист, ответственный за рассмотрение заявления, подготавливает в течение </w:t>
      </w:r>
      <w:r w:rsidR="00845AF0">
        <w:rPr>
          <w:sz w:val="28"/>
          <w:szCs w:val="28"/>
        </w:rPr>
        <w:t>1 (</w:t>
      </w:r>
      <w:r>
        <w:rPr>
          <w:sz w:val="28"/>
          <w:szCs w:val="28"/>
        </w:rPr>
        <w:t>одного</w:t>
      </w:r>
      <w:r w:rsidR="00845AF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рабочего дня межведомственный запрос на получение документов, подтверждающих статус налогоплательщика (наличие права собственности на объект недвижимого имущества).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3.3.5.3.2. Специалист, ответственный за рассмотрение заявления, направляет подготовленный межведомственный запрос на согласование </w:t>
      </w:r>
      <w:r>
        <w:rPr>
          <w:sz w:val="28"/>
          <w:szCs w:val="28"/>
        </w:rPr>
        <w:lastRenderedPageBreak/>
        <w:t>руководителю управления и на подпись руководителю департамента финансов.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3.3.5.3.3. Руководитель управления согласовывает межведомственный запрос. Руководитель департамента финансов подписывает согласованный межведомственный запрос электронной подписью.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3.3.5.3.4. Специалист департамента финансов, ответственный за регистрацию исходящих документов, направляет подписанный межведомственный запрос в орган, являющийся поставщиком данных</w:t>
      </w:r>
      <w:r w:rsidR="00783C44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не более </w:t>
      </w:r>
      <w:r w:rsidR="00783C44">
        <w:rPr>
          <w:sz w:val="28"/>
          <w:szCs w:val="28"/>
        </w:rPr>
        <w:t>1 (</w:t>
      </w:r>
      <w:r>
        <w:rPr>
          <w:sz w:val="28"/>
          <w:szCs w:val="28"/>
        </w:rPr>
        <w:t>одного</w:t>
      </w:r>
      <w:r w:rsidR="00783C44">
        <w:rPr>
          <w:sz w:val="28"/>
          <w:szCs w:val="28"/>
        </w:rPr>
        <w:t>)</w:t>
      </w:r>
      <w:r>
        <w:rPr>
          <w:sz w:val="28"/>
          <w:szCs w:val="28"/>
        </w:rPr>
        <w:t xml:space="preserve"> рабочего дня со дня его регистрации.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направляется в электронной форме посредством Системы межведомственного электронного взаимодействия (далее – СМЭВ). </w:t>
      </w:r>
    </w:p>
    <w:p w:rsidR="000C2976" w:rsidRDefault="000C2976" w:rsidP="000C2976">
      <w:pPr>
        <w:tabs>
          <w:tab w:val="left" w:pos="15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СМЭВ, либо отсутствия возможности у органа, являющегося поставщиком данных, подключения к СМЭВ.</w:t>
      </w:r>
    </w:p>
    <w:p w:rsidR="000C2976" w:rsidRDefault="000C2976" w:rsidP="000C29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Межведомственные запросы в бумажной форме оформляются в соответствии с требованиями Федерального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210-ФЗ и органа, являющегося поставщиком данных, и направляются средствами почтовой связи или курьером в порядке, определенном  Регламентом делопроизводства и документооборота в администрации.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3.3.5.3.5. Специалист, ответственный за рассмотрение заявления, имеет право направлять межведомственный запрос и получать ответ на него только в целях, связанных с предоставлением муниципальной услуги и делегированными полномочиями.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3.3.5.3.6. Специалист, ответственный за рассмотрение заявления, несет ответственность за своевременность подготовки и направления межведомственного запроса.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3.3.5.3.7. Специалист, ответственный за рассмотрение заявления, обязан принять необходимые меры для своевременности получения ответа на межведомственный запрос.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отказывать в предоставлении муниципальной услуги в случае не поступления ответа на межведомственный запрос.</w:t>
      </w:r>
    </w:p>
    <w:p w:rsidR="000C2976" w:rsidRDefault="00783C44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3.3.5.3.8. Если органы</w:t>
      </w:r>
      <w:r w:rsidR="000C2976">
        <w:rPr>
          <w:sz w:val="28"/>
          <w:szCs w:val="28"/>
        </w:rPr>
        <w:t xml:space="preserve">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срок, департамент финансов принимает меры для привлечения к установленной законодательством ответственности лиц, виновных в непредставлении документов и информации. В этом случае </w:t>
      </w:r>
      <w:r>
        <w:rPr>
          <w:sz w:val="28"/>
          <w:szCs w:val="28"/>
        </w:rPr>
        <w:t>в адрес руководителя органа</w:t>
      </w:r>
      <w:r w:rsidR="000C2976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="000C2976">
        <w:rPr>
          <w:sz w:val="28"/>
          <w:szCs w:val="28"/>
        </w:rPr>
        <w:t xml:space="preserve"> в межведомственном информационном взаимодействии и допустившего нарушение срока предоставления документов и информации, направляется обращение о привлечении к ответственности лиц, виновных в нарушении законодательства.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3.3.5.3.9. При получении ответа на межведомственный запрос в электронной форме проверяется наличие электронной подписи органа, направившего электронный документ. Ответ, в котором отсутствует электронная подпись, рассмотрению и исполнению не подлежит.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в течение </w:t>
      </w:r>
      <w:r w:rsidR="00783C44">
        <w:rPr>
          <w:sz w:val="28"/>
          <w:szCs w:val="28"/>
        </w:rPr>
        <w:t>3 (</w:t>
      </w:r>
      <w:r>
        <w:rPr>
          <w:sz w:val="28"/>
          <w:szCs w:val="28"/>
        </w:rPr>
        <w:t>трех</w:t>
      </w:r>
      <w:r w:rsidR="00783C44">
        <w:rPr>
          <w:sz w:val="28"/>
          <w:szCs w:val="28"/>
        </w:rPr>
        <w:t>)</w:t>
      </w:r>
      <w:r>
        <w:rPr>
          <w:sz w:val="28"/>
          <w:szCs w:val="28"/>
        </w:rPr>
        <w:t xml:space="preserve"> часов с момента получения ответа на межведомственный запрос в электронной форме органу, направившему указанный документ, направляется уведомление об отказе в приеме ответа с указанием причин отказа.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3.3.5.3.10. Ответ на межведомственный запрос, полученный в электронной форме, при необходимости распечатывается и заверяется личной подписью специалиста, ответственного за рассмотрение заявления.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3.3.6. При отсутствии оснований для отказа в предоставлении муниципальной услуги, указанных в подпункте 2.10.2</w:t>
      </w:r>
      <w:r w:rsidR="00C4008D" w:rsidRPr="00C400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738F">
        <w:rPr>
          <w:sz w:val="28"/>
          <w:szCs w:val="28"/>
        </w:rPr>
        <w:t xml:space="preserve">пункта 2.10. </w:t>
      </w:r>
      <w:r>
        <w:rPr>
          <w:sz w:val="28"/>
          <w:szCs w:val="28"/>
        </w:rPr>
        <w:t xml:space="preserve">настоящего административного регламента, специалист, ответственный за рассмотрение заявления, подготавливает проект письменного разъяснения о </w:t>
      </w:r>
      <w:r>
        <w:rPr>
          <w:sz w:val="28"/>
          <w:szCs w:val="28"/>
        </w:rPr>
        <w:lastRenderedPageBreak/>
        <w:t>пред</w:t>
      </w:r>
      <w:r w:rsidR="0026045C">
        <w:rPr>
          <w:sz w:val="28"/>
          <w:szCs w:val="28"/>
        </w:rPr>
        <w:t>оставлении муниципальной услуги, при наличии оснований для отказа</w:t>
      </w:r>
      <w:r w:rsidR="00F95768">
        <w:rPr>
          <w:sz w:val="28"/>
          <w:szCs w:val="28"/>
        </w:rPr>
        <w:t xml:space="preserve"> -</w:t>
      </w:r>
      <w:r w:rsidR="0026045C">
        <w:rPr>
          <w:sz w:val="28"/>
          <w:szCs w:val="28"/>
        </w:rPr>
        <w:t xml:space="preserve"> подготавливает письменный </w:t>
      </w:r>
      <w:r>
        <w:rPr>
          <w:sz w:val="28"/>
          <w:szCs w:val="28"/>
        </w:rPr>
        <w:t>отказ в предоставлении муниципальной услуги.</w:t>
      </w:r>
    </w:p>
    <w:p w:rsidR="000C2976" w:rsidRDefault="000C2976" w:rsidP="000C2976">
      <w:pPr>
        <w:tabs>
          <w:tab w:val="left" w:pos="1560"/>
        </w:tabs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3.3.7. Срок выполнения данной административной процедуры не более 5 (пят</w:t>
      </w:r>
      <w:r w:rsidR="00CC0583">
        <w:rPr>
          <w:sz w:val="28"/>
          <w:szCs w:val="28"/>
        </w:rPr>
        <w:t>и</w:t>
      </w:r>
      <w:r>
        <w:rPr>
          <w:sz w:val="28"/>
          <w:szCs w:val="28"/>
        </w:rPr>
        <w:t xml:space="preserve">)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специалисту, ответственному за рассмотрение заявления, ответа на межведомственный запрос.</w:t>
      </w:r>
    </w:p>
    <w:p w:rsidR="000C2976" w:rsidRDefault="000C2976" w:rsidP="000C2976">
      <w:pPr>
        <w:tabs>
          <w:tab w:val="left" w:pos="1560"/>
        </w:tabs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3.3.8. Результатом административной процедуры является подготовка проекта письменного разъяснения о предоставлении муниципальной услуги либо письменного отказа в предоставлении муниципальной услуги.</w:t>
      </w:r>
    </w:p>
    <w:p w:rsidR="000C2976" w:rsidRDefault="000C2976" w:rsidP="000C2976">
      <w:pPr>
        <w:tabs>
          <w:tab w:val="left" w:pos="1560"/>
        </w:tabs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Согласование и подписание проекта письменного разъяснения о предоставлении муниципальной услуги или письменного отказа в предоставлении муниципальной услуги.</w:t>
      </w:r>
    </w:p>
    <w:p w:rsidR="000C2976" w:rsidRDefault="000C2976" w:rsidP="000C2976">
      <w:pPr>
        <w:tabs>
          <w:tab w:val="left" w:pos="1560"/>
        </w:tabs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3.4.1. Основанием для начала административной процедуры является подготовленный специалистом, ответственным за рассмотрение заявления, проект письменного разъяснения о предоставлении муниципальной услуги или письменного отказа в предоставлении муниципальной услуги.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3.4.2. Должностные лица, ответственные за выполнение административной процедуры: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департамента финансов;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управления;</w:t>
      </w:r>
    </w:p>
    <w:p w:rsidR="000C2976" w:rsidRDefault="000C2976" w:rsidP="000C2976">
      <w:pPr>
        <w:tabs>
          <w:tab w:val="left" w:pos="1560"/>
        </w:tabs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специалист, ответственный за рассмотрение заявления.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Процедура согласования и подписания проекта письменного разъяснения или письменного отказа в предоставлении муниципальной услуги проводится в соответствии с Регламентом делопроизводства и документооборота администрации.  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административной процедуры выполняются следующие административные действия: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руководителем управления проекта письменного разъяснения о предоставлении муниципальной услуги в срок не более 5 (пяти) рабочих дней с даты получения проекта письменного разъяснения о предоставлении муниципальной услуги; 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согласование руководителем управления проекта письменного отказа в предоставлении муниципальной услуги в срок не более 1 (одного) рабочего дня с даты получения проекта письменного отказа в предоставлении муниципальной услуги;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(предоставление) специалистом, ответственным за рассмотрение заявления, согласованного руководителем управления, проекта письменного разъяснения или письменного отказа в предоставлении муниципальной услуги на рассмотрение и подписание руководителю департамента финансов;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руководителем департамента финансов проекта письменного разъяснения о предоставлении муниципальной услуги и подписание его в срок не более 10 (десяти) рабочих дней с даты получения проекта письменного разъяснения о предоставлении муниципальной услуги;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руководителем департамента финансов проекта письменного отказа в предоставлении муниципальной услуги и подписание его в срок не более 5 (пяти) рабочих дней с даты получения проекта письменного отказа в предоставлении муниципальной услуги.</w:t>
      </w:r>
    </w:p>
    <w:p w:rsidR="000C2976" w:rsidRDefault="000C2976" w:rsidP="000C2976">
      <w:pPr>
        <w:spacing w:after="200" w:line="360" w:lineRule="auto"/>
        <w:contextualSpacing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3.4.4. Письменное разъяснение о предоставлении муниципальной услуги </w:t>
      </w:r>
      <w:r w:rsidR="000E4BBC">
        <w:rPr>
          <w:sz w:val="28"/>
          <w:szCs w:val="28"/>
        </w:rPr>
        <w:t>(</w:t>
      </w:r>
      <w:r>
        <w:rPr>
          <w:sz w:val="28"/>
          <w:szCs w:val="28"/>
        </w:rPr>
        <w:t>письменный отказ в предоставлении муниципальной услуги</w:t>
      </w:r>
      <w:r w:rsidR="000E4BBC">
        <w:rPr>
          <w:sz w:val="28"/>
          <w:szCs w:val="28"/>
        </w:rPr>
        <w:t>),</w:t>
      </w:r>
      <w:r>
        <w:rPr>
          <w:sz w:val="28"/>
          <w:szCs w:val="28"/>
        </w:rPr>
        <w:t xml:space="preserve"> подписанное руководителем департамента финансов</w:t>
      </w:r>
      <w:r w:rsidR="000E4BBC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направляется в канцелярию департамента финансов для регистрации в соответствии с Регламентом делопроизводства и документооборота администрации.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3.4.5. Результатом административной процедуры является подписанное руководителем департамента финансов письменное разъяснение о предоставлении муниципальной услуги с присвоенным регистрационным номером, либо подписанный руководителем департамента финансов отказ в предоставлении муниципальной услуги с присвоенным регистрационным номером.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Передача результата предоставления муниципальной услуги из департамента финансов в МАУ «МФЦ».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3.5.1. Основанием для начала административной процедуры является уведомление МАУ «МФЦ» департаментом финансов о готовности результата предоставления муниципальной услуги по телефонному звонку в МАУ «МФЦ».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3.5.2. Выполнение административной процедуры осуществляет курьер МАУ «МФЦ», сотрудник МАУ «МФЦ», ответственный за отправку документов, сотрудник МАУ «МФЦ», ответственный за выдачу документов.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3.5.3. После уведомления МАУ «МФЦ» департаментом финансов о готовности результата предоставления муниципальной услуги курьер МАУ «МФЦ» доставляет его в МАУ «МФЦ» из департамента финансов, в соответствии с реестром передачи документов в течение 1 (одного)  рабочего дня.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6252A6">
        <w:rPr>
          <w:sz w:val="28"/>
          <w:szCs w:val="28"/>
        </w:rPr>
        <w:t>Сотрудник МАУ «МФЦ», ответственный за отправку документов, производит отметку о получении результата предоставления муниципальной услуги в Электронном журнале и передает документы сотруднику МАУ «МФЦ», ответственному за выдачу документов, с отметкой в Электронном журнале.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выполнения административной процедуры является прием в МАУ «МФЦ» результата предоставления муниципальной услуги.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3.5.6. Срок выполнение административной процедуры составляет не более 2 (двух) рабочих дней с момента получения МАУ «МФЦ» уведомления о готовности результата предоставления муниципальной услуги.</w:t>
      </w:r>
    </w:p>
    <w:p w:rsidR="000C2976" w:rsidRDefault="000C2976" w:rsidP="000C2976">
      <w:pPr>
        <w:tabs>
          <w:tab w:val="left" w:pos="1560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3.6. Выдача (направление) результата предоставления муниципальной услуги заявителю.</w:t>
      </w:r>
    </w:p>
    <w:p w:rsidR="000C2976" w:rsidRDefault="000C2976" w:rsidP="000C29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3.6.1. Выдача результата предоставления муниципальной услуги заявителю в МАУ «МФЦ».</w:t>
      </w:r>
    </w:p>
    <w:p w:rsidR="000C2976" w:rsidRDefault="000C2976" w:rsidP="000C297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3.6.1.1. </w:t>
      </w:r>
      <w:r>
        <w:rPr>
          <w:sz w:val="28"/>
          <w:szCs w:val="28"/>
        </w:rPr>
        <w:t>Основанием для начала административной процедуры является прием результата предоставления муниципальной услуги  МАУ «МФЦ» из департамента финансов.</w:t>
      </w:r>
    </w:p>
    <w:p w:rsidR="000C2976" w:rsidRDefault="000C2976" w:rsidP="000C2976">
      <w:pPr>
        <w:pStyle w:val="ConsTitle"/>
        <w:numPr>
          <w:ilvl w:val="0"/>
          <w:numId w:val="0"/>
        </w:numPr>
        <w:shd w:val="clear" w:color="auto" w:fill="auto"/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3.6.1.2. Выполнение административной процедуры осуществляет сотрудник МАУ « МФЦ», ответственный за выдачу документов. </w:t>
      </w:r>
    </w:p>
    <w:p w:rsidR="000C2976" w:rsidRDefault="000C2976" w:rsidP="000C2976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3.6.1.3. При личном обращении заявителя в МАУ «МФЦ» за получением результата предоставления муниципальной услуги, сотрудник МАУ «МФЦ», ответственный за выдачу документов, осуществляет проверку документа, удостоверяющего личность заявителя или его полномочного представителя.</w:t>
      </w:r>
    </w:p>
    <w:p w:rsidR="000C2976" w:rsidRDefault="000C2976" w:rsidP="000C2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3.6.1.4. Сотрудник МАУ «МФЦ», ответственный за выдачу документов, производит выдачу заявителю результата предоставления услуги.</w:t>
      </w:r>
    </w:p>
    <w:p w:rsidR="000C2976" w:rsidRDefault="000C2976" w:rsidP="000C2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3.6.1.5. Заявитель ставит подпись и дату получения результата предоставления муниципальной услуги на экземпляре заявления-расписки на предоставление услуги от заявителя, который хранится в МАУ « МФЦ».</w:t>
      </w:r>
    </w:p>
    <w:p w:rsidR="000C2976" w:rsidRDefault="000C2976" w:rsidP="000C2976">
      <w:pPr>
        <w:pStyle w:val="2"/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3.6.1.6. Сотрудник МАУ «МФЦ», ответственный за выдачу документов, производит отметку в Электронном журнале о выдаче результата предоставления муниципальной услуги заявителю. </w:t>
      </w:r>
    </w:p>
    <w:p w:rsidR="000C2976" w:rsidRDefault="000C2976" w:rsidP="000C2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3.6.1.7. </w:t>
      </w:r>
      <w:r>
        <w:rPr>
          <w:color w:val="000000"/>
          <w:sz w:val="28"/>
          <w:szCs w:val="28"/>
        </w:rPr>
        <w:t>Заявление-расписка с отметкой заявителя о получении результата предоставления услуги хранится в МАУ «МФЦ»</w:t>
      </w:r>
      <w:r>
        <w:rPr>
          <w:sz w:val="28"/>
          <w:szCs w:val="28"/>
        </w:rPr>
        <w:t>.</w:t>
      </w:r>
    </w:p>
    <w:p w:rsidR="000C2976" w:rsidRDefault="000C2976" w:rsidP="000C297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3.6.1.8. Результатом выполнения административной процедуры является выдача результата предоставления муниципальной услуги заявителю.</w:t>
      </w:r>
    </w:p>
    <w:p w:rsidR="000C2976" w:rsidRDefault="000C2976" w:rsidP="000C2976">
      <w:pPr>
        <w:pStyle w:val="ConsTitle"/>
        <w:numPr>
          <w:ilvl w:val="0"/>
          <w:numId w:val="0"/>
        </w:numPr>
        <w:shd w:val="clear" w:color="auto" w:fill="auto"/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3.6.1.9. В случае невостребованности заявителем результата предоставления муниципальной услуги в течение 30 </w:t>
      </w:r>
      <w:r w:rsidR="000E4BBC">
        <w:rPr>
          <w:sz w:val="28"/>
          <w:szCs w:val="28"/>
        </w:rPr>
        <w:t xml:space="preserve">(тридцати) </w:t>
      </w:r>
      <w:r>
        <w:rPr>
          <w:sz w:val="28"/>
          <w:szCs w:val="28"/>
        </w:rPr>
        <w:t>дней со дня поступления его в МАУ «МФЦ», документы возвращаются в департамент финансов с сопроводительным  реестром.</w:t>
      </w:r>
    </w:p>
    <w:p w:rsidR="000C2976" w:rsidRDefault="000C2976" w:rsidP="000C29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3.6.2. Направление результата предоставления муниципальной услуги заявителю на бумажном носителе почтовым отправлением, в форме электронного документа по адресу электронной почты.</w:t>
      </w:r>
    </w:p>
    <w:p w:rsidR="000C2976" w:rsidRDefault="000C2976" w:rsidP="000C29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3.6.2.1.  Основанием для начала административной процедуры является наличие </w:t>
      </w:r>
      <w:r>
        <w:rPr>
          <w:sz w:val="28"/>
          <w:szCs w:val="28"/>
        </w:rPr>
        <w:t xml:space="preserve">в </w:t>
      </w:r>
      <w:r w:rsidR="005F3DF7">
        <w:rPr>
          <w:sz w:val="28"/>
          <w:szCs w:val="28"/>
        </w:rPr>
        <w:t xml:space="preserve">СЭД «Дело» </w:t>
      </w:r>
      <w:r>
        <w:rPr>
          <w:rFonts w:eastAsiaTheme="minorHAnsi"/>
          <w:bCs/>
          <w:sz w:val="28"/>
          <w:szCs w:val="28"/>
          <w:lang w:eastAsia="en-US"/>
        </w:rPr>
        <w:t>зарегистрированного письменного разъяснения о предоставлении муниципальной услуги или письменного отказа в предоставлении муниципальной услуги (далее - письменный ответ).</w:t>
      </w:r>
    </w:p>
    <w:p w:rsidR="00FC5639" w:rsidRDefault="000C2976" w:rsidP="000C2976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3.6.2.2. В случае если заявитель указал в </w:t>
      </w:r>
      <w:r w:rsidRPr="006B7E11">
        <w:rPr>
          <w:sz w:val="28"/>
          <w:szCs w:val="28"/>
        </w:rPr>
        <w:t xml:space="preserve">заявлении способ получения </w:t>
      </w:r>
      <w:r w:rsidRPr="006B7E11">
        <w:rPr>
          <w:sz w:val="28"/>
          <w:szCs w:val="28"/>
        </w:rPr>
        <w:lastRenderedPageBreak/>
        <w:t xml:space="preserve">результата муниципальной услуги почтовое отправление, </w:t>
      </w:r>
      <w:r w:rsidRPr="006B7E11">
        <w:rPr>
          <w:color w:val="000000" w:themeColor="text1"/>
          <w:sz w:val="28"/>
          <w:szCs w:val="28"/>
        </w:rPr>
        <w:t xml:space="preserve">специалист </w:t>
      </w:r>
      <w:r w:rsidRPr="006B7E11">
        <w:rPr>
          <w:sz w:val="28"/>
          <w:szCs w:val="28"/>
        </w:rPr>
        <w:t xml:space="preserve">осуществляет почтовое отправление на почтовый адрес, указанный заявителем в заявлении. </w:t>
      </w:r>
    </w:p>
    <w:p w:rsidR="000C2976" w:rsidRDefault="006E3A91" w:rsidP="000C2976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3.6.</w:t>
      </w:r>
      <w:r w:rsidRPr="006E3A91">
        <w:rPr>
          <w:sz w:val="28"/>
          <w:szCs w:val="28"/>
        </w:rPr>
        <w:t>2</w:t>
      </w:r>
      <w:r w:rsidR="000C2976" w:rsidRPr="006B7E11">
        <w:rPr>
          <w:sz w:val="28"/>
          <w:szCs w:val="28"/>
        </w:rPr>
        <w:t>.</w:t>
      </w:r>
      <w:r w:rsidRPr="006E3A91">
        <w:rPr>
          <w:sz w:val="28"/>
          <w:szCs w:val="28"/>
        </w:rPr>
        <w:t>3.</w:t>
      </w:r>
      <w:r w:rsidR="000C2976" w:rsidRPr="006B7E11">
        <w:rPr>
          <w:sz w:val="28"/>
          <w:szCs w:val="28"/>
        </w:rPr>
        <w:t xml:space="preserve"> В случае если заявитель указал в заявлении способ получения результата муниципальной услуги по электронной почте, </w:t>
      </w:r>
      <w:r w:rsidR="000C2976" w:rsidRPr="006B7E11">
        <w:rPr>
          <w:color w:val="000000" w:themeColor="text1"/>
          <w:sz w:val="28"/>
          <w:szCs w:val="28"/>
        </w:rPr>
        <w:t>специалист</w:t>
      </w:r>
      <w:r w:rsidR="000C2976">
        <w:rPr>
          <w:color w:val="000000" w:themeColor="text1"/>
          <w:sz w:val="28"/>
          <w:szCs w:val="28"/>
        </w:rPr>
        <w:t xml:space="preserve"> направляет письменный ответ на </w:t>
      </w:r>
      <w:r w:rsidR="000C2976">
        <w:rPr>
          <w:sz w:val="28"/>
          <w:szCs w:val="28"/>
        </w:rPr>
        <w:t>адрес электронной почты, в соответствии с информацией, указанной в заявлении.</w:t>
      </w:r>
    </w:p>
    <w:p w:rsidR="000C2976" w:rsidRDefault="000C2976" w:rsidP="000C2976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3.6.2.</w:t>
      </w:r>
      <w:r w:rsidR="006E3A91" w:rsidRPr="006E3A91">
        <w:rPr>
          <w:sz w:val="28"/>
          <w:szCs w:val="28"/>
        </w:rPr>
        <w:t>4.</w:t>
      </w:r>
      <w:r>
        <w:rPr>
          <w:sz w:val="28"/>
          <w:szCs w:val="28"/>
        </w:rPr>
        <w:t xml:space="preserve"> Результатом выполнения административной процедуры является отправленный на почтовый адрес или адрес электронной почты заявителя письменный ответ. Максимальный срок выполнения данной административной процедуры составляет 3 (три) рабочих дня.</w:t>
      </w:r>
    </w:p>
    <w:p w:rsidR="000C2976" w:rsidRDefault="000C2976" w:rsidP="000C29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3.6.</w:t>
      </w:r>
      <w:r w:rsidR="005B4F10" w:rsidRPr="00596105">
        <w:rPr>
          <w:rFonts w:eastAsiaTheme="minorHAnsi"/>
          <w:bCs/>
          <w:sz w:val="28"/>
          <w:szCs w:val="28"/>
          <w:lang w:eastAsia="en-US"/>
        </w:rPr>
        <w:t>2.5</w:t>
      </w:r>
      <w:r>
        <w:rPr>
          <w:rFonts w:eastAsiaTheme="minorHAnsi"/>
          <w:bCs/>
          <w:sz w:val="28"/>
          <w:szCs w:val="28"/>
          <w:lang w:eastAsia="en-US"/>
        </w:rPr>
        <w:t>. В случае отсутствия в заявлении информации о способе получения заявителем письменного ответа, ответ подлежит направлению по почте в соответствии с адресом, указанным в заявлении, с одновременным направлением по электронной почте (в случае указания ее адреса в заявлении).</w:t>
      </w:r>
    </w:p>
    <w:p w:rsidR="000C2976" w:rsidRPr="003D494D" w:rsidRDefault="000C2976" w:rsidP="000C29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Максимальная продолжительность данной административной проц</w:t>
      </w:r>
      <w:r w:rsidR="00FC5639">
        <w:rPr>
          <w:rFonts w:eastAsiaTheme="minorHAnsi"/>
          <w:bCs/>
          <w:sz w:val="28"/>
          <w:szCs w:val="28"/>
          <w:lang w:eastAsia="en-US"/>
        </w:rPr>
        <w:t>едуры составляет не более 3 (трех</w:t>
      </w:r>
      <w:r>
        <w:rPr>
          <w:rFonts w:eastAsiaTheme="minorHAnsi"/>
          <w:bCs/>
          <w:sz w:val="28"/>
          <w:szCs w:val="28"/>
          <w:lang w:eastAsia="en-US"/>
        </w:rPr>
        <w:t>) рабочих дней со дня регистрации письменного разъяснения о предоставлении муниципальной услуги</w:t>
      </w:r>
      <w:r w:rsidR="00FC5639">
        <w:rPr>
          <w:rFonts w:eastAsiaTheme="minorHAnsi"/>
          <w:bCs/>
          <w:sz w:val="28"/>
          <w:szCs w:val="28"/>
          <w:lang w:eastAsia="en-US"/>
        </w:rPr>
        <w:t xml:space="preserve"> (письменного отказа  в предоставлении муниципальной услуги)</w:t>
      </w:r>
      <w:r>
        <w:rPr>
          <w:rFonts w:eastAsiaTheme="minorHAnsi"/>
          <w:bCs/>
          <w:sz w:val="28"/>
          <w:szCs w:val="28"/>
          <w:lang w:eastAsia="en-US"/>
        </w:rPr>
        <w:t>.»</w:t>
      </w:r>
      <w:r w:rsidR="003D494D" w:rsidRPr="003D494D">
        <w:rPr>
          <w:rFonts w:eastAsiaTheme="minorHAnsi"/>
          <w:bCs/>
          <w:sz w:val="28"/>
          <w:szCs w:val="28"/>
          <w:lang w:eastAsia="en-US"/>
        </w:rPr>
        <w:t>.</w:t>
      </w:r>
    </w:p>
    <w:p w:rsidR="003D494D" w:rsidRPr="00F77C94" w:rsidRDefault="003D494D" w:rsidP="003D494D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2.20.  Приложение 1 к административному регламенту изложить в редакции </w:t>
      </w:r>
      <w:r w:rsidRPr="00F77C94">
        <w:rPr>
          <w:sz w:val="28"/>
          <w:szCs w:val="28"/>
        </w:rPr>
        <w:t>согласно Приложению 1 к настоящему постановлению.</w:t>
      </w:r>
    </w:p>
    <w:p w:rsidR="003D494D" w:rsidRPr="00F77C94" w:rsidRDefault="003D494D" w:rsidP="003D494D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F77C94">
        <w:rPr>
          <w:sz w:val="28"/>
          <w:szCs w:val="28"/>
        </w:rPr>
        <w:t>2.21. Приложение 2 к административному регламенту изложить в редакции согласно Приложению 2 к настоящему постановлению.</w:t>
      </w:r>
    </w:p>
    <w:p w:rsidR="003D494D" w:rsidRDefault="003D494D" w:rsidP="003D494D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F77C94">
        <w:rPr>
          <w:sz w:val="28"/>
          <w:szCs w:val="28"/>
        </w:rPr>
        <w:t>2.22. Приложение 3 к административному регламенту изложить в редакции согласно Приложению 3 к настоящему постановлению.</w:t>
      </w:r>
    </w:p>
    <w:p w:rsidR="00B31C29" w:rsidRPr="00B31C29" w:rsidRDefault="00343453" w:rsidP="00343453">
      <w:pPr>
        <w:pStyle w:val="ConsPlusNormal"/>
        <w:widowControl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3.</w:t>
      </w:r>
      <w:r w:rsidR="00B31C29" w:rsidRPr="00B31C29">
        <w:rPr>
          <w:rFonts w:ascii="Times New Roman" w:hAnsi="Times New Roman" w:cs="Times New Roman"/>
          <w:bCs/>
          <w:sz w:val="28"/>
          <w:szCs w:val="28"/>
        </w:rPr>
        <w:t xml:space="preserve">Организационному управлению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B31C29" w:rsidRPr="00B31C29">
        <w:rPr>
          <w:rFonts w:ascii="Times New Roman" w:hAnsi="Times New Roman" w:cs="Times New Roman"/>
          <w:sz w:val="28"/>
          <w:szCs w:val="28"/>
        </w:rPr>
        <w:t>Тольятти (Власову В.А.) о</w:t>
      </w:r>
      <w:r w:rsidR="00B31C29" w:rsidRPr="00B31C29">
        <w:rPr>
          <w:rFonts w:ascii="Times New Roman" w:hAnsi="Times New Roman" w:cs="Times New Roman"/>
          <w:bCs/>
          <w:sz w:val="28"/>
          <w:szCs w:val="28"/>
        </w:rPr>
        <w:t xml:space="preserve">публиковать настоящее </w:t>
      </w:r>
      <w:r w:rsidR="00B31C29" w:rsidRPr="00B31C29">
        <w:rPr>
          <w:rFonts w:ascii="Times New Roman" w:hAnsi="Times New Roman" w:cs="Times New Roman"/>
          <w:sz w:val="28"/>
          <w:szCs w:val="28"/>
        </w:rPr>
        <w:t>постановление</w:t>
      </w:r>
      <w:r w:rsidR="00B31C29" w:rsidRPr="00B31C29">
        <w:rPr>
          <w:rFonts w:ascii="Times New Roman" w:hAnsi="Times New Roman" w:cs="Times New Roman"/>
          <w:bCs/>
          <w:sz w:val="28"/>
          <w:szCs w:val="28"/>
        </w:rPr>
        <w:t xml:space="preserve"> в газете «Городские ведомости»</w:t>
      </w:r>
      <w:r w:rsidR="00B31C29" w:rsidRPr="00B31C29">
        <w:rPr>
          <w:rFonts w:ascii="Times New Roman" w:hAnsi="Times New Roman" w:cs="Times New Roman"/>
          <w:sz w:val="28"/>
          <w:szCs w:val="28"/>
        </w:rPr>
        <w:t>.</w:t>
      </w:r>
    </w:p>
    <w:p w:rsidR="00B31C29" w:rsidRPr="00343453" w:rsidRDefault="00343453" w:rsidP="00343453">
      <w:pPr>
        <w:tabs>
          <w:tab w:val="num" w:pos="426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="00B31C29" w:rsidRPr="00343453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B31C29" w:rsidRPr="00343453" w:rsidRDefault="00343453" w:rsidP="0034345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5. </w:t>
      </w:r>
      <w:r w:rsidR="00B31C29" w:rsidRPr="00343453">
        <w:rPr>
          <w:sz w:val="28"/>
          <w:szCs w:val="28"/>
        </w:rPr>
        <w:t xml:space="preserve">Контроль за выполнением настоящего </w:t>
      </w:r>
      <w:r w:rsidR="00296F2A">
        <w:rPr>
          <w:sz w:val="28"/>
          <w:szCs w:val="28"/>
        </w:rPr>
        <w:t>п</w:t>
      </w:r>
      <w:r w:rsidR="00B31C29" w:rsidRPr="00343453">
        <w:rPr>
          <w:sz w:val="28"/>
          <w:szCs w:val="28"/>
        </w:rPr>
        <w:t xml:space="preserve">остановления возложить на заместителя главы городского округа по финансам, экономике и развитию. </w:t>
      </w:r>
    </w:p>
    <w:p w:rsidR="003D494D" w:rsidRDefault="003D494D" w:rsidP="003D494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D494D" w:rsidRDefault="003D494D" w:rsidP="003D494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D494D" w:rsidRDefault="003D494D" w:rsidP="003D494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D494D" w:rsidRPr="00D926D2" w:rsidRDefault="003D494D" w:rsidP="003D494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Н.А.Ренц</w:t>
      </w:r>
    </w:p>
    <w:p w:rsidR="003D494D" w:rsidRDefault="003D494D" w:rsidP="003D494D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</w:p>
    <w:p w:rsidR="003D494D" w:rsidRPr="00C241AD" w:rsidRDefault="003D494D" w:rsidP="003D494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C241AD">
        <w:rPr>
          <w:rFonts w:eastAsiaTheme="minorHAnsi"/>
          <w:sz w:val="24"/>
          <w:szCs w:val="24"/>
          <w:lang w:eastAsia="en-US"/>
        </w:rPr>
        <w:t>Приложение №1</w:t>
      </w:r>
    </w:p>
    <w:p w:rsidR="003D494D" w:rsidRPr="00C241AD" w:rsidRDefault="003D494D" w:rsidP="003D494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241AD">
        <w:rPr>
          <w:rFonts w:eastAsiaTheme="minorHAnsi"/>
          <w:sz w:val="24"/>
          <w:szCs w:val="24"/>
          <w:lang w:eastAsia="en-US"/>
        </w:rPr>
        <w:t>к постановлению</w:t>
      </w:r>
    </w:p>
    <w:p w:rsidR="003D494D" w:rsidRPr="00C241AD" w:rsidRDefault="003D494D" w:rsidP="003D494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241AD">
        <w:rPr>
          <w:rFonts w:eastAsiaTheme="minorHAnsi"/>
          <w:sz w:val="24"/>
          <w:szCs w:val="24"/>
          <w:lang w:eastAsia="en-US"/>
        </w:rPr>
        <w:t>ад</w:t>
      </w:r>
      <w:r w:rsidR="002335F1">
        <w:rPr>
          <w:rFonts w:eastAsiaTheme="minorHAnsi"/>
          <w:sz w:val="24"/>
          <w:szCs w:val="24"/>
          <w:lang w:eastAsia="en-US"/>
        </w:rPr>
        <w:t>министрации городского округа</w:t>
      </w:r>
      <w:r w:rsidRPr="00C241AD">
        <w:rPr>
          <w:rFonts w:eastAsiaTheme="minorHAnsi"/>
          <w:sz w:val="24"/>
          <w:szCs w:val="24"/>
          <w:lang w:eastAsia="en-US"/>
        </w:rPr>
        <w:t xml:space="preserve"> Тольятти</w:t>
      </w:r>
    </w:p>
    <w:p w:rsidR="003D494D" w:rsidRDefault="003D494D" w:rsidP="003D494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241AD">
        <w:rPr>
          <w:rFonts w:eastAsiaTheme="minorHAnsi"/>
          <w:sz w:val="24"/>
          <w:szCs w:val="24"/>
          <w:lang w:eastAsia="en-US"/>
        </w:rPr>
        <w:t>от _________ № ___________</w:t>
      </w:r>
    </w:p>
    <w:p w:rsidR="003D494D" w:rsidRDefault="003D494D" w:rsidP="003D494D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3D494D" w:rsidRPr="002C2DFA" w:rsidRDefault="003D494D" w:rsidP="003D494D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CF1A96">
        <w:rPr>
          <w:rFonts w:eastAsiaTheme="minorHAnsi"/>
          <w:sz w:val="24"/>
          <w:szCs w:val="24"/>
          <w:lang w:eastAsia="en-US"/>
        </w:rPr>
        <w:t>Приложение 1</w:t>
      </w:r>
    </w:p>
    <w:p w:rsidR="003D494D" w:rsidRPr="002C2DFA" w:rsidRDefault="003D494D" w:rsidP="003D494D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>к административному регламенту</w:t>
      </w:r>
    </w:p>
    <w:p w:rsidR="003D494D" w:rsidRPr="002C2DFA" w:rsidRDefault="003D494D" w:rsidP="003D494D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>предоставления муниципальной услуги</w:t>
      </w:r>
    </w:p>
    <w:p w:rsidR="003D494D" w:rsidRPr="002C2DFA" w:rsidRDefault="003D494D" w:rsidP="003D494D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 xml:space="preserve">"Дача письменных разъяснений </w:t>
      </w:r>
    </w:p>
    <w:p w:rsidR="003D494D" w:rsidRPr="002C2DFA" w:rsidRDefault="003D494D" w:rsidP="003D494D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налогоплательщикам по вопросам применения нормативных правовых</w:t>
      </w:r>
    </w:p>
    <w:p w:rsidR="003D494D" w:rsidRPr="002C2DFA" w:rsidRDefault="003D494D" w:rsidP="003D494D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 xml:space="preserve"> актов городского округа </w:t>
      </w:r>
    </w:p>
    <w:p w:rsidR="003D494D" w:rsidRPr="002C2DFA" w:rsidRDefault="003D494D" w:rsidP="003D494D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>Тольятти о местных налогах и сборах"</w:t>
      </w:r>
    </w:p>
    <w:p w:rsidR="001F028A" w:rsidRDefault="001F028A" w:rsidP="001F02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Форма заявления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89"/>
      </w:tblGrid>
      <w:tr w:rsidR="00B31C29" w:rsidRPr="002C2DFA" w:rsidTr="008D4F6B">
        <w:trPr>
          <w:trHeight w:val="1740"/>
        </w:trPr>
        <w:tc>
          <w:tcPr>
            <w:tcW w:w="8989" w:type="dxa"/>
            <w:tcBorders>
              <w:top w:val="nil"/>
              <w:left w:val="nil"/>
              <w:bottom w:val="nil"/>
              <w:right w:val="nil"/>
            </w:tcBorders>
          </w:tcPr>
          <w:p w:rsidR="00B31C29" w:rsidRDefault="00B31C29" w:rsidP="008D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C29" w:rsidRPr="002C2DFA" w:rsidRDefault="00B31C29" w:rsidP="008D4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>Руководителю департамента финансов</w:t>
            </w:r>
          </w:p>
          <w:p w:rsidR="00B31C29" w:rsidRPr="002C2DFA" w:rsidRDefault="00B31C29" w:rsidP="008D4F6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 xml:space="preserve">Тольятти </w:t>
            </w:r>
          </w:p>
          <w:p w:rsidR="00B31C29" w:rsidRPr="002C2DFA" w:rsidRDefault="00B31C29" w:rsidP="008D4F6B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C29" w:rsidRPr="002C2DFA" w:rsidRDefault="00B31C29" w:rsidP="008D4F6B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B31C29" w:rsidRPr="00014DC9" w:rsidRDefault="00B31C29" w:rsidP="008D4F6B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14DC9">
              <w:rPr>
                <w:rFonts w:ascii="Times New Roman" w:hAnsi="Times New Roman" w:cs="Times New Roman"/>
                <w:sz w:val="14"/>
                <w:szCs w:val="14"/>
              </w:rPr>
              <w:t xml:space="preserve">(Ф.И.О. физического лица, Ф.И.О. </w:t>
            </w:r>
            <w:r w:rsidR="00014DC9" w:rsidRPr="00014DC9">
              <w:rPr>
                <w:rFonts w:ascii="Times New Roman" w:hAnsi="Times New Roman" w:cs="Times New Roman"/>
                <w:sz w:val="14"/>
                <w:szCs w:val="14"/>
              </w:rPr>
              <w:t xml:space="preserve">представителя </w:t>
            </w:r>
            <w:r w:rsidRPr="00014DC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C5639" w:rsidRPr="00014DC9">
              <w:rPr>
                <w:rFonts w:ascii="Times New Roman" w:hAnsi="Times New Roman" w:cs="Times New Roman"/>
                <w:sz w:val="14"/>
                <w:szCs w:val="14"/>
              </w:rPr>
              <w:t>юридического лица</w:t>
            </w:r>
            <w:r w:rsidRPr="00014DC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B31C29" w:rsidRPr="002C2DFA" w:rsidRDefault="00B31C29" w:rsidP="008D4F6B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31C29" w:rsidRPr="00D529A2" w:rsidRDefault="00B31C29" w:rsidP="008D4F6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2C2DFA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Pr="0033409E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2C2D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31C29" w:rsidRPr="002C2DFA" w:rsidRDefault="00B31C29" w:rsidP="008D4F6B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31C29" w:rsidRPr="002C2DFA" w:rsidRDefault="00B31C29" w:rsidP="008D4F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Pr="002C2D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3409E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  <w:r w:rsidRPr="002C2D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31C29" w:rsidRPr="002C2DFA" w:rsidRDefault="00B31C29" w:rsidP="008D4F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C29" w:rsidRPr="002C2DFA" w:rsidRDefault="00B31C29" w:rsidP="008D4F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31C29" w:rsidRDefault="00B31C29" w:rsidP="008D4F6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 xml:space="preserve">о даче письменных разъяснений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налогоплательщикам</w:t>
            </w:r>
          </w:p>
          <w:p w:rsidR="00B31C29" w:rsidRDefault="00B31C29" w:rsidP="008D4F6B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>по вопросам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  <w:p w:rsidR="00B31C29" w:rsidRPr="008C695F" w:rsidRDefault="00B31C29" w:rsidP="008D4F6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DFA">
              <w:rPr>
                <w:rFonts w:ascii="Times New Roman" w:hAnsi="Times New Roman" w:cs="Times New Roman"/>
                <w:sz w:val="24"/>
                <w:szCs w:val="24"/>
              </w:rPr>
              <w:t>округа Тольятти</w:t>
            </w:r>
            <w:r w:rsidRPr="008C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местных  налогах и сборах</w:t>
            </w:r>
          </w:p>
          <w:p w:rsidR="00B31C29" w:rsidRPr="002C2DFA" w:rsidRDefault="00B31C29" w:rsidP="008D4F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98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989"/>
            </w:tblGrid>
            <w:tr w:rsidR="00B31C29" w:rsidRPr="002C2DFA" w:rsidTr="008D4F6B">
              <w:tc>
                <w:tcPr>
                  <w:tcW w:w="8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1C29" w:rsidRPr="002C2DFA" w:rsidRDefault="00B31C29" w:rsidP="008D4F6B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дать разъяснение по вопросу</w:t>
                  </w:r>
                </w:p>
              </w:tc>
            </w:tr>
            <w:tr w:rsidR="00B31C29" w:rsidRPr="002C2DFA" w:rsidTr="008D4F6B">
              <w:tc>
                <w:tcPr>
                  <w:tcW w:w="8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1C29" w:rsidRPr="002C2DFA" w:rsidRDefault="00B31C29" w:rsidP="008D4F6B">
                  <w:pPr>
                    <w:pStyle w:val="ConsPlusNormal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1C29" w:rsidRPr="002C2DFA" w:rsidTr="008D4F6B">
              <w:tblPrEx>
                <w:tblBorders>
                  <w:insideH w:val="single" w:sz="4" w:space="0" w:color="auto"/>
                </w:tblBorders>
              </w:tblPrEx>
              <w:tc>
                <w:tcPr>
                  <w:tcW w:w="8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31C29" w:rsidRPr="002C2DFA" w:rsidRDefault="00B31C29" w:rsidP="008D4F6B">
                  <w:pPr>
                    <w:pStyle w:val="ConsPlusNormal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2C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(излагается суть запроса)</w:t>
                  </w:r>
                </w:p>
              </w:tc>
            </w:tr>
            <w:tr w:rsidR="00B31C29" w:rsidRPr="002C2DFA" w:rsidTr="008D4F6B">
              <w:trPr>
                <w:trHeight w:val="259"/>
              </w:trPr>
              <w:tc>
                <w:tcPr>
                  <w:tcW w:w="89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31C29" w:rsidRDefault="00B31C29" w:rsidP="008D4F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заявлению прилагаю _________________________________________________</w:t>
                  </w:r>
                </w:p>
                <w:p w:rsidR="00B31C29" w:rsidRPr="00ED2500" w:rsidRDefault="00B31C29" w:rsidP="008D4F6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31C29" w:rsidRPr="00FE00A3" w:rsidTr="008D4F6B">
              <w:trPr>
                <w:trHeight w:val="792"/>
              </w:trPr>
              <w:tc>
                <w:tcPr>
                  <w:tcW w:w="8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Результат предоставления муниципальной услуги (нужное отметить):</w:t>
                  </w:r>
                </w:p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┌─┐</w:t>
                  </w:r>
                </w:p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└─┘ на бумажном носителе, при личном обращении в МАУ «МФЦ» </w:t>
                  </w:r>
                </w:p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┌─┐</w:t>
                  </w:r>
                </w:p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└─┘ на бумажном носителе, направить почтовым отправлением</w:t>
                  </w:r>
                </w:p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┌─┐</w:t>
                  </w:r>
                </w:p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└─┘ </w:t>
                  </w:r>
                  <w:r w:rsidRPr="00CD7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форме электронного документа, направить по адресу электронной почты</w:t>
                  </w: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1C29" w:rsidRPr="00FE00A3" w:rsidRDefault="00B31C29" w:rsidP="008D4F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1C29" w:rsidRPr="00FE00A3" w:rsidRDefault="00B31C29" w:rsidP="008D4F6B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Заявитель: __________________________________________</w:t>
                  </w:r>
                </w:p>
                <w:p w:rsidR="00B31C29" w:rsidRPr="00FE00A3" w:rsidRDefault="00B31C29" w:rsidP="008D4F6B">
                  <w:pPr>
                    <w:pStyle w:val="ConsPlusNormal"/>
                    <w:ind w:firstLine="709"/>
                    <w:rPr>
                      <w:rFonts w:ascii="Times New Roman" w:hAnsi="Times New Roman" w:cs="Times New Roman"/>
                      <w:sz w:val="20"/>
                    </w:rPr>
                  </w:pPr>
                  <w:r w:rsidRPr="00FE00A3">
                    <w:rPr>
                      <w:rFonts w:ascii="Times New Roman" w:hAnsi="Times New Roman" w:cs="Times New Roman"/>
                      <w:sz w:val="20"/>
                    </w:rPr>
                    <w:t xml:space="preserve">(Ф.И.О.(полностью) </w:t>
                  </w:r>
                  <w:r w:rsidR="00852A8B">
                    <w:rPr>
                      <w:rFonts w:ascii="Times New Roman" w:hAnsi="Times New Roman" w:cs="Times New Roman"/>
                      <w:sz w:val="20"/>
                    </w:rPr>
                    <w:t xml:space="preserve">физического лица; Ф.И.О., </w:t>
                  </w:r>
                  <w:r w:rsidRPr="00FE00A3">
                    <w:rPr>
                      <w:rFonts w:ascii="Times New Roman" w:hAnsi="Times New Roman" w:cs="Times New Roman"/>
                      <w:sz w:val="20"/>
                    </w:rPr>
                    <w:t>должность представителя юриди</w:t>
                  </w:r>
                  <w:r w:rsidR="00852A8B">
                    <w:rPr>
                      <w:rFonts w:ascii="Times New Roman" w:hAnsi="Times New Roman" w:cs="Times New Roman"/>
                      <w:sz w:val="20"/>
                    </w:rPr>
                    <w:t>ческого лица)</w:t>
                  </w:r>
                </w:p>
                <w:p w:rsidR="00B31C29" w:rsidRPr="00FE00A3" w:rsidRDefault="00B31C29" w:rsidP="008D4F6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</w:p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(подпись заявителя)                                                       </w:t>
                  </w:r>
                </w:p>
                <w:p w:rsidR="00B31C29" w:rsidRPr="00FE00A3" w:rsidRDefault="00B31C29" w:rsidP="008D4F6B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"___" __________ 20__ г.</w:t>
                  </w:r>
                </w:p>
                <w:p w:rsidR="00B31C29" w:rsidRPr="00FE00A3" w:rsidRDefault="00B31C29" w:rsidP="008D4F6B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FE00A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</w:t>
                  </w:r>
                </w:p>
              </w:tc>
            </w:tr>
            <w:tr w:rsidR="00B31C29" w:rsidRPr="00FE00A3" w:rsidTr="008D4F6B">
              <w:tc>
                <w:tcPr>
                  <w:tcW w:w="8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1C29" w:rsidRPr="00FE00A3" w:rsidRDefault="00B31C29" w:rsidP="008D4F6B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1C29" w:rsidRPr="002C2DFA" w:rsidRDefault="00B31C29" w:rsidP="008D4F6B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C29" w:rsidRPr="00B34CB2" w:rsidRDefault="00B31C29" w:rsidP="00B31C2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B34CB2">
        <w:rPr>
          <w:rFonts w:eastAsiaTheme="minorHAnsi"/>
          <w:sz w:val="24"/>
          <w:szCs w:val="24"/>
          <w:lang w:eastAsia="en-US"/>
        </w:rPr>
        <w:lastRenderedPageBreak/>
        <w:t>Приложение №2</w:t>
      </w:r>
    </w:p>
    <w:p w:rsidR="00B31C29" w:rsidRPr="00B34CB2" w:rsidRDefault="00B31C29" w:rsidP="00B31C2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34CB2">
        <w:rPr>
          <w:rFonts w:eastAsiaTheme="minorHAnsi"/>
          <w:sz w:val="24"/>
          <w:szCs w:val="24"/>
          <w:lang w:eastAsia="en-US"/>
        </w:rPr>
        <w:t>к постановлению</w:t>
      </w:r>
    </w:p>
    <w:p w:rsidR="00B31C29" w:rsidRPr="00B34CB2" w:rsidRDefault="001E082F" w:rsidP="00B31C2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городского округа</w:t>
      </w:r>
      <w:r w:rsidR="00B31C29" w:rsidRPr="00B34CB2">
        <w:rPr>
          <w:rFonts w:eastAsiaTheme="minorHAnsi"/>
          <w:sz w:val="24"/>
          <w:szCs w:val="24"/>
          <w:lang w:eastAsia="en-US"/>
        </w:rPr>
        <w:t xml:space="preserve"> Тольятти</w:t>
      </w:r>
    </w:p>
    <w:p w:rsidR="00B31C29" w:rsidRDefault="00B31C29" w:rsidP="00B31C29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B34CB2">
        <w:rPr>
          <w:rFonts w:eastAsiaTheme="minorHAnsi"/>
          <w:sz w:val="24"/>
          <w:szCs w:val="24"/>
          <w:lang w:eastAsia="en-US"/>
        </w:rPr>
        <w:t>от _________ № ___________</w:t>
      </w:r>
    </w:p>
    <w:p w:rsidR="00B31C29" w:rsidRDefault="00B31C29" w:rsidP="00B31C29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B31C29" w:rsidRPr="002C2DFA" w:rsidRDefault="00B31C29" w:rsidP="00B31C29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CF1A96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2</w:t>
      </w:r>
    </w:p>
    <w:p w:rsidR="00B31C29" w:rsidRPr="002C2DFA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>к административному регламенту</w:t>
      </w:r>
    </w:p>
    <w:p w:rsidR="00B31C29" w:rsidRPr="002C2DFA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>предоставления муниципальной услуги</w:t>
      </w:r>
    </w:p>
    <w:p w:rsidR="00B31C29" w:rsidRPr="002C2DFA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 xml:space="preserve">"Дача письменных разъяснений </w:t>
      </w:r>
    </w:p>
    <w:p w:rsidR="00B31C29" w:rsidRPr="002C2DFA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налогоплательщикам по вопросам применения нормативных правовых</w:t>
      </w:r>
    </w:p>
    <w:p w:rsidR="00B31C29" w:rsidRPr="002C2DFA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 xml:space="preserve"> актов городского округа </w:t>
      </w:r>
    </w:p>
    <w:p w:rsidR="00B31C29" w:rsidRPr="002C2DFA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2C2DFA">
        <w:rPr>
          <w:rFonts w:eastAsiaTheme="minorHAnsi"/>
          <w:sz w:val="24"/>
          <w:szCs w:val="24"/>
          <w:lang w:eastAsia="en-US"/>
        </w:rPr>
        <w:t>Тольятти о местных налогах и сборах"</w:t>
      </w:r>
    </w:p>
    <w:p w:rsidR="00B31C29" w:rsidRDefault="00B31C29" w:rsidP="00B31C29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B31C29" w:rsidRDefault="00B31C29" w:rsidP="00B31C2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B31C29" w:rsidRPr="002C2DFA" w:rsidRDefault="00B31C29" w:rsidP="00B31C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2DFA">
        <w:rPr>
          <w:rFonts w:ascii="Times New Roman" w:hAnsi="Times New Roman" w:cs="Times New Roman"/>
          <w:sz w:val="24"/>
          <w:szCs w:val="24"/>
        </w:rPr>
        <w:t>ЗАЯВЛЕНИЕ</w:t>
      </w:r>
    </w:p>
    <w:p w:rsidR="00B31C29" w:rsidRDefault="00B31C29" w:rsidP="00B31C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B31C29" w:rsidRDefault="00B31C29" w:rsidP="00B31C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1C29" w:rsidRDefault="00B31C29" w:rsidP="00B31C29">
      <w:pPr>
        <w:pStyle w:val="ConsPlusNonformat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г.о.Тольятти                                                              «___» _____________ 20___г.</w:t>
      </w:r>
    </w:p>
    <w:p w:rsidR="00B31C29" w:rsidRDefault="00B31C29" w:rsidP="00B31C29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B31C29" w:rsidRDefault="00B31C29" w:rsidP="00B31C29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B31C29" w:rsidRDefault="00B31C29" w:rsidP="00B31C29">
      <w:pPr>
        <w:pStyle w:val="ConsPlusNormal"/>
        <w:ind w:firstLine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B31C29" w:rsidRDefault="00B31C29" w:rsidP="00B31C29">
      <w:pPr>
        <w:pStyle w:val="ConsPlusNormal"/>
        <w:ind w:firstLine="364"/>
        <w:jc w:val="both"/>
        <w:rPr>
          <w:rFonts w:ascii="Times New Roman" w:hAnsi="Times New Roman" w:cs="Times New Roman"/>
          <w:sz w:val="20"/>
        </w:rPr>
      </w:pPr>
      <w:r w:rsidRPr="00D529A2">
        <w:rPr>
          <w:rFonts w:ascii="Times New Roman" w:hAnsi="Times New Roman" w:cs="Times New Roman"/>
          <w:sz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Pr="00D529A2">
        <w:rPr>
          <w:rFonts w:ascii="Times New Roman" w:hAnsi="Times New Roman" w:cs="Times New Roman"/>
          <w:sz w:val="20"/>
        </w:rPr>
        <w:t>(Ф.И.О.)</w:t>
      </w:r>
    </w:p>
    <w:p w:rsidR="00B31C29" w:rsidRDefault="00B31C29" w:rsidP="00B31C29">
      <w:pPr>
        <w:pStyle w:val="ConsPlusNormal"/>
        <w:ind w:hanging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D529A2">
        <w:rPr>
          <w:rFonts w:ascii="Times New Roman" w:hAnsi="Times New Roman" w:cs="Times New Roman"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9A2"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9A2">
        <w:rPr>
          <w:rFonts w:ascii="Times New Roman" w:hAnsi="Times New Roman" w:cs="Times New Roman"/>
          <w:sz w:val="24"/>
          <w:szCs w:val="24"/>
        </w:rPr>
        <w:t>№ ________________</w:t>
      </w:r>
      <w:r>
        <w:rPr>
          <w:rFonts w:ascii="Times New Roman" w:hAnsi="Times New Roman" w:cs="Times New Roman"/>
          <w:sz w:val="24"/>
          <w:szCs w:val="24"/>
        </w:rPr>
        <w:t xml:space="preserve">  выдан ___________</w:t>
      </w:r>
    </w:p>
    <w:p w:rsidR="00B31C29" w:rsidRDefault="00B31C29" w:rsidP="00B31C29">
      <w:pPr>
        <w:pStyle w:val="ConsPlusNormal"/>
        <w:ind w:hanging="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</w:rPr>
        <w:t>(вид документа, удостоверяющего личность, когда и кем выдан документ)</w:t>
      </w:r>
    </w:p>
    <w:p w:rsidR="00B31C29" w:rsidRDefault="00B31C29" w:rsidP="00B31C29">
      <w:pPr>
        <w:pStyle w:val="ConsPlusNormal"/>
        <w:ind w:hanging="6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</w:t>
      </w:r>
    </w:p>
    <w:p w:rsidR="00B31C29" w:rsidRPr="00D529A2" w:rsidRDefault="00B31C29" w:rsidP="00B31C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(ая) по адресу ________________________________________________             </w:t>
      </w:r>
    </w:p>
    <w:p w:rsidR="00B31C29" w:rsidRDefault="00B31C29" w:rsidP="00B31C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и подтверждаю, что давая такое согласие, я действую по своей воле и в своих интересах.</w:t>
      </w:r>
    </w:p>
    <w:p w:rsidR="00B31C29" w:rsidRDefault="00B31C29" w:rsidP="00B31C29">
      <w:pPr>
        <w:pStyle w:val="ConsPlusNormal"/>
        <w:ind w:firstLine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мною для целей получения письменных разъяснений по вопросам применения нормативных правовых актов городского округа Тольятти о местных налогах и сборах и распространяется на следующую информацию: фамилия, имя, отчество, дата и место рождения, гражданство, адрес регистрации и фактического проживания, паспорт (серия, номер, кем и когда выдан), номер телефона.</w:t>
      </w:r>
    </w:p>
    <w:p w:rsidR="00B31C29" w:rsidRDefault="00B31C29" w:rsidP="00B31C29">
      <w:pPr>
        <w:pStyle w:val="ConsPlusNormal"/>
        <w:ind w:firstLine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следующих действий в отношении моих персональных данных, необходимых для достижения указанной выше цели: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иных действий с учетом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федерального законодательства.</w:t>
      </w:r>
    </w:p>
    <w:p w:rsidR="00B31C29" w:rsidRPr="00FE00A3" w:rsidRDefault="00852A8B" w:rsidP="00B31C29">
      <w:pPr>
        <w:pStyle w:val="ConsPlusNormal"/>
        <w:ind w:firstLine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Операторы, осуществляющие</w:t>
      </w:r>
      <w:r w:rsidR="00B31C29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 –  департамент финансов администрации городского округа Тольятти (445011, РФ, Самарская область, г.Тольятти, пл.Свободы, 4), </w:t>
      </w:r>
      <w:r w:rsidR="00B31C29" w:rsidRPr="00FE00A3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городского округа Тольятти «Многофункциональный центр предоставления государственных и муниципальных услуг (445010, РФ, Самарская область, г.Тольятти, ул.Советская, д.51А).  </w:t>
      </w:r>
    </w:p>
    <w:p w:rsidR="00B31C29" w:rsidRDefault="00B31C29" w:rsidP="00B31C29">
      <w:pPr>
        <w:pStyle w:val="ConsPlusNormal"/>
        <w:ind w:firstLine="364"/>
        <w:jc w:val="both"/>
        <w:rPr>
          <w:rFonts w:ascii="Times New Roman" w:hAnsi="Times New Roman" w:cs="Times New Roman"/>
          <w:sz w:val="24"/>
          <w:szCs w:val="24"/>
        </w:rPr>
      </w:pPr>
      <w:r w:rsidRPr="00FE00A3">
        <w:rPr>
          <w:rFonts w:ascii="Times New Roman" w:hAnsi="Times New Roman" w:cs="Times New Roman"/>
          <w:sz w:val="24"/>
          <w:szCs w:val="24"/>
        </w:rPr>
        <w:t>Данное  согласие  действует  с  «_____»</w:t>
      </w:r>
      <w:r>
        <w:rPr>
          <w:rFonts w:ascii="Times New Roman" w:hAnsi="Times New Roman" w:cs="Times New Roman"/>
          <w:sz w:val="24"/>
          <w:szCs w:val="24"/>
        </w:rPr>
        <w:t xml:space="preserve">  _____________ 20 ____ г.  по «______» </w:t>
      </w:r>
    </w:p>
    <w:p w:rsidR="00B31C29" w:rsidRDefault="00B31C29" w:rsidP="00B31C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20____г.</w:t>
      </w:r>
    </w:p>
    <w:p w:rsidR="00B31C29" w:rsidRDefault="00B31C29" w:rsidP="00B31C29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 (Ф.И.О., подпись лица, давшего согласие)</w:t>
      </w:r>
    </w:p>
    <w:p w:rsidR="00B31C29" w:rsidRDefault="00B31C29" w:rsidP="00B31C2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31C29" w:rsidRPr="00B34CB2" w:rsidRDefault="00B31C29" w:rsidP="00B31C2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B34CB2">
        <w:rPr>
          <w:rFonts w:eastAsiaTheme="minorHAnsi"/>
          <w:sz w:val="24"/>
          <w:szCs w:val="24"/>
          <w:lang w:eastAsia="en-US"/>
        </w:rPr>
        <w:t>Приложение №3</w:t>
      </w:r>
    </w:p>
    <w:p w:rsidR="00B31C29" w:rsidRPr="00B34CB2" w:rsidRDefault="00B31C29" w:rsidP="00B31C2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34CB2">
        <w:rPr>
          <w:rFonts w:eastAsiaTheme="minorHAnsi"/>
          <w:sz w:val="24"/>
          <w:szCs w:val="24"/>
          <w:lang w:eastAsia="en-US"/>
        </w:rPr>
        <w:t>к постановлению</w:t>
      </w:r>
    </w:p>
    <w:p w:rsidR="00B31C29" w:rsidRPr="00B34CB2" w:rsidRDefault="00C85DD5" w:rsidP="00B31C2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городского округа</w:t>
      </w:r>
      <w:r w:rsidR="00B31C29" w:rsidRPr="00B34CB2">
        <w:rPr>
          <w:rFonts w:eastAsiaTheme="minorHAnsi"/>
          <w:sz w:val="24"/>
          <w:szCs w:val="24"/>
          <w:lang w:eastAsia="en-US"/>
        </w:rPr>
        <w:t xml:space="preserve"> Тольятти</w:t>
      </w:r>
    </w:p>
    <w:p w:rsidR="00B31C29" w:rsidRDefault="00B31C29" w:rsidP="00B31C2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34CB2">
        <w:rPr>
          <w:rFonts w:eastAsiaTheme="minorHAnsi"/>
          <w:sz w:val="24"/>
          <w:szCs w:val="24"/>
          <w:lang w:eastAsia="en-US"/>
        </w:rPr>
        <w:t>от _________ № ___________</w:t>
      </w:r>
    </w:p>
    <w:p w:rsidR="00B31C29" w:rsidRDefault="00B31C29" w:rsidP="00B31C2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B31C29" w:rsidRPr="00C268A9" w:rsidRDefault="00B31C29" w:rsidP="00B31C2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CF1A96">
        <w:rPr>
          <w:rFonts w:eastAsiaTheme="minorHAnsi"/>
          <w:sz w:val="24"/>
          <w:szCs w:val="24"/>
          <w:lang w:eastAsia="en-US"/>
        </w:rPr>
        <w:t>Приложение</w:t>
      </w:r>
      <w:r>
        <w:rPr>
          <w:rFonts w:eastAsiaTheme="minorHAnsi"/>
          <w:sz w:val="24"/>
          <w:szCs w:val="24"/>
          <w:lang w:eastAsia="en-US"/>
        </w:rPr>
        <w:t xml:space="preserve"> 3</w:t>
      </w:r>
    </w:p>
    <w:p w:rsidR="00B31C29" w:rsidRPr="00C268A9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C268A9">
        <w:rPr>
          <w:rFonts w:eastAsiaTheme="minorHAnsi"/>
          <w:sz w:val="24"/>
          <w:szCs w:val="24"/>
          <w:lang w:eastAsia="en-US"/>
        </w:rPr>
        <w:t>к административному регламенту</w:t>
      </w:r>
    </w:p>
    <w:p w:rsidR="00B31C29" w:rsidRPr="00C268A9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C268A9">
        <w:rPr>
          <w:rFonts w:eastAsiaTheme="minorHAnsi"/>
          <w:sz w:val="24"/>
          <w:szCs w:val="24"/>
          <w:lang w:eastAsia="en-US"/>
        </w:rPr>
        <w:t>предоставления муниципальной услуги</w:t>
      </w:r>
    </w:p>
    <w:p w:rsidR="00B31C29" w:rsidRPr="00C268A9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C268A9">
        <w:rPr>
          <w:rFonts w:eastAsiaTheme="minorHAnsi"/>
          <w:sz w:val="24"/>
          <w:szCs w:val="24"/>
          <w:lang w:eastAsia="en-US"/>
        </w:rPr>
        <w:t xml:space="preserve">"Дача письменных разъяснений </w:t>
      </w:r>
    </w:p>
    <w:p w:rsidR="00B31C29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C268A9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налогоплательщикам по вопросам применения нормативных правовых</w:t>
      </w:r>
    </w:p>
    <w:p w:rsidR="00B31C29" w:rsidRPr="00C268A9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C268A9">
        <w:rPr>
          <w:rFonts w:eastAsiaTheme="minorHAnsi"/>
          <w:sz w:val="24"/>
          <w:szCs w:val="24"/>
          <w:lang w:eastAsia="en-US"/>
        </w:rPr>
        <w:t xml:space="preserve"> актов городского округа </w:t>
      </w:r>
    </w:p>
    <w:p w:rsidR="00B31C29" w:rsidRPr="00C268A9" w:rsidRDefault="00B31C29" w:rsidP="00B31C29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C268A9">
        <w:rPr>
          <w:rFonts w:eastAsiaTheme="minorHAnsi"/>
          <w:sz w:val="24"/>
          <w:szCs w:val="24"/>
          <w:lang w:eastAsia="en-US"/>
        </w:rPr>
        <w:t>Тольятти о местных налогах и сборах"</w:t>
      </w:r>
    </w:p>
    <w:p w:rsidR="00B31C29" w:rsidRPr="00C268A9" w:rsidRDefault="00B31C29" w:rsidP="00B31C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31C29" w:rsidRPr="00C268A9" w:rsidRDefault="00B31C29" w:rsidP="00B31C2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268A9">
        <w:rPr>
          <w:rFonts w:eastAsiaTheme="minorHAnsi"/>
          <w:b/>
          <w:bCs/>
          <w:sz w:val="24"/>
          <w:szCs w:val="24"/>
          <w:lang w:eastAsia="en-US"/>
        </w:rPr>
        <w:t>БЛОК-СХЕМА</w:t>
      </w:r>
    </w:p>
    <w:p w:rsidR="00B31C29" w:rsidRPr="00C268A9" w:rsidRDefault="00B31C29" w:rsidP="00B31C2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268A9">
        <w:rPr>
          <w:rFonts w:eastAsiaTheme="minorHAnsi"/>
          <w:b/>
          <w:bCs/>
          <w:sz w:val="24"/>
          <w:szCs w:val="24"/>
          <w:lang w:eastAsia="en-US"/>
        </w:rPr>
        <w:t>ПРЕДОСТАВЛЕНИЯ МУНИЦИПАЛЬНОЙ УСЛУГИ "ДАЧА ПИСЬМЕННЫХ РАЗЪЯСНЕНИЙ НАЛОГОПЛАТЕЛЬЩИКАМ ПО ВОПРОСАМ П</w:t>
      </w:r>
      <w:r>
        <w:rPr>
          <w:rFonts w:eastAsiaTheme="minorHAnsi"/>
          <w:b/>
          <w:bCs/>
          <w:sz w:val="24"/>
          <w:szCs w:val="24"/>
          <w:lang w:eastAsia="en-US"/>
        </w:rPr>
        <w:t>РИМЕНЕНИЯ НОРМАТИВНЫХ ПРАВО</w:t>
      </w:r>
      <w:r w:rsidRPr="00C268A9">
        <w:rPr>
          <w:rFonts w:eastAsiaTheme="minorHAnsi"/>
          <w:b/>
          <w:bCs/>
          <w:sz w:val="24"/>
          <w:szCs w:val="24"/>
          <w:lang w:eastAsia="en-US"/>
        </w:rPr>
        <w:t>ВЫХ АКТОВ ГОРОДСКОГО ОКРУГА ТОЛЬЯТТИ О МЕСТНЫХ НАЛОГАХ И СБОРАХ"</w:t>
      </w:r>
    </w:p>
    <w:p w:rsidR="00B31C29" w:rsidRPr="00C268A9" w:rsidRDefault="00B31C29" w:rsidP="00B31C2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</w:tblGrid>
      <w:tr w:rsidR="00B31C29" w:rsidRPr="00C268A9" w:rsidTr="008D4F6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9" w:rsidRPr="00C268A9" w:rsidRDefault="00B31C29" w:rsidP="00C85DD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68A9">
              <w:rPr>
                <w:rFonts w:eastAsiaTheme="minorHAnsi"/>
                <w:sz w:val="24"/>
                <w:szCs w:val="24"/>
                <w:lang w:eastAsia="en-US"/>
              </w:rPr>
              <w:t>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проверка</w:t>
            </w:r>
            <w:r w:rsidRPr="00C268A9">
              <w:rPr>
                <w:rFonts w:eastAsiaTheme="minorHAnsi"/>
                <w:sz w:val="24"/>
                <w:szCs w:val="24"/>
                <w:lang w:eastAsia="en-US"/>
              </w:rPr>
              <w:t xml:space="preserve"> и регистрация заявления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 документов, необходимых для предоставления муниципальной услуги; передача заявления и документов из </w:t>
            </w:r>
            <w:r w:rsidRPr="00FE00A3">
              <w:rPr>
                <w:rFonts w:eastAsiaTheme="minorHAnsi"/>
                <w:sz w:val="24"/>
                <w:szCs w:val="24"/>
                <w:lang w:eastAsia="en-US"/>
              </w:rPr>
              <w:t>МАУ «МФЦ» в департамент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финансов</w:t>
            </w:r>
          </w:p>
        </w:tc>
      </w:tr>
      <w:tr w:rsidR="00B31C29" w:rsidRPr="00C268A9" w:rsidTr="008D4F6B">
        <w:trPr>
          <w:trHeight w:val="493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31C29" w:rsidRPr="00C268A9" w:rsidRDefault="00CA69D2" w:rsidP="008D4F6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A69D2">
              <w:rPr>
                <w:rFonts w:eastAsiaTheme="minorHAnsi"/>
                <w:noProof/>
                <w:position w:val="6"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54" type="#_x0000_t67" style="position:absolute;left:0;text-align:left;margin-left:158.7pt;margin-top:4pt;width:18.75pt;height:17.25pt;z-index:251656192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B31C29" w:rsidRPr="00C268A9" w:rsidTr="008D4F6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9" w:rsidRPr="00C268A9" w:rsidRDefault="00B31C29" w:rsidP="00C85DD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68A9">
              <w:rPr>
                <w:rFonts w:eastAsiaTheme="minorHAnsi"/>
                <w:sz w:val="24"/>
                <w:szCs w:val="24"/>
                <w:lang w:eastAsia="en-US"/>
              </w:rPr>
              <w:t>Рассмотрение заявления и документов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C268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проекта письменного разъяснения о предоставлении муниципальной услуги или письменного отказа в предоставлении муниципальной </w:t>
            </w:r>
            <w:r w:rsidRPr="00C268A9">
              <w:rPr>
                <w:rFonts w:eastAsiaTheme="minorHAnsi"/>
                <w:sz w:val="24"/>
                <w:szCs w:val="24"/>
                <w:lang w:eastAsia="en-US"/>
              </w:rPr>
              <w:t>услуги</w:t>
            </w:r>
          </w:p>
        </w:tc>
      </w:tr>
      <w:tr w:rsidR="00B31C29" w:rsidRPr="00C268A9" w:rsidTr="008D4F6B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31C29" w:rsidRPr="00C268A9" w:rsidRDefault="00CA69D2" w:rsidP="008D4F6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pict>
                <v:shape id="_x0000_s1055" type="#_x0000_t67" style="position:absolute;left:0;text-align:left;margin-left:158.7pt;margin-top:5.85pt;width:18.75pt;height:17.25pt;z-index:251657216;mso-position-horizontal-relative:text;mso-position-vertical-relative:text">
                  <v:textbox style="layout-flow:vertical-ideographic"/>
                </v:shape>
              </w:pict>
            </w:r>
          </w:p>
          <w:p w:rsidR="00B31C29" w:rsidRPr="00C268A9" w:rsidRDefault="00B31C29" w:rsidP="008D4F6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1C29" w:rsidRPr="00C268A9" w:rsidTr="008D4F6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9" w:rsidRPr="00C268A9" w:rsidRDefault="00B31C29" w:rsidP="008D4F6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C268A9">
              <w:rPr>
                <w:rFonts w:eastAsiaTheme="minorHAnsi"/>
                <w:sz w:val="24"/>
                <w:szCs w:val="24"/>
                <w:lang w:eastAsia="en-US"/>
              </w:rPr>
              <w:t>огласование и подписание проекта письменного разъяснения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 предоставлении муниципальной услуги </w:t>
            </w:r>
            <w:r w:rsidRPr="00C268A9">
              <w:rPr>
                <w:rFonts w:eastAsiaTheme="minorHAnsi"/>
                <w:sz w:val="24"/>
                <w:szCs w:val="24"/>
                <w:lang w:eastAsia="en-US"/>
              </w:rPr>
              <w:t>или письменного отказа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предоставлении муниципальной услуги</w:t>
            </w:r>
          </w:p>
        </w:tc>
      </w:tr>
      <w:tr w:rsidR="00B31C29" w:rsidRPr="00C268A9" w:rsidTr="008D4F6B">
        <w:trPr>
          <w:trHeight w:val="615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31C29" w:rsidRPr="00C268A9" w:rsidRDefault="00CA69D2" w:rsidP="008D4F6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pict>
                <v:shape id="_x0000_s1056" type="#_x0000_t67" style="position:absolute;left:0;text-align:left;margin-left:158.7pt;margin-top:5.8pt;width:18.75pt;height:17.25pt;z-index:251658240;mso-position-horizontal-relative:text;mso-position-vertical-relative:text">
                  <v:textbox style="layout-flow:vertical-ideographic"/>
                </v:shape>
              </w:pict>
            </w:r>
          </w:p>
          <w:p w:rsidR="00B31C29" w:rsidRPr="00C268A9" w:rsidRDefault="00B31C29" w:rsidP="008D4F6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1C29" w:rsidRPr="00C268A9" w:rsidTr="008D4F6B">
        <w:trPr>
          <w:trHeight w:val="5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9" w:rsidRDefault="00B31C29" w:rsidP="008D4F6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Передача результата предоставления муниципальной услуги из департамента финансов </w:t>
            </w:r>
            <w:r w:rsidRPr="00C37355">
              <w:rPr>
                <w:rFonts w:eastAsiaTheme="minorHAnsi"/>
                <w:sz w:val="24"/>
                <w:szCs w:val="24"/>
                <w:lang w:eastAsia="en-US"/>
              </w:rPr>
              <w:t>в МАУ «МФЦ»</w:t>
            </w:r>
          </w:p>
        </w:tc>
      </w:tr>
      <w:tr w:rsidR="00B31C29" w:rsidRPr="00C268A9" w:rsidTr="008D4F6B">
        <w:trPr>
          <w:trHeight w:val="435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31C29" w:rsidRDefault="00CA69D2" w:rsidP="008D4F6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pict>
                <v:shape id="_x0000_s1057" type="#_x0000_t67" style="position:absolute;left:0;text-align:left;margin-left:158.7pt;margin-top:7.35pt;width:18.75pt;height:17.25pt;z-index:251659264;mso-position-horizontal-relative:text;mso-position-vertical-relative:text">
                  <v:textbox style="layout-flow:vertical-ideographic"/>
                </v:shape>
              </w:pict>
            </w:r>
          </w:p>
          <w:p w:rsidR="00B31C29" w:rsidRDefault="00B31C29" w:rsidP="008D4F6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1C29" w:rsidRPr="00C268A9" w:rsidTr="008D4F6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9" w:rsidRPr="00C268A9" w:rsidRDefault="00B31C29" w:rsidP="008D4F6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(направление)</w:t>
            </w:r>
            <w:r w:rsidRPr="00C268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результата предоставления </w:t>
            </w:r>
            <w:r w:rsidRPr="00C268A9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заявителю</w:t>
            </w:r>
          </w:p>
        </w:tc>
      </w:tr>
    </w:tbl>
    <w:p w:rsidR="001F028A" w:rsidRDefault="001F028A" w:rsidP="001F02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1F028A" w:rsidSect="00BE58DF">
      <w:footerReference w:type="default" r:id="rId11"/>
      <w:pgSz w:w="11905" w:h="16838"/>
      <w:pgMar w:top="1134" w:right="850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A6" w:rsidRDefault="006252A6" w:rsidP="00DA4038">
      <w:r>
        <w:separator/>
      </w:r>
    </w:p>
  </w:endnote>
  <w:endnote w:type="continuationSeparator" w:id="0">
    <w:p w:rsidR="006252A6" w:rsidRDefault="006252A6" w:rsidP="00DA4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4047"/>
      <w:docPartObj>
        <w:docPartGallery w:val="Page Numbers (Bottom of Page)"/>
        <w:docPartUnique/>
      </w:docPartObj>
    </w:sdtPr>
    <w:sdtContent>
      <w:p w:rsidR="006252A6" w:rsidRDefault="00CA69D2">
        <w:pPr>
          <w:pStyle w:val="a7"/>
          <w:jc w:val="right"/>
        </w:pPr>
        <w:r>
          <w:rPr>
            <w:noProof/>
          </w:rPr>
          <w:fldChar w:fldCharType="begin"/>
        </w:r>
        <w:r w:rsidR="006252A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576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252A6" w:rsidRDefault="006252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A6" w:rsidRDefault="006252A6" w:rsidP="00DA4038">
      <w:r>
        <w:separator/>
      </w:r>
    </w:p>
  </w:footnote>
  <w:footnote w:type="continuationSeparator" w:id="0">
    <w:p w:rsidR="006252A6" w:rsidRDefault="006252A6" w:rsidP="00DA4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6pt;visibility:visible;mso-wrap-style:square" o:bullet="t">
        <v:imagedata r:id="rId1" o:title=""/>
      </v:shape>
    </w:pict>
  </w:numPicBullet>
  <w:abstractNum w:abstractNumId="0">
    <w:nsid w:val="027D1809"/>
    <w:multiLevelType w:val="hybridMultilevel"/>
    <w:tmpl w:val="8DA09690"/>
    <w:lvl w:ilvl="0" w:tplc="93CA3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62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5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4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40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CB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E4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27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2D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681ED7"/>
    <w:multiLevelType w:val="multilevel"/>
    <w:tmpl w:val="D076B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51376F"/>
    <w:multiLevelType w:val="hybridMultilevel"/>
    <w:tmpl w:val="3342DED4"/>
    <w:lvl w:ilvl="0" w:tplc="58866200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544E5"/>
    <w:multiLevelType w:val="hybridMultilevel"/>
    <w:tmpl w:val="9AA2E7A4"/>
    <w:lvl w:ilvl="0" w:tplc="91A84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721C2"/>
    <w:multiLevelType w:val="multilevel"/>
    <w:tmpl w:val="8BD4C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071AF8"/>
    <w:multiLevelType w:val="multilevel"/>
    <w:tmpl w:val="8DBCDB3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F1045C"/>
    <w:multiLevelType w:val="multilevel"/>
    <w:tmpl w:val="3DF66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F90FD3"/>
    <w:multiLevelType w:val="multilevel"/>
    <w:tmpl w:val="16A2C4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40B93AB4"/>
    <w:multiLevelType w:val="hybridMultilevel"/>
    <w:tmpl w:val="106202A0"/>
    <w:lvl w:ilvl="0" w:tplc="E92285B0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802675"/>
    <w:multiLevelType w:val="multilevel"/>
    <w:tmpl w:val="0902F8B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2">
    <w:nsid w:val="60DD4493"/>
    <w:multiLevelType w:val="multilevel"/>
    <w:tmpl w:val="4D82F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1D0301C"/>
    <w:multiLevelType w:val="hybridMultilevel"/>
    <w:tmpl w:val="707CC754"/>
    <w:lvl w:ilvl="0" w:tplc="BDD63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396E5D"/>
    <w:multiLevelType w:val="hybridMultilevel"/>
    <w:tmpl w:val="7F820810"/>
    <w:lvl w:ilvl="0" w:tplc="DB1A1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B81"/>
    <w:rsid w:val="00003E0A"/>
    <w:rsid w:val="000044AB"/>
    <w:rsid w:val="00004C0E"/>
    <w:rsid w:val="00006E4F"/>
    <w:rsid w:val="000105B8"/>
    <w:rsid w:val="000108DD"/>
    <w:rsid w:val="00011F0D"/>
    <w:rsid w:val="00013860"/>
    <w:rsid w:val="00014DC9"/>
    <w:rsid w:val="00015764"/>
    <w:rsid w:val="0001727A"/>
    <w:rsid w:val="00020AE1"/>
    <w:rsid w:val="00020B1C"/>
    <w:rsid w:val="00022509"/>
    <w:rsid w:val="0002554A"/>
    <w:rsid w:val="00026F70"/>
    <w:rsid w:val="000315E4"/>
    <w:rsid w:val="00032084"/>
    <w:rsid w:val="00033A1E"/>
    <w:rsid w:val="0003738F"/>
    <w:rsid w:val="000402D8"/>
    <w:rsid w:val="00043746"/>
    <w:rsid w:val="00043EBB"/>
    <w:rsid w:val="00046301"/>
    <w:rsid w:val="00051985"/>
    <w:rsid w:val="00051BEF"/>
    <w:rsid w:val="0005306F"/>
    <w:rsid w:val="00053E53"/>
    <w:rsid w:val="00056724"/>
    <w:rsid w:val="00061246"/>
    <w:rsid w:val="000632EE"/>
    <w:rsid w:val="0006331D"/>
    <w:rsid w:val="000638E2"/>
    <w:rsid w:val="0006464E"/>
    <w:rsid w:val="00064FD3"/>
    <w:rsid w:val="000743F1"/>
    <w:rsid w:val="00077039"/>
    <w:rsid w:val="00081FDB"/>
    <w:rsid w:val="00083A60"/>
    <w:rsid w:val="00084D50"/>
    <w:rsid w:val="00086BDB"/>
    <w:rsid w:val="00086C81"/>
    <w:rsid w:val="000979BE"/>
    <w:rsid w:val="000A17E9"/>
    <w:rsid w:val="000A2726"/>
    <w:rsid w:val="000A597B"/>
    <w:rsid w:val="000A6637"/>
    <w:rsid w:val="000B17FE"/>
    <w:rsid w:val="000B2BFB"/>
    <w:rsid w:val="000B3FC8"/>
    <w:rsid w:val="000B5EA7"/>
    <w:rsid w:val="000B5FD6"/>
    <w:rsid w:val="000C22A4"/>
    <w:rsid w:val="000C2436"/>
    <w:rsid w:val="000C2976"/>
    <w:rsid w:val="000C2F49"/>
    <w:rsid w:val="000C40EE"/>
    <w:rsid w:val="000C559F"/>
    <w:rsid w:val="000C7FDA"/>
    <w:rsid w:val="000D0D6D"/>
    <w:rsid w:val="000D194F"/>
    <w:rsid w:val="000D2FC4"/>
    <w:rsid w:val="000D41BB"/>
    <w:rsid w:val="000D43F9"/>
    <w:rsid w:val="000D50B8"/>
    <w:rsid w:val="000D571B"/>
    <w:rsid w:val="000D66A2"/>
    <w:rsid w:val="000D6E33"/>
    <w:rsid w:val="000D7D4A"/>
    <w:rsid w:val="000E121A"/>
    <w:rsid w:val="000E17BB"/>
    <w:rsid w:val="000E4871"/>
    <w:rsid w:val="000E4BBC"/>
    <w:rsid w:val="000E6FFC"/>
    <w:rsid w:val="000F101F"/>
    <w:rsid w:val="000F4108"/>
    <w:rsid w:val="000F60BA"/>
    <w:rsid w:val="0010179A"/>
    <w:rsid w:val="00101CC6"/>
    <w:rsid w:val="00103A09"/>
    <w:rsid w:val="00105941"/>
    <w:rsid w:val="00110C4B"/>
    <w:rsid w:val="001134B9"/>
    <w:rsid w:val="00113DC8"/>
    <w:rsid w:val="00113F4D"/>
    <w:rsid w:val="00116169"/>
    <w:rsid w:val="00121208"/>
    <w:rsid w:val="0012122B"/>
    <w:rsid w:val="0012180B"/>
    <w:rsid w:val="001251D4"/>
    <w:rsid w:val="00135A02"/>
    <w:rsid w:val="00135B4D"/>
    <w:rsid w:val="00137818"/>
    <w:rsid w:val="00140B37"/>
    <w:rsid w:val="00142537"/>
    <w:rsid w:val="001428C3"/>
    <w:rsid w:val="001432EA"/>
    <w:rsid w:val="00154951"/>
    <w:rsid w:val="001606EC"/>
    <w:rsid w:val="00160BE8"/>
    <w:rsid w:val="00161C11"/>
    <w:rsid w:val="00162140"/>
    <w:rsid w:val="0016247F"/>
    <w:rsid w:val="001645F4"/>
    <w:rsid w:val="001654D6"/>
    <w:rsid w:val="001677AC"/>
    <w:rsid w:val="0017075E"/>
    <w:rsid w:val="00170985"/>
    <w:rsid w:val="0017190E"/>
    <w:rsid w:val="00177B07"/>
    <w:rsid w:val="0018049E"/>
    <w:rsid w:val="00180B7F"/>
    <w:rsid w:val="00183E28"/>
    <w:rsid w:val="00183F3F"/>
    <w:rsid w:val="00183FA5"/>
    <w:rsid w:val="00185610"/>
    <w:rsid w:val="001862EB"/>
    <w:rsid w:val="00186657"/>
    <w:rsid w:val="001876E1"/>
    <w:rsid w:val="0019004A"/>
    <w:rsid w:val="00191D21"/>
    <w:rsid w:val="00193681"/>
    <w:rsid w:val="00196AF1"/>
    <w:rsid w:val="001A077F"/>
    <w:rsid w:val="001A0E9D"/>
    <w:rsid w:val="001A163F"/>
    <w:rsid w:val="001A4540"/>
    <w:rsid w:val="001A57FC"/>
    <w:rsid w:val="001A6603"/>
    <w:rsid w:val="001A70F0"/>
    <w:rsid w:val="001B0743"/>
    <w:rsid w:val="001B0ADD"/>
    <w:rsid w:val="001B12AD"/>
    <w:rsid w:val="001B1B20"/>
    <w:rsid w:val="001B6837"/>
    <w:rsid w:val="001B7D0B"/>
    <w:rsid w:val="001C0491"/>
    <w:rsid w:val="001C0A4C"/>
    <w:rsid w:val="001C2152"/>
    <w:rsid w:val="001C408E"/>
    <w:rsid w:val="001D7957"/>
    <w:rsid w:val="001E0585"/>
    <w:rsid w:val="001E082F"/>
    <w:rsid w:val="001E1DE4"/>
    <w:rsid w:val="001E2469"/>
    <w:rsid w:val="001E31DB"/>
    <w:rsid w:val="001E6AEA"/>
    <w:rsid w:val="001F028A"/>
    <w:rsid w:val="001F40B2"/>
    <w:rsid w:val="001F5F6B"/>
    <w:rsid w:val="00201DA9"/>
    <w:rsid w:val="002032E6"/>
    <w:rsid w:val="002041BF"/>
    <w:rsid w:val="00204780"/>
    <w:rsid w:val="002127D9"/>
    <w:rsid w:val="00213BE9"/>
    <w:rsid w:val="00216D50"/>
    <w:rsid w:val="002179B2"/>
    <w:rsid w:val="00220E1A"/>
    <w:rsid w:val="00222862"/>
    <w:rsid w:val="00222944"/>
    <w:rsid w:val="00222EE6"/>
    <w:rsid w:val="00224C8A"/>
    <w:rsid w:val="0022538E"/>
    <w:rsid w:val="00226A3E"/>
    <w:rsid w:val="00226B11"/>
    <w:rsid w:val="00227E65"/>
    <w:rsid w:val="00227E9E"/>
    <w:rsid w:val="00227F0A"/>
    <w:rsid w:val="00231F43"/>
    <w:rsid w:val="002331CA"/>
    <w:rsid w:val="002335F1"/>
    <w:rsid w:val="0023397E"/>
    <w:rsid w:val="00233CB9"/>
    <w:rsid w:val="00234292"/>
    <w:rsid w:val="00234B50"/>
    <w:rsid w:val="00234F18"/>
    <w:rsid w:val="002372DF"/>
    <w:rsid w:val="00237487"/>
    <w:rsid w:val="00237D64"/>
    <w:rsid w:val="00246AEA"/>
    <w:rsid w:val="00247641"/>
    <w:rsid w:val="00254F46"/>
    <w:rsid w:val="0026045C"/>
    <w:rsid w:val="002606D0"/>
    <w:rsid w:val="002610DA"/>
    <w:rsid w:val="002624C3"/>
    <w:rsid w:val="0026323A"/>
    <w:rsid w:val="00264DFC"/>
    <w:rsid w:val="00265F0B"/>
    <w:rsid w:val="002664EF"/>
    <w:rsid w:val="00267F47"/>
    <w:rsid w:val="002703BE"/>
    <w:rsid w:val="002731A0"/>
    <w:rsid w:val="002753B6"/>
    <w:rsid w:val="00275A1C"/>
    <w:rsid w:val="00277501"/>
    <w:rsid w:val="00281F09"/>
    <w:rsid w:val="00282636"/>
    <w:rsid w:val="00283B3F"/>
    <w:rsid w:val="00283D29"/>
    <w:rsid w:val="00284FFC"/>
    <w:rsid w:val="0029270E"/>
    <w:rsid w:val="0029273E"/>
    <w:rsid w:val="00295C7E"/>
    <w:rsid w:val="00295E2E"/>
    <w:rsid w:val="00296F2A"/>
    <w:rsid w:val="002A2643"/>
    <w:rsid w:val="002A3C1D"/>
    <w:rsid w:val="002A4969"/>
    <w:rsid w:val="002B0623"/>
    <w:rsid w:val="002B0637"/>
    <w:rsid w:val="002B0AFF"/>
    <w:rsid w:val="002B54C1"/>
    <w:rsid w:val="002B5AB1"/>
    <w:rsid w:val="002B5BD7"/>
    <w:rsid w:val="002C06AF"/>
    <w:rsid w:val="002C25DC"/>
    <w:rsid w:val="002C2DFA"/>
    <w:rsid w:val="002C396D"/>
    <w:rsid w:val="002C3C27"/>
    <w:rsid w:val="002C57D3"/>
    <w:rsid w:val="002D0357"/>
    <w:rsid w:val="002D1C3B"/>
    <w:rsid w:val="002D3B1F"/>
    <w:rsid w:val="002D6775"/>
    <w:rsid w:val="002D687B"/>
    <w:rsid w:val="002E0195"/>
    <w:rsid w:val="002E02E9"/>
    <w:rsid w:val="002E1C43"/>
    <w:rsid w:val="002E25FB"/>
    <w:rsid w:val="002E40CB"/>
    <w:rsid w:val="002E72C6"/>
    <w:rsid w:val="002E72CA"/>
    <w:rsid w:val="002F22F2"/>
    <w:rsid w:val="002F2531"/>
    <w:rsid w:val="002F36B0"/>
    <w:rsid w:val="002F4ACC"/>
    <w:rsid w:val="002F56A6"/>
    <w:rsid w:val="002F6E02"/>
    <w:rsid w:val="002F7636"/>
    <w:rsid w:val="00301065"/>
    <w:rsid w:val="00301912"/>
    <w:rsid w:val="00301985"/>
    <w:rsid w:val="00302E48"/>
    <w:rsid w:val="00303A93"/>
    <w:rsid w:val="0030441B"/>
    <w:rsid w:val="003061BD"/>
    <w:rsid w:val="00311B58"/>
    <w:rsid w:val="0031464F"/>
    <w:rsid w:val="003204D8"/>
    <w:rsid w:val="00321951"/>
    <w:rsid w:val="00321B8F"/>
    <w:rsid w:val="00322C11"/>
    <w:rsid w:val="00323374"/>
    <w:rsid w:val="003235E6"/>
    <w:rsid w:val="0032620A"/>
    <w:rsid w:val="00327836"/>
    <w:rsid w:val="00331FF9"/>
    <w:rsid w:val="00332705"/>
    <w:rsid w:val="0033409E"/>
    <w:rsid w:val="003341D0"/>
    <w:rsid w:val="003347EB"/>
    <w:rsid w:val="003378AE"/>
    <w:rsid w:val="00337E0E"/>
    <w:rsid w:val="00342377"/>
    <w:rsid w:val="00342F05"/>
    <w:rsid w:val="00343453"/>
    <w:rsid w:val="003443EC"/>
    <w:rsid w:val="0034444C"/>
    <w:rsid w:val="003461C9"/>
    <w:rsid w:val="00351C03"/>
    <w:rsid w:val="00352F70"/>
    <w:rsid w:val="0035500D"/>
    <w:rsid w:val="00355845"/>
    <w:rsid w:val="003648D8"/>
    <w:rsid w:val="0036563C"/>
    <w:rsid w:val="00365E82"/>
    <w:rsid w:val="00366519"/>
    <w:rsid w:val="00367D36"/>
    <w:rsid w:val="00371968"/>
    <w:rsid w:val="0037234D"/>
    <w:rsid w:val="0037243C"/>
    <w:rsid w:val="003724D9"/>
    <w:rsid w:val="003777E0"/>
    <w:rsid w:val="00377A24"/>
    <w:rsid w:val="00377AA5"/>
    <w:rsid w:val="00377D06"/>
    <w:rsid w:val="00382723"/>
    <w:rsid w:val="00384AE6"/>
    <w:rsid w:val="00385140"/>
    <w:rsid w:val="00385FAD"/>
    <w:rsid w:val="00386C4B"/>
    <w:rsid w:val="00387D6D"/>
    <w:rsid w:val="003919D4"/>
    <w:rsid w:val="00392F45"/>
    <w:rsid w:val="00393930"/>
    <w:rsid w:val="00393A83"/>
    <w:rsid w:val="00395756"/>
    <w:rsid w:val="00396A24"/>
    <w:rsid w:val="00396D83"/>
    <w:rsid w:val="003A3D3E"/>
    <w:rsid w:val="003A5DB0"/>
    <w:rsid w:val="003B38E9"/>
    <w:rsid w:val="003B4E5D"/>
    <w:rsid w:val="003B5036"/>
    <w:rsid w:val="003B7472"/>
    <w:rsid w:val="003B74B4"/>
    <w:rsid w:val="003C1B97"/>
    <w:rsid w:val="003C2065"/>
    <w:rsid w:val="003C4836"/>
    <w:rsid w:val="003C7C59"/>
    <w:rsid w:val="003D03FC"/>
    <w:rsid w:val="003D3000"/>
    <w:rsid w:val="003D494D"/>
    <w:rsid w:val="003D59F4"/>
    <w:rsid w:val="003D718D"/>
    <w:rsid w:val="003E213D"/>
    <w:rsid w:val="003E5B79"/>
    <w:rsid w:val="003F13F9"/>
    <w:rsid w:val="003F2CF9"/>
    <w:rsid w:val="003F4EBC"/>
    <w:rsid w:val="003F7C6C"/>
    <w:rsid w:val="004008F5"/>
    <w:rsid w:val="00401B84"/>
    <w:rsid w:val="00402CB1"/>
    <w:rsid w:val="00403A78"/>
    <w:rsid w:val="004108BC"/>
    <w:rsid w:val="004114B0"/>
    <w:rsid w:val="004114CD"/>
    <w:rsid w:val="00411F64"/>
    <w:rsid w:val="00412394"/>
    <w:rsid w:val="004204C0"/>
    <w:rsid w:val="00420ABE"/>
    <w:rsid w:val="0042187F"/>
    <w:rsid w:val="00422189"/>
    <w:rsid w:val="0042517A"/>
    <w:rsid w:val="00425561"/>
    <w:rsid w:val="00426331"/>
    <w:rsid w:val="004313B0"/>
    <w:rsid w:val="00433B78"/>
    <w:rsid w:val="004343E4"/>
    <w:rsid w:val="00436E96"/>
    <w:rsid w:val="00440B77"/>
    <w:rsid w:val="00441B80"/>
    <w:rsid w:val="00442665"/>
    <w:rsid w:val="004447A6"/>
    <w:rsid w:val="00444895"/>
    <w:rsid w:val="00445E50"/>
    <w:rsid w:val="00446BFD"/>
    <w:rsid w:val="004503A3"/>
    <w:rsid w:val="00452C08"/>
    <w:rsid w:val="00453840"/>
    <w:rsid w:val="00454745"/>
    <w:rsid w:val="00456489"/>
    <w:rsid w:val="00457DB2"/>
    <w:rsid w:val="00460D9D"/>
    <w:rsid w:val="004634B8"/>
    <w:rsid w:val="0046450F"/>
    <w:rsid w:val="00466A08"/>
    <w:rsid w:val="00466CF1"/>
    <w:rsid w:val="004674CD"/>
    <w:rsid w:val="00470761"/>
    <w:rsid w:val="00470D83"/>
    <w:rsid w:val="004743A0"/>
    <w:rsid w:val="0047629D"/>
    <w:rsid w:val="004769F9"/>
    <w:rsid w:val="00476A43"/>
    <w:rsid w:val="0047724C"/>
    <w:rsid w:val="00485EEC"/>
    <w:rsid w:val="00491CDE"/>
    <w:rsid w:val="004925BC"/>
    <w:rsid w:val="00492AB1"/>
    <w:rsid w:val="004932D6"/>
    <w:rsid w:val="00493A92"/>
    <w:rsid w:val="00494BA1"/>
    <w:rsid w:val="0049578A"/>
    <w:rsid w:val="004966C4"/>
    <w:rsid w:val="0049702B"/>
    <w:rsid w:val="0049744F"/>
    <w:rsid w:val="004A1973"/>
    <w:rsid w:val="004A2F3D"/>
    <w:rsid w:val="004A3173"/>
    <w:rsid w:val="004A3239"/>
    <w:rsid w:val="004A5798"/>
    <w:rsid w:val="004B237D"/>
    <w:rsid w:val="004B542E"/>
    <w:rsid w:val="004C0650"/>
    <w:rsid w:val="004C0F78"/>
    <w:rsid w:val="004C2B9D"/>
    <w:rsid w:val="004C36E3"/>
    <w:rsid w:val="004C4951"/>
    <w:rsid w:val="004D0072"/>
    <w:rsid w:val="004D67CB"/>
    <w:rsid w:val="004D7438"/>
    <w:rsid w:val="004E05A3"/>
    <w:rsid w:val="004F0FAD"/>
    <w:rsid w:val="004F259B"/>
    <w:rsid w:val="004F4044"/>
    <w:rsid w:val="004F45FC"/>
    <w:rsid w:val="005003C6"/>
    <w:rsid w:val="00503118"/>
    <w:rsid w:val="00504690"/>
    <w:rsid w:val="00504909"/>
    <w:rsid w:val="005069B8"/>
    <w:rsid w:val="005117C3"/>
    <w:rsid w:val="005131C5"/>
    <w:rsid w:val="00513988"/>
    <w:rsid w:val="0051481B"/>
    <w:rsid w:val="00516AF5"/>
    <w:rsid w:val="005202A4"/>
    <w:rsid w:val="005205D7"/>
    <w:rsid w:val="0052144B"/>
    <w:rsid w:val="00522B36"/>
    <w:rsid w:val="00524C61"/>
    <w:rsid w:val="00525204"/>
    <w:rsid w:val="00526DE8"/>
    <w:rsid w:val="005275CF"/>
    <w:rsid w:val="005324AC"/>
    <w:rsid w:val="005325BC"/>
    <w:rsid w:val="00532E1F"/>
    <w:rsid w:val="00532FDD"/>
    <w:rsid w:val="00533462"/>
    <w:rsid w:val="00537095"/>
    <w:rsid w:val="005373B9"/>
    <w:rsid w:val="00537D0B"/>
    <w:rsid w:val="005428CE"/>
    <w:rsid w:val="005454AB"/>
    <w:rsid w:val="00545B2E"/>
    <w:rsid w:val="005465D4"/>
    <w:rsid w:val="0056026F"/>
    <w:rsid w:val="005606D6"/>
    <w:rsid w:val="005607FD"/>
    <w:rsid w:val="005669F8"/>
    <w:rsid w:val="00566DDE"/>
    <w:rsid w:val="0056751E"/>
    <w:rsid w:val="00570811"/>
    <w:rsid w:val="00570F4C"/>
    <w:rsid w:val="005738BD"/>
    <w:rsid w:val="00575B24"/>
    <w:rsid w:val="00577129"/>
    <w:rsid w:val="0057734A"/>
    <w:rsid w:val="005807AD"/>
    <w:rsid w:val="00580B9E"/>
    <w:rsid w:val="00580DA8"/>
    <w:rsid w:val="005826F8"/>
    <w:rsid w:val="00584FDE"/>
    <w:rsid w:val="00586E5E"/>
    <w:rsid w:val="00590BF1"/>
    <w:rsid w:val="00591CB0"/>
    <w:rsid w:val="005932E0"/>
    <w:rsid w:val="00593A5F"/>
    <w:rsid w:val="00594E94"/>
    <w:rsid w:val="00596105"/>
    <w:rsid w:val="00597A1E"/>
    <w:rsid w:val="005A27F8"/>
    <w:rsid w:val="005A4869"/>
    <w:rsid w:val="005A4E93"/>
    <w:rsid w:val="005A5DAA"/>
    <w:rsid w:val="005A5FAC"/>
    <w:rsid w:val="005B061D"/>
    <w:rsid w:val="005B17E0"/>
    <w:rsid w:val="005B2A1D"/>
    <w:rsid w:val="005B45AA"/>
    <w:rsid w:val="005B4F10"/>
    <w:rsid w:val="005B5BFF"/>
    <w:rsid w:val="005B7E39"/>
    <w:rsid w:val="005C02B3"/>
    <w:rsid w:val="005C17A3"/>
    <w:rsid w:val="005C49E0"/>
    <w:rsid w:val="005C512A"/>
    <w:rsid w:val="005C59AE"/>
    <w:rsid w:val="005C66A1"/>
    <w:rsid w:val="005D0011"/>
    <w:rsid w:val="005D025C"/>
    <w:rsid w:val="005D06C1"/>
    <w:rsid w:val="005D2A90"/>
    <w:rsid w:val="005D2B8F"/>
    <w:rsid w:val="005D400E"/>
    <w:rsid w:val="005D479A"/>
    <w:rsid w:val="005D632C"/>
    <w:rsid w:val="005E139C"/>
    <w:rsid w:val="005E148A"/>
    <w:rsid w:val="005E1E6E"/>
    <w:rsid w:val="005E1F44"/>
    <w:rsid w:val="005F11E2"/>
    <w:rsid w:val="005F31AF"/>
    <w:rsid w:val="005F3DF7"/>
    <w:rsid w:val="005F439A"/>
    <w:rsid w:val="005F50A1"/>
    <w:rsid w:val="005F53DE"/>
    <w:rsid w:val="005F588B"/>
    <w:rsid w:val="005F7491"/>
    <w:rsid w:val="006017FE"/>
    <w:rsid w:val="00604425"/>
    <w:rsid w:val="006112EE"/>
    <w:rsid w:val="00612D65"/>
    <w:rsid w:val="0061447B"/>
    <w:rsid w:val="00614C50"/>
    <w:rsid w:val="006156CA"/>
    <w:rsid w:val="00615D82"/>
    <w:rsid w:val="006168E3"/>
    <w:rsid w:val="00617400"/>
    <w:rsid w:val="006202BA"/>
    <w:rsid w:val="006225CA"/>
    <w:rsid w:val="00624D20"/>
    <w:rsid w:val="006252A6"/>
    <w:rsid w:val="00626E67"/>
    <w:rsid w:val="00627EE1"/>
    <w:rsid w:val="00631772"/>
    <w:rsid w:val="00631773"/>
    <w:rsid w:val="00633959"/>
    <w:rsid w:val="00634F14"/>
    <w:rsid w:val="006350EA"/>
    <w:rsid w:val="00637386"/>
    <w:rsid w:val="00640051"/>
    <w:rsid w:val="00644003"/>
    <w:rsid w:val="00645F02"/>
    <w:rsid w:val="0064607B"/>
    <w:rsid w:val="0064680A"/>
    <w:rsid w:val="00646A19"/>
    <w:rsid w:val="00653C11"/>
    <w:rsid w:val="00655556"/>
    <w:rsid w:val="006559BE"/>
    <w:rsid w:val="00660817"/>
    <w:rsid w:val="00661468"/>
    <w:rsid w:val="00664E38"/>
    <w:rsid w:val="0067273C"/>
    <w:rsid w:val="00674128"/>
    <w:rsid w:val="00675F41"/>
    <w:rsid w:val="00675F48"/>
    <w:rsid w:val="00677031"/>
    <w:rsid w:val="00677194"/>
    <w:rsid w:val="00680E51"/>
    <w:rsid w:val="006812BE"/>
    <w:rsid w:val="006832B0"/>
    <w:rsid w:val="00683BA6"/>
    <w:rsid w:val="00684428"/>
    <w:rsid w:val="006851A9"/>
    <w:rsid w:val="006923EC"/>
    <w:rsid w:val="00694645"/>
    <w:rsid w:val="00695488"/>
    <w:rsid w:val="006974A1"/>
    <w:rsid w:val="006A25DD"/>
    <w:rsid w:val="006A2DF5"/>
    <w:rsid w:val="006A3A4B"/>
    <w:rsid w:val="006A3B11"/>
    <w:rsid w:val="006A4AC2"/>
    <w:rsid w:val="006A638B"/>
    <w:rsid w:val="006A7BB9"/>
    <w:rsid w:val="006B24A1"/>
    <w:rsid w:val="006B2B4B"/>
    <w:rsid w:val="006B6F32"/>
    <w:rsid w:val="006B7008"/>
    <w:rsid w:val="006B7AC9"/>
    <w:rsid w:val="006B7E11"/>
    <w:rsid w:val="006C13E9"/>
    <w:rsid w:val="006C19D3"/>
    <w:rsid w:val="006C56E4"/>
    <w:rsid w:val="006D29E7"/>
    <w:rsid w:val="006D41F3"/>
    <w:rsid w:val="006D47EF"/>
    <w:rsid w:val="006D678F"/>
    <w:rsid w:val="006D7EEE"/>
    <w:rsid w:val="006E1085"/>
    <w:rsid w:val="006E1D68"/>
    <w:rsid w:val="006E33A1"/>
    <w:rsid w:val="006E3A91"/>
    <w:rsid w:val="006E4028"/>
    <w:rsid w:val="006E52F4"/>
    <w:rsid w:val="006E5A4B"/>
    <w:rsid w:val="006E6660"/>
    <w:rsid w:val="006E693F"/>
    <w:rsid w:val="006F0677"/>
    <w:rsid w:val="006F169C"/>
    <w:rsid w:val="006F2596"/>
    <w:rsid w:val="006F30C1"/>
    <w:rsid w:val="006F5A34"/>
    <w:rsid w:val="00700240"/>
    <w:rsid w:val="00700475"/>
    <w:rsid w:val="00701D3A"/>
    <w:rsid w:val="0070467C"/>
    <w:rsid w:val="007047DF"/>
    <w:rsid w:val="00705E46"/>
    <w:rsid w:val="00706788"/>
    <w:rsid w:val="00707487"/>
    <w:rsid w:val="00712FBF"/>
    <w:rsid w:val="007142A1"/>
    <w:rsid w:val="00714AEA"/>
    <w:rsid w:val="00715D63"/>
    <w:rsid w:val="007200FA"/>
    <w:rsid w:val="00720ABD"/>
    <w:rsid w:val="00720EBA"/>
    <w:rsid w:val="007224A7"/>
    <w:rsid w:val="00727B1F"/>
    <w:rsid w:val="007307CD"/>
    <w:rsid w:val="007321A8"/>
    <w:rsid w:val="0073297A"/>
    <w:rsid w:val="007329AF"/>
    <w:rsid w:val="00732B5F"/>
    <w:rsid w:val="0073313A"/>
    <w:rsid w:val="00733787"/>
    <w:rsid w:val="00733DBC"/>
    <w:rsid w:val="0073587D"/>
    <w:rsid w:val="00741BEF"/>
    <w:rsid w:val="00741E06"/>
    <w:rsid w:val="007439DB"/>
    <w:rsid w:val="0074436F"/>
    <w:rsid w:val="0074620C"/>
    <w:rsid w:val="00746F73"/>
    <w:rsid w:val="007640DE"/>
    <w:rsid w:val="00764C92"/>
    <w:rsid w:val="00765EC8"/>
    <w:rsid w:val="00767A75"/>
    <w:rsid w:val="00767ADD"/>
    <w:rsid w:val="00771035"/>
    <w:rsid w:val="007741DF"/>
    <w:rsid w:val="00775B69"/>
    <w:rsid w:val="00776035"/>
    <w:rsid w:val="007802AD"/>
    <w:rsid w:val="0078157C"/>
    <w:rsid w:val="00783C44"/>
    <w:rsid w:val="00783D19"/>
    <w:rsid w:val="007855AB"/>
    <w:rsid w:val="007877C2"/>
    <w:rsid w:val="007929CB"/>
    <w:rsid w:val="00794E68"/>
    <w:rsid w:val="00796218"/>
    <w:rsid w:val="007A0E7D"/>
    <w:rsid w:val="007A117A"/>
    <w:rsid w:val="007A407F"/>
    <w:rsid w:val="007A57F8"/>
    <w:rsid w:val="007B0BA1"/>
    <w:rsid w:val="007B395B"/>
    <w:rsid w:val="007B5C8E"/>
    <w:rsid w:val="007B5DAE"/>
    <w:rsid w:val="007B7573"/>
    <w:rsid w:val="007C0749"/>
    <w:rsid w:val="007C4486"/>
    <w:rsid w:val="007C49A3"/>
    <w:rsid w:val="007E165A"/>
    <w:rsid w:val="007E1A76"/>
    <w:rsid w:val="007E4246"/>
    <w:rsid w:val="007E7023"/>
    <w:rsid w:val="007F5212"/>
    <w:rsid w:val="007F7D09"/>
    <w:rsid w:val="008018F0"/>
    <w:rsid w:val="00803ACD"/>
    <w:rsid w:val="0080521B"/>
    <w:rsid w:val="00807BCE"/>
    <w:rsid w:val="0081145F"/>
    <w:rsid w:val="00815C60"/>
    <w:rsid w:val="00817C92"/>
    <w:rsid w:val="008200F5"/>
    <w:rsid w:val="00822768"/>
    <w:rsid w:val="00822FEC"/>
    <w:rsid w:val="008233E6"/>
    <w:rsid w:val="00827FD1"/>
    <w:rsid w:val="0083034B"/>
    <w:rsid w:val="00830C29"/>
    <w:rsid w:val="008311F8"/>
    <w:rsid w:val="0083241D"/>
    <w:rsid w:val="008326B7"/>
    <w:rsid w:val="00834839"/>
    <w:rsid w:val="00835531"/>
    <w:rsid w:val="0083675E"/>
    <w:rsid w:val="00836D47"/>
    <w:rsid w:val="00836FF6"/>
    <w:rsid w:val="0084070D"/>
    <w:rsid w:val="00841973"/>
    <w:rsid w:val="008425C4"/>
    <w:rsid w:val="008428B3"/>
    <w:rsid w:val="00845AF0"/>
    <w:rsid w:val="00850CE5"/>
    <w:rsid w:val="00851902"/>
    <w:rsid w:val="00851EAE"/>
    <w:rsid w:val="0085271B"/>
    <w:rsid w:val="00852A8B"/>
    <w:rsid w:val="00853ADD"/>
    <w:rsid w:val="00854849"/>
    <w:rsid w:val="00855778"/>
    <w:rsid w:val="00855FBE"/>
    <w:rsid w:val="0086064F"/>
    <w:rsid w:val="00860900"/>
    <w:rsid w:val="00861320"/>
    <w:rsid w:val="00861477"/>
    <w:rsid w:val="00862740"/>
    <w:rsid w:val="008645C7"/>
    <w:rsid w:val="008653C4"/>
    <w:rsid w:val="00866862"/>
    <w:rsid w:val="00870839"/>
    <w:rsid w:val="008708B8"/>
    <w:rsid w:val="00871E98"/>
    <w:rsid w:val="00871F16"/>
    <w:rsid w:val="00880BCB"/>
    <w:rsid w:val="0088130E"/>
    <w:rsid w:val="008825C3"/>
    <w:rsid w:val="00883F8F"/>
    <w:rsid w:val="0088547F"/>
    <w:rsid w:val="0088744F"/>
    <w:rsid w:val="00887B6E"/>
    <w:rsid w:val="00887C76"/>
    <w:rsid w:val="008919A5"/>
    <w:rsid w:val="00893E63"/>
    <w:rsid w:val="008949EA"/>
    <w:rsid w:val="008A1BDB"/>
    <w:rsid w:val="008A1C0A"/>
    <w:rsid w:val="008A23F5"/>
    <w:rsid w:val="008A31B8"/>
    <w:rsid w:val="008A44A6"/>
    <w:rsid w:val="008A4572"/>
    <w:rsid w:val="008A61AC"/>
    <w:rsid w:val="008A633F"/>
    <w:rsid w:val="008A7027"/>
    <w:rsid w:val="008B05A9"/>
    <w:rsid w:val="008B0DAB"/>
    <w:rsid w:val="008B190C"/>
    <w:rsid w:val="008B6F27"/>
    <w:rsid w:val="008C695F"/>
    <w:rsid w:val="008C6C01"/>
    <w:rsid w:val="008D4CDC"/>
    <w:rsid w:val="008D4F6B"/>
    <w:rsid w:val="008D5FC6"/>
    <w:rsid w:val="008D7163"/>
    <w:rsid w:val="008D7A47"/>
    <w:rsid w:val="008D7F67"/>
    <w:rsid w:val="008E1AB4"/>
    <w:rsid w:val="008E242B"/>
    <w:rsid w:val="008E2E98"/>
    <w:rsid w:val="008F338B"/>
    <w:rsid w:val="008F361B"/>
    <w:rsid w:val="008F39BE"/>
    <w:rsid w:val="008F73A0"/>
    <w:rsid w:val="008F7649"/>
    <w:rsid w:val="0090116E"/>
    <w:rsid w:val="00902966"/>
    <w:rsid w:val="00907CE1"/>
    <w:rsid w:val="00915B3C"/>
    <w:rsid w:val="00916D96"/>
    <w:rsid w:val="0092108C"/>
    <w:rsid w:val="009231F8"/>
    <w:rsid w:val="00923909"/>
    <w:rsid w:val="00924AB0"/>
    <w:rsid w:val="009261F0"/>
    <w:rsid w:val="0093044A"/>
    <w:rsid w:val="00931930"/>
    <w:rsid w:val="00931E94"/>
    <w:rsid w:val="00934718"/>
    <w:rsid w:val="009350CE"/>
    <w:rsid w:val="009368B5"/>
    <w:rsid w:val="00937AFD"/>
    <w:rsid w:val="00942E0C"/>
    <w:rsid w:val="00944AC1"/>
    <w:rsid w:val="00946800"/>
    <w:rsid w:val="00946D7D"/>
    <w:rsid w:val="0095025A"/>
    <w:rsid w:val="009509EA"/>
    <w:rsid w:val="00951322"/>
    <w:rsid w:val="00951398"/>
    <w:rsid w:val="00952AB1"/>
    <w:rsid w:val="00953691"/>
    <w:rsid w:val="00953889"/>
    <w:rsid w:val="0095440A"/>
    <w:rsid w:val="00957BEA"/>
    <w:rsid w:val="00960C4A"/>
    <w:rsid w:val="00961892"/>
    <w:rsid w:val="00971629"/>
    <w:rsid w:val="0097325F"/>
    <w:rsid w:val="009747E9"/>
    <w:rsid w:val="0097693F"/>
    <w:rsid w:val="009845EE"/>
    <w:rsid w:val="00984FBC"/>
    <w:rsid w:val="009861F5"/>
    <w:rsid w:val="00986DE4"/>
    <w:rsid w:val="00991A6B"/>
    <w:rsid w:val="009931E1"/>
    <w:rsid w:val="00995DB3"/>
    <w:rsid w:val="0099627C"/>
    <w:rsid w:val="009A0084"/>
    <w:rsid w:val="009A04ED"/>
    <w:rsid w:val="009A0E15"/>
    <w:rsid w:val="009A297F"/>
    <w:rsid w:val="009A44B9"/>
    <w:rsid w:val="009B4C77"/>
    <w:rsid w:val="009B4C90"/>
    <w:rsid w:val="009B51BF"/>
    <w:rsid w:val="009C056B"/>
    <w:rsid w:val="009C1670"/>
    <w:rsid w:val="009C477E"/>
    <w:rsid w:val="009C48B1"/>
    <w:rsid w:val="009C4DE6"/>
    <w:rsid w:val="009C68F3"/>
    <w:rsid w:val="009D1DAD"/>
    <w:rsid w:val="009D2AD1"/>
    <w:rsid w:val="009D5652"/>
    <w:rsid w:val="009D650A"/>
    <w:rsid w:val="009E1483"/>
    <w:rsid w:val="009E4C3A"/>
    <w:rsid w:val="009E51DB"/>
    <w:rsid w:val="009E60AF"/>
    <w:rsid w:val="009E64AD"/>
    <w:rsid w:val="009F05C1"/>
    <w:rsid w:val="009F16E2"/>
    <w:rsid w:val="009F1EF7"/>
    <w:rsid w:val="009F4C7B"/>
    <w:rsid w:val="00A03AE2"/>
    <w:rsid w:val="00A06DA0"/>
    <w:rsid w:val="00A078E4"/>
    <w:rsid w:val="00A10175"/>
    <w:rsid w:val="00A1268A"/>
    <w:rsid w:val="00A17794"/>
    <w:rsid w:val="00A24AED"/>
    <w:rsid w:val="00A3023E"/>
    <w:rsid w:val="00A316BE"/>
    <w:rsid w:val="00A31814"/>
    <w:rsid w:val="00A35CD2"/>
    <w:rsid w:val="00A40A7E"/>
    <w:rsid w:val="00A418B9"/>
    <w:rsid w:val="00A421AA"/>
    <w:rsid w:val="00A42EC3"/>
    <w:rsid w:val="00A43C0E"/>
    <w:rsid w:val="00A459E3"/>
    <w:rsid w:val="00A50244"/>
    <w:rsid w:val="00A50580"/>
    <w:rsid w:val="00A52310"/>
    <w:rsid w:val="00A54AB1"/>
    <w:rsid w:val="00A55778"/>
    <w:rsid w:val="00A55D29"/>
    <w:rsid w:val="00A56731"/>
    <w:rsid w:val="00A56E37"/>
    <w:rsid w:val="00A570A8"/>
    <w:rsid w:val="00A576C9"/>
    <w:rsid w:val="00A61D97"/>
    <w:rsid w:val="00A633A7"/>
    <w:rsid w:val="00A64D68"/>
    <w:rsid w:val="00A657CE"/>
    <w:rsid w:val="00A71B4C"/>
    <w:rsid w:val="00A71FB8"/>
    <w:rsid w:val="00A72055"/>
    <w:rsid w:val="00A7369C"/>
    <w:rsid w:val="00A75108"/>
    <w:rsid w:val="00A7631D"/>
    <w:rsid w:val="00A7738D"/>
    <w:rsid w:val="00A773A6"/>
    <w:rsid w:val="00A77937"/>
    <w:rsid w:val="00A80257"/>
    <w:rsid w:val="00A81993"/>
    <w:rsid w:val="00A81DCD"/>
    <w:rsid w:val="00A83BB7"/>
    <w:rsid w:val="00A83CEB"/>
    <w:rsid w:val="00A844B4"/>
    <w:rsid w:val="00A851E7"/>
    <w:rsid w:val="00A8530D"/>
    <w:rsid w:val="00A86B08"/>
    <w:rsid w:val="00A87C0A"/>
    <w:rsid w:val="00A9568B"/>
    <w:rsid w:val="00A9622E"/>
    <w:rsid w:val="00A9661B"/>
    <w:rsid w:val="00A97465"/>
    <w:rsid w:val="00AA0483"/>
    <w:rsid w:val="00AA05CC"/>
    <w:rsid w:val="00AA08AC"/>
    <w:rsid w:val="00AA15E0"/>
    <w:rsid w:val="00AA1943"/>
    <w:rsid w:val="00AA4E5F"/>
    <w:rsid w:val="00AA528F"/>
    <w:rsid w:val="00AA63B8"/>
    <w:rsid w:val="00AA6DB4"/>
    <w:rsid w:val="00AB5603"/>
    <w:rsid w:val="00AB735A"/>
    <w:rsid w:val="00AC318C"/>
    <w:rsid w:val="00AC3DF8"/>
    <w:rsid w:val="00AC4A76"/>
    <w:rsid w:val="00AD14A1"/>
    <w:rsid w:val="00AD1A68"/>
    <w:rsid w:val="00AD1FA5"/>
    <w:rsid w:val="00AD26BD"/>
    <w:rsid w:val="00AD299F"/>
    <w:rsid w:val="00AD2B25"/>
    <w:rsid w:val="00AD5A2C"/>
    <w:rsid w:val="00AD685C"/>
    <w:rsid w:val="00AD7D29"/>
    <w:rsid w:val="00AE10CF"/>
    <w:rsid w:val="00AE59E1"/>
    <w:rsid w:val="00AF1E65"/>
    <w:rsid w:val="00AF278C"/>
    <w:rsid w:val="00AF3AEF"/>
    <w:rsid w:val="00AF5473"/>
    <w:rsid w:val="00AF5FE9"/>
    <w:rsid w:val="00AF78D8"/>
    <w:rsid w:val="00AF7A5D"/>
    <w:rsid w:val="00B00239"/>
    <w:rsid w:val="00B00AD4"/>
    <w:rsid w:val="00B01C5F"/>
    <w:rsid w:val="00B0236A"/>
    <w:rsid w:val="00B02DAC"/>
    <w:rsid w:val="00B05791"/>
    <w:rsid w:val="00B100FC"/>
    <w:rsid w:val="00B1043D"/>
    <w:rsid w:val="00B12349"/>
    <w:rsid w:val="00B14FE2"/>
    <w:rsid w:val="00B15874"/>
    <w:rsid w:val="00B15C9C"/>
    <w:rsid w:val="00B2004B"/>
    <w:rsid w:val="00B2280A"/>
    <w:rsid w:val="00B22B8A"/>
    <w:rsid w:val="00B23962"/>
    <w:rsid w:val="00B255C4"/>
    <w:rsid w:val="00B2776B"/>
    <w:rsid w:val="00B31C29"/>
    <w:rsid w:val="00B31F5C"/>
    <w:rsid w:val="00B333BB"/>
    <w:rsid w:val="00B33D4F"/>
    <w:rsid w:val="00B34B25"/>
    <w:rsid w:val="00B34CB2"/>
    <w:rsid w:val="00B35753"/>
    <w:rsid w:val="00B36F5D"/>
    <w:rsid w:val="00B377D8"/>
    <w:rsid w:val="00B37F63"/>
    <w:rsid w:val="00B44C48"/>
    <w:rsid w:val="00B44D4D"/>
    <w:rsid w:val="00B4617E"/>
    <w:rsid w:val="00B50309"/>
    <w:rsid w:val="00B5096B"/>
    <w:rsid w:val="00B50BCA"/>
    <w:rsid w:val="00B51CF3"/>
    <w:rsid w:val="00B520D6"/>
    <w:rsid w:val="00B523F7"/>
    <w:rsid w:val="00B5387A"/>
    <w:rsid w:val="00B53B9B"/>
    <w:rsid w:val="00B559F7"/>
    <w:rsid w:val="00B55F21"/>
    <w:rsid w:val="00B562F7"/>
    <w:rsid w:val="00B5797E"/>
    <w:rsid w:val="00B6200F"/>
    <w:rsid w:val="00B62A49"/>
    <w:rsid w:val="00B64520"/>
    <w:rsid w:val="00B65920"/>
    <w:rsid w:val="00B67216"/>
    <w:rsid w:val="00B679C0"/>
    <w:rsid w:val="00B71FD1"/>
    <w:rsid w:val="00B722B6"/>
    <w:rsid w:val="00B75EC2"/>
    <w:rsid w:val="00B806C3"/>
    <w:rsid w:val="00B80D6E"/>
    <w:rsid w:val="00B8107E"/>
    <w:rsid w:val="00B8272E"/>
    <w:rsid w:val="00B8320E"/>
    <w:rsid w:val="00B83618"/>
    <w:rsid w:val="00B83E2B"/>
    <w:rsid w:val="00B86E7F"/>
    <w:rsid w:val="00B90BA0"/>
    <w:rsid w:val="00B916A4"/>
    <w:rsid w:val="00B91C97"/>
    <w:rsid w:val="00B925B9"/>
    <w:rsid w:val="00B979FE"/>
    <w:rsid w:val="00BA0030"/>
    <w:rsid w:val="00BA0D4C"/>
    <w:rsid w:val="00BB0F8E"/>
    <w:rsid w:val="00BB1079"/>
    <w:rsid w:val="00BB471D"/>
    <w:rsid w:val="00BB4BCD"/>
    <w:rsid w:val="00BB70A6"/>
    <w:rsid w:val="00BC2E0A"/>
    <w:rsid w:val="00BC4F3E"/>
    <w:rsid w:val="00BC7811"/>
    <w:rsid w:val="00BD580C"/>
    <w:rsid w:val="00BD7E6E"/>
    <w:rsid w:val="00BD7F1F"/>
    <w:rsid w:val="00BE58DF"/>
    <w:rsid w:val="00BE6E53"/>
    <w:rsid w:val="00BE7A0F"/>
    <w:rsid w:val="00BF00A7"/>
    <w:rsid w:val="00BF2320"/>
    <w:rsid w:val="00C024DB"/>
    <w:rsid w:val="00C028E9"/>
    <w:rsid w:val="00C03108"/>
    <w:rsid w:val="00C0429D"/>
    <w:rsid w:val="00C10E52"/>
    <w:rsid w:val="00C121B1"/>
    <w:rsid w:val="00C12C70"/>
    <w:rsid w:val="00C14423"/>
    <w:rsid w:val="00C16679"/>
    <w:rsid w:val="00C20BD0"/>
    <w:rsid w:val="00C23E26"/>
    <w:rsid w:val="00C24048"/>
    <w:rsid w:val="00C241AD"/>
    <w:rsid w:val="00C24ED9"/>
    <w:rsid w:val="00C24F71"/>
    <w:rsid w:val="00C250F7"/>
    <w:rsid w:val="00C25F3C"/>
    <w:rsid w:val="00C268A9"/>
    <w:rsid w:val="00C278FA"/>
    <w:rsid w:val="00C27E4E"/>
    <w:rsid w:val="00C359C0"/>
    <w:rsid w:val="00C37355"/>
    <w:rsid w:val="00C37BE9"/>
    <w:rsid w:val="00C37CCC"/>
    <w:rsid w:val="00C37CFE"/>
    <w:rsid w:val="00C4008D"/>
    <w:rsid w:val="00C41283"/>
    <w:rsid w:val="00C41336"/>
    <w:rsid w:val="00C4256A"/>
    <w:rsid w:val="00C42F39"/>
    <w:rsid w:val="00C45921"/>
    <w:rsid w:val="00C45F86"/>
    <w:rsid w:val="00C47A29"/>
    <w:rsid w:val="00C547CD"/>
    <w:rsid w:val="00C54CDF"/>
    <w:rsid w:val="00C57823"/>
    <w:rsid w:val="00C57EC3"/>
    <w:rsid w:val="00C57F8B"/>
    <w:rsid w:val="00C61539"/>
    <w:rsid w:val="00C61668"/>
    <w:rsid w:val="00C61B29"/>
    <w:rsid w:val="00C62E09"/>
    <w:rsid w:val="00C638C4"/>
    <w:rsid w:val="00C67437"/>
    <w:rsid w:val="00C70A9C"/>
    <w:rsid w:val="00C72AA7"/>
    <w:rsid w:val="00C74F23"/>
    <w:rsid w:val="00C77CCC"/>
    <w:rsid w:val="00C82687"/>
    <w:rsid w:val="00C82B6B"/>
    <w:rsid w:val="00C85DD5"/>
    <w:rsid w:val="00C8633D"/>
    <w:rsid w:val="00C8762B"/>
    <w:rsid w:val="00C91744"/>
    <w:rsid w:val="00C94246"/>
    <w:rsid w:val="00C94BBD"/>
    <w:rsid w:val="00C969FD"/>
    <w:rsid w:val="00C96A24"/>
    <w:rsid w:val="00C96E34"/>
    <w:rsid w:val="00C975D2"/>
    <w:rsid w:val="00C97C95"/>
    <w:rsid w:val="00CA02D2"/>
    <w:rsid w:val="00CA055D"/>
    <w:rsid w:val="00CA0CEE"/>
    <w:rsid w:val="00CA26D4"/>
    <w:rsid w:val="00CA47C0"/>
    <w:rsid w:val="00CA654B"/>
    <w:rsid w:val="00CA6630"/>
    <w:rsid w:val="00CA69D2"/>
    <w:rsid w:val="00CA7C38"/>
    <w:rsid w:val="00CB07F1"/>
    <w:rsid w:val="00CB26FB"/>
    <w:rsid w:val="00CB3A5C"/>
    <w:rsid w:val="00CB44AB"/>
    <w:rsid w:val="00CB4B7D"/>
    <w:rsid w:val="00CB4C9A"/>
    <w:rsid w:val="00CB6E21"/>
    <w:rsid w:val="00CB7F6C"/>
    <w:rsid w:val="00CC0583"/>
    <w:rsid w:val="00CC2183"/>
    <w:rsid w:val="00CC22C3"/>
    <w:rsid w:val="00CC433A"/>
    <w:rsid w:val="00CC460E"/>
    <w:rsid w:val="00CC734E"/>
    <w:rsid w:val="00CC7FD8"/>
    <w:rsid w:val="00CD0353"/>
    <w:rsid w:val="00CD231C"/>
    <w:rsid w:val="00CD4830"/>
    <w:rsid w:val="00CD4EB9"/>
    <w:rsid w:val="00CD7466"/>
    <w:rsid w:val="00CE181A"/>
    <w:rsid w:val="00CE3678"/>
    <w:rsid w:val="00CE5CE6"/>
    <w:rsid w:val="00CE663B"/>
    <w:rsid w:val="00CE6959"/>
    <w:rsid w:val="00CE6995"/>
    <w:rsid w:val="00CE7449"/>
    <w:rsid w:val="00CE79D6"/>
    <w:rsid w:val="00CF1A96"/>
    <w:rsid w:val="00CF26FC"/>
    <w:rsid w:val="00CF31C0"/>
    <w:rsid w:val="00D00104"/>
    <w:rsid w:val="00D01289"/>
    <w:rsid w:val="00D0162E"/>
    <w:rsid w:val="00D01E05"/>
    <w:rsid w:val="00D0278D"/>
    <w:rsid w:val="00D0367B"/>
    <w:rsid w:val="00D12965"/>
    <w:rsid w:val="00D2127E"/>
    <w:rsid w:val="00D22237"/>
    <w:rsid w:val="00D24B87"/>
    <w:rsid w:val="00D2650D"/>
    <w:rsid w:val="00D26846"/>
    <w:rsid w:val="00D307E8"/>
    <w:rsid w:val="00D3597D"/>
    <w:rsid w:val="00D363C5"/>
    <w:rsid w:val="00D37FF4"/>
    <w:rsid w:val="00D40221"/>
    <w:rsid w:val="00D4270A"/>
    <w:rsid w:val="00D42B1A"/>
    <w:rsid w:val="00D43635"/>
    <w:rsid w:val="00D4536A"/>
    <w:rsid w:val="00D45849"/>
    <w:rsid w:val="00D46A24"/>
    <w:rsid w:val="00D513E6"/>
    <w:rsid w:val="00D5279B"/>
    <w:rsid w:val="00D529A2"/>
    <w:rsid w:val="00D5423A"/>
    <w:rsid w:val="00D5629D"/>
    <w:rsid w:val="00D57898"/>
    <w:rsid w:val="00D60374"/>
    <w:rsid w:val="00D630C4"/>
    <w:rsid w:val="00D65495"/>
    <w:rsid w:val="00D6621B"/>
    <w:rsid w:val="00D672D8"/>
    <w:rsid w:val="00D67F35"/>
    <w:rsid w:val="00D70AEC"/>
    <w:rsid w:val="00D70B4E"/>
    <w:rsid w:val="00D74261"/>
    <w:rsid w:val="00D744D2"/>
    <w:rsid w:val="00D74ABD"/>
    <w:rsid w:val="00D80674"/>
    <w:rsid w:val="00D817A9"/>
    <w:rsid w:val="00D85AF5"/>
    <w:rsid w:val="00D87D1C"/>
    <w:rsid w:val="00D926D2"/>
    <w:rsid w:val="00D93622"/>
    <w:rsid w:val="00D962E9"/>
    <w:rsid w:val="00D96AB3"/>
    <w:rsid w:val="00DA2C50"/>
    <w:rsid w:val="00DA2F1A"/>
    <w:rsid w:val="00DA32B5"/>
    <w:rsid w:val="00DA4038"/>
    <w:rsid w:val="00DA713A"/>
    <w:rsid w:val="00DA7B0E"/>
    <w:rsid w:val="00DA7DA7"/>
    <w:rsid w:val="00DB163D"/>
    <w:rsid w:val="00DB212F"/>
    <w:rsid w:val="00DB33CB"/>
    <w:rsid w:val="00DB5FD1"/>
    <w:rsid w:val="00DB7C4C"/>
    <w:rsid w:val="00DC1F39"/>
    <w:rsid w:val="00DC1FF3"/>
    <w:rsid w:val="00DC289F"/>
    <w:rsid w:val="00DC4C40"/>
    <w:rsid w:val="00DC56F4"/>
    <w:rsid w:val="00DC6864"/>
    <w:rsid w:val="00DD00DC"/>
    <w:rsid w:val="00DD2D3C"/>
    <w:rsid w:val="00DD3846"/>
    <w:rsid w:val="00DD5E09"/>
    <w:rsid w:val="00DD62DE"/>
    <w:rsid w:val="00DE02B6"/>
    <w:rsid w:val="00DE0803"/>
    <w:rsid w:val="00DE1F5A"/>
    <w:rsid w:val="00DE4FED"/>
    <w:rsid w:val="00DE7115"/>
    <w:rsid w:val="00DF0334"/>
    <w:rsid w:val="00DF71A0"/>
    <w:rsid w:val="00DF72E5"/>
    <w:rsid w:val="00E01CA0"/>
    <w:rsid w:val="00E0496D"/>
    <w:rsid w:val="00E05105"/>
    <w:rsid w:val="00E106CA"/>
    <w:rsid w:val="00E10B63"/>
    <w:rsid w:val="00E10EF1"/>
    <w:rsid w:val="00E12471"/>
    <w:rsid w:val="00E13F67"/>
    <w:rsid w:val="00E14DC0"/>
    <w:rsid w:val="00E15967"/>
    <w:rsid w:val="00E15B81"/>
    <w:rsid w:val="00E15E32"/>
    <w:rsid w:val="00E20EE3"/>
    <w:rsid w:val="00E217BF"/>
    <w:rsid w:val="00E21D66"/>
    <w:rsid w:val="00E229A4"/>
    <w:rsid w:val="00E2687C"/>
    <w:rsid w:val="00E31BF9"/>
    <w:rsid w:val="00E31D83"/>
    <w:rsid w:val="00E3229F"/>
    <w:rsid w:val="00E346B7"/>
    <w:rsid w:val="00E36E64"/>
    <w:rsid w:val="00E370DD"/>
    <w:rsid w:val="00E435A7"/>
    <w:rsid w:val="00E44466"/>
    <w:rsid w:val="00E454E6"/>
    <w:rsid w:val="00E461B5"/>
    <w:rsid w:val="00E51084"/>
    <w:rsid w:val="00E51173"/>
    <w:rsid w:val="00E5245B"/>
    <w:rsid w:val="00E52B86"/>
    <w:rsid w:val="00E53502"/>
    <w:rsid w:val="00E5382C"/>
    <w:rsid w:val="00E56AB6"/>
    <w:rsid w:val="00E57397"/>
    <w:rsid w:val="00E6215D"/>
    <w:rsid w:val="00E63A2A"/>
    <w:rsid w:val="00E64101"/>
    <w:rsid w:val="00E72657"/>
    <w:rsid w:val="00E7466C"/>
    <w:rsid w:val="00E74D7D"/>
    <w:rsid w:val="00E750FB"/>
    <w:rsid w:val="00E76437"/>
    <w:rsid w:val="00E7649F"/>
    <w:rsid w:val="00E84011"/>
    <w:rsid w:val="00E8578F"/>
    <w:rsid w:val="00E86845"/>
    <w:rsid w:val="00E92177"/>
    <w:rsid w:val="00E93784"/>
    <w:rsid w:val="00E953D0"/>
    <w:rsid w:val="00E977DF"/>
    <w:rsid w:val="00EA171B"/>
    <w:rsid w:val="00EA2D1E"/>
    <w:rsid w:val="00EA4CC0"/>
    <w:rsid w:val="00EB052A"/>
    <w:rsid w:val="00EB126F"/>
    <w:rsid w:val="00EB4AFB"/>
    <w:rsid w:val="00EC00A1"/>
    <w:rsid w:val="00EC0611"/>
    <w:rsid w:val="00EC0949"/>
    <w:rsid w:val="00EC0F62"/>
    <w:rsid w:val="00EC5379"/>
    <w:rsid w:val="00EC6134"/>
    <w:rsid w:val="00EC7541"/>
    <w:rsid w:val="00ED138E"/>
    <w:rsid w:val="00ED2500"/>
    <w:rsid w:val="00ED4B98"/>
    <w:rsid w:val="00ED56D0"/>
    <w:rsid w:val="00ED61E2"/>
    <w:rsid w:val="00ED7430"/>
    <w:rsid w:val="00ED777A"/>
    <w:rsid w:val="00EE0D3E"/>
    <w:rsid w:val="00EE151B"/>
    <w:rsid w:val="00EE1630"/>
    <w:rsid w:val="00EE2176"/>
    <w:rsid w:val="00EE3D69"/>
    <w:rsid w:val="00EE4D6D"/>
    <w:rsid w:val="00EE5072"/>
    <w:rsid w:val="00EE711D"/>
    <w:rsid w:val="00EF0282"/>
    <w:rsid w:val="00EF299F"/>
    <w:rsid w:val="00EF4382"/>
    <w:rsid w:val="00EF57E2"/>
    <w:rsid w:val="00EF60DC"/>
    <w:rsid w:val="00EF6963"/>
    <w:rsid w:val="00F000D9"/>
    <w:rsid w:val="00F00456"/>
    <w:rsid w:val="00F02509"/>
    <w:rsid w:val="00F040EE"/>
    <w:rsid w:val="00F04B71"/>
    <w:rsid w:val="00F04D0D"/>
    <w:rsid w:val="00F07556"/>
    <w:rsid w:val="00F10486"/>
    <w:rsid w:val="00F10903"/>
    <w:rsid w:val="00F1572B"/>
    <w:rsid w:val="00F16C90"/>
    <w:rsid w:val="00F22F7B"/>
    <w:rsid w:val="00F23B34"/>
    <w:rsid w:val="00F242C2"/>
    <w:rsid w:val="00F26A23"/>
    <w:rsid w:val="00F278CA"/>
    <w:rsid w:val="00F32926"/>
    <w:rsid w:val="00F32D90"/>
    <w:rsid w:val="00F34DE2"/>
    <w:rsid w:val="00F42025"/>
    <w:rsid w:val="00F423CF"/>
    <w:rsid w:val="00F4263F"/>
    <w:rsid w:val="00F427BF"/>
    <w:rsid w:val="00F43D31"/>
    <w:rsid w:val="00F44EB0"/>
    <w:rsid w:val="00F457F8"/>
    <w:rsid w:val="00F46BEC"/>
    <w:rsid w:val="00F53D99"/>
    <w:rsid w:val="00F54675"/>
    <w:rsid w:val="00F55B33"/>
    <w:rsid w:val="00F615FC"/>
    <w:rsid w:val="00F64B0A"/>
    <w:rsid w:val="00F64D8C"/>
    <w:rsid w:val="00F65254"/>
    <w:rsid w:val="00F654DF"/>
    <w:rsid w:val="00F70574"/>
    <w:rsid w:val="00F71A2A"/>
    <w:rsid w:val="00F71B71"/>
    <w:rsid w:val="00F72502"/>
    <w:rsid w:val="00F72A3C"/>
    <w:rsid w:val="00F76108"/>
    <w:rsid w:val="00F77C94"/>
    <w:rsid w:val="00F83316"/>
    <w:rsid w:val="00F83984"/>
    <w:rsid w:val="00F86002"/>
    <w:rsid w:val="00F8763C"/>
    <w:rsid w:val="00F87D16"/>
    <w:rsid w:val="00F906C0"/>
    <w:rsid w:val="00F9158F"/>
    <w:rsid w:val="00F93AB1"/>
    <w:rsid w:val="00F95768"/>
    <w:rsid w:val="00F96148"/>
    <w:rsid w:val="00FA265A"/>
    <w:rsid w:val="00FA5E26"/>
    <w:rsid w:val="00FA6778"/>
    <w:rsid w:val="00FA70A5"/>
    <w:rsid w:val="00FA7406"/>
    <w:rsid w:val="00FA7D62"/>
    <w:rsid w:val="00FB65F8"/>
    <w:rsid w:val="00FB6B59"/>
    <w:rsid w:val="00FC421A"/>
    <w:rsid w:val="00FC5639"/>
    <w:rsid w:val="00FC62F3"/>
    <w:rsid w:val="00FC6738"/>
    <w:rsid w:val="00FC71AB"/>
    <w:rsid w:val="00FD049D"/>
    <w:rsid w:val="00FD089C"/>
    <w:rsid w:val="00FD34AB"/>
    <w:rsid w:val="00FD492A"/>
    <w:rsid w:val="00FD73E3"/>
    <w:rsid w:val="00FD787B"/>
    <w:rsid w:val="00FD7A1F"/>
    <w:rsid w:val="00FE00A3"/>
    <w:rsid w:val="00FE00CE"/>
    <w:rsid w:val="00FE3065"/>
    <w:rsid w:val="00FE33C1"/>
    <w:rsid w:val="00FE3C1E"/>
    <w:rsid w:val="00FE7C75"/>
    <w:rsid w:val="00FF101C"/>
    <w:rsid w:val="00FF25B2"/>
    <w:rsid w:val="00FF35F0"/>
    <w:rsid w:val="00FF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5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5B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16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4F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4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4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51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1E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6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C22A4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c">
    <w:name w:val="annotation reference"/>
    <w:uiPriority w:val="99"/>
    <w:semiHidden/>
    <w:unhideWhenUsed/>
    <w:rsid w:val="000C22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2A4"/>
    <w:pPr>
      <w:spacing w:after="200" w:line="276" w:lineRule="auto"/>
    </w:pPr>
    <w:rPr>
      <w:rFonts w:eastAsia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2A4"/>
    <w:rPr>
      <w:rFonts w:ascii="Times New Roman" w:eastAsia="Calibri" w:hAnsi="Times New Roman" w:cs="Times New Roman"/>
      <w:sz w:val="20"/>
      <w:szCs w:val="20"/>
    </w:rPr>
  </w:style>
  <w:style w:type="paragraph" w:customStyle="1" w:styleId="2">
    <w:name w:val="Абзац списка2"/>
    <w:basedOn w:val="a"/>
    <w:qFormat/>
    <w:rsid w:val="00B55F21"/>
    <w:pPr>
      <w:spacing w:after="200" w:line="276" w:lineRule="auto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styleId="af">
    <w:name w:val="No Spacing"/>
    <w:uiPriority w:val="1"/>
    <w:qFormat/>
    <w:rsid w:val="00204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B1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3.sam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C88EA4FE4F7F7936078EECB58B96D16BF10DAA5C949895AA053AEF1071412C6DFD761A954F4DB7910345FCB6QAn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27D44-C040-48E2-9CDB-56561633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24</Pages>
  <Words>6128</Words>
  <Characters>34935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Ifrifyjdf</dc:creator>
  <cp:lastModifiedBy>Ifrifyjdf</cp:lastModifiedBy>
  <cp:revision>156</cp:revision>
  <cp:lastPrinted>2022-05-24T06:50:00Z</cp:lastPrinted>
  <dcterms:created xsi:type="dcterms:W3CDTF">2022-04-25T04:57:00Z</dcterms:created>
  <dcterms:modified xsi:type="dcterms:W3CDTF">2022-05-24T07:24:00Z</dcterms:modified>
</cp:coreProperties>
</file>