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2A" w:rsidRPr="00245C6B" w:rsidRDefault="00B0442A" w:rsidP="00B0442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0442A" w:rsidRPr="00245C6B" w:rsidRDefault="00B0442A" w:rsidP="00B0442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B0442A" w:rsidRPr="00245C6B" w:rsidRDefault="00B0442A" w:rsidP="00B0442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B0442A" w:rsidRPr="00245C6B" w:rsidRDefault="00B0442A" w:rsidP="00B0442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44FD7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44F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Pr="004040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4FD7">
        <w:rPr>
          <w:rFonts w:ascii="Times New Roman" w:eastAsia="Times New Roman" w:hAnsi="Times New Roman" w:cs="Times New Roman"/>
          <w:sz w:val="24"/>
          <w:szCs w:val="24"/>
        </w:rPr>
        <w:t>416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10215</w:t>
      </w:r>
      <w:r w:rsidR="00D44FD7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D44FD7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bookmarkEnd w:id="0"/>
      <w:r w:rsidR="00D44FD7">
        <w:rPr>
          <w:rFonts w:ascii="Times New Roman" w:eastAsia="Times New Roman" w:hAnsi="Times New Roman" w:cs="Times New Roman"/>
          <w:sz w:val="24"/>
          <w:szCs w:val="24"/>
        </w:rPr>
        <w:t>р-н Автозаводский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44FD7">
        <w:rPr>
          <w:rFonts w:ascii="Times New Roman" w:eastAsia="Times New Roman" w:hAnsi="Times New Roman" w:cs="Times New Roman"/>
          <w:sz w:val="24"/>
          <w:szCs w:val="24"/>
        </w:rPr>
        <w:t>Заставная,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санитарно-защитная зона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442A" w:rsidRDefault="00B0442A" w:rsidP="00B0442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0442A" w:rsidRPr="00245C6B" w:rsidRDefault="00B0442A" w:rsidP="00B0442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D44FD7">
        <w:rPr>
          <w:rFonts w:ascii="Times New Roman" w:eastAsia="MS Mincho" w:hAnsi="Times New Roman" w:cs="Times New Roman"/>
          <w:sz w:val="24"/>
          <w:szCs w:val="24"/>
          <w:lang w:eastAsia="ru-RU"/>
        </w:rPr>
        <w:t>1 896 274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44FD7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восемьсот девяносто шесть тысяч двести семьдесят четыре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 w:rsidR="00D44FD7">
        <w:rPr>
          <w:rFonts w:ascii="Times New Roman" w:eastAsia="MS Mincho" w:hAnsi="Times New Roman" w:cs="Times New Roman"/>
          <w:sz w:val="24"/>
          <w:szCs w:val="24"/>
          <w:lang w:eastAsia="ru-RU"/>
        </w:rPr>
        <w:t>я.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4F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0 000 (</w:t>
      </w:r>
      <w:r w:rsidR="00D44FD7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42A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D44FD7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0442A" w:rsidRPr="00245C6B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0442A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44FD7"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D44FD7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0442A" w:rsidRPr="00245C6B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0442A" w:rsidRDefault="00B0442A" w:rsidP="00B0442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44FD7"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D44FD7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0442A" w:rsidRPr="00245C6B" w:rsidRDefault="00B0442A" w:rsidP="00B0442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0442A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44FD7"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D44FD7" w:rsidRDefault="00D44FD7" w:rsidP="00D4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FD7" w:rsidRDefault="00D44FD7" w:rsidP="00D4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Участниками аукциона на право заключения договора аренды земельного участка в соответствии с п.10 ст. 39.11 Земельного кодекса Российской Федерации могут являться только </w:t>
      </w:r>
      <w:r w:rsidRPr="00ED34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6" w:history="1">
        <w:r w:rsidRPr="00ED3491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ru-RU"/>
          </w:rPr>
          <w:t>ч. 3 ст. 14</w:t>
        </w:r>
      </w:hyperlink>
      <w:r w:rsidRPr="00ED34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D3491">
        <w:rPr>
          <w:rFonts w:ascii="Times New Roman" w:eastAsia="Calibri" w:hAnsi="Times New Roman" w:cs="Times New Roman"/>
          <w:b/>
          <w:sz w:val="24"/>
          <w:szCs w:val="24"/>
        </w:rPr>
        <w:t>ФЗ от 24.07.2007 N 209-ФЗ "О развитии малого и среднего предпринимательства в Российской Федерации"</w:t>
      </w:r>
    </w:p>
    <w:p w:rsidR="00D44FD7" w:rsidRDefault="00D44FD7" w:rsidP="00B0442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0442A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0442A" w:rsidRPr="00245C6B" w:rsidRDefault="00B0442A" w:rsidP="00B044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7" w:rsidRDefault="00B0442A" w:rsidP="00D44F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 w:rsidR="00D44FD7" w:rsidRPr="006A1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D44FD7" w:rsidRPr="006A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4FD7" w:rsidRPr="006A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аренды земельного участка, </w:t>
      </w:r>
      <w:r w:rsidR="00D44FD7" w:rsidRPr="006A15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включенного в Перечень муниципального имущества Тольятти,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="00D44FD7" w:rsidRPr="006A156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малого и среднего предпринимательства (постановление мэрии городского округа Тольятти от 26.05.2009 № 1190-п/1 «Об утверждении Перечня муниципального имущества городского округа Тольятти,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44FD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44FD7" w:rsidRPr="00245C6B" w:rsidRDefault="00D44FD7" w:rsidP="00D44F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4FD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D44FD7"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10215</w:t>
      </w:r>
      <w:r w:rsidR="00D44FD7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D44FD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D44FD7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4FD7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D44FD7">
        <w:rPr>
          <w:rFonts w:ascii="Times New Roman" w:eastAsia="Times New Roman" w:hAnsi="Times New Roman" w:cs="Times New Roman"/>
          <w:sz w:val="24"/>
          <w:szCs w:val="24"/>
        </w:rPr>
        <w:t xml:space="preserve"> г. Тольятти, р-н Автозаводский, ул. Заставная, санитарно-защитная зона</w:t>
      </w:r>
      <w:r w:rsidR="00D44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FD7" w:rsidRDefault="00D44FD7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2A" w:rsidRDefault="00B0442A" w:rsidP="00B0442A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27 289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0442A" w:rsidRPr="00245C6B" w:rsidRDefault="00B0442A" w:rsidP="00B0442A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Восемьдесят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восемь)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B0442A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в использовании земельного участка в зонах с особыми условиями использования территории.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.2023 № КУВИ-001/2023-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86253876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: склады (6.9).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5</w:t>
      </w:r>
      <w:r w:rsidRPr="004513A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Pr="00245C6B">
        <w:rPr>
          <w:rFonts w:ascii="Times New Roman" w:eastAsia="Calibri" w:hAnsi="Times New Roman" w:cs="Times New Roman"/>
          <w:sz w:val="24"/>
          <w:szCs w:val="24"/>
        </w:rPr>
        <w:t>ПК-</w:t>
      </w:r>
      <w:r w:rsidRPr="004513AE">
        <w:rPr>
          <w:rFonts w:ascii="Times New Roman" w:eastAsia="Calibri" w:hAnsi="Times New Roman" w:cs="Times New Roman"/>
          <w:sz w:val="24"/>
          <w:szCs w:val="24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513AE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2" w:name="_Hlk129781927"/>
      <w:r w:rsidRPr="004513AE"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bookmarkEnd w:id="2"/>
      <w:r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(12.0).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2A" w:rsidRPr="004513AE" w:rsidRDefault="00B0442A" w:rsidP="00B044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3" w:name="_Hlk132709571"/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0442A" w:rsidRPr="004513AE" w:rsidRDefault="00B0442A" w:rsidP="00B044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:rsidR="00B0442A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Default="00B0442A" w:rsidP="00B0442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B0442A" w:rsidRPr="00245C6B" w:rsidRDefault="00B0442A" w:rsidP="00B0442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B0442A" w:rsidRPr="00912239" w:rsidRDefault="00B0442A" w:rsidP="00B0442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Pr="004513AE">
        <w:rPr>
          <w:rFonts w:ascii="Times New Roman" w:hAnsi="Times New Roman" w:cs="Times New Roman"/>
          <w:sz w:val="24"/>
          <w:szCs w:val="24"/>
        </w:rPr>
        <w:t>промышленных объектов IV - V классов 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-3)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B0442A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B0442A" w:rsidRPr="00912239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</w:t>
      </w: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B0442A" w:rsidRPr="00912239" w:rsidRDefault="00B0442A" w:rsidP="00B04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0442A" w:rsidRPr="00C75379" w:rsidRDefault="00B0442A" w:rsidP="00B04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4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 ПАО «Ростелеком» от 1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>.2022 № 0607/05/1</w:t>
      </w:r>
      <w:r w:rsidR="00845F01">
        <w:rPr>
          <w:rFonts w:ascii="Times New Roman" w:eastAsia="MS Mincho" w:hAnsi="Times New Roman" w:cs="Times New Roman"/>
          <w:sz w:val="24"/>
          <w:szCs w:val="24"/>
          <w:lang w:eastAsia="ru-RU"/>
        </w:rPr>
        <w:t>350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/22 на предоставление комплекса услуг связи; </w:t>
      </w:r>
    </w:p>
    <w:bookmarkEnd w:id="4"/>
    <w:p w:rsidR="00B0442A" w:rsidRPr="00C75379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«ТЕВИС» от 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51115-01832/</w:t>
      </w:r>
      <w:proofErr w:type="spellStart"/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к сетям водоснабжения, 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теплоснабжения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42A" w:rsidRPr="00C75379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03-12/1</w:t>
      </w:r>
      <w:r w:rsidR="008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3879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B0442A" w:rsidRPr="00C75379" w:rsidRDefault="00B0442A" w:rsidP="00B04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DD30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D30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9.202</w:t>
      </w:r>
      <w:r w:rsidR="00DD30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059">
        <w:rPr>
          <w:rFonts w:ascii="Times New Roman" w:eastAsia="Times New Roman" w:hAnsi="Times New Roman" w:cs="Times New Roman"/>
          <w:sz w:val="24"/>
          <w:szCs w:val="24"/>
          <w:lang w:eastAsia="ru-RU"/>
        </w:rPr>
        <w:t>110/24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сетям электроснабжения</w:t>
      </w:r>
      <w:r w:rsidRPr="00C753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B0442A" w:rsidRPr="00245C6B" w:rsidRDefault="00B0442A" w:rsidP="00B0442A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0442A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42A" w:rsidRPr="00245C6B" w:rsidRDefault="00B0442A" w:rsidP="00B04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0348D" w:rsidRPr="00245C6B" w:rsidRDefault="0090348D" w:rsidP="0090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>направляют оператору электронной п</w:t>
      </w:r>
      <w:bookmarkStart w:id="5" w:name="_GoBack"/>
      <w:bookmarkEnd w:id="5"/>
      <w:r w:rsidRPr="00245C6B">
        <w:rPr>
          <w:rFonts w:ascii="Times New Roman" w:hAnsi="Times New Roman" w:cs="Times New Roman"/>
          <w:b/>
          <w:sz w:val="24"/>
        </w:rPr>
        <w:t xml:space="preserve">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90348D" w:rsidRPr="00245C6B" w:rsidRDefault="0090348D" w:rsidP="009034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348D" w:rsidRPr="00245C6B" w:rsidRDefault="0090348D" w:rsidP="009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90348D" w:rsidRPr="00245C6B" w:rsidRDefault="0090348D" w:rsidP="009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348D" w:rsidRDefault="0090348D" w:rsidP="0090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90348D" w:rsidRPr="00ED3491" w:rsidRDefault="0090348D" w:rsidP="0090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91">
        <w:rPr>
          <w:rFonts w:ascii="Times New Roman" w:eastAsia="Calibri" w:hAnsi="Times New Roman" w:cs="Times New Roman"/>
          <w:sz w:val="24"/>
          <w:szCs w:val="24"/>
        </w:rPr>
        <w:t>5) для участия в аукционе на право заключения договора аренды земельного  участка, включенного в перечень государственного имущества или перечень муниципального имущества, предусмотренные ч. 4 ст. 18 Федерального закона от 24.07.2007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ч. 5 ст. 4 указанного Федерального закона.</w:t>
      </w:r>
    </w:p>
    <w:p w:rsidR="0090348D" w:rsidRPr="00245C6B" w:rsidRDefault="0090348D" w:rsidP="0090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0348D" w:rsidRPr="00245C6B" w:rsidRDefault="0090348D" w:rsidP="0090348D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0348D" w:rsidRPr="00245C6B" w:rsidRDefault="0090348D" w:rsidP="0090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0348D" w:rsidRPr="00245C6B" w:rsidRDefault="0090348D" w:rsidP="009034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90348D" w:rsidRPr="00245C6B" w:rsidRDefault="0090348D" w:rsidP="009034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0442A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3059">
        <w:rPr>
          <w:rFonts w:ascii="Times New Roman" w:eastAsia="MS Mincho" w:hAnsi="Times New Roman" w:cs="Times New Roman"/>
          <w:sz w:val="24"/>
          <w:szCs w:val="24"/>
          <w:lang w:eastAsia="ru-RU"/>
        </w:rPr>
        <w:t>1 896 274</w:t>
      </w:r>
      <w:r w:rsidR="00DD3059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D305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D3059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восемьсот девяносто шесть тысяч двести семьдесят четыре)</w:t>
      </w:r>
      <w:r w:rsidR="00DD305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DD3059">
        <w:rPr>
          <w:rFonts w:ascii="Times New Roman" w:eastAsia="MS Mincho" w:hAnsi="Times New Roman" w:cs="Times New Roman"/>
          <w:sz w:val="24"/>
          <w:szCs w:val="24"/>
          <w:lang w:eastAsia="ru-RU"/>
        </w:rPr>
        <w:t>я.</w:t>
      </w:r>
    </w:p>
    <w:p w:rsidR="00DD3059" w:rsidRDefault="00DD3059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0442A" w:rsidRPr="00245C6B" w:rsidRDefault="00B0442A" w:rsidP="00B0442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0442A" w:rsidRPr="00245C6B" w:rsidRDefault="00B0442A" w:rsidP="00B0442A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0442A" w:rsidRPr="00245C6B" w:rsidRDefault="00B0442A" w:rsidP="00B0442A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0442A" w:rsidRDefault="00B0442A" w:rsidP="00B0442A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0442A" w:rsidRPr="00245C6B" w:rsidRDefault="00B0442A" w:rsidP="00B0442A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B0442A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0442A" w:rsidRPr="00245C6B" w:rsidRDefault="00B0442A" w:rsidP="00B0442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0442A" w:rsidRPr="00245C6B" w:rsidRDefault="00B0442A" w:rsidP="00B0442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0442A" w:rsidRPr="00245C6B" w:rsidRDefault="00B0442A" w:rsidP="00B0442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0442A" w:rsidRPr="00245C6B" w:rsidRDefault="00B0442A" w:rsidP="00B0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0442A" w:rsidRPr="00245C6B" w:rsidRDefault="00B0442A" w:rsidP="00B04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2A" w:rsidRPr="00245C6B" w:rsidRDefault="00B0442A" w:rsidP="00B0442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0442A" w:rsidRPr="00245C6B" w:rsidRDefault="00B0442A" w:rsidP="00B04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0442A" w:rsidRPr="00245C6B" w:rsidRDefault="00B0442A" w:rsidP="00B0442A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0442A" w:rsidRPr="00245C6B" w:rsidRDefault="00B0442A" w:rsidP="00B0442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0442A" w:rsidRPr="00245C6B" w:rsidRDefault="00B0442A" w:rsidP="00B0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0442A" w:rsidRPr="00245C6B" w:rsidRDefault="00B0442A" w:rsidP="00B0442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B0442A" w:rsidRPr="00245C6B" w:rsidRDefault="00B0442A" w:rsidP="00B044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0442A" w:rsidRPr="00245C6B" w:rsidRDefault="00B0442A" w:rsidP="00B0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0442A" w:rsidRPr="00245C6B" w:rsidRDefault="00B0442A" w:rsidP="00B044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0442A" w:rsidRPr="00245C6B" w:rsidRDefault="00B0442A" w:rsidP="00B044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0442A" w:rsidRPr="00245C6B" w:rsidRDefault="00B0442A" w:rsidP="00B044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sectPr w:rsidR="00B0442A" w:rsidRPr="00245C6B" w:rsidSect="00F811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2A"/>
    <w:rsid w:val="00387453"/>
    <w:rsid w:val="00845F01"/>
    <w:rsid w:val="00900636"/>
    <w:rsid w:val="0090348D"/>
    <w:rsid w:val="00B0442A"/>
    <w:rsid w:val="00D44FD7"/>
    <w:rsid w:val="00DD3059"/>
    <w:rsid w:val="00F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41BF"/>
  <w15:chartTrackingRefBased/>
  <w15:docId w15:val="{3355F849-B607-4087-912E-412BAAEF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999073B73381EE4545FB3DD86F25B8C9D2C2725D0FDA80181D09C08BA0C800BD17AFDBB89D107A9CC1AD0A0B8E4E5681BA6D816CFA2D59VCx6L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3619</Words>
  <Characters>20631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2023-08-07T06:52:00Z</cp:lastPrinted>
  <dcterms:created xsi:type="dcterms:W3CDTF">2023-08-07T05:36:00Z</dcterms:created>
  <dcterms:modified xsi:type="dcterms:W3CDTF">2023-08-07T07:08:00Z</dcterms:modified>
</cp:coreProperties>
</file>