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94" w:rsidRPr="00245C6B" w:rsidRDefault="00857294" w:rsidP="005F3B1B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57294" w:rsidRPr="00245C6B" w:rsidRDefault="00857294" w:rsidP="005F3B1B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857294" w:rsidRPr="00245C6B" w:rsidRDefault="00857294" w:rsidP="005F3B1B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  <w:bookmarkStart w:id="0" w:name="_GoBack"/>
      <w:bookmarkEnd w:id="0"/>
    </w:p>
    <w:p w:rsidR="00857294" w:rsidRPr="00245C6B" w:rsidRDefault="00857294" w:rsidP="005F3B1B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57294" w:rsidRDefault="00857294" w:rsidP="005F3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-п/1 «О проведении аукциона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65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968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, с местоположением: </w:t>
      </w:r>
      <w:bookmarkStart w:id="1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Тольятти, </w:t>
      </w:r>
      <w:bookmarkEnd w:id="1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пр-кт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Московский,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6А/2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7294" w:rsidRPr="00245C6B" w:rsidRDefault="00857294" w:rsidP="005F3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7294" w:rsidRDefault="00857294" w:rsidP="005F3B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857294" w:rsidRPr="00245C6B" w:rsidRDefault="00857294" w:rsidP="005F3B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7294" w:rsidRPr="00245C6B" w:rsidRDefault="00857294" w:rsidP="005F3B1B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857294" w:rsidRDefault="00857294" w:rsidP="005F3B1B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857294" w:rsidRPr="00245C6B" w:rsidRDefault="00857294" w:rsidP="005F3B1B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294" w:rsidRDefault="00857294" w:rsidP="005F3B1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2" w:name="_Hlk129782585"/>
      <w:r w:rsidR="00D02780">
        <w:rPr>
          <w:rFonts w:ascii="Times New Roman" w:eastAsia="MS Mincho" w:hAnsi="Times New Roman" w:cs="Times New Roman"/>
          <w:sz w:val="24"/>
          <w:szCs w:val="24"/>
          <w:lang w:eastAsia="ru-RU"/>
        </w:rPr>
        <w:t>576 130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D02780">
        <w:rPr>
          <w:rFonts w:ascii="Times New Roman" w:eastAsia="MS Mincho" w:hAnsi="Times New Roman" w:cs="Times New Roman"/>
          <w:sz w:val="24"/>
          <w:szCs w:val="24"/>
          <w:lang w:eastAsia="ru-RU"/>
        </w:rPr>
        <w:t>Пятьсот семьдесят шесть тысяч сто тридцать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bookmarkEnd w:id="2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857294" w:rsidRPr="00245C6B" w:rsidRDefault="00857294" w:rsidP="005F3B1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294" w:rsidRDefault="00857294" w:rsidP="005F3B1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0278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000 (</w:t>
      </w:r>
      <w:r w:rsidR="00D02780">
        <w:rPr>
          <w:rFonts w:ascii="Times New Roman" w:eastAsia="Times New Roman" w:hAnsi="Times New Roman"/>
          <w:sz w:val="24"/>
          <w:szCs w:val="24"/>
          <w:lang w:eastAsia="ru-RU"/>
        </w:rPr>
        <w:t>Пятнадцать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857294" w:rsidRPr="00245C6B" w:rsidRDefault="00857294" w:rsidP="005F3B1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294" w:rsidRDefault="00857294" w:rsidP="005F3B1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857294" w:rsidRPr="00245C6B" w:rsidRDefault="00857294" w:rsidP="005F3B1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294" w:rsidRDefault="00857294" w:rsidP="005F3B1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D02780">
        <w:rPr>
          <w:rFonts w:ascii="Times New Roman" w:eastAsia="Courier New" w:hAnsi="Times New Roman"/>
          <w:sz w:val="24"/>
          <w:szCs w:val="24"/>
          <w:lang w:eastAsia="ru-RU" w:bidi="ru-RU"/>
        </w:rPr>
        <w:t>01</w:t>
      </w:r>
      <w:r w:rsidRPr="00F132C7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D02780">
        <w:rPr>
          <w:rFonts w:ascii="Times New Roman" w:eastAsia="Courier New" w:hAnsi="Times New Roman"/>
          <w:sz w:val="24"/>
          <w:szCs w:val="24"/>
          <w:lang w:eastAsia="ru-RU" w:bidi="ru-RU"/>
        </w:rPr>
        <w:t>9</w:t>
      </w:r>
      <w:r w:rsidRPr="00F132C7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857294" w:rsidRPr="00245C6B" w:rsidRDefault="00857294" w:rsidP="005F3B1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857294" w:rsidRDefault="00857294" w:rsidP="005F3B1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D02780">
        <w:rPr>
          <w:rFonts w:ascii="Times New Roman" w:eastAsia="Courier New" w:hAnsi="Times New Roman"/>
          <w:sz w:val="24"/>
          <w:szCs w:val="24"/>
          <w:lang w:eastAsia="ru-RU" w:bidi="ru-RU"/>
        </w:rPr>
        <w:t>05.10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857294" w:rsidRPr="00245C6B" w:rsidRDefault="00857294" w:rsidP="005F3B1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857294" w:rsidRDefault="00857294" w:rsidP="005F3B1B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="00D02780">
        <w:rPr>
          <w:rFonts w:ascii="Times New Roman" w:eastAsia="Courier New" w:hAnsi="Times New Roman"/>
          <w:sz w:val="24"/>
          <w:szCs w:val="24"/>
          <w:lang w:eastAsia="ru-RU" w:bidi="ru-RU"/>
        </w:rPr>
        <w:t>6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10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857294" w:rsidRPr="00245C6B" w:rsidRDefault="00857294" w:rsidP="005F3B1B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857294" w:rsidRDefault="00857294" w:rsidP="005F3B1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D02780">
        <w:rPr>
          <w:rFonts w:ascii="Times New Roman" w:eastAsia="Courier New" w:hAnsi="Times New Roman"/>
          <w:sz w:val="24"/>
          <w:szCs w:val="24"/>
          <w:lang w:eastAsia="ru-RU" w:bidi="ru-RU"/>
        </w:rPr>
        <w:t>11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10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857294" w:rsidRPr="00245C6B" w:rsidRDefault="00857294" w:rsidP="005F3B1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857294" w:rsidRDefault="00857294" w:rsidP="005F3B1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857294" w:rsidRPr="00245C6B" w:rsidRDefault="00857294" w:rsidP="005F3B1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294" w:rsidRPr="004513AE" w:rsidRDefault="00857294" w:rsidP="005F3B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П</w:t>
      </w:r>
      <w:r w:rsidRPr="00245C6B">
        <w:rPr>
          <w:rFonts w:ascii="Times New Roman" w:hAnsi="Times New Roman" w:cs="Times New Roman"/>
          <w:sz w:val="24"/>
        </w:rPr>
        <w:t>раво на заключение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объекта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857294" w:rsidRPr="00245C6B" w:rsidRDefault="00857294" w:rsidP="005F3B1B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857294" w:rsidRDefault="00857294" w:rsidP="005F3B1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2CF5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AD2CF5">
        <w:rPr>
          <w:rFonts w:ascii="Times New Roman" w:eastAsia="Calibri" w:hAnsi="Times New Roman" w:cs="Times New Roman"/>
          <w:sz w:val="24"/>
          <w:szCs w:val="24"/>
          <w:lang w:eastAsia="zh-CN"/>
        </w:rPr>
        <w:t>102165</w:t>
      </w:r>
      <w:r w:rsidR="00AD2CF5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AD2CF5">
        <w:rPr>
          <w:rFonts w:ascii="Times New Roman" w:eastAsia="Calibri" w:hAnsi="Times New Roman" w:cs="Times New Roman"/>
          <w:sz w:val="24"/>
          <w:szCs w:val="24"/>
          <w:lang w:eastAsia="zh-CN"/>
        </w:rPr>
        <w:t>968</w:t>
      </w:r>
    </w:p>
    <w:p w:rsidR="00857294" w:rsidRPr="00245C6B" w:rsidRDefault="00857294" w:rsidP="005F3B1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57294" w:rsidRDefault="00857294" w:rsidP="005F3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D2CF5"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 w:rsidR="00AD2CF5">
        <w:rPr>
          <w:rFonts w:ascii="Times New Roman" w:eastAsia="Times New Roman" w:hAnsi="Times New Roman" w:cs="Times New Roman"/>
          <w:sz w:val="24"/>
          <w:szCs w:val="24"/>
        </w:rPr>
        <w:t xml:space="preserve"> г. Тольятти, </w:t>
      </w:r>
      <w:proofErr w:type="spellStart"/>
      <w:r w:rsidR="00AD2CF5">
        <w:rPr>
          <w:rFonts w:ascii="Times New Roman" w:eastAsia="Times New Roman" w:hAnsi="Times New Roman" w:cs="Times New Roman"/>
          <w:sz w:val="24"/>
          <w:szCs w:val="24"/>
        </w:rPr>
        <w:t>пр-кт</w:t>
      </w:r>
      <w:proofErr w:type="spellEnd"/>
      <w:r w:rsidR="00AD2CF5">
        <w:rPr>
          <w:rFonts w:ascii="Times New Roman" w:eastAsia="Times New Roman" w:hAnsi="Times New Roman" w:cs="Times New Roman"/>
          <w:sz w:val="24"/>
          <w:szCs w:val="24"/>
        </w:rPr>
        <w:t xml:space="preserve"> Московский, </w:t>
      </w:r>
      <w:proofErr w:type="spellStart"/>
      <w:r w:rsidR="00AD2CF5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AD2CF5">
        <w:rPr>
          <w:rFonts w:ascii="Times New Roman" w:eastAsia="Times New Roman" w:hAnsi="Times New Roman" w:cs="Times New Roman"/>
          <w:sz w:val="24"/>
          <w:szCs w:val="24"/>
        </w:rPr>
        <w:t xml:space="preserve"> 6А/2</w:t>
      </w:r>
      <w:r w:rsidR="00AD2C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CF5" w:rsidRDefault="00AD2CF5" w:rsidP="005F3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7294" w:rsidRDefault="00857294" w:rsidP="005F3B1B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2CF5">
        <w:rPr>
          <w:rFonts w:ascii="Times New Roman" w:eastAsia="MS Mincho" w:hAnsi="Times New Roman" w:cs="Times New Roman"/>
          <w:sz w:val="24"/>
          <w:szCs w:val="24"/>
          <w:lang w:eastAsia="ru-RU"/>
        </w:rPr>
        <w:t>7 865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857294" w:rsidRPr="00245C6B" w:rsidRDefault="00857294" w:rsidP="005F3B1B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57294" w:rsidRDefault="00857294" w:rsidP="005F3B1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Срок аренды земельного участка: </w:t>
      </w:r>
      <w:r w:rsidR="00AD2CF5">
        <w:rPr>
          <w:rFonts w:ascii="Times New Roman" w:eastAsia="MS Mincho" w:hAnsi="Times New Roman" w:cs="Times New Roman"/>
          <w:sz w:val="24"/>
          <w:szCs w:val="24"/>
          <w:lang w:eastAsia="ru-RU"/>
        </w:rPr>
        <w:t>58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AD2CF5">
        <w:rPr>
          <w:rFonts w:ascii="Times New Roman" w:eastAsia="MS Mincho" w:hAnsi="Times New Roman" w:cs="Times New Roman"/>
          <w:sz w:val="24"/>
          <w:szCs w:val="24"/>
          <w:lang w:eastAsia="ru-RU"/>
        </w:rPr>
        <w:t>Пятьдесят восемь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месяцев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857294" w:rsidRPr="00245C6B" w:rsidRDefault="00857294" w:rsidP="005F3B1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857294" w:rsidRDefault="00857294" w:rsidP="005F3B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Ограничения права на земельный участок: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оссийской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едерации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соблюдение ограничений в соответствующих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зонах с особыми условиями использования территорий.</w:t>
      </w:r>
    </w:p>
    <w:p w:rsidR="00857294" w:rsidRPr="00245C6B" w:rsidRDefault="00857294" w:rsidP="005F3B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57294" w:rsidRDefault="00857294" w:rsidP="005F3B1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 w:rsidR="00AD2CF5">
        <w:rPr>
          <w:rFonts w:ascii="Times New Roman" w:eastAsia="MS Mincho" w:hAnsi="Times New Roman" w:cs="Times New Roman"/>
          <w:sz w:val="24"/>
          <w:szCs w:val="24"/>
          <w:lang w:eastAsia="ru-RU"/>
        </w:rPr>
        <w:t>13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7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.2023 № КУВИ-001/2023-1</w:t>
      </w:r>
      <w:r w:rsidR="00AD2CF5">
        <w:rPr>
          <w:rFonts w:ascii="Times New Roman" w:eastAsia="MS Mincho" w:hAnsi="Times New Roman" w:cs="Times New Roman"/>
          <w:sz w:val="24"/>
          <w:szCs w:val="24"/>
          <w:lang w:eastAsia="ru-RU"/>
        </w:rPr>
        <w:t>61590780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 w:rsidR="00AD2CF5">
        <w:rPr>
          <w:rFonts w:ascii="Times New Roman" w:eastAsia="MS Mincho" w:hAnsi="Times New Roman" w:cs="Times New Roman"/>
          <w:sz w:val="24"/>
          <w:szCs w:val="24"/>
          <w:lang w:eastAsia="ru-RU"/>
        </w:rPr>
        <w:t>склады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AD2CF5">
        <w:rPr>
          <w:rFonts w:ascii="Times New Roman" w:eastAsia="MS Mincho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AD2CF5">
        <w:rPr>
          <w:rFonts w:ascii="Times New Roman" w:eastAsia="MS Mincho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857294" w:rsidRPr="00245C6B" w:rsidRDefault="00857294" w:rsidP="005F3B1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D5469" w:rsidRDefault="00857294" w:rsidP="005F3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 w:rsidR="009D5469">
        <w:rPr>
          <w:rFonts w:ascii="Times New Roman" w:hAnsi="Times New Roman" w:cs="Times New Roman"/>
          <w:sz w:val="24"/>
          <w:szCs w:val="24"/>
        </w:rPr>
        <w:t xml:space="preserve">48. Ц-7. Полифункциональная зона общественно-производственного назначения </w:t>
      </w:r>
      <w:r w:rsidRPr="00245C6B">
        <w:rPr>
          <w:rFonts w:ascii="Times New Roman" w:eastAsia="Calibri" w:hAnsi="Times New Roman" w:cs="Times New Roman"/>
          <w:iCs/>
          <w:sz w:val="24"/>
          <w:szCs w:val="24"/>
        </w:rPr>
        <w:t xml:space="preserve">Правил землепользования и застройки городского округа Тольятти, утвержденных решением Думы городского округа Тольятти от 24.12.2008 № </w:t>
      </w:r>
      <w:r w:rsidRPr="00301EB1">
        <w:rPr>
          <w:rFonts w:ascii="Times New Roman" w:eastAsia="Calibri" w:hAnsi="Times New Roman" w:cs="Times New Roman"/>
          <w:iCs/>
          <w:sz w:val="24"/>
          <w:szCs w:val="24"/>
        </w:rPr>
        <w:t>1059: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9D5469">
        <w:rPr>
          <w:rFonts w:ascii="Times New Roman" w:hAnsi="Times New Roman" w:cs="Times New Roman"/>
          <w:sz w:val="24"/>
          <w:szCs w:val="24"/>
        </w:rPr>
        <w:t>Общественное управление (3.8);</w:t>
      </w:r>
      <w:r w:rsidR="009D5469">
        <w:rPr>
          <w:rFonts w:ascii="Times New Roman" w:hAnsi="Times New Roman" w:cs="Times New Roman"/>
          <w:sz w:val="24"/>
          <w:szCs w:val="24"/>
        </w:rPr>
        <w:t xml:space="preserve"> </w:t>
      </w:r>
      <w:r w:rsidR="009D5469">
        <w:rPr>
          <w:rFonts w:ascii="Times New Roman" w:hAnsi="Times New Roman" w:cs="Times New Roman"/>
          <w:sz w:val="24"/>
          <w:szCs w:val="24"/>
        </w:rPr>
        <w:t>Деловое управление (4.1)</w:t>
      </w:r>
      <w:r w:rsidR="009D5469">
        <w:rPr>
          <w:rFonts w:ascii="Times New Roman" w:hAnsi="Times New Roman" w:cs="Times New Roman"/>
          <w:sz w:val="24"/>
          <w:szCs w:val="24"/>
        </w:rPr>
        <w:t xml:space="preserve">; </w:t>
      </w:r>
      <w:r w:rsidR="009D5469">
        <w:rPr>
          <w:rFonts w:ascii="Times New Roman" w:hAnsi="Times New Roman" w:cs="Times New Roman"/>
          <w:sz w:val="24"/>
          <w:szCs w:val="24"/>
        </w:rPr>
        <w:t>Обеспечение научной деятельности (3.9)</w:t>
      </w:r>
      <w:r w:rsidR="009D5469">
        <w:rPr>
          <w:rFonts w:ascii="Times New Roman" w:hAnsi="Times New Roman" w:cs="Times New Roman"/>
          <w:sz w:val="24"/>
          <w:szCs w:val="24"/>
        </w:rPr>
        <w:t xml:space="preserve">; </w:t>
      </w:r>
      <w:r w:rsidR="009D5469">
        <w:rPr>
          <w:rFonts w:ascii="Times New Roman" w:hAnsi="Times New Roman" w:cs="Times New Roman"/>
          <w:sz w:val="24"/>
          <w:szCs w:val="24"/>
        </w:rPr>
        <w:t>Объекты торговли (торговые центры, торгово-развлекательные центры (комплексы) (4.2);</w:t>
      </w:r>
    </w:p>
    <w:p w:rsidR="009D5469" w:rsidRPr="008E72AD" w:rsidRDefault="009D5469" w:rsidP="005F3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Общественное питание (4.6);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Магазины (4.4)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Гостиничное обслуживание (4.7)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Объекты придорожного сервиса (4.9.1)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Спорт (5.1)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Склады (6.9)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Автомобильный транспорт (7.2)</w:t>
      </w:r>
      <w:r w:rsidR="009E51FB">
        <w:rPr>
          <w:rFonts w:ascii="Times New Roman" w:hAnsi="Times New Roman" w:cs="Times New Roman"/>
          <w:sz w:val="24"/>
          <w:szCs w:val="24"/>
        </w:rPr>
        <w:t>;</w:t>
      </w:r>
      <w:r w:rsidR="009E51FB" w:rsidRPr="009E51FB">
        <w:rPr>
          <w:rFonts w:ascii="Times New Roman" w:hAnsi="Times New Roman" w:cs="Times New Roman"/>
          <w:sz w:val="24"/>
          <w:szCs w:val="24"/>
        </w:rPr>
        <w:t xml:space="preserve"> </w:t>
      </w:r>
      <w:r w:rsidR="009E51FB">
        <w:rPr>
          <w:rFonts w:ascii="Times New Roman" w:hAnsi="Times New Roman" w:cs="Times New Roman"/>
          <w:sz w:val="24"/>
          <w:szCs w:val="24"/>
        </w:rPr>
        <w:t>Коммунальное обслуживание (3.1)</w:t>
      </w:r>
      <w:r w:rsidR="009E51FB">
        <w:rPr>
          <w:rFonts w:ascii="Times New Roman" w:hAnsi="Times New Roman" w:cs="Times New Roman"/>
          <w:sz w:val="24"/>
          <w:szCs w:val="24"/>
        </w:rPr>
        <w:t xml:space="preserve">; </w:t>
      </w:r>
      <w:r w:rsidR="009E51FB">
        <w:rPr>
          <w:rFonts w:ascii="Times New Roman" w:hAnsi="Times New Roman" w:cs="Times New Roman"/>
          <w:sz w:val="24"/>
          <w:szCs w:val="24"/>
        </w:rPr>
        <w:t>Здравоохранение (3.4)</w:t>
      </w:r>
      <w:r w:rsidR="009E51FB">
        <w:rPr>
          <w:rFonts w:ascii="Times New Roman" w:hAnsi="Times New Roman" w:cs="Times New Roman"/>
          <w:sz w:val="24"/>
          <w:szCs w:val="24"/>
        </w:rPr>
        <w:t xml:space="preserve">; </w:t>
      </w:r>
      <w:r w:rsidR="009E51FB">
        <w:rPr>
          <w:rFonts w:ascii="Times New Roman" w:hAnsi="Times New Roman" w:cs="Times New Roman"/>
          <w:sz w:val="24"/>
          <w:szCs w:val="24"/>
        </w:rPr>
        <w:t>Магазины (4.4)</w:t>
      </w:r>
      <w:r w:rsidR="009E51FB">
        <w:rPr>
          <w:rFonts w:ascii="Times New Roman" w:hAnsi="Times New Roman" w:cs="Times New Roman"/>
          <w:sz w:val="24"/>
          <w:szCs w:val="24"/>
        </w:rPr>
        <w:t xml:space="preserve">; </w:t>
      </w:r>
      <w:r w:rsidR="009E51FB">
        <w:rPr>
          <w:rFonts w:ascii="Times New Roman" w:hAnsi="Times New Roman" w:cs="Times New Roman"/>
          <w:sz w:val="24"/>
          <w:szCs w:val="24"/>
        </w:rPr>
        <w:t>Культурное развитие (3.6)</w:t>
      </w:r>
      <w:r w:rsidR="009E51FB">
        <w:rPr>
          <w:rFonts w:ascii="Times New Roman" w:hAnsi="Times New Roman" w:cs="Times New Roman"/>
          <w:sz w:val="24"/>
          <w:szCs w:val="24"/>
        </w:rPr>
        <w:t xml:space="preserve">; </w:t>
      </w:r>
      <w:r w:rsidR="009E51FB">
        <w:rPr>
          <w:rFonts w:ascii="Times New Roman" w:hAnsi="Times New Roman" w:cs="Times New Roman"/>
          <w:sz w:val="24"/>
          <w:szCs w:val="24"/>
        </w:rPr>
        <w:t>Земельные участки (территории) общего пользования (12.0)</w:t>
      </w:r>
      <w:r w:rsidR="009E51FB">
        <w:rPr>
          <w:rFonts w:ascii="Times New Roman" w:hAnsi="Times New Roman" w:cs="Times New Roman"/>
          <w:sz w:val="24"/>
          <w:szCs w:val="24"/>
        </w:rPr>
        <w:t>.</w:t>
      </w:r>
    </w:p>
    <w:p w:rsidR="00857294" w:rsidRDefault="00857294" w:rsidP="005F3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857294" w:rsidRPr="004513AE" w:rsidRDefault="00857294" w:rsidP="005F3B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ab/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bookmarkStart w:id="3" w:name="_Hlk132709571"/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объекта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857294" w:rsidRPr="004513AE" w:rsidRDefault="00857294" w:rsidP="005F3B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3"/>
    <w:p w:rsidR="00857294" w:rsidRDefault="00857294" w:rsidP="005F3B1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857294" w:rsidRPr="00245C6B" w:rsidRDefault="00857294" w:rsidP="005F3B1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57294" w:rsidRDefault="00857294" w:rsidP="005F3B1B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857294" w:rsidRPr="00245C6B" w:rsidRDefault="00857294" w:rsidP="005F3B1B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857294" w:rsidRPr="00912239" w:rsidRDefault="00857294" w:rsidP="005F3B1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 w:rsidR="009E51FB">
        <w:rPr>
          <w:rFonts w:ascii="Times New Roman" w:eastAsia="Times New Roman" w:hAnsi="Times New Roman" w:cs="Times New Roman"/>
          <w:sz w:val="24"/>
          <w:szCs w:val="24"/>
          <w:lang w:eastAsia="ar-SA"/>
        </w:rPr>
        <w:t>48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="009E51FB">
        <w:rPr>
          <w:rFonts w:ascii="Times New Roman" w:hAnsi="Times New Roman" w:cs="Times New Roman"/>
          <w:sz w:val="24"/>
          <w:szCs w:val="24"/>
        </w:rPr>
        <w:t>п</w:t>
      </w:r>
      <w:r w:rsidR="009E51FB">
        <w:rPr>
          <w:rFonts w:ascii="Times New Roman" w:hAnsi="Times New Roman" w:cs="Times New Roman"/>
          <w:sz w:val="24"/>
          <w:szCs w:val="24"/>
        </w:rPr>
        <w:t>олифункциональн</w:t>
      </w:r>
      <w:r w:rsidR="009E51FB">
        <w:rPr>
          <w:rFonts w:ascii="Times New Roman" w:hAnsi="Times New Roman" w:cs="Times New Roman"/>
          <w:sz w:val="24"/>
          <w:szCs w:val="24"/>
        </w:rPr>
        <w:t>ой</w:t>
      </w:r>
      <w:r w:rsidR="009E51FB">
        <w:rPr>
          <w:rFonts w:ascii="Times New Roman" w:hAnsi="Times New Roman" w:cs="Times New Roman"/>
          <w:sz w:val="24"/>
          <w:szCs w:val="24"/>
        </w:rPr>
        <w:t xml:space="preserve"> зон</w:t>
      </w:r>
      <w:r w:rsidR="009E51FB">
        <w:rPr>
          <w:rFonts w:ascii="Times New Roman" w:hAnsi="Times New Roman" w:cs="Times New Roman"/>
          <w:sz w:val="24"/>
          <w:szCs w:val="24"/>
        </w:rPr>
        <w:t>ы</w:t>
      </w:r>
      <w:r w:rsidR="009E51FB">
        <w:rPr>
          <w:rFonts w:ascii="Times New Roman" w:hAnsi="Times New Roman" w:cs="Times New Roman"/>
          <w:sz w:val="24"/>
          <w:szCs w:val="24"/>
        </w:rPr>
        <w:t xml:space="preserve"> общественно-производственного назначения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9E51FB">
        <w:rPr>
          <w:rFonts w:ascii="Times New Roman" w:eastAsia="Times New Roman" w:hAnsi="Times New Roman" w:cs="Times New Roman"/>
          <w:sz w:val="24"/>
          <w:szCs w:val="24"/>
          <w:lang w:eastAsia="ar-SA"/>
        </w:rPr>
        <w:t>Ц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E51FB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9E51FB" w:rsidRDefault="00857294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1FB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Минимальные размеры земельных участков для: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бань - 0,2 га;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прачечных - 0,5 га;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химчисток - 0,1 га;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отделений связи - 0,07 га;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отделений банков, операционных касс - из расчета 0,2 га на объект при количестве до двух операционных касс; 0,5 га на объект при количестве от трех до семи операционных касс;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организаций и учреждений управления: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этажности 3 - 5 этажей - принимается из расчета 44 - 18,5 кв. м на 1 сотрудника;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этажности 9 - 12 этажей - принимается из расчета 13,5 - 11 кв. м на 1 сотрудника;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проектных организаций и конструкторских бюро: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этажности 2 - 5 этажей - принимается из расчета 30 - 15 кв. м на 1 сотрудника;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этажности 9 - 12 этажей - принимается из расчета 13,5 - 11 кв. м на 1 сотрудника;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судов: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принимается из расчета 0,15 га на объект при 1 судье;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принимается из расчета 0,4 га на объект при 5 судьях;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принимается из расчета 0,3 га на объект при 10 судьях;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принимается из расчета 0,5 га на объект при 25 судьях;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объектов и учреждений жилищно-коммунального обслуживания - принимается из расчета 0,3 га на объект;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гостиниц при числе мест гостиницы: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25 до 100 мест - принимается из расчета 55 кв. м на 1 место;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100 до 500 мест - принимается из расчета 30 кв. м на 1 место;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500 до 1 000 мест - принимается из расчета 20 кв. м на 1 место;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1000 до 2 000 мест - принимается из расчета 15 кв. м на 1 место.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Максимальные размеры земельных участков для: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бань - 0,4 га;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прачечных - 1,2 га;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химчисток - 1 га;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отделений связи - 0,12 га;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отделений банков, операционных касс - не подлежат ограничению настоящими Правилами;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организаций и учреждений управления - не подлежат ограничению настоящими Правилами;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проектных организаций и конструкторских бюро - не подлежат ограничению настоящими Правилами;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судов - не подлежат ограничению настоящими Правилами;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объектов и учреждений жилищно-коммунального обслуживания - принимается из расчета 1 га на объект;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гостиниц - не подлежат ограничению настоящими Правилами;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объектов административно-делового назначения, объектов связи - установлены в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объектов образовательного и учебно-воспитательного назначения - установлены в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статьях 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учреждений здравоохранения - установлены в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объектов торговли - установлены в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предприятия общественного питания (при расчете на 1 тыс. чел.):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 50 мест - 0,2 га - 0,25 га на 100 мест;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50 до 150 мест - 0,2 га - 0,15 га на 100 мест;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свыше 150 мест - 0,1 га на 100 мест;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объектов спортивного назначения - установлены в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не подлежат ограничению настоящими Правилами.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 общественных зданий - 1 - 16.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 - 4 - 68.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для: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общественных зданий - 40%;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объектов (сооружений) инженерно-технического обеспечения - не подлежит ограничению настоящими Правилами.</w:t>
      </w:r>
    </w:p>
    <w:p w:rsidR="009E51FB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Предельные размеры земельных участков и предельные параметры разрешенного строительства, реконструкции объектов капитального строительства для гаражей и стоянок установлены в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857294" w:rsidRDefault="009E51FB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Предельные размеры земельных участков и предельные параметры разрешенного строительства, реконструкции объектов капитального строительства для объектов пищевой промышленности IV - V классов опасности установлены в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52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 w:rsidR="00857294"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857294" w:rsidRDefault="00857294" w:rsidP="005F3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</w:p>
    <w:p w:rsidR="00857294" w:rsidRPr="00912239" w:rsidRDefault="00857294" w:rsidP="005F3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857294" w:rsidRPr="00386DD8" w:rsidRDefault="00857294" w:rsidP="005F3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4" w:name="_Hlk103764574"/>
      <w:r w:rsidRPr="00C753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ТУ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ПАО «Ростелеком» от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="00FE5039">
        <w:rPr>
          <w:rFonts w:ascii="Times New Roman" w:eastAsia="MS Mincho" w:hAnsi="Times New Roman" w:cs="Times New Roman"/>
          <w:sz w:val="24"/>
          <w:szCs w:val="24"/>
          <w:lang w:eastAsia="ru-RU"/>
        </w:rPr>
        <w:t>8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FE5039">
        <w:rPr>
          <w:rFonts w:ascii="Times New Roman" w:eastAsia="MS Mincho" w:hAnsi="Times New Roman" w:cs="Times New Roman"/>
          <w:sz w:val="24"/>
          <w:szCs w:val="24"/>
          <w:lang w:eastAsia="ru-RU"/>
        </w:rPr>
        <w:t>07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 w:rsidR="00FE5039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="00FE5039"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/</w:t>
      </w:r>
      <w:r w:rsidR="00FE5039">
        <w:rPr>
          <w:rFonts w:ascii="Times New Roman" w:eastAsia="MS Mincho" w:hAnsi="Times New Roman" w:cs="Times New Roman"/>
          <w:sz w:val="24"/>
          <w:szCs w:val="24"/>
          <w:lang w:eastAsia="ru-RU"/>
        </w:rPr>
        <w:t>17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="00FE5039">
        <w:rPr>
          <w:rFonts w:ascii="Times New Roman" w:eastAsia="MS Mincho" w:hAnsi="Times New Roman" w:cs="Times New Roman"/>
          <w:sz w:val="24"/>
          <w:szCs w:val="24"/>
          <w:lang w:eastAsia="ru-RU"/>
        </w:rPr>
        <w:t>8651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/2</w:t>
      </w:r>
      <w:r w:rsidR="00FE5039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подключение к сетям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FE5039">
        <w:rPr>
          <w:rFonts w:ascii="Times New Roman" w:eastAsia="MS Mincho" w:hAnsi="Times New Roman" w:cs="Times New Roman"/>
          <w:sz w:val="24"/>
          <w:szCs w:val="24"/>
          <w:lang w:eastAsia="ru-RU"/>
        </w:rPr>
        <w:t>электро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связи; </w:t>
      </w:r>
    </w:p>
    <w:bookmarkEnd w:id="4"/>
    <w:p w:rsidR="00857294" w:rsidRPr="00386DD8" w:rsidRDefault="00857294" w:rsidP="005F3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 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АО «ТЕВИС» от </w:t>
      </w:r>
      <w:r w:rsidR="00FE503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E50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FE5039">
        <w:rPr>
          <w:rFonts w:ascii="Times New Roman" w:eastAsia="Times New Roman" w:hAnsi="Times New Roman" w:cs="Times New Roman"/>
          <w:sz w:val="24"/>
          <w:szCs w:val="24"/>
          <w:lang w:eastAsia="ru-RU"/>
        </w:rPr>
        <w:t>51115-03042/</w:t>
      </w:r>
      <w:proofErr w:type="spellStart"/>
      <w:r w:rsidR="00FE50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</w:t>
      </w:r>
      <w:proofErr w:type="spellEnd"/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подключения к сетям водоснабжения, водоотведения и теплоснабжения;</w:t>
      </w:r>
    </w:p>
    <w:p w:rsidR="00857294" w:rsidRPr="00386DD8" w:rsidRDefault="00857294" w:rsidP="005F3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компания» от </w:t>
      </w:r>
      <w:r w:rsidR="00475BF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5BFD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75B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03-12/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1388">
        <w:rPr>
          <w:rFonts w:ascii="Times New Roman" w:eastAsia="Times New Roman" w:hAnsi="Times New Roman" w:cs="Times New Roman"/>
          <w:sz w:val="24"/>
          <w:szCs w:val="24"/>
          <w:lang w:eastAsia="ru-RU"/>
        </w:rPr>
        <w:t>5337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/ МРГ ТОЛ о технической возможности присоединения к газораспределительной сети;</w:t>
      </w:r>
    </w:p>
    <w:p w:rsidR="00857294" w:rsidRPr="00C75379" w:rsidRDefault="00857294" w:rsidP="005F3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АО «Самарская сетевая компания» от </w:t>
      </w:r>
      <w:r w:rsidR="003F138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1388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F138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F138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F138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присоединении к сетям электроснабжения</w:t>
      </w:r>
      <w:r w:rsidRPr="00386DD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753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857294" w:rsidRPr="00245C6B" w:rsidRDefault="00857294" w:rsidP="005F3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14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857294" w:rsidRPr="00245C6B" w:rsidRDefault="00857294" w:rsidP="005F3B1B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57294" w:rsidRPr="00245C6B" w:rsidRDefault="00857294" w:rsidP="005F3B1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857294" w:rsidRPr="00245C6B" w:rsidRDefault="00857294" w:rsidP="005F3B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857294" w:rsidRPr="00245C6B" w:rsidRDefault="00857294" w:rsidP="005F3B1B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857294" w:rsidRDefault="00857294" w:rsidP="005F3B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857294" w:rsidRPr="00245C6B" w:rsidRDefault="00857294" w:rsidP="005F3B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7294" w:rsidRPr="00245C6B" w:rsidRDefault="00857294" w:rsidP="005F3B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В ГИС Торги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857294" w:rsidRPr="00245C6B" w:rsidRDefault="00857294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857294" w:rsidRPr="00245C6B" w:rsidRDefault="00857294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857294" w:rsidRPr="00245C6B" w:rsidRDefault="00857294" w:rsidP="005F3B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57294" w:rsidRPr="00245C6B" w:rsidRDefault="00857294" w:rsidP="005F3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857294" w:rsidRPr="00245C6B" w:rsidRDefault="00857294" w:rsidP="005F3B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57294" w:rsidRPr="00245C6B" w:rsidRDefault="00857294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857294" w:rsidRPr="00245C6B" w:rsidRDefault="00857294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857294" w:rsidRPr="00245C6B" w:rsidRDefault="00857294" w:rsidP="005F3B1B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857294" w:rsidRPr="00245C6B" w:rsidRDefault="00857294" w:rsidP="005F3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857294" w:rsidRPr="00245C6B" w:rsidRDefault="00857294" w:rsidP="005F3B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857294" w:rsidRPr="00245C6B" w:rsidRDefault="00857294" w:rsidP="005F3B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857294" w:rsidRPr="00245C6B" w:rsidRDefault="00857294" w:rsidP="005F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BB18F2" w:rsidRDefault="00857294" w:rsidP="005F3B1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18F2">
        <w:rPr>
          <w:rFonts w:ascii="Times New Roman" w:eastAsia="MS Mincho" w:hAnsi="Times New Roman" w:cs="Times New Roman"/>
          <w:sz w:val="24"/>
          <w:szCs w:val="24"/>
          <w:lang w:eastAsia="ru-RU"/>
        </w:rPr>
        <w:t>576 130</w:t>
      </w:r>
      <w:r w:rsidR="00BB18F2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BB18F2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BB18F2">
        <w:rPr>
          <w:rFonts w:ascii="Times New Roman" w:eastAsia="MS Mincho" w:hAnsi="Times New Roman" w:cs="Times New Roman"/>
          <w:sz w:val="24"/>
          <w:szCs w:val="24"/>
          <w:lang w:eastAsia="ru-RU"/>
        </w:rPr>
        <w:t>Пятьсот семьдесят шесть тысяч сто тридцать)</w:t>
      </w:r>
      <w:r w:rsidR="00BB18F2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рублей.</w:t>
      </w:r>
    </w:p>
    <w:p w:rsidR="00857294" w:rsidRDefault="00857294" w:rsidP="005F3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294" w:rsidRPr="00245C6B" w:rsidRDefault="00857294" w:rsidP="005F3B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857294" w:rsidRPr="00245C6B" w:rsidRDefault="00857294" w:rsidP="005F3B1B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857294" w:rsidRPr="00245C6B" w:rsidRDefault="00857294" w:rsidP="005F3B1B">
      <w:pPr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857294" w:rsidRPr="00245C6B" w:rsidRDefault="00857294" w:rsidP="005F3B1B">
      <w:pPr>
        <w:spacing w:after="0" w:line="240" w:lineRule="auto"/>
        <w:ind w:firstLine="708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857294" w:rsidRDefault="00857294" w:rsidP="005F3B1B">
      <w:pPr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857294" w:rsidRPr="00245C6B" w:rsidRDefault="00857294" w:rsidP="005F3B1B">
      <w:pPr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857294" w:rsidRDefault="00857294" w:rsidP="005F3B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ЛИЦОМ, НЕ ЗАЧИСЛЯЮТСЯ НА СЧЕТ ТАКОГО ЗАЯВИТЕЛЯ НА УНИВЕРСАЛЬНОЙ ТОРГОВОЙ ПЛАТФОРМЕ.</w:t>
      </w:r>
    </w:p>
    <w:p w:rsidR="00857294" w:rsidRPr="00245C6B" w:rsidRDefault="00857294" w:rsidP="005F3B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294" w:rsidRPr="00245C6B" w:rsidRDefault="00857294" w:rsidP="005F3B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857294" w:rsidRPr="00245C6B" w:rsidRDefault="00857294" w:rsidP="005F3B1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857294" w:rsidRPr="00245C6B" w:rsidRDefault="00857294" w:rsidP="005F3B1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857294" w:rsidRPr="00245C6B" w:rsidRDefault="00857294" w:rsidP="005F3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857294" w:rsidRPr="00245C6B" w:rsidRDefault="00857294" w:rsidP="005F3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857294" w:rsidRPr="00245C6B" w:rsidRDefault="00857294" w:rsidP="005F3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857294" w:rsidRPr="00245C6B" w:rsidRDefault="00857294" w:rsidP="005F3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857294" w:rsidRPr="00245C6B" w:rsidRDefault="00857294" w:rsidP="005F3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857294" w:rsidRPr="00245C6B" w:rsidRDefault="00857294" w:rsidP="005F3B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294" w:rsidRPr="00245C6B" w:rsidRDefault="00857294" w:rsidP="005F3B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857294" w:rsidRPr="00245C6B" w:rsidRDefault="00857294" w:rsidP="005F3B1B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857294" w:rsidRPr="00245C6B" w:rsidRDefault="00857294" w:rsidP="005F3B1B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857294" w:rsidRPr="00245C6B" w:rsidRDefault="00857294" w:rsidP="005F3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7294" w:rsidRPr="00245C6B" w:rsidRDefault="00857294" w:rsidP="005F3B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857294" w:rsidRPr="00245C6B" w:rsidRDefault="00857294" w:rsidP="005F3B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57294" w:rsidRPr="00245C6B" w:rsidRDefault="00857294" w:rsidP="005F3B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857294" w:rsidRPr="00245C6B" w:rsidRDefault="00857294" w:rsidP="005F3B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57294" w:rsidRPr="00245C6B" w:rsidRDefault="00857294" w:rsidP="005F3B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857294" w:rsidRPr="00245C6B" w:rsidRDefault="00857294" w:rsidP="005F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857294" w:rsidRPr="00245C6B" w:rsidRDefault="00857294" w:rsidP="005F3B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857294" w:rsidRPr="00245C6B" w:rsidRDefault="00857294" w:rsidP="005F3B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294" w:rsidRPr="00245C6B" w:rsidRDefault="00857294" w:rsidP="005F3B1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857294" w:rsidRPr="00245C6B" w:rsidRDefault="00857294" w:rsidP="005F3B1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857294" w:rsidRPr="00245C6B" w:rsidRDefault="00857294" w:rsidP="005F3B1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857294" w:rsidRPr="00245C6B" w:rsidRDefault="00857294" w:rsidP="005F3B1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857294" w:rsidRPr="00245C6B" w:rsidRDefault="00857294" w:rsidP="005F3B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857294" w:rsidRPr="00245C6B" w:rsidRDefault="00857294" w:rsidP="005F3B1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857294" w:rsidRPr="00245C6B" w:rsidRDefault="00857294" w:rsidP="005F3B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857294" w:rsidRPr="00245C6B" w:rsidRDefault="00857294" w:rsidP="005F3B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857294" w:rsidRPr="00245C6B" w:rsidRDefault="00857294" w:rsidP="005F3B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857294" w:rsidRPr="00245C6B" w:rsidRDefault="00857294" w:rsidP="005F3B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857294" w:rsidRPr="00245C6B" w:rsidRDefault="00857294" w:rsidP="005F3B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857294" w:rsidRPr="00245C6B" w:rsidRDefault="00857294" w:rsidP="005F3B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857294" w:rsidRPr="00245C6B" w:rsidRDefault="00857294" w:rsidP="005F3B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857294" w:rsidRPr="00245C6B" w:rsidRDefault="00857294" w:rsidP="005F3B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857294" w:rsidRPr="00245C6B" w:rsidRDefault="00857294" w:rsidP="005F3B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857294" w:rsidRPr="00245C6B" w:rsidRDefault="00857294" w:rsidP="005F3B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857294" w:rsidRPr="00245C6B" w:rsidRDefault="00857294" w:rsidP="005F3B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857294" w:rsidRPr="00245C6B" w:rsidRDefault="00857294" w:rsidP="005F3B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857294" w:rsidRPr="00245C6B" w:rsidRDefault="00857294" w:rsidP="005F3B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857294" w:rsidRPr="00245C6B" w:rsidRDefault="00857294" w:rsidP="005F3B1B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857294" w:rsidRPr="00245C6B" w:rsidRDefault="00857294" w:rsidP="005F3B1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857294" w:rsidRPr="00245C6B" w:rsidRDefault="00857294" w:rsidP="005F3B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857294" w:rsidRPr="00245C6B" w:rsidRDefault="00857294" w:rsidP="005F3B1B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:rsidR="00857294" w:rsidRPr="00245C6B" w:rsidRDefault="00857294" w:rsidP="005F3B1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57294" w:rsidRPr="00245C6B" w:rsidRDefault="00857294" w:rsidP="005F3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857294" w:rsidRPr="00245C6B" w:rsidRDefault="00857294" w:rsidP="005F3B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2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857294" w:rsidRPr="00245C6B" w:rsidRDefault="00857294" w:rsidP="005F3B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857294" w:rsidRPr="00245C6B" w:rsidRDefault="00857294" w:rsidP="005F3B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2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2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2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857294" w:rsidRPr="00245C6B" w:rsidRDefault="00857294" w:rsidP="005F3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294" w:rsidRDefault="00857294" w:rsidP="005F3B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57294" w:rsidRDefault="00857294" w:rsidP="005F3B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57294" w:rsidRDefault="00857294" w:rsidP="005F3B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57294" w:rsidRDefault="00857294" w:rsidP="005F3B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57294" w:rsidRDefault="00857294" w:rsidP="005F3B1B">
      <w:pPr>
        <w:spacing w:line="240" w:lineRule="auto"/>
      </w:pPr>
    </w:p>
    <w:p w:rsidR="00857294" w:rsidRDefault="00857294" w:rsidP="005F3B1B">
      <w:pPr>
        <w:spacing w:line="240" w:lineRule="auto"/>
      </w:pPr>
    </w:p>
    <w:p w:rsidR="00857294" w:rsidRDefault="00857294" w:rsidP="005F3B1B">
      <w:pPr>
        <w:spacing w:line="240" w:lineRule="auto"/>
      </w:pPr>
    </w:p>
    <w:p w:rsidR="00857294" w:rsidRDefault="00857294" w:rsidP="005F3B1B">
      <w:pPr>
        <w:spacing w:line="240" w:lineRule="auto"/>
      </w:pPr>
    </w:p>
    <w:p w:rsidR="00857294" w:rsidRDefault="00857294" w:rsidP="005F3B1B">
      <w:pPr>
        <w:spacing w:line="240" w:lineRule="auto"/>
      </w:pPr>
    </w:p>
    <w:p w:rsidR="00D8441E" w:rsidRDefault="00D8441E" w:rsidP="005F3B1B">
      <w:pPr>
        <w:spacing w:line="240" w:lineRule="auto"/>
      </w:pPr>
    </w:p>
    <w:sectPr w:rsidR="00D8441E" w:rsidSect="009C1FC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94"/>
    <w:rsid w:val="003F1388"/>
    <w:rsid w:val="00475BFD"/>
    <w:rsid w:val="005F3B1B"/>
    <w:rsid w:val="00857294"/>
    <w:rsid w:val="009D5469"/>
    <w:rsid w:val="009E51FB"/>
    <w:rsid w:val="00AD2CF5"/>
    <w:rsid w:val="00BB18F2"/>
    <w:rsid w:val="00D02780"/>
    <w:rsid w:val="00D8441E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DC9E"/>
  <w15:chartTrackingRefBased/>
  <w15:docId w15:val="{DD14EE88-F4A4-4896-87EA-EC90103D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5E7A96C4529B6B04D890701FBB24412D4C08D23E36EEE70C2F4C6F1C429E5E3563820BF470BDF31F1E2C8D9B107896341A0DC868DC50167532819D45F9K" TargetMode="External"/><Relationship Id="rId13" Type="http://schemas.openxmlformats.org/officeDocument/2006/relationships/hyperlink" Target="consultantplus://offline/ref=615E7A96C4529B6B04D890701FBB24412D4C08D23E36EEE70C2F4C6F1C429E5E3563820BF470BDF31F1F2B8F98107896341A0DC868DC50167532819D45F9K" TargetMode="External"/><Relationship Id="rId18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8F8FE272013E6761F56FE5DF4AF393332706F83E5F8857B126EF375443D2E15BB71181D6DABBDBA03FAC9A6FCA1E08B52AAF4D8CDOEF" TargetMode="External"/><Relationship Id="rId7" Type="http://schemas.openxmlformats.org/officeDocument/2006/relationships/hyperlink" Target="consultantplus://offline/ref=615E7A96C4529B6B04D890701FBB24412D4C08D23E36EEE70C2F4C6F1C429E5E3563820BF470BDF31F1E2A8B9D107896341A0DC868DC50167532819D45F9K" TargetMode="External"/><Relationship Id="rId12" Type="http://schemas.openxmlformats.org/officeDocument/2006/relationships/hyperlink" Target="consultantplus://offline/ref=615E7A96C4529B6B04D890701FBB24412D4C08D23E36EEE70C2F4C6F1C429E5E3563820BF470BDF31F1F288B9D107896341A0DC868DC50167532819D45F9K" TargetMode="External"/><Relationship Id="rId17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20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5E7A96C4529B6B04D890701FBB24412D4C08D23E36EEE70C2F4C6F1C429E5E3563820BF470BDF31F1E2D8E9B107896341A0DC868DC50167532819D45F9K" TargetMode="External"/><Relationship Id="rId11" Type="http://schemas.openxmlformats.org/officeDocument/2006/relationships/hyperlink" Target="consultantplus://offline/ref=615E7A96C4529B6B04D890701FBB24412D4C08D23E36EEE70C2F4C6F1C429E5E3563820BF470BDF31F1E2F8B9A107896341A0DC868DC50167532819D45F9K" TargetMode="External"/><Relationship Id="rId24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23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10" Type="http://schemas.openxmlformats.org/officeDocument/2006/relationships/hyperlink" Target="consultantplus://offline/ref=615E7A96C4529B6B04D890701FBB24412D4C08D23E36EEE70C2F4C6F1C429E5E3563820BF470BDF31F1E2E8E9D107896341A0DC868DC50167532819D45F9K" TargetMode="External"/><Relationship Id="rId19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5E7A96C4529B6B04D890701FBB24412D4C08D23E36EEE70C2F4C6F1C429E5E3563820BF470BDF31F1E2C8799107896341A0DC868DC50167532819D45F9K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F8F8FE272013E6761F56FE5DF4AF393332706F83E5F8857B126EF375443D2E15BB71181D6DABBDBA03FAC9A6FCA1E08B52AAF4D8CDO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3920</Words>
  <Characters>22345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Извещение о проведении аукциона в электронной форме на право </vt:lpstr>
      <vt:lpstr>заключения договора аренды земельного участка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8</cp:revision>
  <dcterms:created xsi:type="dcterms:W3CDTF">2023-08-30T09:51:00Z</dcterms:created>
  <dcterms:modified xsi:type="dcterms:W3CDTF">2023-08-30T10:14:00Z</dcterms:modified>
</cp:coreProperties>
</file>