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98" w:rsidRPr="00245C6B" w:rsidRDefault="00AA7F98" w:rsidP="00AA7F98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AA7F98" w:rsidRPr="00245C6B" w:rsidRDefault="00AA7F98" w:rsidP="00AA7F98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AA7F98" w:rsidRPr="00245C6B" w:rsidRDefault="00AA7F98" w:rsidP="00AA7F9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A7F98" w:rsidRDefault="00AA7F98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C2061"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6C20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C2061">
        <w:rPr>
          <w:rFonts w:ascii="Times New Roman" w:eastAsia="Times New Roman" w:hAnsi="Times New Roman" w:cs="Times New Roman"/>
          <w:sz w:val="24"/>
          <w:szCs w:val="24"/>
        </w:rPr>
        <w:t>446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21</w:t>
      </w:r>
      <w:r w:rsidR="006C2061">
        <w:rPr>
          <w:rFonts w:ascii="Times New Roman" w:eastAsia="Calibri" w:hAnsi="Times New Roman" w:cs="Times New Roman"/>
          <w:sz w:val="24"/>
          <w:szCs w:val="24"/>
          <w:lang w:eastAsia="zh-CN"/>
        </w:rPr>
        <w:t>60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6C2061">
        <w:rPr>
          <w:rFonts w:ascii="Times New Roman" w:eastAsia="Calibri" w:hAnsi="Times New Roman" w:cs="Times New Roman"/>
          <w:sz w:val="24"/>
          <w:szCs w:val="24"/>
          <w:lang w:eastAsia="zh-CN"/>
        </w:rPr>
        <w:t>1064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г.Тольятти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Автозаводский р</w:t>
      </w:r>
      <w:r w:rsidR="006C2061">
        <w:rPr>
          <w:rFonts w:ascii="Times New Roman" w:eastAsia="Times New Roman" w:hAnsi="Times New Roman" w:cs="Times New Roman"/>
          <w:sz w:val="24"/>
          <w:szCs w:val="24"/>
        </w:rPr>
        <w:t>айо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r w:rsidR="00B001CF">
        <w:rPr>
          <w:rFonts w:ascii="Times New Roman" w:eastAsia="Times New Roman" w:hAnsi="Times New Roman" w:cs="Times New Roman"/>
          <w:sz w:val="24"/>
          <w:szCs w:val="24"/>
        </w:rPr>
        <w:t xml:space="preserve">западнее здания, имеющего адрес: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6C2061">
        <w:rPr>
          <w:rFonts w:ascii="Times New Roman" w:eastAsia="Times New Roman" w:hAnsi="Times New Roman" w:cs="Times New Roman"/>
          <w:sz w:val="24"/>
          <w:szCs w:val="24"/>
        </w:rPr>
        <w:t>Коммунальная, 46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F98" w:rsidRPr="00245C6B" w:rsidRDefault="00AA7F98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F98" w:rsidRDefault="00AA7F98" w:rsidP="00AA7F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A7F98" w:rsidRPr="00245C6B" w:rsidRDefault="00AA7F98" w:rsidP="00AA7F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A7F98" w:rsidRPr="00245C6B" w:rsidRDefault="00AA7F98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AA7F98" w:rsidRDefault="00AA7F98" w:rsidP="00AA7F98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AA7F98" w:rsidRPr="00245C6B" w:rsidRDefault="00AA7F98" w:rsidP="00AA7F98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F98" w:rsidRDefault="00AA7F98" w:rsidP="00AA7F9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251 900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пятьдесят одна тысяча девятьсот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A7F98" w:rsidRPr="00245C6B" w:rsidRDefault="00AA7F98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F98" w:rsidRDefault="00AA7F98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C206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6C2061">
        <w:rPr>
          <w:rFonts w:ascii="Times New Roman" w:eastAsia="Times New Roman" w:hAnsi="Times New Roman"/>
          <w:sz w:val="24"/>
          <w:szCs w:val="24"/>
          <w:lang w:eastAsia="ru-RU"/>
        </w:rPr>
        <w:t>Семь тысяч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AA7F98" w:rsidRPr="00245C6B" w:rsidRDefault="00AA7F98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F98" w:rsidRDefault="00AA7F98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AA7F98" w:rsidRPr="00245C6B" w:rsidRDefault="00AA7F98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7F98" w:rsidRDefault="00AA7F98" w:rsidP="00AA7F9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 w:rsidR="006C2061">
        <w:rPr>
          <w:rFonts w:ascii="Times New Roman" w:eastAsia="Courier New" w:hAnsi="Times New Roman"/>
          <w:sz w:val="24"/>
          <w:szCs w:val="24"/>
          <w:lang w:eastAsia="ru-RU" w:bidi="ru-RU"/>
        </w:rPr>
        <w:t>20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0</w:t>
      </w:r>
      <w:r w:rsidR="006C2061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AA7F98" w:rsidRPr="00245C6B" w:rsidRDefault="00AA7F98" w:rsidP="00AA7F9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AA7F98" w:rsidRDefault="00AA7F98" w:rsidP="00AA7F9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6C2061"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6C2061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AA7F98" w:rsidRPr="00245C6B" w:rsidRDefault="00AA7F98" w:rsidP="00AA7F9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AA7F98" w:rsidRDefault="00AA7F98" w:rsidP="00AA7F98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="006C2061"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6C2061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AA7F98" w:rsidRPr="00245C6B" w:rsidRDefault="00AA7F98" w:rsidP="00AA7F98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AA7F98" w:rsidRDefault="00AA7F98" w:rsidP="00AA7F9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6C2061"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6C2061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AA7F98" w:rsidRPr="00245C6B" w:rsidRDefault="00AA7F98" w:rsidP="00AA7F98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AA7F98" w:rsidRDefault="00AA7F98" w:rsidP="00AA7F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AA7F98" w:rsidRPr="00245C6B" w:rsidRDefault="00AA7F98" w:rsidP="00AA7F9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F98" w:rsidRDefault="00AA7F98" w:rsidP="00AA7F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AA7F98" w:rsidRPr="004513AE" w:rsidRDefault="00AA7F98" w:rsidP="00AA7F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F98" w:rsidRDefault="00AA7F98" w:rsidP="00AA7F98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2061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6C2061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6C2061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6C2061">
        <w:rPr>
          <w:rFonts w:ascii="Times New Roman" w:eastAsia="Calibri" w:hAnsi="Times New Roman" w:cs="Times New Roman"/>
          <w:sz w:val="24"/>
          <w:szCs w:val="24"/>
          <w:lang w:eastAsia="zh-CN"/>
        </w:rPr>
        <w:t>2160</w:t>
      </w:r>
      <w:r w:rsidR="006C2061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6C2061">
        <w:rPr>
          <w:rFonts w:ascii="Times New Roman" w:eastAsia="Calibri" w:hAnsi="Times New Roman" w:cs="Times New Roman"/>
          <w:sz w:val="24"/>
          <w:szCs w:val="24"/>
          <w:lang w:eastAsia="zh-CN"/>
        </w:rPr>
        <w:t>1064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F98" w:rsidRPr="00245C6B" w:rsidRDefault="00AA7F98" w:rsidP="00AA7F98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A7F98" w:rsidRDefault="00AA7F98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1CF">
        <w:rPr>
          <w:rFonts w:ascii="Times New Roman" w:eastAsia="Times New Roman" w:hAnsi="Times New Roman" w:cs="Times New Roman"/>
          <w:sz w:val="24"/>
          <w:szCs w:val="24"/>
        </w:rPr>
        <w:t>Российская Федерация,</w:t>
      </w:r>
      <w:r w:rsidR="00B001CF" w:rsidRPr="00245C6B">
        <w:rPr>
          <w:rFonts w:ascii="Times New Roman" w:eastAsia="Times New Roman" w:hAnsi="Times New Roman" w:cs="Times New Roman"/>
          <w:sz w:val="24"/>
          <w:szCs w:val="24"/>
        </w:rPr>
        <w:t xml:space="preserve"> Самарская область,</w:t>
      </w:r>
      <w:r w:rsidR="00B0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01CF">
        <w:rPr>
          <w:rFonts w:ascii="Times New Roman" w:eastAsia="Times New Roman" w:hAnsi="Times New Roman" w:cs="Times New Roman"/>
          <w:sz w:val="24"/>
          <w:szCs w:val="24"/>
        </w:rPr>
        <w:t>г.Тольятти</w:t>
      </w:r>
      <w:proofErr w:type="spellEnd"/>
      <w:r w:rsidR="00B001CF">
        <w:rPr>
          <w:rFonts w:ascii="Times New Roman" w:eastAsia="Times New Roman" w:hAnsi="Times New Roman" w:cs="Times New Roman"/>
          <w:sz w:val="24"/>
          <w:szCs w:val="24"/>
        </w:rPr>
        <w:t>, Автозаводский район, западнее здания, имеющего адрес: ул. Коммунальная, 46</w:t>
      </w:r>
      <w:r w:rsidR="00B001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01CF" w:rsidRPr="00245C6B" w:rsidRDefault="00B001CF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AA7F98" w:rsidRDefault="00AA7F98" w:rsidP="00AA7F9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3 598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AA7F98" w:rsidRPr="00245C6B" w:rsidRDefault="00AA7F98" w:rsidP="00AA7F9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A7F98" w:rsidRDefault="00AA7F98" w:rsidP="00AA7F9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 xml:space="preserve">Срок аренды земельного участка: 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58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Пятьдесят восемь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месяцев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AA7F98" w:rsidRPr="00245C6B" w:rsidRDefault="00AA7F98" w:rsidP="00AA7F9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AA7F98" w:rsidRDefault="00AA7F98" w:rsidP="00AA7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соответствующих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территорий.</w:t>
      </w:r>
    </w:p>
    <w:p w:rsidR="00AA7F98" w:rsidRPr="00245C6B" w:rsidRDefault="00AA7F98" w:rsidP="00AA7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A7F98" w:rsidRDefault="00AA7F98" w:rsidP="00AA7F9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КУВИ-001/202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45671443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склады (6.9)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A7F98" w:rsidRPr="00E403A7" w:rsidRDefault="00AA7F98" w:rsidP="00AA7F9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51. ПК-2. Зона промышленных объектов III класса опасности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F34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Коммунальное обслуживание (3.1); Общественное управление (3.8); Деловое управление (4.1); Общественное питание (4.6); Тяжелая промышленность (6.2); Легкая промышленность (6.3); Пищевая промышленность (6.4); Нефтехимическая промышленность (6.5); Строительная промышленность (6.6); Энергетика (6.7); Связь (6.8); Склады (6.9); Железнодорожный транспорт (7.1); Автомобильный транспорт (7.2); Обслуживание автотранспорта (4.9);</w:t>
      </w:r>
      <w:r w:rsidRPr="00DC7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Трубопроводный транспорт (7.5); Обеспечение внутреннего правопорядка (8.3); Воздушный транспорт (7.4); Объекты придорожного сервиса (4.9.1);</w:t>
      </w:r>
      <w:r w:rsidRPr="00DC70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AA7F98" w:rsidRDefault="00AA7F98" w:rsidP="00AA7F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AA7F98" w:rsidRDefault="00AA7F98" w:rsidP="00AA7F98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A7F98" w:rsidRDefault="00AA7F98" w:rsidP="00AA7F98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AA7F98" w:rsidRDefault="00AA7F98" w:rsidP="00AA7F98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A7F98" w:rsidRPr="00912239" w:rsidRDefault="00AA7F98" w:rsidP="00AA7F9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51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>
        <w:rPr>
          <w:rFonts w:ascii="Times New Roman" w:hAnsi="Times New Roman" w:cs="Times New Roman"/>
          <w:sz w:val="24"/>
          <w:szCs w:val="24"/>
        </w:rPr>
        <w:t xml:space="preserve">промышленных объектов III класса опасности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ПК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2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Минимальная площадь земельных участков для зданий, строений, сооружений - не подлежит ограничению настоящими Правилами.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Максимальная площадь земельных участков для зданий, строений, сооружений - не подлежит ограничению настоящими Правилами.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Предельное (минимальное и максимальное) количество этажей для зданий, сооружений - не подлежит ограничению настоящими Правилами.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Предельная (минимальная и максимальная) высота зданий, строений, сооружений (м) - не подлежит ограничению настоящими Правилами.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для: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зданий, строений, сооружений - 80%;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Правилами».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A7F98" w:rsidRPr="00DC70FB" w:rsidRDefault="00AA7F98" w:rsidP="00AA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Cs/>
          <w:i/>
          <w:iCs/>
          <w:sz w:val="24"/>
          <w:szCs w:val="24"/>
          <w:lang w:eastAsia="ru-RU"/>
        </w:rPr>
      </w:pPr>
      <w:r w:rsidRPr="00DC70FB"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  <w:t>-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.02.202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0607/05/1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380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 w:rsidR="006C2061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связи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</w:p>
    <w:p w:rsidR="00AA7F98" w:rsidRPr="00DC70FB" w:rsidRDefault="00AA7F98" w:rsidP="00AA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3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-  ТУ ПАО «Ростелеком»</w:t>
      </w:r>
      <w:r w:rsidR="00406F2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от 25.01.2024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01/17/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406F2D">
        <w:rPr>
          <w:rFonts w:ascii="Times New Roman" w:eastAsia="MS Mincho" w:hAnsi="Times New Roman" w:cs="Times New Roman"/>
          <w:sz w:val="24"/>
          <w:szCs w:val="24"/>
          <w:lang w:eastAsia="ru-RU"/>
        </w:rPr>
        <w:t>462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 w:rsidR="00406F2D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</w:t>
      </w:r>
      <w:r w:rsidR="00406F2D">
        <w:rPr>
          <w:rFonts w:ascii="Times New Roman" w:eastAsia="MS Mincho" w:hAnsi="Times New Roman" w:cs="Times New Roman"/>
          <w:sz w:val="24"/>
          <w:szCs w:val="24"/>
          <w:lang w:eastAsia="ru-RU"/>
        </w:rPr>
        <w:t>электро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связи; </w:t>
      </w:r>
    </w:p>
    <w:bookmarkEnd w:id="3"/>
    <w:p w:rsidR="00AA7F98" w:rsidRPr="00DC70FB" w:rsidRDefault="00AA7F98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компания» от </w:t>
      </w:r>
      <w:r w:rsidR="00406F2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1.202</w:t>
      </w:r>
      <w:r w:rsidR="00406F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03-12/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06F2D">
        <w:rPr>
          <w:rFonts w:ascii="Times New Roman" w:eastAsia="Times New Roman" w:hAnsi="Times New Roman" w:cs="Times New Roman"/>
          <w:sz w:val="24"/>
          <w:szCs w:val="24"/>
          <w:lang w:eastAsia="ru-RU"/>
        </w:rPr>
        <w:t>1987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/ МРГ ТОЛ о технической возможности присоединения к газораспределительной сети;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сетевая компания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6F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1.202</w:t>
      </w:r>
      <w:r w:rsidR="00406F2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06F2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06F2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электрическим сетям</w:t>
      </w:r>
      <w:r w:rsidRPr="00DC70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06F2D" w:rsidRDefault="00406F2D" w:rsidP="00406F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Плюс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>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51100-56-00554</w:t>
      </w:r>
      <w:r w:rsidRPr="00DC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присоединении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теплоснабжения</w:t>
      </w:r>
      <w:r w:rsidRPr="00DC70F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A7F98" w:rsidRDefault="00AA7F98" w:rsidP="00AA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- Информация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ТЕВИС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» от </w:t>
      </w:r>
      <w:r w:rsidR="00406F2D">
        <w:rPr>
          <w:rFonts w:ascii="Times New Roman" w:eastAsia="MS Mincho" w:hAnsi="Times New Roman" w:cs="Times New Roman"/>
          <w:sz w:val="24"/>
          <w:szCs w:val="24"/>
          <w:lang w:eastAsia="ru-RU"/>
        </w:rPr>
        <w:t>26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406F2D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406F2D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511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15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00</w:t>
      </w:r>
      <w:r w:rsidR="00406F2D">
        <w:rPr>
          <w:rFonts w:ascii="Times New Roman" w:eastAsia="MS Mincho" w:hAnsi="Times New Roman" w:cs="Times New Roman"/>
          <w:sz w:val="24"/>
          <w:szCs w:val="24"/>
          <w:lang w:eastAsia="ru-RU"/>
        </w:rPr>
        <w:t>166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исх</w:t>
      </w:r>
      <w:proofErr w:type="spellEnd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 возможности подключения к систем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ам</w:t>
      </w:r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водоснабжения и водоотведения.</w:t>
      </w:r>
    </w:p>
    <w:p w:rsidR="00AA7F98" w:rsidRPr="00DC70FB" w:rsidRDefault="00AA7F98" w:rsidP="00AA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A7F98" w:rsidRPr="00245C6B" w:rsidRDefault="00AA7F98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AA7F98" w:rsidRPr="00245C6B" w:rsidRDefault="00AA7F98" w:rsidP="00AA7F98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AA7F98" w:rsidRPr="00245C6B" w:rsidRDefault="00AA7F98" w:rsidP="00AA7F9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AA7F98" w:rsidRPr="00245C6B" w:rsidRDefault="00AA7F98" w:rsidP="00AA7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AA7F98" w:rsidRPr="00245C6B" w:rsidRDefault="00AA7F98" w:rsidP="00AA7F98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AA7F98" w:rsidRDefault="00AA7F98" w:rsidP="00AA7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AA7F98" w:rsidRPr="00245C6B" w:rsidRDefault="00AA7F98" w:rsidP="00AA7F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7F98" w:rsidRPr="00245C6B" w:rsidRDefault="00AA7F98" w:rsidP="00AA7F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AA7F98" w:rsidRDefault="00AA7F98" w:rsidP="00AA7F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7F98" w:rsidRPr="00245C6B" w:rsidRDefault="00AA7F98" w:rsidP="00AA7F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AA7F98" w:rsidRPr="00245C6B" w:rsidRDefault="00AA7F98" w:rsidP="00AA7F9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A7F98" w:rsidRPr="00245C6B" w:rsidRDefault="00AA7F98" w:rsidP="00AA7F98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A7F98" w:rsidRPr="00245C6B" w:rsidRDefault="00AA7F98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AA7F98" w:rsidRPr="00245C6B" w:rsidRDefault="00AA7F98" w:rsidP="00AA7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AA7F98" w:rsidRPr="00245C6B" w:rsidRDefault="00AA7F98" w:rsidP="00AA7F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AA7F98" w:rsidRDefault="00AA7F98" w:rsidP="00AA7F9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D0CFC">
        <w:rPr>
          <w:rFonts w:ascii="Times New Roman" w:eastAsia="MS Mincho" w:hAnsi="Times New Roman" w:cs="Times New Roman"/>
          <w:sz w:val="24"/>
          <w:szCs w:val="24"/>
          <w:lang w:eastAsia="ru-RU"/>
        </w:rPr>
        <w:t>251 900</w:t>
      </w:r>
      <w:r w:rsidR="005D0CFC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5D0CFC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5D0CFC">
        <w:rPr>
          <w:rFonts w:ascii="Times New Roman" w:eastAsia="MS Mincho" w:hAnsi="Times New Roman" w:cs="Times New Roman"/>
          <w:sz w:val="24"/>
          <w:szCs w:val="24"/>
          <w:lang w:eastAsia="ru-RU"/>
        </w:rPr>
        <w:t>Двести пятьдесят одна тысяча девятьсот)</w:t>
      </w:r>
      <w:r w:rsidR="005D0CFC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5D0CFC" w:rsidRDefault="005D0CFC" w:rsidP="00AA7F9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A7F98" w:rsidRPr="00245C6B" w:rsidRDefault="00AA7F98" w:rsidP="00AA7F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AA7F98" w:rsidRPr="00245C6B" w:rsidRDefault="00AA7F98" w:rsidP="00AA7F98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AA7F98" w:rsidRPr="00245C6B" w:rsidRDefault="00AA7F98" w:rsidP="00AA7F98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AA7F98" w:rsidRPr="00245C6B" w:rsidRDefault="00AA7F98" w:rsidP="00AA7F98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AA7F98" w:rsidRDefault="00AA7F98" w:rsidP="00AA7F98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AA7F98" w:rsidRPr="00245C6B" w:rsidRDefault="00AA7F98" w:rsidP="00AA7F98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AA7F98" w:rsidRDefault="00AA7F98" w:rsidP="00AA7F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AA7F98" w:rsidRPr="00245C6B" w:rsidRDefault="00AA7F98" w:rsidP="00AA7F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AA7F98" w:rsidRPr="00245C6B" w:rsidRDefault="00AA7F98" w:rsidP="00AA7F9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AA7F98" w:rsidRPr="00245C6B" w:rsidRDefault="00AA7F98" w:rsidP="00AA7F9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AA7F98" w:rsidRPr="00245C6B" w:rsidRDefault="00AA7F98" w:rsidP="00AA7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AA7F98" w:rsidRPr="00245C6B" w:rsidRDefault="00AA7F98" w:rsidP="00AA7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AA7F98" w:rsidRPr="00245C6B" w:rsidRDefault="00AA7F98" w:rsidP="00AA7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AA7F98" w:rsidRPr="00245C6B" w:rsidRDefault="00AA7F98" w:rsidP="00AA7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оформления протокола приема заявок на участие в аукционе;</w:t>
      </w:r>
    </w:p>
    <w:p w:rsidR="00AA7F98" w:rsidRPr="00245C6B" w:rsidRDefault="00AA7F98" w:rsidP="00AA7F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AA7F98" w:rsidRPr="00245C6B" w:rsidRDefault="00AA7F98" w:rsidP="00AA7F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AA7F98" w:rsidRPr="00245C6B" w:rsidRDefault="00AA7F98" w:rsidP="00AA7F98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AA7F98" w:rsidRPr="00245C6B" w:rsidRDefault="00AA7F98" w:rsidP="00AA7F98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AA7F98" w:rsidRPr="00245C6B" w:rsidRDefault="00AA7F98" w:rsidP="00AA7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AA7F98" w:rsidRPr="00245C6B" w:rsidRDefault="00AA7F98" w:rsidP="00AA7F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F98" w:rsidRPr="00245C6B" w:rsidRDefault="00AA7F98" w:rsidP="00AA7F9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AA7F98" w:rsidRPr="00245C6B" w:rsidRDefault="00AA7F98" w:rsidP="00AA7F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AA7F98" w:rsidRPr="00245C6B" w:rsidRDefault="00AA7F98" w:rsidP="00AA7F98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AA7F98" w:rsidRPr="00245C6B" w:rsidRDefault="00AA7F98" w:rsidP="00AA7F9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AA7F98" w:rsidRPr="00245C6B" w:rsidRDefault="00AA7F98" w:rsidP="00AA7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AA7F98" w:rsidRPr="00245C6B" w:rsidRDefault="00AA7F98" w:rsidP="00AA7F98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proofErr w:type="spell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45C6B">
        <w:rPr>
          <w:rFonts w:ascii="Times New Roman" w:hAnsi="Times New Roman" w:cs="Times New Roman"/>
          <w:sz w:val="24"/>
        </w:rPr>
        <w:t>.</w:t>
      </w:r>
    </w:p>
    <w:p w:rsidR="00AA7F98" w:rsidRPr="00245C6B" w:rsidRDefault="00AA7F98" w:rsidP="00AA7F98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A7F98" w:rsidRPr="00245C6B" w:rsidRDefault="00AA7F98" w:rsidP="00AA7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AA7F98" w:rsidRPr="00245C6B" w:rsidRDefault="00AA7F98" w:rsidP="00AA7F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AA7F98" w:rsidRPr="00245C6B" w:rsidRDefault="00AA7F98" w:rsidP="00AA7F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AA7F98" w:rsidRPr="00245C6B" w:rsidRDefault="00AA7F98" w:rsidP="00AA7F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AA7F98" w:rsidRPr="00245C6B" w:rsidRDefault="00AA7F98" w:rsidP="00AA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F98" w:rsidRDefault="00AA7F98" w:rsidP="00AA7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F98" w:rsidRDefault="00AA7F98" w:rsidP="00AA7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F98" w:rsidRDefault="00AA7F98" w:rsidP="00AA7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F98" w:rsidRDefault="00AA7F98" w:rsidP="00AA7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F98" w:rsidRDefault="00AA7F98" w:rsidP="00AA7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F98" w:rsidRDefault="00AA7F98" w:rsidP="00AA7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F98" w:rsidRDefault="00AA7F98" w:rsidP="00AA7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F98" w:rsidRDefault="00AA7F98" w:rsidP="00AA7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F98" w:rsidRDefault="00AA7F98" w:rsidP="00AA7F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F98" w:rsidRDefault="00AA7F98" w:rsidP="00AA7F98">
      <w:pPr>
        <w:spacing w:line="240" w:lineRule="auto"/>
      </w:pPr>
    </w:p>
    <w:p w:rsidR="00AA7F98" w:rsidRDefault="00AA7F98" w:rsidP="00AA7F98">
      <w:pPr>
        <w:spacing w:line="240" w:lineRule="auto"/>
      </w:pPr>
    </w:p>
    <w:p w:rsidR="00AA7F98" w:rsidRDefault="00AA7F98" w:rsidP="00AA7F98">
      <w:pPr>
        <w:spacing w:line="240" w:lineRule="auto"/>
      </w:pPr>
    </w:p>
    <w:p w:rsidR="00AA7F98" w:rsidRDefault="00AA7F98" w:rsidP="00AA7F98">
      <w:pPr>
        <w:spacing w:line="240" w:lineRule="auto"/>
      </w:pPr>
    </w:p>
    <w:p w:rsidR="0089233B" w:rsidRDefault="0089233B"/>
    <w:sectPr w:rsidR="0089233B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98"/>
    <w:rsid w:val="00406F2D"/>
    <w:rsid w:val="005D0CFC"/>
    <w:rsid w:val="006C2061"/>
    <w:rsid w:val="0089233B"/>
    <w:rsid w:val="00A132C2"/>
    <w:rsid w:val="00AA7F98"/>
    <w:rsid w:val="00B0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DBA2"/>
  <w15:chartTrackingRefBased/>
  <w15:docId w15:val="{0737B038-55AA-4980-A335-A90DD5BF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F9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3354</Words>
  <Characters>19122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4</cp:revision>
  <cp:lastPrinted>2024-03-18T06:50:00Z</cp:lastPrinted>
  <dcterms:created xsi:type="dcterms:W3CDTF">2024-03-18T06:05:00Z</dcterms:created>
  <dcterms:modified xsi:type="dcterms:W3CDTF">2024-03-18T07:17:00Z</dcterms:modified>
</cp:coreProperties>
</file>