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8FDC8" w14:textId="1BE2C438" w:rsidR="00804560" w:rsidRPr="00804560" w:rsidRDefault="002F65BE" w:rsidP="00804560">
      <w:pPr>
        <w:jc w:val="center"/>
        <w:rPr>
          <w:rFonts w:ascii="Times New Roman" w:hAnsi="Times New Roman" w:cs="Times New Roman"/>
          <w:sz w:val="28"/>
          <w:szCs w:val="28"/>
        </w:rPr>
      </w:pPr>
      <w:r>
        <w:rPr>
          <w:rFonts w:ascii="Times New Roman" w:hAnsi="Times New Roman" w:cs="Times New Roman"/>
          <w:sz w:val="28"/>
          <w:szCs w:val="28"/>
        </w:rPr>
        <w:t xml:space="preserve">  </w:t>
      </w:r>
      <w:r w:rsidR="00804560" w:rsidRPr="00804560">
        <w:rPr>
          <w:rFonts w:ascii="Times New Roman" w:hAnsi="Times New Roman" w:cs="Times New Roman"/>
          <w:sz w:val="28"/>
          <w:szCs w:val="28"/>
        </w:rPr>
        <w:t xml:space="preserve">ПРОЕКТ ПОСТАНОВЛЕНИЯ </w:t>
      </w:r>
    </w:p>
    <w:p w14:paraId="189C9A14" w14:textId="77777777" w:rsidR="00804560" w:rsidRPr="00804560" w:rsidRDefault="00804560" w:rsidP="00804560">
      <w:pPr>
        <w:jc w:val="center"/>
        <w:rPr>
          <w:rFonts w:ascii="Times New Roman" w:hAnsi="Times New Roman" w:cs="Times New Roman"/>
          <w:sz w:val="28"/>
          <w:szCs w:val="28"/>
        </w:rPr>
      </w:pPr>
      <w:r w:rsidRPr="00804560">
        <w:rPr>
          <w:rFonts w:ascii="Times New Roman" w:hAnsi="Times New Roman" w:cs="Times New Roman"/>
          <w:sz w:val="28"/>
          <w:szCs w:val="28"/>
        </w:rPr>
        <w:t>АДМИНИСТРАЦИИ ГОРОДСКОГО ОКРУГА ТОЛЬЯТТИ</w:t>
      </w:r>
    </w:p>
    <w:p w14:paraId="4ACFC27D" w14:textId="77777777" w:rsidR="00804560" w:rsidRPr="00804560" w:rsidRDefault="00804560" w:rsidP="00804560">
      <w:pPr>
        <w:jc w:val="center"/>
        <w:rPr>
          <w:rFonts w:ascii="Times New Roman" w:hAnsi="Times New Roman" w:cs="Times New Roman"/>
          <w:sz w:val="28"/>
          <w:szCs w:val="28"/>
        </w:rPr>
      </w:pPr>
      <w:r w:rsidRPr="00804560">
        <w:rPr>
          <w:rFonts w:ascii="Times New Roman" w:hAnsi="Times New Roman" w:cs="Times New Roman"/>
          <w:sz w:val="28"/>
          <w:szCs w:val="28"/>
        </w:rPr>
        <w:t>от _______________№__________</w:t>
      </w:r>
    </w:p>
    <w:p w14:paraId="1F650B5B" w14:textId="0DE6D000" w:rsidR="00331188" w:rsidRPr="00DD149B" w:rsidRDefault="00804560" w:rsidP="00725062">
      <w:pPr>
        <w:autoSpaceDE w:val="0"/>
        <w:autoSpaceDN w:val="0"/>
        <w:adjustRightInd w:val="0"/>
        <w:spacing w:after="0"/>
        <w:jc w:val="center"/>
        <w:outlineLvl w:val="0"/>
        <w:rPr>
          <w:rFonts w:ascii="Times New Roman" w:hAnsi="Times New Roman" w:cs="Times New Roman"/>
          <w:bCs/>
          <w:sz w:val="28"/>
          <w:szCs w:val="28"/>
        </w:rPr>
      </w:pPr>
      <w:r w:rsidRPr="00DD149B">
        <w:rPr>
          <w:rFonts w:ascii="Times New Roman" w:hAnsi="Times New Roman"/>
          <w:bCs/>
          <w:sz w:val="28"/>
          <w:szCs w:val="28"/>
        </w:rPr>
        <w:t xml:space="preserve">Об утверждении административного регламента предоставления муниципальной </w:t>
      </w:r>
      <w:r w:rsidRPr="00DD149B">
        <w:rPr>
          <w:rFonts w:ascii="Times New Roman" w:hAnsi="Times New Roman" w:cs="Times New Roman"/>
          <w:bCs/>
          <w:sz w:val="28"/>
          <w:szCs w:val="28"/>
        </w:rPr>
        <w:t xml:space="preserve">услуги </w:t>
      </w:r>
      <w:r w:rsidR="00725062" w:rsidRPr="00725062">
        <w:rPr>
          <w:rFonts w:ascii="Times New Roman" w:hAnsi="Times New Roman" w:cs="Times New Roman"/>
          <w:bCs/>
          <w:sz w:val="28"/>
          <w:szCs w:val="28"/>
        </w:rPr>
        <w:t>«</w:t>
      </w:r>
      <w:r w:rsidR="000D6158" w:rsidRPr="000D6158">
        <w:rPr>
          <w:rFonts w:ascii="Times New Roman" w:hAnsi="Times New Roman" w:cs="Times New Roman"/>
          <w:bCs/>
          <w:sz w:val="28"/>
          <w:szCs w:val="28"/>
        </w:rPr>
        <w:t>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sidR="003D2626" w:rsidRPr="00DD149B">
        <w:rPr>
          <w:rFonts w:ascii="Times New Roman" w:hAnsi="Times New Roman" w:cs="Times New Roman"/>
          <w:bCs/>
          <w:sz w:val="28"/>
          <w:szCs w:val="28"/>
        </w:rPr>
        <w:t>»</w:t>
      </w:r>
    </w:p>
    <w:p w14:paraId="027162A7" w14:textId="77777777" w:rsidR="00804560" w:rsidRPr="00DD149B" w:rsidRDefault="00804560" w:rsidP="00804560">
      <w:pPr>
        <w:autoSpaceDE w:val="0"/>
        <w:autoSpaceDN w:val="0"/>
        <w:adjustRightInd w:val="0"/>
        <w:spacing w:after="0" w:line="240" w:lineRule="auto"/>
        <w:jc w:val="center"/>
        <w:outlineLvl w:val="0"/>
        <w:rPr>
          <w:rFonts w:ascii="Times New Roman" w:hAnsi="Times New Roman" w:cs="Times New Roman"/>
          <w:sz w:val="28"/>
          <w:szCs w:val="28"/>
        </w:rPr>
      </w:pPr>
    </w:p>
    <w:p w14:paraId="52E243CF" w14:textId="1A02D509" w:rsidR="00331188" w:rsidRPr="00DD149B" w:rsidRDefault="00331188" w:rsidP="00802CA5">
      <w:pPr>
        <w:autoSpaceDE w:val="0"/>
        <w:autoSpaceDN w:val="0"/>
        <w:adjustRightInd w:val="0"/>
        <w:spacing w:after="0" w:line="360" w:lineRule="auto"/>
        <w:ind w:right="-1" w:firstLine="540"/>
        <w:jc w:val="both"/>
        <w:rPr>
          <w:rFonts w:ascii="Times New Roman" w:hAnsi="Times New Roman" w:cs="Times New Roman"/>
          <w:sz w:val="28"/>
          <w:szCs w:val="28"/>
        </w:rPr>
      </w:pPr>
      <w:r w:rsidRPr="00DD149B">
        <w:rPr>
          <w:rFonts w:ascii="Times New Roman" w:hAnsi="Times New Roman" w:cs="Times New Roman"/>
          <w:sz w:val="28"/>
          <w:szCs w:val="28"/>
        </w:rPr>
        <w:t xml:space="preserve">В соответствии с Федеральным </w:t>
      </w:r>
      <w:hyperlink r:id="rId8" w:history="1">
        <w:r w:rsidRPr="00DD149B">
          <w:rPr>
            <w:rFonts w:ascii="Times New Roman" w:hAnsi="Times New Roman" w:cs="Times New Roman"/>
            <w:sz w:val="28"/>
            <w:szCs w:val="28"/>
          </w:rPr>
          <w:t>законом</w:t>
        </w:r>
      </w:hyperlink>
      <w:r w:rsidRPr="00DD149B">
        <w:rPr>
          <w:rFonts w:ascii="Times New Roman" w:hAnsi="Times New Roman" w:cs="Times New Roman"/>
          <w:sz w:val="28"/>
          <w:szCs w:val="28"/>
        </w:rPr>
        <w:t xml:space="preserve"> от 06.10.2003 </w:t>
      </w:r>
      <w:r w:rsidR="00C94E1E" w:rsidRPr="00DD149B">
        <w:rPr>
          <w:rFonts w:ascii="Times New Roman" w:hAnsi="Times New Roman" w:cs="Times New Roman"/>
          <w:sz w:val="28"/>
          <w:szCs w:val="28"/>
        </w:rPr>
        <w:t>№</w:t>
      </w:r>
      <w:r w:rsidRPr="00DD149B">
        <w:rPr>
          <w:rFonts w:ascii="Times New Roman" w:hAnsi="Times New Roman" w:cs="Times New Roman"/>
          <w:sz w:val="28"/>
          <w:szCs w:val="28"/>
        </w:rPr>
        <w:t xml:space="preserve"> 131-ФЗ </w:t>
      </w:r>
      <w:r w:rsidR="00B20261" w:rsidRPr="00DD149B">
        <w:rPr>
          <w:rFonts w:ascii="Times New Roman" w:hAnsi="Times New Roman" w:cs="Times New Roman"/>
          <w:sz w:val="28"/>
          <w:szCs w:val="28"/>
        </w:rPr>
        <w:t>«</w:t>
      </w:r>
      <w:r w:rsidRPr="00DD149B">
        <w:rPr>
          <w:rFonts w:ascii="Times New Roman" w:hAnsi="Times New Roman" w:cs="Times New Roman"/>
          <w:sz w:val="28"/>
          <w:szCs w:val="28"/>
        </w:rPr>
        <w:t>Об общих принципах организации местного самоуправления в Российской Федерации</w:t>
      </w:r>
      <w:r w:rsidR="00B20261" w:rsidRPr="00DD149B">
        <w:rPr>
          <w:rFonts w:ascii="Times New Roman" w:hAnsi="Times New Roman" w:cs="Times New Roman"/>
          <w:sz w:val="28"/>
          <w:szCs w:val="28"/>
        </w:rPr>
        <w:t>»</w:t>
      </w:r>
      <w:r w:rsidRPr="00DD149B">
        <w:rPr>
          <w:rFonts w:ascii="Times New Roman" w:hAnsi="Times New Roman" w:cs="Times New Roman"/>
          <w:sz w:val="28"/>
          <w:szCs w:val="28"/>
        </w:rPr>
        <w:t xml:space="preserve">, Федеральным </w:t>
      </w:r>
      <w:hyperlink r:id="rId9" w:history="1">
        <w:r w:rsidRPr="00DD149B">
          <w:rPr>
            <w:rFonts w:ascii="Times New Roman" w:hAnsi="Times New Roman" w:cs="Times New Roman"/>
            <w:sz w:val="28"/>
            <w:szCs w:val="28"/>
          </w:rPr>
          <w:t>законом</w:t>
        </w:r>
      </w:hyperlink>
      <w:r w:rsidRPr="00DD149B">
        <w:rPr>
          <w:rFonts w:ascii="Times New Roman" w:hAnsi="Times New Roman" w:cs="Times New Roman"/>
          <w:sz w:val="28"/>
          <w:szCs w:val="28"/>
        </w:rPr>
        <w:t xml:space="preserve"> от 29.12.2012 </w:t>
      </w:r>
      <w:r w:rsidR="00C94E1E" w:rsidRPr="00DD149B">
        <w:rPr>
          <w:rFonts w:ascii="Times New Roman" w:hAnsi="Times New Roman" w:cs="Times New Roman"/>
          <w:sz w:val="28"/>
          <w:szCs w:val="28"/>
        </w:rPr>
        <w:t>№</w:t>
      </w:r>
      <w:r w:rsidRPr="00DD149B">
        <w:rPr>
          <w:rFonts w:ascii="Times New Roman" w:hAnsi="Times New Roman" w:cs="Times New Roman"/>
          <w:sz w:val="28"/>
          <w:szCs w:val="28"/>
        </w:rPr>
        <w:t xml:space="preserve"> 273-ФЗ </w:t>
      </w:r>
      <w:r w:rsidR="00B20261" w:rsidRPr="00DD149B">
        <w:rPr>
          <w:rFonts w:ascii="Times New Roman" w:hAnsi="Times New Roman" w:cs="Times New Roman"/>
          <w:sz w:val="28"/>
          <w:szCs w:val="28"/>
        </w:rPr>
        <w:t>«</w:t>
      </w:r>
      <w:r w:rsidRPr="00DD149B">
        <w:rPr>
          <w:rFonts w:ascii="Times New Roman" w:hAnsi="Times New Roman" w:cs="Times New Roman"/>
          <w:sz w:val="28"/>
          <w:szCs w:val="28"/>
        </w:rPr>
        <w:t>Об образовании в Российской Федерации</w:t>
      </w:r>
      <w:r w:rsidR="00B20261" w:rsidRPr="00DD149B">
        <w:rPr>
          <w:rFonts w:ascii="Times New Roman" w:hAnsi="Times New Roman" w:cs="Times New Roman"/>
          <w:sz w:val="28"/>
          <w:szCs w:val="28"/>
        </w:rPr>
        <w:t>»</w:t>
      </w:r>
      <w:r w:rsidRPr="00DD149B">
        <w:rPr>
          <w:rFonts w:ascii="Times New Roman" w:hAnsi="Times New Roman" w:cs="Times New Roman"/>
          <w:sz w:val="28"/>
          <w:szCs w:val="28"/>
        </w:rPr>
        <w:t xml:space="preserve">, Федеральным </w:t>
      </w:r>
      <w:hyperlink r:id="rId10" w:history="1">
        <w:r w:rsidRPr="00DD149B">
          <w:rPr>
            <w:rFonts w:ascii="Times New Roman" w:hAnsi="Times New Roman" w:cs="Times New Roman"/>
            <w:sz w:val="28"/>
            <w:szCs w:val="28"/>
          </w:rPr>
          <w:t>законом</w:t>
        </w:r>
      </w:hyperlink>
      <w:r w:rsidRPr="00DD149B">
        <w:rPr>
          <w:rFonts w:ascii="Times New Roman" w:hAnsi="Times New Roman" w:cs="Times New Roman"/>
          <w:sz w:val="28"/>
          <w:szCs w:val="28"/>
        </w:rPr>
        <w:t xml:space="preserve"> от 27.07.2010 </w:t>
      </w:r>
      <w:r w:rsidR="00C94E1E" w:rsidRPr="00DD149B">
        <w:rPr>
          <w:rFonts w:ascii="Times New Roman" w:hAnsi="Times New Roman" w:cs="Times New Roman"/>
          <w:sz w:val="28"/>
          <w:szCs w:val="28"/>
        </w:rPr>
        <w:t>№</w:t>
      </w:r>
      <w:r w:rsidR="00B20261" w:rsidRPr="00DD149B">
        <w:rPr>
          <w:rFonts w:ascii="Times New Roman" w:hAnsi="Times New Roman" w:cs="Times New Roman"/>
          <w:sz w:val="28"/>
          <w:szCs w:val="28"/>
        </w:rPr>
        <w:t xml:space="preserve"> 210-ФЗ «</w:t>
      </w:r>
      <w:r w:rsidRPr="00DD149B">
        <w:rPr>
          <w:rFonts w:ascii="Times New Roman" w:hAnsi="Times New Roman" w:cs="Times New Roman"/>
          <w:sz w:val="28"/>
          <w:szCs w:val="28"/>
        </w:rPr>
        <w:t>Об организации предоставления государственных и муниципальных услуг</w:t>
      </w:r>
      <w:r w:rsidR="00B20261" w:rsidRPr="00DD149B">
        <w:rPr>
          <w:rFonts w:ascii="Times New Roman" w:hAnsi="Times New Roman" w:cs="Times New Roman"/>
          <w:sz w:val="28"/>
          <w:szCs w:val="28"/>
        </w:rPr>
        <w:t>»</w:t>
      </w:r>
      <w:r w:rsidRPr="00DD149B">
        <w:rPr>
          <w:rFonts w:ascii="Times New Roman" w:hAnsi="Times New Roman" w:cs="Times New Roman"/>
          <w:sz w:val="28"/>
          <w:szCs w:val="28"/>
        </w:rPr>
        <w:t>,</w:t>
      </w:r>
      <w:r w:rsidR="00725062">
        <w:rPr>
          <w:rFonts w:ascii="Times New Roman" w:hAnsi="Times New Roman" w:cs="Times New Roman"/>
          <w:sz w:val="28"/>
          <w:szCs w:val="28"/>
        </w:rPr>
        <w:t xml:space="preserve"> </w:t>
      </w:r>
      <w:r w:rsidRPr="00DD149B">
        <w:rPr>
          <w:rFonts w:ascii="Times New Roman" w:hAnsi="Times New Roman" w:cs="Times New Roman"/>
          <w:sz w:val="28"/>
          <w:szCs w:val="28"/>
        </w:rPr>
        <w:t xml:space="preserve"> </w:t>
      </w:r>
      <w:r w:rsidR="00107431" w:rsidRPr="00DD149B">
        <w:rPr>
          <w:rFonts w:ascii="Times New Roman" w:hAnsi="Times New Roman" w:cs="Times New Roman"/>
          <w:sz w:val="28"/>
          <w:szCs w:val="28"/>
        </w:rPr>
        <w:t xml:space="preserve">постановлением мэрии городского округа Тольятти от 23.05.2014 № 1683-п/1 «Об утверждении реестра муниципальных услуг городского округа Тольятти», </w:t>
      </w:r>
      <w:hyperlink r:id="rId11" w:history="1">
        <w:r w:rsidR="005046BB" w:rsidRPr="00DD149B">
          <w:rPr>
            <w:rFonts w:ascii="Times New Roman" w:hAnsi="Times New Roman" w:cs="Times New Roman"/>
            <w:sz w:val="28"/>
            <w:szCs w:val="28"/>
          </w:rPr>
          <w:t>п</w:t>
        </w:r>
      </w:hyperlink>
      <w:r w:rsidR="005046BB" w:rsidRPr="00DD149B">
        <w:rPr>
          <w:rFonts w:ascii="Times New Roman" w:hAnsi="Times New Roman" w:cs="Times New Roman"/>
          <w:sz w:val="28"/>
          <w:szCs w:val="28"/>
        </w:rPr>
        <w:t>остановлением</w:t>
      </w:r>
      <w:r w:rsidRPr="00DD149B">
        <w:rPr>
          <w:rFonts w:ascii="Times New Roman" w:hAnsi="Times New Roman" w:cs="Times New Roman"/>
          <w:sz w:val="28"/>
          <w:szCs w:val="28"/>
        </w:rPr>
        <w:t xml:space="preserve"> мэрии городского округа Тольятти от 15.09.2011 </w:t>
      </w:r>
      <w:r w:rsidR="00C94E1E" w:rsidRPr="00DD149B">
        <w:rPr>
          <w:rFonts w:ascii="Times New Roman" w:hAnsi="Times New Roman" w:cs="Times New Roman"/>
          <w:sz w:val="28"/>
          <w:szCs w:val="28"/>
        </w:rPr>
        <w:t>№</w:t>
      </w:r>
      <w:r w:rsidRPr="00DD149B">
        <w:rPr>
          <w:rFonts w:ascii="Times New Roman" w:hAnsi="Times New Roman" w:cs="Times New Roman"/>
          <w:sz w:val="28"/>
          <w:szCs w:val="28"/>
        </w:rPr>
        <w:t xml:space="preserve"> 2782-п/1 </w:t>
      </w:r>
      <w:r w:rsidR="00B20261" w:rsidRPr="00DD149B">
        <w:rPr>
          <w:rFonts w:ascii="Times New Roman" w:hAnsi="Times New Roman" w:cs="Times New Roman"/>
          <w:sz w:val="28"/>
          <w:szCs w:val="28"/>
        </w:rPr>
        <w:t>«</w:t>
      </w:r>
      <w:r w:rsidRPr="00DD149B">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B20261" w:rsidRPr="00DD149B">
        <w:rPr>
          <w:rFonts w:ascii="Times New Roman" w:hAnsi="Times New Roman" w:cs="Times New Roman"/>
          <w:sz w:val="28"/>
          <w:szCs w:val="28"/>
        </w:rPr>
        <w:t>»</w:t>
      </w:r>
      <w:r w:rsidRPr="00DD149B">
        <w:rPr>
          <w:rFonts w:ascii="Times New Roman" w:hAnsi="Times New Roman" w:cs="Times New Roman"/>
          <w:sz w:val="28"/>
          <w:szCs w:val="28"/>
        </w:rPr>
        <w:t>, руководствуясь</w:t>
      </w:r>
      <w:r w:rsidR="005046BB" w:rsidRPr="00DD149B">
        <w:rPr>
          <w:rFonts w:ascii="Times New Roman" w:hAnsi="Times New Roman" w:cs="Times New Roman"/>
          <w:sz w:val="28"/>
          <w:szCs w:val="28"/>
        </w:rPr>
        <w:t xml:space="preserve"> </w:t>
      </w:r>
      <w:hyperlink r:id="rId12" w:history="1">
        <w:r w:rsidRPr="00DD149B">
          <w:rPr>
            <w:rFonts w:ascii="Times New Roman" w:hAnsi="Times New Roman" w:cs="Times New Roman"/>
            <w:sz w:val="28"/>
            <w:szCs w:val="28"/>
          </w:rPr>
          <w:t>Уставом</w:t>
        </w:r>
      </w:hyperlink>
      <w:r w:rsidRPr="00DD149B">
        <w:rPr>
          <w:rFonts w:ascii="Times New Roman" w:hAnsi="Times New Roman" w:cs="Times New Roman"/>
          <w:sz w:val="28"/>
          <w:szCs w:val="28"/>
        </w:rPr>
        <w:t xml:space="preserve"> городского округа Тольятти, </w:t>
      </w:r>
      <w:r w:rsidR="005B52D1" w:rsidRPr="00DD149B">
        <w:rPr>
          <w:rFonts w:ascii="Times New Roman" w:hAnsi="Times New Roman" w:cs="Times New Roman"/>
          <w:sz w:val="28"/>
          <w:szCs w:val="28"/>
        </w:rPr>
        <w:t xml:space="preserve">администрация </w:t>
      </w:r>
      <w:r w:rsidRPr="00DD149B">
        <w:rPr>
          <w:rFonts w:ascii="Times New Roman" w:hAnsi="Times New Roman" w:cs="Times New Roman"/>
          <w:sz w:val="28"/>
          <w:szCs w:val="28"/>
        </w:rPr>
        <w:t xml:space="preserve">городского округа Тольятти </w:t>
      </w:r>
      <w:r w:rsidR="005B52D1" w:rsidRPr="00DD149B">
        <w:rPr>
          <w:rFonts w:ascii="Times New Roman" w:hAnsi="Times New Roman" w:cs="Times New Roman"/>
          <w:sz w:val="28"/>
          <w:szCs w:val="28"/>
        </w:rPr>
        <w:t>ПОСТАНОВЛЯЕТ</w:t>
      </w:r>
      <w:r w:rsidRPr="00DD149B">
        <w:rPr>
          <w:rFonts w:ascii="Times New Roman" w:hAnsi="Times New Roman" w:cs="Times New Roman"/>
          <w:sz w:val="28"/>
          <w:szCs w:val="28"/>
        </w:rPr>
        <w:t>:</w:t>
      </w:r>
    </w:p>
    <w:p w14:paraId="4D503D4F" w14:textId="5B5437D0" w:rsidR="00331188" w:rsidRPr="00DD149B" w:rsidRDefault="00331188" w:rsidP="007A53C1">
      <w:pPr>
        <w:autoSpaceDE w:val="0"/>
        <w:autoSpaceDN w:val="0"/>
        <w:adjustRightInd w:val="0"/>
        <w:spacing w:after="0" w:line="360" w:lineRule="auto"/>
        <w:ind w:firstLine="540"/>
        <w:jc w:val="both"/>
        <w:rPr>
          <w:rFonts w:ascii="Times New Roman" w:hAnsi="Times New Roman" w:cs="Times New Roman"/>
          <w:sz w:val="28"/>
          <w:szCs w:val="28"/>
        </w:rPr>
      </w:pPr>
      <w:bookmarkStart w:id="0" w:name="Par10"/>
      <w:bookmarkEnd w:id="0"/>
      <w:r w:rsidRPr="00DD149B">
        <w:rPr>
          <w:rFonts w:ascii="Times New Roman" w:hAnsi="Times New Roman" w:cs="Times New Roman"/>
          <w:sz w:val="28"/>
          <w:szCs w:val="28"/>
        </w:rPr>
        <w:t xml:space="preserve">1. Утвердить прилагаемый административный </w:t>
      </w:r>
      <w:hyperlink w:anchor="Par36" w:history="1">
        <w:r w:rsidRPr="00DD149B">
          <w:rPr>
            <w:rFonts w:ascii="Times New Roman" w:hAnsi="Times New Roman" w:cs="Times New Roman"/>
            <w:sz w:val="28"/>
            <w:szCs w:val="28"/>
          </w:rPr>
          <w:t>регламент</w:t>
        </w:r>
      </w:hyperlink>
      <w:r w:rsidRPr="00DD149B">
        <w:rPr>
          <w:rFonts w:ascii="Times New Roman" w:hAnsi="Times New Roman" w:cs="Times New Roman"/>
          <w:sz w:val="28"/>
          <w:szCs w:val="28"/>
        </w:rPr>
        <w:t xml:space="preserve"> </w:t>
      </w:r>
      <w:r w:rsidR="002F3578" w:rsidRPr="00DD149B">
        <w:rPr>
          <w:rFonts w:ascii="Times New Roman" w:hAnsi="Times New Roman"/>
          <w:sz w:val="28"/>
          <w:szCs w:val="28"/>
        </w:rPr>
        <w:t xml:space="preserve">предоставления </w:t>
      </w:r>
      <w:r w:rsidR="007A53C1" w:rsidRPr="00DD149B">
        <w:rPr>
          <w:rFonts w:ascii="Times New Roman" w:hAnsi="Times New Roman"/>
          <w:sz w:val="28"/>
          <w:szCs w:val="28"/>
        </w:rPr>
        <w:t xml:space="preserve">муниципальной услуги </w:t>
      </w:r>
      <w:r w:rsidR="003D2626" w:rsidRPr="00DD149B">
        <w:rPr>
          <w:rFonts w:ascii="Times New Roman" w:hAnsi="Times New Roman" w:cs="Times New Roman"/>
          <w:bCs/>
          <w:sz w:val="28"/>
          <w:szCs w:val="28"/>
        </w:rPr>
        <w:t>«</w:t>
      </w:r>
      <w:r w:rsidR="000D6158" w:rsidRPr="000D6158">
        <w:rPr>
          <w:rFonts w:ascii="Times New Roman" w:hAnsi="Times New Roman" w:cs="Times New Roman"/>
          <w:bCs/>
          <w:sz w:val="28"/>
          <w:szCs w:val="28"/>
        </w:rPr>
        <w:t>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sidR="003D2626" w:rsidRPr="00DD149B">
        <w:rPr>
          <w:rFonts w:ascii="Times New Roman" w:hAnsi="Times New Roman" w:cs="Times New Roman"/>
          <w:bCs/>
          <w:sz w:val="28"/>
          <w:szCs w:val="28"/>
        </w:rPr>
        <w:t>»</w:t>
      </w:r>
      <w:r w:rsidR="00333822" w:rsidRPr="00DD149B">
        <w:rPr>
          <w:rFonts w:ascii="Times New Roman" w:hAnsi="Times New Roman" w:cs="Times New Roman"/>
          <w:bCs/>
          <w:sz w:val="28"/>
          <w:szCs w:val="28"/>
        </w:rPr>
        <w:t xml:space="preserve"> (далее – административный регламент)</w:t>
      </w:r>
      <w:r w:rsidRPr="00DD149B">
        <w:rPr>
          <w:rFonts w:ascii="Times New Roman" w:hAnsi="Times New Roman" w:cs="Times New Roman"/>
          <w:sz w:val="28"/>
          <w:szCs w:val="28"/>
        </w:rPr>
        <w:t>.</w:t>
      </w:r>
    </w:p>
    <w:p w14:paraId="3117CCA4" w14:textId="77777777" w:rsidR="000D6158" w:rsidRDefault="0016496C" w:rsidP="0016496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62005" w:rsidRPr="00DD149B">
        <w:rPr>
          <w:rFonts w:ascii="Times New Roman" w:hAnsi="Times New Roman" w:cs="Times New Roman"/>
          <w:sz w:val="28"/>
          <w:szCs w:val="28"/>
        </w:rPr>
        <w:t>. Департаменту образования администрации городского округа Тольятти</w:t>
      </w:r>
      <w:r w:rsidR="000B2F47">
        <w:rPr>
          <w:rFonts w:ascii="Times New Roman" w:hAnsi="Times New Roman" w:cs="Times New Roman"/>
          <w:sz w:val="28"/>
          <w:szCs w:val="28"/>
        </w:rPr>
        <w:t>,</w:t>
      </w:r>
      <w:r w:rsidR="00762005" w:rsidRPr="00DD149B">
        <w:rPr>
          <w:rFonts w:ascii="Times New Roman" w:hAnsi="Times New Roman" w:cs="Times New Roman"/>
          <w:sz w:val="28"/>
          <w:szCs w:val="28"/>
        </w:rPr>
        <w:t xml:space="preserve"> </w:t>
      </w:r>
      <w:r w:rsidR="000B2F47" w:rsidRPr="00636758">
        <w:rPr>
          <w:rFonts w:ascii="Times New Roman" w:hAnsi="Times New Roman" w:cs="Times New Roman"/>
          <w:sz w:val="28"/>
          <w:szCs w:val="28"/>
        </w:rPr>
        <w:t>муниципально</w:t>
      </w:r>
      <w:r w:rsidR="000B2F47">
        <w:rPr>
          <w:rFonts w:ascii="Times New Roman" w:hAnsi="Times New Roman" w:cs="Times New Roman"/>
          <w:sz w:val="28"/>
          <w:szCs w:val="28"/>
        </w:rPr>
        <w:t>му</w:t>
      </w:r>
      <w:r w:rsidR="000B2F47" w:rsidRPr="00636758">
        <w:rPr>
          <w:rFonts w:ascii="Times New Roman" w:hAnsi="Times New Roman" w:cs="Times New Roman"/>
          <w:sz w:val="28"/>
          <w:szCs w:val="28"/>
        </w:rPr>
        <w:t xml:space="preserve"> автономно</w:t>
      </w:r>
      <w:r w:rsidR="000B2F47">
        <w:rPr>
          <w:rFonts w:ascii="Times New Roman" w:hAnsi="Times New Roman" w:cs="Times New Roman"/>
          <w:sz w:val="28"/>
          <w:szCs w:val="28"/>
        </w:rPr>
        <w:t>му</w:t>
      </w:r>
      <w:r w:rsidR="000B2F47" w:rsidRPr="00636758">
        <w:rPr>
          <w:rFonts w:ascii="Times New Roman" w:hAnsi="Times New Roman" w:cs="Times New Roman"/>
          <w:sz w:val="28"/>
          <w:szCs w:val="28"/>
        </w:rPr>
        <w:t xml:space="preserve"> учреждени</w:t>
      </w:r>
      <w:r w:rsidR="000B2F47">
        <w:rPr>
          <w:rFonts w:ascii="Times New Roman" w:hAnsi="Times New Roman" w:cs="Times New Roman"/>
          <w:sz w:val="28"/>
          <w:szCs w:val="28"/>
        </w:rPr>
        <w:t>ю</w:t>
      </w:r>
      <w:r w:rsidR="000B2F47" w:rsidRPr="00636758">
        <w:rPr>
          <w:rFonts w:ascii="Times New Roman" w:hAnsi="Times New Roman" w:cs="Times New Roman"/>
          <w:sz w:val="28"/>
          <w:szCs w:val="28"/>
        </w:rPr>
        <w:t xml:space="preserve"> городского округа Тольятти «Многофункциональный центр предоставления государственных и муниципальных услуг»</w:t>
      </w:r>
      <w:r w:rsidR="000B2F47">
        <w:rPr>
          <w:rFonts w:ascii="Times New Roman" w:hAnsi="Times New Roman" w:cs="Times New Roman"/>
          <w:sz w:val="28"/>
          <w:szCs w:val="28"/>
        </w:rPr>
        <w:t xml:space="preserve"> </w:t>
      </w:r>
      <w:r w:rsidR="00762005">
        <w:rPr>
          <w:rFonts w:ascii="Times New Roman" w:hAnsi="Times New Roman" w:cs="Times New Roman"/>
          <w:sz w:val="28"/>
          <w:szCs w:val="28"/>
        </w:rPr>
        <w:t xml:space="preserve">при предоставлении муниципальной услуги </w:t>
      </w:r>
      <w:r w:rsidR="00864B3D" w:rsidRPr="00DD149B">
        <w:rPr>
          <w:rFonts w:ascii="Times New Roman" w:hAnsi="Times New Roman" w:cs="Times New Roman"/>
          <w:bCs/>
          <w:sz w:val="28"/>
          <w:szCs w:val="28"/>
        </w:rPr>
        <w:t>«</w:t>
      </w:r>
      <w:r w:rsidR="000D6158" w:rsidRPr="000D6158">
        <w:rPr>
          <w:rFonts w:ascii="Times New Roman" w:hAnsi="Times New Roman" w:cs="Times New Roman"/>
          <w:bCs/>
          <w:sz w:val="28"/>
          <w:szCs w:val="28"/>
        </w:rPr>
        <w:t xml:space="preserve">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w:t>
      </w:r>
      <w:r w:rsidR="000D6158" w:rsidRPr="000D6158">
        <w:rPr>
          <w:rFonts w:ascii="Times New Roman" w:hAnsi="Times New Roman" w:cs="Times New Roman"/>
          <w:bCs/>
          <w:sz w:val="28"/>
          <w:szCs w:val="28"/>
        </w:rPr>
        <w:lastRenderedPageBreak/>
        <w:t>учреждениях городского округа Тольятти, один из родителей (законных представителей) которых принимает участие в специальной военной операции</w:t>
      </w:r>
      <w:r w:rsidR="00864B3D" w:rsidRPr="00DD149B">
        <w:rPr>
          <w:rFonts w:ascii="Times New Roman" w:hAnsi="Times New Roman" w:cs="Times New Roman"/>
          <w:bCs/>
          <w:sz w:val="28"/>
          <w:szCs w:val="28"/>
        </w:rPr>
        <w:t>»</w:t>
      </w:r>
      <w:r w:rsidR="00864B3D">
        <w:rPr>
          <w:rFonts w:ascii="Times New Roman" w:hAnsi="Times New Roman" w:cs="Times New Roman"/>
          <w:bCs/>
          <w:sz w:val="28"/>
          <w:szCs w:val="28"/>
        </w:rPr>
        <w:t xml:space="preserve"> </w:t>
      </w:r>
      <w:r w:rsidR="00762005" w:rsidRPr="00DD149B">
        <w:rPr>
          <w:rFonts w:ascii="Times New Roman" w:hAnsi="Times New Roman" w:cs="Times New Roman"/>
          <w:sz w:val="28"/>
          <w:szCs w:val="28"/>
        </w:rPr>
        <w:t xml:space="preserve">руководствоваться административным </w:t>
      </w:r>
      <w:hyperlink w:anchor="Par36" w:history="1">
        <w:r w:rsidR="00762005" w:rsidRPr="00DD149B">
          <w:rPr>
            <w:rFonts w:ascii="Times New Roman" w:hAnsi="Times New Roman" w:cs="Times New Roman"/>
            <w:sz w:val="28"/>
            <w:szCs w:val="28"/>
          </w:rPr>
          <w:t>регламентом</w:t>
        </w:r>
      </w:hyperlink>
      <w:r w:rsidR="00762005" w:rsidRPr="00DD149B">
        <w:rPr>
          <w:rFonts w:ascii="Times New Roman" w:hAnsi="Times New Roman" w:cs="Times New Roman"/>
          <w:sz w:val="28"/>
          <w:szCs w:val="28"/>
        </w:rPr>
        <w:t xml:space="preserve">, утвержденным </w:t>
      </w:r>
      <w:r w:rsidR="000B2F47">
        <w:rPr>
          <w:rFonts w:ascii="Times New Roman" w:hAnsi="Times New Roman" w:cs="Times New Roman"/>
          <w:sz w:val="28"/>
          <w:szCs w:val="28"/>
        </w:rPr>
        <w:t xml:space="preserve"> пунктом 1 </w:t>
      </w:r>
      <w:r w:rsidR="00762005" w:rsidRPr="00DD149B">
        <w:rPr>
          <w:rFonts w:ascii="Times New Roman" w:hAnsi="Times New Roman" w:cs="Times New Roman"/>
          <w:sz w:val="28"/>
          <w:szCs w:val="28"/>
        </w:rPr>
        <w:t>настоящ</w:t>
      </w:r>
      <w:r w:rsidR="000B2F47">
        <w:rPr>
          <w:rFonts w:ascii="Times New Roman" w:hAnsi="Times New Roman" w:cs="Times New Roman"/>
          <w:sz w:val="28"/>
          <w:szCs w:val="28"/>
        </w:rPr>
        <w:t>его</w:t>
      </w:r>
      <w:r w:rsidR="000D6158" w:rsidRPr="000D6158">
        <w:rPr>
          <w:rFonts w:ascii="Times New Roman" w:hAnsi="Times New Roman" w:cs="Times New Roman"/>
          <w:sz w:val="28"/>
          <w:szCs w:val="28"/>
        </w:rPr>
        <w:t xml:space="preserve"> </w:t>
      </w:r>
      <w:r w:rsidR="00762005" w:rsidRPr="00DD149B">
        <w:rPr>
          <w:rFonts w:ascii="Times New Roman" w:hAnsi="Times New Roman" w:cs="Times New Roman"/>
          <w:sz w:val="28"/>
          <w:szCs w:val="28"/>
        </w:rPr>
        <w:t>постановлени</w:t>
      </w:r>
      <w:r w:rsidR="000B2F47">
        <w:rPr>
          <w:rFonts w:ascii="Times New Roman" w:hAnsi="Times New Roman" w:cs="Times New Roman"/>
          <w:sz w:val="28"/>
          <w:szCs w:val="28"/>
        </w:rPr>
        <w:t>я</w:t>
      </w:r>
      <w:r w:rsidR="00762005" w:rsidRPr="00DD149B">
        <w:rPr>
          <w:rFonts w:ascii="Times New Roman" w:hAnsi="Times New Roman" w:cs="Times New Roman"/>
          <w:sz w:val="28"/>
          <w:szCs w:val="28"/>
        </w:rPr>
        <w:t>.</w:t>
      </w:r>
      <w:r w:rsidRPr="0016496C">
        <w:rPr>
          <w:rFonts w:ascii="Times New Roman" w:hAnsi="Times New Roman" w:cs="Times New Roman"/>
          <w:sz w:val="28"/>
          <w:szCs w:val="28"/>
        </w:rPr>
        <w:t xml:space="preserve"> </w:t>
      </w:r>
    </w:p>
    <w:p w14:paraId="1A4D8696" w14:textId="4844421E" w:rsidR="0016496C" w:rsidRDefault="00B35131" w:rsidP="0016496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3101A">
        <w:rPr>
          <w:rFonts w:ascii="Times New Roman" w:hAnsi="Times New Roman" w:cs="Times New Roman"/>
          <w:sz w:val="28"/>
          <w:szCs w:val="28"/>
        </w:rPr>
        <w:t>3</w:t>
      </w:r>
      <w:r w:rsidR="0016496C" w:rsidRPr="00DD149B">
        <w:rPr>
          <w:rFonts w:ascii="Times New Roman" w:hAnsi="Times New Roman" w:cs="Times New Roman"/>
          <w:sz w:val="28"/>
          <w:szCs w:val="28"/>
        </w:rPr>
        <w:t xml:space="preserve">. Заместителя главы городского округа </w:t>
      </w:r>
      <w:r w:rsidR="0016496C">
        <w:rPr>
          <w:rFonts w:ascii="Times New Roman" w:hAnsi="Times New Roman" w:cs="Times New Roman"/>
          <w:sz w:val="28"/>
          <w:szCs w:val="28"/>
        </w:rPr>
        <w:t xml:space="preserve">Тольятти </w:t>
      </w:r>
      <w:r w:rsidR="0016496C" w:rsidRPr="00DD149B">
        <w:rPr>
          <w:rFonts w:ascii="Times New Roman" w:hAnsi="Times New Roman" w:cs="Times New Roman"/>
          <w:sz w:val="28"/>
          <w:szCs w:val="28"/>
        </w:rPr>
        <w:t xml:space="preserve">по социальным вопросам определить ответственным за качество предоставления муниципальной услуги </w:t>
      </w:r>
      <w:r w:rsidR="0016496C" w:rsidRPr="00DD149B">
        <w:rPr>
          <w:rFonts w:ascii="Times New Roman" w:hAnsi="Times New Roman" w:cs="Times New Roman"/>
          <w:bCs/>
          <w:sz w:val="28"/>
          <w:szCs w:val="28"/>
        </w:rPr>
        <w:t>«</w:t>
      </w:r>
      <w:r w:rsidR="000D6158" w:rsidRPr="000D6158">
        <w:rPr>
          <w:rFonts w:ascii="Times New Roman" w:hAnsi="Times New Roman" w:cs="Times New Roman"/>
          <w:bCs/>
          <w:sz w:val="28"/>
          <w:szCs w:val="28"/>
        </w:rPr>
        <w:t>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sidR="0016496C" w:rsidRPr="00DD149B">
        <w:rPr>
          <w:rFonts w:ascii="Times New Roman" w:hAnsi="Times New Roman" w:cs="Times New Roman"/>
          <w:bCs/>
          <w:sz w:val="28"/>
          <w:szCs w:val="28"/>
        </w:rPr>
        <w:t>»</w:t>
      </w:r>
      <w:r w:rsidR="0016496C" w:rsidRPr="003D2626">
        <w:rPr>
          <w:rFonts w:ascii="Times New Roman" w:hAnsi="Times New Roman" w:cs="Times New Roman"/>
          <w:sz w:val="28"/>
          <w:szCs w:val="28"/>
        </w:rPr>
        <w:t>.</w:t>
      </w:r>
    </w:p>
    <w:p w14:paraId="50529A70" w14:textId="07F645B5" w:rsidR="00136994" w:rsidRPr="00636758" w:rsidRDefault="0033101A" w:rsidP="0013699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36994" w:rsidRPr="00636758">
        <w:rPr>
          <w:rFonts w:ascii="Times New Roman" w:hAnsi="Times New Roman" w:cs="Times New Roman"/>
          <w:sz w:val="28"/>
          <w:szCs w:val="28"/>
        </w:rPr>
        <w:t xml:space="preserve">. Руководителя департамента образования администрации городского округа Тольятти определить ответственным за исполнение административного </w:t>
      </w:r>
      <w:hyperlink w:anchor="Par36" w:history="1">
        <w:r w:rsidR="00136994" w:rsidRPr="00636758">
          <w:rPr>
            <w:rFonts w:ascii="Times New Roman" w:hAnsi="Times New Roman" w:cs="Times New Roman"/>
            <w:sz w:val="28"/>
            <w:szCs w:val="28"/>
          </w:rPr>
          <w:t>регламента</w:t>
        </w:r>
      </w:hyperlink>
      <w:r w:rsidR="00136994" w:rsidRPr="00636758">
        <w:rPr>
          <w:rFonts w:ascii="Times New Roman" w:hAnsi="Times New Roman" w:cs="Times New Roman"/>
          <w:sz w:val="28"/>
          <w:szCs w:val="28"/>
        </w:rPr>
        <w:t xml:space="preserve">, утвержденного </w:t>
      </w:r>
      <w:r w:rsidR="00136994">
        <w:rPr>
          <w:rFonts w:ascii="Times New Roman" w:hAnsi="Times New Roman" w:cs="Times New Roman"/>
          <w:sz w:val="28"/>
          <w:szCs w:val="28"/>
        </w:rPr>
        <w:t xml:space="preserve">пунктом 1 </w:t>
      </w:r>
      <w:r w:rsidR="00136994" w:rsidRPr="00636758">
        <w:rPr>
          <w:rFonts w:ascii="Times New Roman" w:hAnsi="Times New Roman" w:cs="Times New Roman"/>
          <w:sz w:val="28"/>
          <w:szCs w:val="28"/>
        </w:rPr>
        <w:t>настоящ</w:t>
      </w:r>
      <w:r w:rsidR="00136994">
        <w:rPr>
          <w:rFonts w:ascii="Times New Roman" w:hAnsi="Times New Roman" w:cs="Times New Roman"/>
          <w:sz w:val="28"/>
          <w:szCs w:val="28"/>
        </w:rPr>
        <w:t>его</w:t>
      </w:r>
      <w:r w:rsidR="00136994" w:rsidRPr="00636758">
        <w:rPr>
          <w:rFonts w:ascii="Times New Roman" w:hAnsi="Times New Roman" w:cs="Times New Roman"/>
          <w:sz w:val="28"/>
          <w:szCs w:val="28"/>
        </w:rPr>
        <w:t xml:space="preserve"> постано</w:t>
      </w:r>
      <w:r w:rsidR="00136994">
        <w:rPr>
          <w:rFonts w:ascii="Times New Roman" w:hAnsi="Times New Roman" w:cs="Times New Roman"/>
          <w:sz w:val="28"/>
          <w:szCs w:val="28"/>
        </w:rPr>
        <w:t>вления, в пределах полномочий д</w:t>
      </w:r>
      <w:r w:rsidR="00136994" w:rsidRPr="00636758">
        <w:rPr>
          <w:rFonts w:ascii="Times New Roman" w:hAnsi="Times New Roman" w:cs="Times New Roman"/>
          <w:sz w:val="28"/>
          <w:szCs w:val="28"/>
        </w:rPr>
        <w:t>епартамента образования администрации городского округа Тольятти.</w:t>
      </w:r>
    </w:p>
    <w:p w14:paraId="0BFB8BD7" w14:textId="6DD920DA" w:rsidR="00136994" w:rsidRPr="00636758" w:rsidRDefault="0033101A" w:rsidP="0013699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36994" w:rsidRPr="00636758">
        <w:rPr>
          <w:rFonts w:ascii="Times New Roman" w:hAnsi="Times New Roman" w:cs="Times New Roman"/>
          <w:sz w:val="28"/>
          <w:szCs w:val="28"/>
        </w:rPr>
        <w:t>. Директора муниципального автономного учреждения городского округа Тольятти «Многофункциональный центр предоставления государственных и муниципальных услуг»</w:t>
      </w:r>
      <w:r w:rsidR="00136994">
        <w:rPr>
          <w:rFonts w:ascii="Times New Roman" w:hAnsi="Times New Roman" w:cs="Times New Roman"/>
          <w:sz w:val="28"/>
          <w:szCs w:val="28"/>
        </w:rPr>
        <w:t xml:space="preserve"> </w:t>
      </w:r>
      <w:r w:rsidR="00136994" w:rsidRPr="00636758">
        <w:rPr>
          <w:rFonts w:ascii="Times New Roman" w:hAnsi="Times New Roman" w:cs="Times New Roman"/>
          <w:sz w:val="28"/>
          <w:szCs w:val="28"/>
        </w:rPr>
        <w:t xml:space="preserve">определить ответственным за исполнение административного </w:t>
      </w:r>
      <w:hyperlink w:anchor="Par36" w:history="1">
        <w:r w:rsidR="00136994" w:rsidRPr="00636758">
          <w:rPr>
            <w:rFonts w:ascii="Times New Roman" w:hAnsi="Times New Roman" w:cs="Times New Roman"/>
            <w:sz w:val="28"/>
            <w:szCs w:val="28"/>
          </w:rPr>
          <w:t>регламента</w:t>
        </w:r>
      </w:hyperlink>
      <w:r w:rsidR="00136994" w:rsidRPr="00636758">
        <w:rPr>
          <w:rFonts w:ascii="Times New Roman" w:hAnsi="Times New Roman" w:cs="Times New Roman"/>
          <w:sz w:val="28"/>
          <w:szCs w:val="28"/>
        </w:rPr>
        <w:t xml:space="preserve">, утвержденного </w:t>
      </w:r>
      <w:r w:rsidR="00136994" w:rsidRPr="0033101A">
        <w:rPr>
          <w:rFonts w:ascii="Times New Roman" w:hAnsi="Times New Roman" w:cs="Times New Roman"/>
          <w:sz w:val="28"/>
          <w:szCs w:val="28"/>
        </w:rPr>
        <w:t>пунктом 1 настоящего постановления, в пределах полномочий муниципальног</w:t>
      </w:r>
      <w:r w:rsidR="00136994" w:rsidRPr="00636758">
        <w:rPr>
          <w:rFonts w:ascii="Times New Roman" w:hAnsi="Times New Roman" w:cs="Times New Roman"/>
          <w:sz w:val="28"/>
          <w:szCs w:val="28"/>
        </w:rPr>
        <w:t>о автономного учреждения городского округа Тольятти «Многофункциональный центр предоставления государственных и муниципальных услуг».</w:t>
      </w:r>
    </w:p>
    <w:p w14:paraId="4C305FB7" w14:textId="2631B401" w:rsidR="00136994" w:rsidRDefault="0033101A" w:rsidP="0013699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36994">
        <w:rPr>
          <w:rFonts w:ascii="Times New Roman" w:hAnsi="Times New Roman" w:cs="Times New Roman"/>
          <w:sz w:val="28"/>
          <w:szCs w:val="28"/>
        </w:rPr>
        <w:t xml:space="preserve">. </w:t>
      </w:r>
      <w:r w:rsidR="00136994" w:rsidRPr="00636758">
        <w:rPr>
          <w:rFonts w:ascii="Times New Roman" w:hAnsi="Times New Roman" w:cs="Times New Roman"/>
          <w:sz w:val="28"/>
          <w:szCs w:val="28"/>
        </w:rPr>
        <w:t xml:space="preserve">Департаменту образования администрации городского округа Тольятти разместить административный </w:t>
      </w:r>
      <w:hyperlink w:anchor="Par36" w:history="1">
        <w:r w:rsidR="00136994" w:rsidRPr="00636758">
          <w:rPr>
            <w:rFonts w:ascii="Times New Roman" w:hAnsi="Times New Roman" w:cs="Times New Roman"/>
            <w:sz w:val="28"/>
            <w:szCs w:val="28"/>
          </w:rPr>
          <w:t>регламент</w:t>
        </w:r>
      </w:hyperlink>
      <w:r w:rsidR="00136994">
        <w:rPr>
          <w:rFonts w:ascii="Times New Roman" w:hAnsi="Times New Roman" w:cs="Times New Roman"/>
          <w:sz w:val="28"/>
          <w:szCs w:val="28"/>
        </w:rPr>
        <w:t xml:space="preserve">, </w:t>
      </w:r>
      <w:r w:rsidR="00136994" w:rsidRPr="00636758">
        <w:rPr>
          <w:rFonts w:ascii="Times New Roman" w:hAnsi="Times New Roman" w:cs="Times New Roman"/>
          <w:sz w:val="28"/>
          <w:szCs w:val="28"/>
        </w:rPr>
        <w:t>утвержденны</w:t>
      </w:r>
      <w:r w:rsidR="00136994">
        <w:rPr>
          <w:rFonts w:ascii="Times New Roman" w:hAnsi="Times New Roman" w:cs="Times New Roman"/>
          <w:sz w:val="28"/>
          <w:szCs w:val="28"/>
        </w:rPr>
        <w:t xml:space="preserve">й </w:t>
      </w:r>
      <w:r w:rsidRPr="00A77CE0">
        <w:rPr>
          <w:rFonts w:ascii="Times New Roman" w:hAnsi="Times New Roman" w:cs="Times New Roman"/>
          <w:sz w:val="28"/>
          <w:szCs w:val="28"/>
        </w:rPr>
        <w:t xml:space="preserve">пунктом 1 </w:t>
      </w:r>
      <w:r w:rsidR="00136994" w:rsidRPr="00A77CE0">
        <w:rPr>
          <w:rFonts w:ascii="Times New Roman" w:hAnsi="Times New Roman" w:cs="Times New Roman"/>
          <w:sz w:val="28"/>
          <w:szCs w:val="28"/>
        </w:rPr>
        <w:t>настоящ</w:t>
      </w:r>
      <w:r w:rsidRPr="00A77CE0">
        <w:rPr>
          <w:rFonts w:ascii="Times New Roman" w:hAnsi="Times New Roman" w:cs="Times New Roman"/>
          <w:sz w:val="28"/>
          <w:szCs w:val="28"/>
        </w:rPr>
        <w:t>его</w:t>
      </w:r>
      <w:r w:rsidR="00136994" w:rsidRPr="00A77CE0">
        <w:rPr>
          <w:rFonts w:ascii="Times New Roman" w:hAnsi="Times New Roman" w:cs="Times New Roman"/>
          <w:sz w:val="28"/>
          <w:szCs w:val="28"/>
        </w:rPr>
        <w:t xml:space="preserve"> постановлени</w:t>
      </w:r>
      <w:r w:rsidRPr="00A77CE0">
        <w:rPr>
          <w:rFonts w:ascii="Times New Roman" w:hAnsi="Times New Roman" w:cs="Times New Roman"/>
          <w:sz w:val="28"/>
          <w:szCs w:val="28"/>
        </w:rPr>
        <w:t>я</w:t>
      </w:r>
      <w:r w:rsidR="00136994" w:rsidRPr="00A77CE0">
        <w:rPr>
          <w:rFonts w:ascii="Times New Roman" w:hAnsi="Times New Roman" w:cs="Times New Roman"/>
          <w:sz w:val="28"/>
          <w:szCs w:val="28"/>
        </w:rPr>
        <w:t>,</w:t>
      </w:r>
      <w:r w:rsidR="00136994" w:rsidRPr="00636758">
        <w:rPr>
          <w:rFonts w:ascii="Times New Roman" w:hAnsi="Times New Roman" w:cs="Times New Roman"/>
          <w:sz w:val="28"/>
          <w:szCs w:val="28"/>
        </w:rPr>
        <w:t xml:space="preserve"> в информационно-телекоммуникационной сети Интернет на официальном портале администрации городского округа Тольятти.</w:t>
      </w:r>
    </w:p>
    <w:p w14:paraId="60D5319F" w14:textId="536E8B99" w:rsidR="0033101A" w:rsidRPr="00A77CE0" w:rsidRDefault="0033101A" w:rsidP="0033101A">
      <w:pPr>
        <w:autoSpaceDE w:val="0"/>
        <w:autoSpaceDN w:val="0"/>
        <w:adjustRightInd w:val="0"/>
        <w:spacing w:after="0" w:line="360" w:lineRule="auto"/>
        <w:ind w:firstLine="540"/>
        <w:jc w:val="both"/>
        <w:rPr>
          <w:rFonts w:ascii="Times New Roman" w:hAnsi="Times New Roman" w:cs="Times New Roman"/>
          <w:sz w:val="28"/>
          <w:szCs w:val="28"/>
        </w:rPr>
      </w:pPr>
      <w:r w:rsidRPr="00A77CE0">
        <w:rPr>
          <w:rFonts w:ascii="Times New Roman" w:hAnsi="Times New Roman" w:cs="Times New Roman"/>
          <w:sz w:val="28"/>
          <w:szCs w:val="28"/>
        </w:rPr>
        <w:t>7. Департаменту информационных технологий</w:t>
      </w:r>
      <w:r w:rsidR="008132E8" w:rsidRPr="008132E8">
        <w:rPr>
          <w:rFonts w:ascii="Times New Roman" w:hAnsi="Times New Roman" w:cs="Times New Roman"/>
          <w:sz w:val="28"/>
          <w:szCs w:val="28"/>
        </w:rPr>
        <w:t xml:space="preserve"> </w:t>
      </w:r>
      <w:r w:rsidR="008132E8">
        <w:rPr>
          <w:rFonts w:ascii="Times New Roman" w:hAnsi="Times New Roman" w:cs="Times New Roman"/>
          <w:sz w:val="28"/>
          <w:szCs w:val="28"/>
        </w:rPr>
        <w:t>и связи</w:t>
      </w:r>
      <w:r w:rsidRPr="00A77CE0">
        <w:rPr>
          <w:rFonts w:ascii="Times New Roman" w:hAnsi="Times New Roman" w:cs="Times New Roman"/>
          <w:sz w:val="28"/>
          <w:szCs w:val="28"/>
        </w:rPr>
        <w:t xml:space="preserve"> администрации городского округа Тольятти разместить сведения о муниципальной услуге «</w:t>
      </w:r>
      <w:r w:rsidR="008132E8" w:rsidRPr="008132E8">
        <w:rPr>
          <w:rFonts w:ascii="Times New Roman" w:hAnsi="Times New Roman" w:cs="Times New Roman"/>
          <w:bCs/>
          <w:sz w:val="28"/>
          <w:szCs w:val="28"/>
        </w:rPr>
        <w:t xml:space="preserve">Предоставление одноразового бесплатного горячего питания обучающимся    </w:t>
      </w:r>
      <w:r w:rsidR="008132E8">
        <w:rPr>
          <w:rFonts w:ascii="Times New Roman" w:hAnsi="Times New Roman" w:cs="Times New Roman"/>
          <w:bCs/>
          <w:sz w:val="28"/>
          <w:szCs w:val="28"/>
        </w:rPr>
        <w:t xml:space="preserve">   </w:t>
      </w:r>
      <w:r w:rsidR="008132E8" w:rsidRPr="008132E8">
        <w:rPr>
          <w:rFonts w:ascii="Times New Roman" w:hAnsi="Times New Roman" w:cs="Times New Roman"/>
          <w:bCs/>
          <w:sz w:val="28"/>
          <w:szCs w:val="28"/>
        </w:rPr>
        <w:t xml:space="preserve">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w:t>
      </w:r>
      <w:r w:rsidR="008132E8" w:rsidRPr="008132E8">
        <w:rPr>
          <w:rFonts w:ascii="Times New Roman" w:hAnsi="Times New Roman" w:cs="Times New Roman"/>
          <w:bCs/>
          <w:sz w:val="28"/>
          <w:szCs w:val="28"/>
        </w:rPr>
        <w:lastRenderedPageBreak/>
        <w:t>специальной военной операции</w:t>
      </w:r>
      <w:r w:rsidRPr="00A77CE0">
        <w:rPr>
          <w:rFonts w:ascii="Times New Roman" w:hAnsi="Times New Roman" w:cs="Times New Roman"/>
          <w:bCs/>
          <w:sz w:val="28"/>
          <w:szCs w:val="28"/>
        </w:rPr>
        <w:t>» в соответствии с настоящим постановлением в региональной информационной системе «Реестр государственных и муниципальных услуг (функций) Самарской области.</w:t>
      </w:r>
    </w:p>
    <w:p w14:paraId="76D4DA8D" w14:textId="16F09FE0" w:rsidR="00136994" w:rsidRPr="00636758" w:rsidRDefault="00B35131" w:rsidP="0013699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136994" w:rsidRPr="00636758">
        <w:rPr>
          <w:rFonts w:ascii="Times New Roman" w:hAnsi="Times New Roman" w:cs="Times New Roman"/>
          <w:sz w:val="28"/>
          <w:szCs w:val="28"/>
        </w:rPr>
        <w:t>. Организационному управлению администрации городского округа Тольятти опубликовать настоящее постановление в газете «Городские ведомости».</w:t>
      </w:r>
    </w:p>
    <w:p w14:paraId="5ED142B7" w14:textId="52EE5AF3" w:rsidR="00136994" w:rsidRDefault="00B35131" w:rsidP="0013699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36994">
        <w:rPr>
          <w:rFonts w:ascii="Times New Roman" w:hAnsi="Times New Roman" w:cs="Times New Roman"/>
          <w:sz w:val="28"/>
          <w:szCs w:val="28"/>
        </w:rPr>
        <w:t xml:space="preserve">. </w:t>
      </w:r>
      <w:r w:rsidR="00136994" w:rsidRPr="00636758">
        <w:rPr>
          <w:rFonts w:ascii="Times New Roman" w:hAnsi="Times New Roman" w:cs="Times New Roman"/>
          <w:sz w:val="28"/>
          <w:szCs w:val="28"/>
        </w:rPr>
        <w:t xml:space="preserve">Настоящее </w:t>
      </w:r>
      <w:r w:rsidR="00136994">
        <w:rPr>
          <w:rFonts w:ascii="Times New Roman" w:hAnsi="Times New Roman" w:cs="Times New Roman"/>
          <w:sz w:val="28"/>
          <w:szCs w:val="28"/>
        </w:rPr>
        <w:t>п</w:t>
      </w:r>
      <w:r w:rsidR="00136994" w:rsidRPr="00636758">
        <w:rPr>
          <w:rFonts w:ascii="Times New Roman" w:hAnsi="Times New Roman" w:cs="Times New Roman"/>
          <w:sz w:val="28"/>
          <w:szCs w:val="28"/>
        </w:rPr>
        <w:t>остановление вступает в силу после дня его официального опубликования</w:t>
      </w:r>
      <w:r w:rsidR="00725062">
        <w:rPr>
          <w:rFonts w:ascii="Times New Roman" w:hAnsi="Times New Roman" w:cs="Times New Roman"/>
          <w:sz w:val="28"/>
          <w:szCs w:val="28"/>
        </w:rPr>
        <w:t xml:space="preserve"> и распространяется на правоотношения, возникшие с 12.10.2022 г</w:t>
      </w:r>
      <w:r w:rsidR="00136994" w:rsidRPr="00636758">
        <w:rPr>
          <w:rFonts w:ascii="Times New Roman" w:hAnsi="Times New Roman" w:cs="Times New Roman"/>
          <w:sz w:val="28"/>
          <w:szCs w:val="28"/>
        </w:rPr>
        <w:t>.</w:t>
      </w:r>
    </w:p>
    <w:p w14:paraId="1CF94B1D" w14:textId="351DE752" w:rsidR="00136994" w:rsidRPr="00636758" w:rsidRDefault="00B35131" w:rsidP="0013699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36994" w:rsidRPr="00636758">
        <w:rPr>
          <w:rFonts w:ascii="Times New Roman" w:hAnsi="Times New Roman" w:cs="Times New Roman"/>
          <w:sz w:val="28"/>
          <w:szCs w:val="28"/>
        </w:rPr>
        <w:t xml:space="preserve">. </w:t>
      </w:r>
      <w:r w:rsidR="00136994">
        <w:rPr>
          <w:rFonts w:ascii="Times New Roman" w:hAnsi="Times New Roman" w:cs="Times New Roman"/>
          <w:sz w:val="28"/>
          <w:szCs w:val="28"/>
        </w:rPr>
        <w:t xml:space="preserve">Контроль </w:t>
      </w:r>
      <w:r w:rsidR="00802CA5">
        <w:rPr>
          <w:rFonts w:ascii="Times New Roman" w:hAnsi="Times New Roman" w:cs="Times New Roman"/>
          <w:sz w:val="28"/>
          <w:szCs w:val="28"/>
        </w:rPr>
        <w:t xml:space="preserve">за исполнением </w:t>
      </w:r>
      <w:r w:rsidR="00136994">
        <w:rPr>
          <w:rFonts w:ascii="Times New Roman" w:hAnsi="Times New Roman" w:cs="Times New Roman"/>
          <w:sz w:val="28"/>
          <w:szCs w:val="28"/>
        </w:rPr>
        <w:t>настоящего п</w:t>
      </w:r>
      <w:r w:rsidR="00136994" w:rsidRPr="00636758">
        <w:rPr>
          <w:rFonts w:ascii="Times New Roman" w:hAnsi="Times New Roman" w:cs="Times New Roman"/>
          <w:sz w:val="28"/>
          <w:szCs w:val="28"/>
        </w:rPr>
        <w:t>остановления возложить на заместителя главы городского округа по социальным вопросам</w:t>
      </w:r>
      <w:r w:rsidR="00136994">
        <w:rPr>
          <w:rFonts w:ascii="Times New Roman" w:hAnsi="Times New Roman" w:cs="Times New Roman"/>
          <w:sz w:val="28"/>
          <w:szCs w:val="28"/>
        </w:rPr>
        <w:t>.</w:t>
      </w:r>
    </w:p>
    <w:p w14:paraId="7991825D" w14:textId="1D240B79" w:rsidR="003D2626" w:rsidRDefault="003D2626" w:rsidP="00224EDB">
      <w:pPr>
        <w:autoSpaceDE w:val="0"/>
        <w:autoSpaceDN w:val="0"/>
        <w:adjustRightInd w:val="0"/>
        <w:spacing w:after="0" w:line="360" w:lineRule="auto"/>
        <w:rPr>
          <w:rFonts w:ascii="Times New Roman" w:hAnsi="Times New Roman" w:cs="Times New Roman"/>
          <w:sz w:val="28"/>
          <w:szCs w:val="28"/>
        </w:rPr>
      </w:pPr>
    </w:p>
    <w:p w14:paraId="0AD8E9B7" w14:textId="77777777" w:rsidR="008132E8" w:rsidRDefault="008132E8" w:rsidP="00224EDB">
      <w:pPr>
        <w:autoSpaceDE w:val="0"/>
        <w:autoSpaceDN w:val="0"/>
        <w:adjustRightInd w:val="0"/>
        <w:spacing w:after="0" w:line="360" w:lineRule="auto"/>
        <w:rPr>
          <w:rFonts w:ascii="Times New Roman" w:hAnsi="Times New Roman" w:cs="Times New Roman"/>
          <w:sz w:val="28"/>
          <w:szCs w:val="28"/>
        </w:rPr>
      </w:pPr>
    </w:p>
    <w:p w14:paraId="5E431F7F" w14:textId="7A5D4702" w:rsidR="0013200A" w:rsidRDefault="00222779" w:rsidP="003D2626">
      <w:pPr>
        <w:autoSpaceDE w:val="0"/>
        <w:autoSpaceDN w:val="0"/>
        <w:adjustRightInd w:val="0"/>
        <w:spacing w:after="0" w:line="360" w:lineRule="auto"/>
        <w:rPr>
          <w:rFonts w:ascii="Times New Roman" w:hAnsi="Times New Roman" w:cs="Times New Roman"/>
          <w:sz w:val="28"/>
          <w:szCs w:val="28"/>
        </w:rPr>
      </w:pPr>
      <w:r w:rsidRPr="00636758">
        <w:rPr>
          <w:rFonts w:ascii="Times New Roman" w:hAnsi="Times New Roman" w:cs="Times New Roman"/>
          <w:sz w:val="28"/>
          <w:szCs w:val="28"/>
        </w:rPr>
        <w:t>Глава городского округа</w:t>
      </w:r>
      <w:r w:rsidR="00224EDB">
        <w:rPr>
          <w:rFonts w:ascii="Times New Roman" w:hAnsi="Times New Roman" w:cs="Times New Roman"/>
          <w:sz w:val="28"/>
          <w:szCs w:val="28"/>
        </w:rPr>
        <w:t xml:space="preserve">                                                                             </w:t>
      </w:r>
      <w:r w:rsidR="00802CA5">
        <w:rPr>
          <w:rFonts w:ascii="Times New Roman" w:hAnsi="Times New Roman" w:cs="Times New Roman"/>
          <w:sz w:val="28"/>
          <w:szCs w:val="28"/>
        </w:rPr>
        <w:t xml:space="preserve">      </w:t>
      </w:r>
      <w:r w:rsidR="00224EDB">
        <w:rPr>
          <w:rFonts w:ascii="Times New Roman" w:hAnsi="Times New Roman" w:cs="Times New Roman"/>
          <w:sz w:val="28"/>
          <w:szCs w:val="28"/>
        </w:rPr>
        <w:t xml:space="preserve">  </w:t>
      </w:r>
      <w:r w:rsidR="00802CA5">
        <w:rPr>
          <w:rFonts w:ascii="Times New Roman" w:hAnsi="Times New Roman" w:cs="Times New Roman"/>
          <w:sz w:val="28"/>
          <w:szCs w:val="28"/>
        </w:rPr>
        <w:t>Н.А. Ренц</w:t>
      </w:r>
    </w:p>
    <w:p w14:paraId="677A0C17" w14:textId="502EABA4"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297B91E3" w14:textId="04988D1B"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6B69FDE7" w14:textId="5C3E707E"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626E6910" w14:textId="40C17C1B"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59C2E3DC" w14:textId="24AC56C6"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0289BA55" w14:textId="78BDFE88"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2BDA9554" w14:textId="7B9F93E6"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33F9DD56" w14:textId="13ACEC9C"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6BFDD145" w14:textId="0352318A"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03433D26" w14:textId="458D8F42"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62BDA725" w14:textId="20C21647"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50DD617B" w14:textId="57F194A8"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69E0DD3A" w14:textId="7293DEFF"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2DDED02D" w14:textId="57E52BC8"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0DCD84E8" w14:textId="20706551"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12EB8E46" w14:textId="71BDCF98"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19D1F4F4" w14:textId="26AEFC80"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22197565" w14:textId="45B974B0"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76BE6B56" w14:textId="0228B590" w:rsidR="00193330" w:rsidRDefault="00193330" w:rsidP="003D2626">
      <w:pPr>
        <w:autoSpaceDE w:val="0"/>
        <w:autoSpaceDN w:val="0"/>
        <w:adjustRightInd w:val="0"/>
        <w:spacing w:after="0" w:line="360" w:lineRule="auto"/>
        <w:rPr>
          <w:rFonts w:ascii="Times New Roman" w:hAnsi="Times New Roman" w:cs="Times New Roman"/>
          <w:sz w:val="28"/>
          <w:szCs w:val="28"/>
        </w:rPr>
      </w:pPr>
    </w:p>
    <w:p w14:paraId="6EC9F767" w14:textId="55251D0F" w:rsidR="00193330" w:rsidRDefault="00193330" w:rsidP="003D2626">
      <w:pPr>
        <w:autoSpaceDE w:val="0"/>
        <w:autoSpaceDN w:val="0"/>
        <w:adjustRightInd w:val="0"/>
        <w:spacing w:after="0" w:line="360" w:lineRule="auto"/>
        <w:rPr>
          <w:rFonts w:ascii="Times New Roman" w:hAnsi="Times New Roman" w:cs="Times New Roman"/>
          <w:sz w:val="28"/>
          <w:szCs w:val="28"/>
        </w:rPr>
      </w:pPr>
    </w:p>
    <w:tbl>
      <w:tblPr>
        <w:tblW w:w="0" w:type="auto"/>
        <w:tblLook w:val="04A0" w:firstRow="1" w:lastRow="0" w:firstColumn="1" w:lastColumn="0" w:noHBand="0" w:noVBand="1"/>
      </w:tblPr>
      <w:tblGrid>
        <w:gridCol w:w="4361"/>
        <w:gridCol w:w="5209"/>
      </w:tblGrid>
      <w:tr w:rsidR="00193330" w:rsidRPr="004C619E" w14:paraId="77395EFB" w14:textId="77777777" w:rsidTr="007770A8">
        <w:tc>
          <w:tcPr>
            <w:tcW w:w="4361" w:type="dxa"/>
          </w:tcPr>
          <w:p w14:paraId="1147B88F" w14:textId="77777777" w:rsidR="00193330" w:rsidRPr="007D3B84" w:rsidRDefault="00193330" w:rsidP="007770A8">
            <w:pPr>
              <w:autoSpaceDE w:val="0"/>
              <w:autoSpaceDN w:val="0"/>
              <w:adjustRightInd w:val="0"/>
              <w:spacing w:after="0" w:line="240" w:lineRule="auto"/>
              <w:jc w:val="center"/>
            </w:pPr>
          </w:p>
        </w:tc>
        <w:tc>
          <w:tcPr>
            <w:tcW w:w="5209" w:type="dxa"/>
          </w:tcPr>
          <w:p w14:paraId="07800E55" w14:textId="77777777" w:rsidR="00193330" w:rsidRPr="004C619E" w:rsidRDefault="00193330" w:rsidP="007770A8">
            <w:pPr>
              <w:autoSpaceDE w:val="0"/>
              <w:autoSpaceDN w:val="0"/>
              <w:adjustRightInd w:val="0"/>
              <w:spacing w:after="0" w:line="240" w:lineRule="auto"/>
              <w:jc w:val="right"/>
              <w:outlineLvl w:val="0"/>
            </w:pPr>
            <w:r w:rsidRPr="004C619E">
              <w:t>Утвержден</w:t>
            </w:r>
          </w:p>
          <w:p w14:paraId="56B29830" w14:textId="77777777" w:rsidR="00193330" w:rsidRPr="004C619E" w:rsidRDefault="00193330" w:rsidP="007770A8">
            <w:pPr>
              <w:autoSpaceDE w:val="0"/>
              <w:autoSpaceDN w:val="0"/>
              <w:adjustRightInd w:val="0"/>
              <w:spacing w:after="0" w:line="240" w:lineRule="auto"/>
              <w:jc w:val="right"/>
            </w:pPr>
            <w:r w:rsidRPr="004C619E">
              <w:t>постановлением</w:t>
            </w:r>
          </w:p>
          <w:p w14:paraId="1C8543F4" w14:textId="77777777" w:rsidR="00193330" w:rsidRPr="004C619E" w:rsidRDefault="00193330" w:rsidP="007770A8">
            <w:pPr>
              <w:autoSpaceDE w:val="0"/>
              <w:autoSpaceDN w:val="0"/>
              <w:adjustRightInd w:val="0"/>
              <w:spacing w:after="0" w:line="240" w:lineRule="auto"/>
              <w:jc w:val="right"/>
            </w:pPr>
            <w:r w:rsidRPr="004C619E">
              <w:t>администрации городского округа Тольятти</w:t>
            </w:r>
          </w:p>
          <w:p w14:paraId="3F8CAB4D" w14:textId="77777777" w:rsidR="00193330" w:rsidRPr="004C619E" w:rsidRDefault="00193330" w:rsidP="007770A8">
            <w:pPr>
              <w:autoSpaceDE w:val="0"/>
              <w:autoSpaceDN w:val="0"/>
              <w:adjustRightInd w:val="0"/>
              <w:spacing w:after="0" w:line="240" w:lineRule="auto"/>
              <w:jc w:val="right"/>
            </w:pPr>
            <w:r w:rsidRPr="004C619E">
              <w:t>от ____________№___________</w:t>
            </w:r>
          </w:p>
          <w:p w14:paraId="129483A4" w14:textId="77777777" w:rsidR="00193330" w:rsidRPr="004C619E" w:rsidRDefault="00193330" w:rsidP="007770A8">
            <w:pPr>
              <w:autoSpaceDE w:val="0"/>
              <w:autoSpaceDN w:val="0"/>
              <w:adjustRightInd w:val="0"/>
              <w:spacing w:after="0" w:line="240" w:lineRule="auto"/>
              <w:rPr>
                <w:sz w:val="20"/>
                <w:szCs w:val="20"/>
              </w:rPr>
            </w:pPr>
          </w:p>
          <w:p w14:paraId="668AD5CF" w14:textId="77777777" w:rsidR="00193330" w:rsidRPr="004C619E" w:rsidRDefault="00193330" w:rsidP="007770A8">
            <w:pPr>
              <w:autoSpaceDE w:val="0"/>
              <w:autoSpaceDN w:val="0"/>
              <w:adjustRightInd w:val="0"/>
              <w:spacing w:after="0" w:line="240" w:lineRule="auto"/>
              <w:outlineLvl w:val="0"/>
              <w:rPr>
                <w:sz w:val="20"/>
                <w:szCs w:val="20"/>
              </w:rPr>
            </w:pPr>
          </w:p>
        </w:tc>
      </w:tr>
    </w:tbl>
    <w:p w14:paraId="6EFDBBE4" w14:textId="77777777" w:rsidR="00193330" w:rsidRPr="004C619E" w:rsidRDefault="00193330" w:rsidP="00193330">
      <w:pPr>
        <w:pStyle w:val="2"/>
        <w:shd w:val="clear" w:color="auto" w:fill="FFFFFF"/>
        <w:spacing w:before="0" w:beforeAutospacing="0" w:after="0" w:afterAutospacing="0"/>
        <w:jc w:val="center"/>
        <w:rPr>
          <w:b w:val="0"/>
          <w:bCs w:val="0"/>
          <w:sz w:val="28"/>
          <w:szCs w:val="28"/>
        </w:rPr>
      </w:pPr>
      <w:r w:rsidRPr="004C619E">
        <w:rPr>
          <w:b w:val="0"/>
          <w:bCs w:val="0"/>
          <w:sz w:val="28"/>
          <w:szCs w:val="28"/>
        </w:rPr>
        <w:t xml:space="preserve">Административный регламент предоставления муниципальной услуги </w:t>
      </w:r>
    </w:p>
    <w:p w14:paraId="171E0BA6" w14:textId="77777777" w:rsidR="00193330" w:rsidRPr="00956844" w:rsidRDefault="00193330" w:rsidP="00193330">
      <w:pPr>
        <w:pStyle w:val="2"/>
        <w:shd w:val="clear" w:color="auto" w:fill="FFFFFF"/>
        <w:spacing w:before="0" w:beforeAutospacing="0" w:after="0" w:afterAutospacing="0"/>
        <w:jc w:val="center"/>
        <w:rPr>
          <w:b w:val="0"/>
          <w:bCs w:val="0"/>
          <w:sz w:val="28"/>
          <w:szCs w:val="28"/>
        </w:rPr>
      </w:pPr>
      <w:r w:rsidRPr="00956844">
        <w:rPr>
          <w:b w:val="0"/>
          <w:bCs w:val="0"/>
          <w:sz w:val="28"/>
          <w:szCs w:val="28"/>
        </w:rPr>
        <w:t>«</w:t>
      </w:r>
      <w:bookmarkStart w:id="1" w:name="_Hlk123113212"/>
      <w:r w:rsidRPr="00956844">
        <w:rPr>
          <w:b w:val="0"/>
          <w:bCs w:val="0"/>
          <w:sz w:val="28"/>
          <w:szCs w:val="28"/>
          <w:lang w:val="ru-RU"/>
        </w:rPr>
        <w:t>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bookmarkEnd w:id="1"/>
      <w:r w:rsidRPr="00956844">
        <w:rPr>
          <w:b w:val="0"/>
          <w:bCs w:val="0"/>
          <w:sz w:val="28"/>
          <w:szCs w:val="28"/>
        </w:rPr>
        <w:t>»</w:t>
      </w:r>
    </w:p>
    <w:p w14:paraId="76B18F7B" w14:textId="77777777" w:rsidR="00193330" w:rsidRPr="004C619E" w:rsidRDefault="00193330" w:rsidP="00193330">
      <w:pPr>
        <w:pStyle w:val="2"/>
        <w:shd w:val="clear" w:color="auto" w:fill="FFFFFF"/>
        <w:spacing w:before="0" w:beforeAutospacing="0" w:after="0" w:afterAutospacing="0"/>
        <w:jc w:val="center"/>
        <w:rPr>
          <w:b w:val="0"/>
          <w:bCs w:val="0"/>
          <w:sz w:val="28"/>
          <w:szCs w:val="28"/>
        </w:rPr>
      </w:pPr>
    </w:p>
    <w:p w14:paraId="14DA5A05" w14:textId="77777777" w:rsidR="00193330" w:rsidRPr="004C619E" w:rsidRDefault="00193330" w:rsidP="00193330">
      <w:pPr>
        <w:pStyle w:val="2"/>
        <w:shd w:val="clear" w:color="auto" w:fill="FFFFFF"/>
        <w:spacing w:before="0" w:beforeAutospacing="0" w:after="0" w:afterAutospacing="0"/>
        <w:jc w:val="center"/>
        <w:rPr>
          <w:b w:val="0"/>
          <w:bCs w:val="0"/>
          <w:sz w:val="28"/>
          <w:szCs w:val="28"/>
        </w:rPr>
      </w:pPr>
    </w:p>
    <w:p w14:paraId="17BC40DE" w14:textId="77777777" w:rsidR="00193330" w:rsidRPr="004C619E" w:rsidRDefault="00193330" w:rsidP="00193330">
      <w:pPr>
        <w:spacing w:after="0" w:line="240" w:lineRule="auto"/>
        <w:jc w:val="center"/>
        <w:rPr>
          <w:bCs/>
        </w:rPr>
      </w:pPr>
    </w:p>
    <w:p w14:paraId="2C115054" w14:textId="77777777" w:rsidR="00193330" w:rsidRPr="004C619E" w:rsidRDefault="00193330" w:rsidP="00193330">
      <w:pPr>
        <w:pStyle w:val="ConsTitle"/>
        <w:numPr>
          <w:ilvl w:val="0"/>
          <w:numId w:val="8"/>
        </w:numPr>
        <w:shd w:val="clear" w:color="auto" w:fill="auto"/>
        <w:ind w:left="0" w:firstLine="0"/>
        <w:jc w:val="center"/>
      </w:pPr>
      <w:r w:rsidRPr="004C619E">
        <w:t>ОБЩИЕ ПОЛОЖЕНИЯ</w:t>
      </w:r>
    </w:p>
    <w:p w14:paraId="2F436B87" w14:textId="77777777" w:rsidR="00193330" w:rsidRPr="004C619E" w:rsidRDefault="00193330" w:rsidP="00193330">
      <w:pPr>
        <w:pStyle w:val="ConsTitle"/>
        <w:numPr>
          <w:ilvl w:val="0"/>
          <w:numId w:val="0"/>
        </w:numPr>
        <w:shd w:val="clear" w:color="auto" w:fill="auto"/>
      </w:pPr>
    </w:p>
    <w:p w14:paraId="4880D8AF" w14:textId="77777777" w:rsidR="00193330" w:rsidRPr="004C619E" w:rsidRDefault="00193330" w:rsidP="00193330">
      <w:pPr>
        <w:spacing w:after="0" w:line="240" w:lineRule="auto"/>
        <w:ind w:firstLine="709"/>
        <w:jc w:val="both"/>
        <w:rPr>
          <w:bCs/>
          <w:sz w:val="28"/>
          <w:szCs w:val="28"/>
        </w:rPr>
      </w:pPr>
      <w:r w:rsidRPr="004C619E">
        <w:rPr>
          <w:bCs/>
          <w:sz w:val="28"/>
          <w:szCs w:val="28"/>
        </w:rPr>
        <w:t xml:space="preserve">Административный регламент предоставления муниципальной услуги </w:t>
      </w:r>
      <w:r w:rsidRPr="00956844">
        <w:rPr>
          <w:bCs/>
          <w:sz w:val="28"/>
          <w:szCs w:val="28"/>
        </w:rPr>
        <w:t>«Предоставление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sidRPr="004C619E">
        <w:rPr>
          <w:bCs/>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14:paraId="120585B9" w14:textId="77777777" w:rsidR="00193330" w:rsidRPr="004C619E" w:rsidRDefault="00193330" w:rsidP="00193330">
      <w:pPr>
        <w:pStyle w:val="10"/>
        <w:autoSpaceDE w:val="0"/>
        <w:autoSpaceDN w:val="0"/>
        <w:adjustRightInd w:val="0"/>
        <w:spacing w:after="0" w:line="240" w:lineRule="auto"/>
        <w:ind w:left="-540" w:firstLine="360"/>
        <w:jc w:val="both"/>
        <w:rPr>
          <w:rFonts w:ascii="Times New Roman" w:hAnsi="Times New Roman"/>
          <w:bCs/>
          <w:sz w:val="24"/>
        </w:rPr>
      </w:pPr>
    </w:p>
    <w:p w14:paraId="78E7BD01" w14:textId="77777777" w:rsidR="00193330" w:rsidRPr="004C619E" w:rsidRDefault="00193330" w:rsidP="00193330">
      <w:pPr>
        <w:pStyle w:val="ConsTitle"/>
        <w:numPr>
          <w:ilvl w:val="0"/>
          <w:numId w:val="8"/>
        </w:numPr>
        <w:shd w:val="clear" w:color="auto" w:fill="auto"/>
        <w:ind w:hanging="1429"/>
        <w:jc w:val="center"/>
      </w:pPr>
      <w:r w:rsidRPr="004C619E">
        <w:t>СТАНДАРТ ПРЕДОСТАВЛЕНИЯ МУНИЦИПАЛЬНОЙ УСЛУГИ</w:t>
      </w:r>
    </w:p>
    <w:p w14:paraId="6D4AD568" w14:textId="77777777" w:rsidR="00193330" w:rsidRPr="004C619E" w:rsidRDefault="00193330" w:rsidP="00193330">
      <w:pPr>
        <w:pStyle w:val="ConsTitle"/>
        <w:numPr>
          <w:ilvl w:val="0"/>
          <w:numId w:val="0"/>
        </w:numPr>
        <w:shd w:val="clear" w:color="auto" w:fill="auto"/>
        <w:ind w:left="709"/>
      </w:pPr>
    </w:p>
    <w:p w14:paraId="6AE9F555" w14:textId="77777777" w:rsidR="00193330" w:rsidRPr="004C619E" w:rsidRDefault="00193330" w:rsidP="00193330">
      <w:pPr>
        <w:spacing w:after="0" w:line="240" w:lineRule="auto"/>
        <w:ind w:firstLine="567"/>
        <w:jc w:val="both"/>
        <w:rPr>
          <w:bCs/>
          <w:sz w:val="28"/>
          <w:szCs w:val="28"/>
        </w:rPr>
      </w:pPr>
      <w:r w:rsidRPr="004C619E">
        <w:rPr>
          <w:sz w:val="28"/>
          <w:szCs w:val="28"/>
        </w:rPr>
        <w:t xml:space="preserve">2.1. Наименование муниципальной услуги – </w:t>
      </w:r>
      <w:r w:rsidRPr="00956844">
        <w:rPr>
          <w:bCs/>
          <w:sz w:val="28"/>
          <w:szCs w:val="28"/>
        </w:rPr>
        <w:t>«</w:t>
      </w:r>
      <w:bookmarkStart w:id="2" w:name="_Hlk123125042"/>
      <w:r w:rsidRPr="00956844">
        <w:rPr>
          <w:bCs/>
          <w:sz w:val="28"/>
          <w:szCs w:val="28"/>
        </w:rPr>
        <w:t>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bookmarkEnd w:id="2"/>
      <w:r w:rsidRPr="00956844">
        <w:rPr>
          <w:bCs/>
          <w:sz w:val="28"/>
          <w:szCs w:val="28"/>
        </w:rPr>
        <w:t>»</w:t>
      </w:r>
      <w:r w:rsidRPr="004C619E">
        <w:rPr>
          <w:bCs/>
          <w:sz w:val="28"/>
          <w:szCs w:val="28"/>
        </w:rPr>
        <w:t xml:space="preserve"> (далее – бесплатное </w:t>
      </w:r>
      <w:r>
        <w:rPr>
          <w:bCs/>
          <w:sz w:val="28"/>
          <w:szCs w:val="28"/>
        </w:rPr>
        <w:t xml:space="preserve">горячее </w:t>
      </w:r>
      <w:r w:rsidRPr="004C619E">
        <w:rPr>
          <w:bCs/>
          <w:sz w:val="28"/>
          <w:szCs w:val="28"/>
        </w:rPr>
        <w:t>питание).</w:t>
      </w:r>
    </w:p>
    <w:p w14:paraId="2C75B624"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2.2. Сведения о категории получателей муниципальной услуги (заявителях).</w:t>
      </w:r>
    </w:p>
    <w:p w14:paraId="3AD94B16" w14:textId="77777777" w:rsidR="00193330" w:rsidRPr="004C619E" w:rsidRDefault="00193330" w:rsidP="00193330">
      <w:pPr>
        <w:pStyle w:val="ConsTitle"/>
        <w:numPr>
          <w:ilvl w:val="0"/>
          <w:numId w:val="0"/>
        </w:numPr>
        <w:shd w:val="clear" w:color="auto" w:fill="auto"/>
        <w:rPr>
          <w:sz w:val="28"/>
          <w:szCs w:val="28"/>
        </w:rPr>
      </w:pPr>
      <w:r w:rsidRPr="004C619E">
        <w:rPr>
          <w:sz w:val="28"/>
          <w:szCs w:val="28"/>
        </w:rPr>
        <w:t xml:space="preserve">        2.2.1. Заявителями муниципальной услуги являются родители (законные представители) обучающихся</w:t>
      </w:r>
      <w:r w:rsidRPr="004C619E">
        <w:rPr>
          <w:bCs w:val="0"/>
          <w:sz w:val="28"/>
          <w:szCs w:val="28"/>
        </w:rPr>
        <w:t xml:space="preserve"> 5-11 классов, получающи</w:t>
      </w:r>
      <w:r>
        <w:rPr>
          <w:bCs w:val="0"/>
          <w:sz w:val="28"/>
          <w:szCs w:val="28"/>
        </w:rPr>
        <w:t>е</w:t>
      </w:r>
      <w:r w:rsidRPr="004C619E">
        <w:rPr>
          <w:bCs w:val="0"/>
          <w:sz w:val="28"/>
          <w:szCs w:val="28"/>
        </w:rPr>
        <w:t xml:space="preserve"> </w:t>
      </w:r>
      <w:r w:rsidRPr="004C619E">
        <w:rPr>
          <w:sz w:val="28"/>
          <w:szCs w:val="28"/>
        </w:rPr>
        <w:t xml:space="preserve">основное общее, среднее общее образование в муниципальных образовательных учреждениях городского округа Тольятти (далее - Учреждение), один из родителей (законных представителей), которых </w:t>
      </w:r>
      <w:bookmarkStart w:id="3" w:name="_Hlk123115345"/>
      <w:r w:rsidRPr="004C619E">
        <w:rPr>
          <w:sz w:val="28"/>
          <w:szCs w:val="28"/>
        </w:rPr>
        <w:t>принимает участие в специальной военной операции и относится к следующей категории (далее – заявители):</w:t>
      </w:r>
    </w:p>
    <w:p w14:paraId="3D2253D3"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 - лицо, призванное на военную службу по мобилизации в Вооруженные силы Российской Федерации;</w:t>
      </w:r>
    </w:p>
    <w:p w14:paraId="68F68E68"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 лицо, </w:t>
      </w:r>
      <w:r w:rsidRPr="00AA0771">
        <w:rPr>
          <w:sz w:val="28"/>
          <w:szCs w:val="28"/>
        </w:rPr>
        <w:t xml:space="preserve">проходящее военную службу в Вооруженных Силах Российской Федерации по контракту, или лицо, находящееся на военной службе (службе) в </w:t>
      </w:r>
      <w:r w:rsidRPr="00AA0771">
        <w:rPr>
          <w:sz w:val="28"/>
          <w:szCs w:val="28"/>
        </w:rPr>
        <w:lastRenderedPageBreak/>
        <w:t>войсках национальной гвардии Российской Федерации, в воинских формированиях и органах, указанных в пункте 6 статьи 1 Федерального закона от 31.05.1996 N 61-ФЗ "Об обороне", при условии его участия в специальной военной операции;</w:t>
      </w:r>
    </w:p>
    <w:p w14:paraId="55C213EE" w14:textId="77777777" w:rsidR="00193330" w:rsidRPr="004C619E" w:rsidRDefault="00193330" w:rsidP="00193330">
      <w:pPr>
        <w:pStyle w:val="ConsTitle"/>
        <w:numPr>
          <w:ilvl w:val="0"/>
          <w:numId w:val="0"/>
        </w:numPr>
        <w:shd w:val="clear" w:color="auto" w:fill="auto"/>
        <w:ind w:firstLine="540"/>
        <w:rPr>
          <w:sz w:val="28"/>
          <w:szCs w:val="28"/>
        </w:rPr>
      </w:pPr>
      <w:r w:rsidRPr="004C619E">
        <w:rPr>
          <w:sz w:val="28"/>
          <w:szCs w:val="28"/>
        </w:rPr>
        <w:t>- лицо, заключившее контракт о добровольном содействии в выполнении задач, возложенных на Вооруженные силы Российской Федерации.</w:t>
      </w:r>
    </w:p>
    <w:bookmarkEnd w:id="3"/>
    <w:p w14:paraId="11837DBC"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Заявителями муниципальной услуги являются лица, достигшие возраста 18 лет.</w:t>
      </w:r>
    </w:p>
    <w:p w14:paraId="7C7B5AD4" w14:textId="77777777" w:rsidR="00193330" w:rsidRPr="004C619E" w:rsidRDefault="00193330" w:rsidP="00193330">
      <w:pPr>
        <w:pStyle w:val="ConsPlusNormal"/>
        <w:ind w:firstLine="540"/>
        <w:jc w:val="both"/>
        <w:rPr>
          <w:rFonts w:ascii="Times New Roman" w:hAnsi="Times New Roman" w:cs="Times New Roman"/>
          <w:sz w:val="28"/>
          <w:szCs w:val="28"/>
        </w:rPr>
      </w:pPr>
      <w:r w:rsidRPr="004C619E">
        <w:rPr>
          <w:rFonts w:ascii="Times New Roman" w:hAnsi="Times New Roman" w:cs="Times New Roman"/>
          <w:sz w:val="28"/>
          <w:szCs w:val="28"/>
        </w:rPr>
        <w:t>От имени заявителя может действовать представитель на основании доверенности, удостоверенной в соответствии с требованиями действующего законодательства Российской Федерации (далее - доверенное лицо).</w:t>
      </w:r>
    </w:p>
    <w:p w14:paraId="23586670" w14:textId="77777777" w:rsidR="00193330" w:rsidRPr="00956844" w:rsidRDefault="00193330" w:rsidP="00193330">
      <w:pPr>
        <w:pStyle w:val="ConsTitle"/>
        <w:numPr>
          <w:ilvl w:val="0"/>
          <w:numId w:val="0"/>
        </w:numPr>
        <w:shd w:val="clear" w:color="auto" w:fill="auto"/>
        <w:ind w:firstLine="540"/>
        <w:rPr>
          <w:sz w:val="28"/>
          <w:szCs w:val="28"/>
        </w:rPr>
      </w:pPr>
      <w:r w:rsidRPr="00956844">
        <w:rPr>
          <w:sz w:val="28"/>
          <w:szCs w:val="28"/>
        </w:rPr>
        <w:t xml:space="preserve">2.3. Получателями муниципальной услуги являются обучающиеся </w:t>
      </w:r>
      <w:r>
        <w:rPr>
          <w:sz w:val="28"/>
          <w:szCs w:val="28"/>
        </w:rPr>
        <w:t xml:space="preserve">              </w:t>
      </w:r>
      <w:r w:rsidRPr="00956844">
        <w:rPr>
          <w:sz w:val="28"/>
          <w:szCs w:val="28"/>
        </w:rPr>
        <w:t>5-11 классов, осваивающие образовательные программы основного общего, среднего общего образования в Учреждении, один из родителей (законных представителей), которых принимает участие в специальной военной операции и относится к следующей категории:</w:t>
      </w:r>
    </w:p>
    <w:p w14:paraId="115E8E10" w14:textId="77777777" w:rsidR="00193330" w:rsidRPr="00956844" w:rsidRDefault="00193330" w:rsidP="00193330">
      <w:pPr>
        <w:pStyle w:val="ConsTitle"/>
        <w:numPr>
          <w:ilvl w:val="0"/>
          <w:numId w:val="0"/>
        </w:numPr>
        <w:shd w:val="clear" w:color="auto" w:fill="auto"/>
        <w:ind w:firstLine="709"/>
        <w:rPr>
          <w:sz w:val="28"/>
          <w:szCs w:val="28"/>
        </w:rPr>
      </w:pPr>
      <w:r w:rsidRPr="00956844">
        <w:rPr>
          <w:sz w:val="28"/>
          <w:szCs w:val="28"/>
        </w:rPr>
        <w:t xml:space="preserve"> - лицо, призванное на военную службу по мобилизации в Вооруженные силы Российской Федерации;</w:t>
      </w:r>
    </w:p>
    <w:p w14:paraId="737CB834" w14:textId="77777777" w:rsidR="00193330" w:rsidRPr="00956844" w:rsidRDefault="00193330" w:rsidP="00193330">
      <w:pPr>
        <w:pStyle w:val="ConsTitle"/>
        <w:numPr>
          <w:ilvl w:val="0"/>
          <w:numId w:val="0"/>
        </w:numPr>
        <w:shd w:val="clear" w:color="auto" w:fill="auto"/>
        <w:ind w:firstLine="709"/>
        <w:rPr>
          <w:sz w:val="28"/>
          <w:szCs w:val="28"/>
        </w:rPr>
      </w:pPr>
      <w:r w:rsidRPr="00956844">
        <w:rPr>
          <w:sz w:val="28"/>
          <w:szCs w:val="28"/>
        </w:rPr>
        <w:t>-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N 61-ФЗ "Об обороне", при условии его участия в специальной военной операции;</w:t>
      </w:r>
    </w:p>
    <w:p w14:paraId="12B38C2B" w14:textId="77777777" w:rsidR="00193330" w:rsidRPr="00956844" w:rsidRDefault="00193330" w:rsidP="00193330">
      <w:pPr>
        <w:pStyle w:val="ConsTitle"/>
        <w:numPr>
          <w:ilvl w:val="0"/>
          <w:numId w:val="0"/>
        </w:numPr>
        <w:shd w:val="clear" w:color="auto" w:fill="auto"/>
        <w:ind w:firstLine="540"/>
        <w:rPr>
          <w:sz w:val="28"/>
          <w:szCs w:val="28"/>
        </w:rPr>
      </w:pPr>
      <w:r w:rsidRPr="00956844">
        <w:rPr>
          <w:sz w:val="28"/>
          <w:szCs w:val="28"/>
        </w:rPr>
        <w:t>- лицо, заключившее контракт о добровольном содействии в выполнении задач, возложенных на Вооруженные силы Российской Федерации.</w:t>
      </w:r>
    </w:p>
    <w:p w14:paraId="0D15090B" w14:textId="77777777" w:rsidR="00193330" w:rsidRPr="004C619E" w:rsidRDefault="00193330" w:rsidP="00193330">
      <w:pPr>
        <w:pStyle w:val="ConsTitle"/>
        <w:numPr>
          <w:ilvl w:val="0"/>
          <w:numId w:val="0"/>
        </w:numPr>
        <w:shd w:val="clear" w:color="auto" w:fill="auto"/>
        <w:ind w:firstLine="567"/>
        <w:rPr>
          <w:sz w:val="28"/>
          <w:szCs w:val="28"/>
        </w:rPr>
      </w:pPr>
      <w:bookmarkStart w:id="4" w:name="Par84"/>
      <w:bookmarkStart w:id="5" w:name="Par86"/>
      <w:bookmarkEnd w:id="4"/>
      <w:bookmarkEnd w:id="5"/>
      <w:r w:rsidRPr="004C619E">
        <w:rPr>
          <w:sz w:val="28"/>
          <w:szCs w:val="28"/>
        </w:rPr>
        <w:t>2.4. Наименование органа, предоставляющего муниципальную услугу.</w:t>
      </w:r>
    </w:p>
    <w:p w14:paraId="7B08A00B"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2.4.1. Орган, предоставляющий муниципальную услугу - администрация городского округа Тольятти (далее - администрация).</w:t>
      </w:r>
    </w:p>
    <w:p w14:paraId="14F0B6EA"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2.4.2. Администрация расположена по адресу: 445011, город Тольятти, площадь Свободы, дом 4. </w:t>
      </w:r>
    </w:p>
    <w:p w14:paraId="71A5FEA7"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2.4.3. Адрес официального портала администрации в информационно-телекоммуникационной сети «Интернет»: portal.tgl.ru, тольятти.рф.</w:t>
      </w:r>
    </w:p>
    <w:p w14:paraId="08275019"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2.5. Наименование органа</w:t>
      </w:r>
      <w:r>
        <w:rPr>
          <w:sz w:val="28"/>
          <w:szCs w:val="28"/>
        </w:rPr>
        <w:t xml:space="preserve"> администрации</w:t>
      </w:r>
      <w:r w:rsidRPr="004C619E">
        <w:rPr>
          <w:sz w:val="28"/>
          <w:szCs w:val="28"/>
        </w:rPr>
        <w:t xml:space="preserve">, обеспечивающего предоставление </w:t>
      </w:r>
      <w:r>
        <w:rPr>
          <w:sz w:val="28"/>
          <w:szCs w:val="28"/>
        </w:rPr>
        <w:t xml:space="preserve">муниципальной </w:t>
      </w:r>
      <w:r w:rsidRPr="004C619E">
        <w:rPr>
          <w:sz w:val="28"/>
          <w:szCs w:val="28"/>
        </w:rPr>
        <w:t xml:space="preserve">услуги; наименование органов </w:t>
      </w:r>
      <w:r>
        <w:rPr>
          <w:sz w:val="28"/>
          <w:szCs w:val="28"/>
        </w:rPr>
        <w:t>а</w:t>
      </w:r>
      <w:r w:rsidRPr="004C619E">
        <w:rPr>
          <w:sz w:val="28"/>
          <w:szCs w:val="28"/>
        </w:rPr>
        <w:t xml:space="preserve">дминистрации и организаций, участвующих в обеспечении предоставления муниципальной услуги; </w:t>
      </w:r>
      <w:r w:rsidRPr="00A214DE">
        <w:rPr>
          <w:sz w:val="28"/>
          <w:szCs w:val="28"/>
        </w:rPr>
        <w:t>муниципальное автономное учреждение городского округа Тольятти «Многофункциональный центр предоставления государственных и муниципальных услуг»</w:t>
      </w:r>
      <w:r>
        <w:rPr>
          <w:sz w:val="28"/>
          <w:szCs w:val="28"/>
        </w:rPr>
        <w:t>.</w:t>
      </w:r>
    </w:p>
    <w:p w14:paraId="67387345"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2.5.1. Орган администрации, обеспечивающий предоставление муниципальной услуги – департамент образования администрации (далее - Департамент).</w:t>
      </w:r>
    </w:p>
    <w:p w14:paraId="7BAB1400"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xml:space="preserve">Адрес: 445054, </w:t>
      </w:r>
      <w:r w:rsidRPr="004C619E">
        <w:rPr>
          <w:sz w:val="28"/>
          <w:szCs w:val="28"/>
          <w:lang w:eastAsia="ru-RU"/>
        </w:rPr>
        <w:t xml:space="preserve">Российская Федерация, Самарская область, </w:t>
      </w:r>
      <w:r w:rsidRPr="004C619E">
        <w:rPr>
          <w:sz w:val="28"/>
          <w:szCs w:val="28"/>
        </w:rPr>
        <w:t>город Тольятти, ул. Голосова, д. 34.</w:t>
      </w:r>
    </w:p>
    <w:p w14:paraId="6D2B4074"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График работы: понедельник – четверг с 8:00 до 17:00, пятница с 8:00 до 16:00, перерыв – с 12.00 до 12.48, суббота и воскресенье – нерабочие выходные дни.  Продолжительность рабочего дня, непосредственно предшествующему нерабочему праздничному дню, уменьшается на один час.</w:t>
      </w:r>
    </w:p>
    <w:p w14:paraId="2F54971B"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Телефон</w:t>
      </w:r>
      <w:r w:rsidRPr="002437F3">
        <w:rPr>
          <w:rFonts w:ascii="Calibri" w:eastAsia="Segoe UI Emoji" w:hAnsi="Calibri" w:cs="Segoe UI Emoji"/>
          <w:sz w:val="28"/>
          <w:szCs w:val="28"/>
        </w:rPr>
        <w:t xml:space="preserve"> </w:t>
      </w:r>
      <w:r w:rsidRPr="002D291C">
        <w:rPr>
          <w:rFonts w:eastAsia="Segoe UI Emoji"/>
          <w:sz w:val="28"/>
          <w:szCs w:val="28"/>
        </w:rPr>
        <w:t>(8482)</w:t>
      </w:r>
      <w:r w:rsidRPr="004C619E">
        <w:rPr>
          <w:sz w:val="28"/>
          <w:szCs w:val="28"/>
        </w:rPr>
        <w:t xml:space="preserve"> 54 38 70, </w:t>
      </w:r>
      <w:r>
        <w:rPr>
          <w:sz w:val="28"/>
          <w:szCs w:val="28"/>
        </w:rPr>
        <w:t xml:space="preserve">(8482) </w:t>
      </w:r>
      <w:r w:rsidRPr="004C619E">
        <w:rPr>
          <w:sz w:val="28"/>
          <w:szCs w:val="28"/>
        </w:rPr>
        <w:t>54 44 33 (3883).</w:t>
      </w:r>
    </w:p>
    <w:p w14:paraId="5B35AF1D"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Адрес электронной почты: </w:t>
      </w:r>
      <w:r w:rsidRPr="004C619E">
        <w:rPr>
          <w:sz w:val="28"/>
          <w:szCs w:val="28"/>
          <w:lang w:val="en-US"/>
        </w:rPr>
        <w:t>office</w:t>
      </w:r>
      <w:r w:rsidRPr="004C619E">
        <w:rPr>
          <w:sz w:val="28"/>
          <w:szCs w:val="28"/>
        </w:rPr>
        <w:t>_</w:t>
      </w:r>
      <w:r w:rsidRPr="004C619E">
        <w:rPr>
          <w:sz w:val="28"/>
          <w:szCs w:val="28"/>
          <w:lang w:val="en-US"/>
        </w:rPr>
        <w:t>do</w:t>
      </w:r>
      <w:r w:rsidRPr="004C619E">
        <w:rPr>
          <w:sz w:val="28"/>
          <w:szCs w:val="28"/>
        </w:rPr>
        <w:t>@</w:t>
      </w:r>
      <w:r w:rsidRPr="004C619E">
        <w:rPr>
          <w:sz w:val="28"/>
          <w:szCs w:val="28"/>
          <w:lang w:val="en-US"/>
        </w:rPr>
        <w:t>tgl</w:t>
      </w:r>
      <w:r w:rsidRPr="004C619E">
        <w:rPr>
          <w:sz w:val="28"/>
          <w:szCs w:val="28"/>
        </w:rPr>
        <w:t>.</w:t>
      </w:r>
      <w:r w:rsidRPr="004C619E">
        <w:rPr>
          <w:sz w:val="28"/>
          <w:szCs w:val="28"/>
          <w:lang w:val="en-US"/>
        </w:rPr>
        <w:t>ru</w:t>
      </w:r>
      <w:r w:rsidRPr="004C619E">
        <w:rPr>
          <w:sz w:val="28"/>
          <w:szCs w:val="28"/>
        </w:rPr>
        <w:t>.</w:t>
      </w:r>
    </w:p>
    <w:p w14:paraId="358BD03D"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Адрес раздела на официальном портале администрации: </w:t>
      </w:r>
      <w:hyperlink r:id="rId13" w:history="1">
        <w:r w:rsidRPr="004C619E">
          <w:rPr>
            <w:rStyle w:val="a6"/>
            <w:sz w:val="28"/>
            <w:szCs w:val="28"/>
          </w:rPr>
          <w:t>http://tgl.ru/structure/department/about-departament-obrazovaniya/</w:t>
        </w:r>
      </w:hyperlink>
      <w:r w:rsidRPr="004C619E">
        <w:rPr>
          <w:sz w:val="28"/>
          <w:szCs w:val="28"/>
        </w:rPr>
        <w:t>.</w:t>
      </w:r>
    </w:p>
    <w:p w14:paraId="4FC092CB"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lastRenderedPageBreak/>
        <w:t xml:space="preserve">2.5.2. Организация, уполномоченная на организацию предоставления муниципальной услуги по принципу «одного окна» - </w:t>
      </w:r>
      <w:r>
        <w:rPr>
          <w:sz w:val="28"/>
          <w:szCs w:val="28"/>
          <w:lang w:eastAsia="ru-RU"/>
        </w:rPr>
        <w:t>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14:paraId="29CC5F66"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Информация о МАУ «МФЦ»:</w:t>
      </w:r>
    </w:p>
    <w:p w14:paraId="207483E1"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Место нахождения администрации МАУ «МФЦ»: 445010, Самарская область, г.Тольятти, ул. Советская, д. 51А.</w:t>
      </w:r>
    </w:p>
    <w:p w14:paraId="30F40E94"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Место нахождения отделения МФЦ по Автозаводскому району: г.Тольятти, ул. Юбилейная, д. 4.</w:t>
      </w:r>
    </w:p>
    <w:p w14:paraId="1DE01451"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Место нахождения отделения МФЦ № 2 по Автозаводскому району: г.Тольятти ул. Автостроителей, д. 5.</w:t>
      </w:r>
    </w:p>
    <w:p w14:paraId="38782505"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Место нахождения отделения МФЦ по Центральному району: г.Тольятти, ул. Мира, 84.</w:t>
      </w:r>
    </w:p>
    <w:p w14:paraId="7430F021"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Место нахождения отделения МФЦ по Комсомольскому району: г.Тольятти, ул. Ярославская, д. 35.</w:t>
      </w:r>
    </w:p>
    <w:p w14:paraId="14790E7D"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Телефон приемной МАУ «МФЦ»: 8(8482) 52-50-50.</w:t>
      </w:r>
    </w:p>
    <w:p w14:paraId="032D857D"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Телефон контактного центра МАУ «МФЦ»: 8(8482)51-21-21.</w:t>
      </w:r>
    </w:p>
    <w:p w14:paraId="0466C91B"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Адрес портала «Мои документы» Самарской области в информационно-телекоммуникационной сети «Интернет»: </w:t>
      </w:r>
      <w:hyperlink r:id="rId14" w:history="1">
        <w:r w:rsidRPr="004C619E">
          <w:rPr>
            <w:rStyle w:val="a6"/>
            <w:sz w:val="28"/>
            <w:szCs w:val="28"/>
            <w:lang w:val="en-US"/>
          </w:rPr>
          <w:t>http</w:t>
        </w:r>
        <w:r w:rsidRPr="004C619E">
          <w:rPr>
            <w:rStyle w:val="a6"/>
            <w:sz w:val="28"/>
            <w:szCs w:val="28"/>
          </w:rPr>
          <w:t>://</w:t>
        </w:r>
        <w:r w:rsidRPr="004C619E">
          <w:rPr>
            <w:rStyle w:val="a6"/>
            <w:sz w:val="28"/>
            <w:szCs w:val="28"/>
            <w:lang w:val="en-US"/>
          </w:rPr>
          <w:t>mfc</w:t>
        </w:r>
        <w:r w:rsidRPr="004C619E">
          <w:rPr>
            <w:rStyle w:val="a6"/>
            <w:sz w:val="28"/>
            <w:szCs w:val="28"/>
          </w:rPr>
          <w:t>63.</w:t>
        </w:r>
        <w:r w:rsidRPr="004C619E">
          <w:rPr>
            <w:rStyle w:val="a6"/>
            <w:sz w:val="28"/>
            <w:szCs w:val="28"/>
            <w:lang w:val="en-US"/>
          </w:rPr>
          <w:t>samregion</w:t>
        </w:r>
        <w:r w:rsidRPr="004C619E">
          <w:rPr>
            <w:rStyle w:val="a6"/>
            <w:sz w:val="28"/>
            <w:szCs w:val="28"/>
          </w:rPr>
          <w:t>.</w:t>
        </w:r>
        <w:r w:rsidRPr="004C619E">
          <w:rPr>
            <w:rStyle w:val="a6"/>
            <w:sz w:val="28"/>
            <w:szCs w:val="28"/>
            <w:lang w:val="en-US"/>
          </w:rPr>
          <w:t>ru</w:t>
        </w:r>
      </w:hyperlink>
      <w:r w:rsidRPr="004C619E">
        <w:rPr>
          <w:sz w:val="28"/>
          <w:szCs w:val="28"/>
        </w:rPr>
        <w:t>.</w:t>
      </w:r>
    </w:p>
    <w:p w14:paraId="763DC93B"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Адрес электронной почты (</w:t>
      </w:r>
      <w:r w:rsidRPr="004C619E">
        <w:rPr>
          <w:sz w:val="28"/>
          <w:szCs w:val="28"/>
          <w:lang w:val="en-US"/>
        </w:rPr>
        <w:t>e</w:t>
      </w:r>
      <w:r w:rsidRPr="004C619E">
        <w:rPr>
          <w:sz w:val="28"/>
          <w:szCs w:val="28"/>
        </w:rPr>
        <w:t>-</w:t>
      </w:r>
      <w:r w:rsidRPr="004C619E">
        <w:rPr>
          <w:sz w:val="28"/>
          <w:szCs w:val="28"/>
          <w:lang w:val="en-US"/>
        </w:rPr>
        <w:t>mail</w:t>
      </w:r>
      <w:r w:rsidRPr="004C619E">
        <w:rPr>
          <w:sz w:val="28"/>
          <w:szCs w:val="28"/>
        </w:rPr>
        <w:t xml:space="preserve">): </w:t>
      </w:r>
      <w:hyperlink r:id="rId15" w:history="1">
        <w:r w:rsidRPr="004C619E">
          <w:rPr>
            <w:rStyle w:val="a6"/>
            <w:sz w:val="28"/>
            <w:szCs w:val="28"/>
            <w:lang w:val="en-US"/>
          </w:rPr>
          <w:t>info</w:t>
        </w:r>
        <w:r w:rsidRPr="004C619E">
          <w:rPr>
            <w:rStyle w:val="a6"/>
            <w:sz w:val="28"/>
            <w:szCs w:val="28"/>
          </w:rPr>
          <w:t>@</w:t>
        </w:r>
        <w:r w:rsidRPr="004C619E">
          <w:rPr>
            <w:rStyle w:val="a6"/>
            <w:sz w:val="28"/>
            <w:szCs w:val="28"/>
            <w:lang w:val="en-US"/>
          </w:rPr>
          <w:t>mfc</w:t>
        </w:r>
        <w:r w:rsidRPr="004C619E">
          <w:rPr>
            <w:rStyle w:val="a6"/>
            <w:sz w:val="28"/>
            <w:szCs w:val="28"/>
          </w:rPr>
          <w:t>63.</w:t>
        </w:r>
        <w:r w:rsidRPr="004C619E">
          <w:rPr>
            <w:rStyle w:val="a6"/>
            <w:sz w:val="28"/>
            <w:szCs w:val="28"/>
            <w:lang w:val="en-US"/>
          </w:rPr>
          <w:t>ru</w:t>
        </w:r>
      </w:hyperlink>
      <w:r w:rsidRPr="004C619E">
        <w:rPr>
          <w:sz w:val="28"/>
          <w:szCs w:val="28"/>
        </w:rPr>
        <w:t>.</w:t>
      </w:r>
    </w:p>
    <w:p w14:paraId="3B5DC4A6"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Информацию об адресах пунктов приема документов и о графике работы МАУ «МФЦ» можно получить:</w:t>
      </w:r>
    </w:p>
    <w:p w14:paraId="174DF856"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по телефону контактного центра МАУ «МФЦ»: 8(8482) 51-21-21;</w:t>
      </w:r>
    </w:p>
    <w:p w14:paraId="253CC187"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в отделениях МАУ «МФЦ»;</w:t>
      </w:r>
    </w:p>
    <w:p w14:paraId="26D91A0F"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 на портале «Мои документы» Самарской области в информационно-телекоммуникационной сети «Интернет»: </w:t>
      </w:r>
      <w:hyperlink r:id="rId16" w:history="1">
        <w:r w:rsidRPr="004C619E">
          <w:rPr>
            <w:rStyle w:val="a6"/>
            <w:sz w:val="28"/>
            <w:szCs w:val="28"/>
            <w:lang w:val="en-US"/>
          </w:rPr>
          <w:t>http</w:t>
        </w:r>
        <w:r w:rsidRPr="004C619E">
          <w:rPr>
            <w:rStyle w:val="a6"/>
            <w:sz w:val="28"/>
            <w:szCs w:val="28"/>
          </w:rPr>
          <w:t>://</w:t>
        </w:r>
        <w:r w:rsidRPr="004C619E">
          <w:rPr>
            <w:rStyle w:val="a6"/>
            <w:sz w:val="28"/>
            <w:szCs w:val="28"/>
            <w:lang w:val="en-US"/>
          </w:rPr>
          <w:t>mfc</w:t>
        </w:r>
        <w:r w:rsidRPr="004C619E">
          <w:rPr>
            <w:rStyle w:val="a6"/>
            <w:sz w:val="28"/>
            <w:szCs w:val="28"/>
          </w:rPr>
          <w:t>63.</w:t>
        </w:r>
        <w:r w:rsidRPr="004C619E">
          <w:rPr>
            <w:rStyle w:val="a6"/>
            <w:sz w:val="28"/>
            <w:szCs w:val="28"/>
            <w:lang w:val="en-US"/>
          </w:rPr>
          <w:t>samregion</w:t>
        </w:r>
        <w:r w:rsidRPr="004C619E">
          <w:rPr>
            <w:rStyle w:val="a6"/>
            <w:sz w:val="28"/>
            <w:szCs w:val="28"/>
          </w:rPr>
          <w:t>.</w:t>
        </w:r>
        <w:r w:rsidRPr="004C619E">
          <w:rPr>
            <w:rStyle w:val="a6"/>
            <w:sz w:val="28"/>
            <w:szCs w:val="28"/>
            <w:lang w:val="en-US"/>
          </w:rPr>
          <w:t>ru</w:t>
        </w:r>
      </w:hyperlink>
      <w:r w:rsidRPr="004C619E">
        <w:rPr>
          <w:sz w:val="28"/>
          <w:szCs w:val="28"/>
        </w:rPr>
        <w:t>.</w:t>
      </w:r>
    </w:p>
    <w:p w14:paraId="71C965E5" w14:textId="77777777" w:rsidR="00193330" w:rsidRPr="004C619E" w:rsidRDefault="00193330" w:rsidP="00193330">
      <w:pPr>
        <w:spacing w:after="0" w:line="240" w:lineRule="auto"/>
        <w:ind w:firstLine="567"/>
        <w:jc w:val="both"/>
        <w:rPr>
          <w:sz w:val="28"/>
          <w:szCs w:val="28"/>
        </w:rPr>
      </w:pPr>
      <w:r w:rsidRPr="004C619E">
        <w:rPr>
          <w:sz w:val="28"/>
          <w:szCs w:val="28"/>
        </w:rPr>
        <w:t xml:space="preserve">2.6. Наименование органа государственной власти, органа местного самоуправления, государственных учреждений, муниципальных учреждений и иных организаций, участвующих в межведомственном и внутриведомственном информационном взаимодействии при предоставлении муниципальной услуги. </w:t>
      </w:r>
    </w:p>
    <w:p w14:paraId="56570816" w14:textId="77777777" w:rsidR="00193330" w:rsidRPr="004C619E" w:rsidRDefault="00193330" w:rsidP="00193330">
      <w:pPr>
        <w:spacing w:after="0" w:line="240" w:lineRule="auto"/>
        <w:ind w:firstLine="567"/>
        <w:jc w:val="both"/>
        <w:rPr>
          <w:sz w:val="28"/>
          <w:szCs w:val="28"/>
        </w:rPr>
      </w:pPr>
      <w:r w:rsidRPr="004C619E">
        <w:rPr>
          <w:sz w:val="28"/>
          <w:szCs w:val="28"/>
        </w:rPr>
        <w:t xml:space="preserve">2.6.1.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 </w:t>
      </w:r>
    </w:p>
    <w:p w14:paraId="63DE249C" w14:textId="77777777" w:rsidR="00193330" w:rsidRPr="004C619E" w:rsidRDefault="00193330" w:rsidP="00193330">
      <w:pPr>
        <w:spacing w:after="0" w:line="240" w:lineRule="auto"/>
        <w:ind w:firstLine="567"/>
        <w:jc w:val="both"/>
        <w:rPr>
          <w:sz w:val="28"/>
          <w:szCs w:val="28"/>
        </w:rPr>
      </w:pPr>
      <w:r w:rsidRPr="004C619E">
        <w:rPr>
          <w:sz w:val="28"/>
          <w:szCs w:val="28"/>
        </w:rPr>
        <w:t xml:space="preserve">- Министерство обороны Российской Федерации (далее - Минобороны России), адрес в сети Интернет: </w:t>
      </w:r>
      <w:r w:rsidRPr="004C619E">
        <w:rPr>
          <w:sz w:val="28"/>
          <w:szCs w:val="28"/>
          <w:lang w:val="en-US"/>
        </w:rPr>
        <w:t>https</w:t>
      </w:r>
      <w:r w:rsidRPr="004C619E">
        <w:rPr>
          <w:sz w:val="28"/>
          <w:szCs w:val="28"/>
        </w:rPr>
        <w:t>://</w:t>
      </w:r>
      <w:r w:rsidRPr="004C619E">
        <w:rPr>
          <w:sz w:val="28"/>
          <w:szCs w:val="28"/>
          <w:lang w:val="en-US"/>
        </w:rPr>
        <w:t>mil</w:t>
      </w:r>
      <w:r w:rsidRPr="004C619E">
        <w:rPr>
          <w:sz w:val="28"/>
          <w:szCs w:val="28"/>
        </w:rPr>
        <w:t>.</w:t>
      </w:r>
      <w:r w:rsidRPr="004C619E">
        <w:rPr>
          <w:sz w:val="28"/>
          <w:szCs w:val="28"/>
          <w:lang w:val="en-US"/>
        </w:rPr>
        <w:t>ru</w:t>
      </w:r>
      <w:r w:rsidRPr="004C619E">
        <w:rPr>
          <w:sz w:val="28"/>
          <w:szCs w:val="28"/>
        </w:rPr>
        <w:t>/;</w:t>
      </w:r>
    </w:p>
    <w:p w14:paraId="5C2F4EBC" w14:textId="77777777" w:rsidR="00193330" w:rsidRPr="004C619E" w:rsidRDefault="00193330" w:rsidP="00193330">
      <w:pPr>
        <w:spacing w:after="0" w:line="240" w:lineRule="auto"/>
        <w:ind w:firstLine="567"/>
        <w:jc w:val="both"/>
        <w:rPr>
          <w:sz w:val="28"/>
          <w:szCs w:val="28"/>
        </w:rPr>
      </w:pPr>
      <w:r w:rsidRPr="004C619E">
        <w:rPr>
          <w:sz w:val="28"/>
          <w:szCs w:val="28"/>
        </w:rPr>
        <w:t xml:space="preserve">- Федеральная служба безопасности Российской Федерации (далее - ФСБ России), адрес в сети Интернет </w:t>
      </w:r>
      <w:r w:rsidRPr="004C619E">
        <w:rPr>
          <w:sz w:val="28"/>
          <w:szCs w:val="28"/>
          <w:lang w:val="en-US"/>
        </w:rPr>
        <w:t>http</w:t>
      </w:r>
      <w:r w:rsidRPr="004C619E">
        <w:rPr>
          <w:sz w:val="28"/>
          <w:szCs w:val="28"/>
        </w:rPr>
        <w:t>://</w:t>
      </w:r>
      <w:r w:rsidRPr="004C619E">
        <w:rPr>
          <w:sz w:val="28"/>
          <w:szCs w:val="28"/>
          <w:lang w:val="en-US"/>
        </w:rPr>
        <w:t>www</w:t>
      </w:r>
      <w:r w:rsidRPr="004C619E">
        <w:rPr>
          <w:sz w:val="28"/>
          <w:szCs w:val="28"/>
        </w:rPr>
        <w:t>.</w:t>
      </w:r>
      <w:r w:rsidRPr="004C619E">
        <w:rPr>
          <w:sz w:val="28"/>
          <w:szCs w:val="28"/>
          <w:lang w:val="en-US"/>
        </w:rPr>
        <w:t>fsb</w:t>
      </w:r>
      <w:r w:rsidRPr="004C619E">
        <w:rPr>
          <w:sz w:val="28"/>
          <w:szCs w:val="28"/>
        </w:rPr>
        <w:t>.</w:t>
      </w:r>
      <w:r w:rsidRPr="004C619E">
        <w:rPr>
          <w:sz w:val="28"/>
          <w:szCs w:val="28"/>
          <w:lang w:val="en-US"/>
        </w:rPr>
        <w:t>ru</w:t>
      </w:r>
      <w:r w:rsidRPr="004C619E">
        <w:rPr>
          <w:sz w:val="28"/>
          <w:szCs w:val="28"/>
        </w:rPr>
        <w:t>/;</w:t>
      </w:r>
    </w:p>
    <w:p w14:paraId="1DEC68E0" w14:textId="77777777" w:rsidR="00193330" w:rsidRPr="004C619E" w:rsidRDefault="00193330" w:rsidP="00193330">
      <w:pPr>
        <w:spacing w:after="0" w:line="240" w:lineRule="auto"/>
        <w:ind w:firstLine="567"/>
        <w:jc w:val="both"/>
        <w:rPr>
          <w:sz w:val="28"/>
          <w:szCs w:val="28"/>
        </w:rPr>
      </w:pPr>
      <w:r w:rsidRPr="004C619E">
        <w:rPr>
          <w:sz w:val="28"/>
          <w:szCs w:val="28"/>
        </w:rPr>
        <w:t xml:space="preserve">- Министерство внутренних дел Российской Федерации (далее - МВД России), адрес в сети Интернет: </w:t>
      </w:r>
      <w:hyperlink r:id="rId17" w:history="1">
        <w:r w:rsidRPr="004C619E">
          <w:rPr>
            <w:rStyle w:val="a6"/>
            <w:sz w:val="28"/>
            <w:szCs w:val="28"/>
            <w:lang w:val="en-US"/>
          </w:rPr>
          <w:t>https</w:t>
        </w:r>
        <w:r w:rsidRPr="004C619E">
          <w:rPr>
            <w:rStyle w:val="a6"/>
            <w:sz w:val="28"/>
            <w:szCs w:val="28"/>
          </w:rPr>
          <w:t>://мвд.рф/</w:t>
        </w:r>
      </w:hyperlink>
      <w:r w:rsidRPr="004C619E">
        <w:rPr>
          <w:sz w:val="28"/>
          <w:szCs w:val="28"/>
        </w:rPr>
        <w:t>;</w:t>
      </w:r>
    </w:p>
    <w:p w14:paraId="11802668" w14:textId="77777777" w:rsidR="00193330" w:rsidRPr="004C619E" w:rsidRDefault="00193330" w:rsidP="00193330">
      <w:pPr>
        <w:spacing w:after="0" w:line="240" w:lineRule="auto"/>
        <w:ind w:firstLine="567"/>
        <w:jc w:val="both"/>
        <w:rPr>
          <w:sz w:val="28"/>
          <w:szCs w:val="28"/>
        </w:rPr>
      </w:pPr>
      <w:r w:rsidRPr="004C619E">
        <w:rPr>
          <w:sz w:val="28"/>
          <w:szCs w:val="28"/>
        </w:rPr>
        <w:t>- Федеральная налоговая служба (далее – ФНС России), адрес в  Интернет</w:t>
      </w:r>
      <w:r>
        <w:rPr>
          <w:sz w:val="28"/>
          <w:szCs w:val="28"/>
        </w:rPr>
        <w:t>:</w:t>
      </w:r>
      <w:r w:rsidRPr="004C619E">
        <w:rPr>
          <w:sz w:val="28"/>
          <w:szCs w:val="28"/>
        </w:rPr>
        <w:t xml:space="preserve">  </w:t>
      </w:r>
      <w:hyperlink r:id="rId18" w:history="1">
        <w:r w:rsidRPr="004C619E">
          <w:rPr>
            <w:rStyle w:val="a6"/>
            <w:sz w:val="28"/>
            <w:szCs w:val="28"/>
          </w:rPr>
          <w:t>https://www.nalog.gov.ru</w:t>
        </w:r>
      </w:hyperlink>
    </w:p>
    <w:p w14:paraId="7C4E0CC4" w14:textId="77777777" w:rsidR="00193330" w:rsidRPr="004C619E" w:rsidRDefault="00193330" w:rsidP="00193330">
      <w:pPr>
        <w:spacing w:after="0" w:line="240" w:lineRule="auto"/>
        <w:ind w:firstLine="567"/>
        <w:jc w:val="both"/>
        <w:rPr>
          <w:sz w:val="28"/>
          <w:szCs w:val="28"/>
        </w:rPr>
      </w:pPr>
      <w:r w:rsidRPr="004C619E">
        <w:rPr>
          <w:sz w:val="28"/>
          <w:szCs w:val="28"/>
        </w:rPr>
        <w:t>- Пенсионный фонд Российской Федерации (далее - ПФР), адрес в сети Интернет: http://www.pfrf.ru.</w:t>
      </w:r>
    </w:p>
    <w:p w14:paraId="594CA2C1" w14:textId="77777777" w:rsidR="00193330" w:rsidRPr="004C619E" w:rsidRDefault="00193330" w:rsidP="00193330">
      <w:pPr>
        <w:spacing w:after="0" w:line="240" w:lineRule="auto"/>
        <w:ind w:firstLine="567"/>
        <w:jc w:val="both"/>
        <w:rPr>
          <w:sz w:val="28"/>
          <w:szCs w:val="28"/>
        </w:rPr>
      </w:pPr>
      <w:r w:rsidRPr="004C619E">
        <w:rPr>
          <w:sz w:val="28"/>
          <w:szCs w:val="28"/>
        </w:rPr>
        <w:t xml:space="preserve">Сведения из документов, выдаваемых органами записи актов гражданского состояния (далее - ЗАГС), запрашиваются из федеральной государственной </w:t>
      </w:r>
      <w:r w:rsidRPr="004C619E">
        <w:rPr>
          <w:sz w:val="28"/>
          <w:szCs w:val="28"/>
        </w:rPr>
        <w:lastRenderedPageBreak/>
        <w:t>информационной системы ведения Единого государственного реестра записей актов гражданского состояния (ФГИС "ЕГР ЗАГС"), у оператора ФГИС "ЕГР ЗАГС" - ФНС России;</w:t>
      </w:r>
    </w:p>
    <w:p w14:paraId="6C0CA126" w14:textId="77777777" w:rsidR="00193330" w:rsidRPr="004C619E" w:rsidRDefault="00193330" w:rsidP="00193330">
      <w:pPr>
        <w:spacing w:after="0" w:line="240" w:lineRule="auto"/>
        <w:ind w:firstLine="567"/>
        <w:jc w:val="both"/>
        <w:rPr>
          <w:sz w:val="28"/>
          <w:szCs w:val="28"/>
        </w:rPr>
      </w:pPr>
      <w:r w:rsidRPr="004C619E">
        <w:rPr>
          <w:sz w:val="28"/>
          <w:szCs w:val="28"/>
        </w:rPr>
        <w:t>2.6.2. Органы государственной власти, органы местного самоуправления, государственные учреждения, муниципальные учреждения и иные организации, участвующие во внутриведомственном информационном взаимодействии при предоставлении муниципальной услуги:</w:t>
      </w:r>
    </w:p>
    <w:p w14:paraId="3B8F233E" w14:textId="77777777" w:rsidR="00193330" w:rsidRPr="004C619E" w:rsidRDefault="00193330" w:rsidP="00193330">
      <w:pPr>
        <w:spacing w:after="0" w:line="240" w:lineRule="auto"/>
        <w:ind w:firstLine="567"/>
        <w:jc w:val="both"/>
        <w:rPr>
          <w:sz w:val="28"/>
          <w:szCs w:val="28"/>
        </w:rPr>
      </w:pPr>
      <w:r w:rsidRPr="004C619E">
        <w:rPr>
          <w:sz w:val="28"/>
          <w:szCs w:val="28"/>
        </w:rPr>
        <w:t>- Департамент социального обеспечения администрации (далее – ДСО).</w:t>
      </w:r>
    </w:p>
    <w:p w14:paraId="7D47E5D9"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2.7. Результатом предоставления муниципальной услуги является: </w:t>
      </w:r>
    </w:p>
    <w:p w14:paraId="4A49BE5A" w14:textId="77777777" w:rsidR="00193330" w:rsidRPr="00956844" w:rsidRDefault="00193330" w:rsidP="00193330">
      <w:pPr>
        <w:pStyle w:val="ConsTitle"/>
        <w:numPr>
          <w:ilvl w:val="0"/>
          <w:numId w:val="0"/>
        </w:numPr>
        <w:shd w:val="clear" w:color="auto" w:fill="auto"/>
        <w:ind w:firstLine="709"/>
        <w:rPr>
          <w:sz w:val="28"/>
          <w:szCs w:val="28"/>
        </w:rPr>
      </w:pPr>
      <w:r w:rsidRPr="00956844">
        <w:rPr>
          <w:sz w:val="28"/>
          <w:szCs w:val="28"/>
        </w:rPr>
        <w:t>- предоставление бесплатного горячего питания;</w:t>
      </w:r>
    </w:p>
    <w:p w14:paraId="0A185ABD" w14:textId="77777777" w:rsidR="00193330" w:rsidRPr="00956844" w:rsidRDefault="00193330" w:rsidP="00193330">
      <w:pPr>
        <w:pStyle w:val="ConsTitle"/>
        <w:numPr>
          <w:ilvl w:val="0"/>
          <w:numId w:val="0"/>
        </w:numPr>
        <w:shd w:val="clear" w:color="auto" w:fill="auto"/>
        <w:ind w:firstLine="709"/>
        <w:rPr>
          <w:sz w:val="28"/>
          <w:szCs w:val="28"/>
        </w:rPr>
      </w:pPr>
      <w:r w:rsidRPr="00956844">
        <w:rPr>
          <w:sz w:val="28"/>
          <w:szCs w:val="28"/>
        </w:rPr>
        <w:t>- отказ в предоставлении бесплатного горячего питания.</w:t>
      </w:r>
    </w:p>
    <w:p w14:paraId="635DC88B" w14:textId="77777777" w:rsidR="00193330" w:rsidRPr="00956844" w:rsidRDefault="00193330" w:rsidP="00193330">
      <w:pPr>
        <w:pStyle w:val="ConsTitle"/>
        <w:numPr>
          <w:ilvl w:val="0"/>
          <w:numId w:val="0"/>
        </w:numPr>
        <w:shd w:val="clear" w:color="auto" w:fill="auto"/>
        <w:ind w:firstLine="567"/>
        <w:rPr>
          <w:sz w:val="28"/>
          <w:szCs w:val="28"/>
        </w:rPr>
      </w:pPr>
      <w:r w:rsidRPr="004C619E">
        <w:rPr>
          <w:sz w:val="28"/>
          <w:szCs w:val="28"/>
        </w:rPr>
        <w:t xml:space="preserve">2.8. Срок предоставления муниципальной услуги – 30 рабочих дней со </w:t>
      </w:r>
      <w:r w:rsidRPr="00956844">
        <w:rPr>
          <w:sz w:val="28"/>
          <w:szCs w:val="28"/>
        </w:rPr>
        <w:t xml:space="preserve">дня поступления заявления и документов в Департамент, МАУ «МФЦ». </w:t>
      </w:r>
    </w:p>
    <w:p w14:paraId="1FE36C11" w14:textId="77777777" w:rsidR="00193330" w:rsidRPr="00956844" w:rsidRDefault="00193330" w:rsidP="00193330">
      <w:pPr>
        <w:pStyle w:val="ConsTitle"/>
        <w:numPr>
          <w:ilvl w:val="0"/>
          <w:numId w:val="0"/>
        </w:numPr>
        <w:shd w:val="clear" w:color="auto" w:fill="auto"/>
        <w:ind w:firstLine="567"/>
        <w:rPr>
          <w:sz w:val="28"/>
          <w:szCs w:val="28"/>
        </w:rPr>
      </w:pPr>
      <w:r w:rsidRPr="00956844">
        <w:rPr>
          <w:sz w:val="28"/>
          <w:szCs w:val="28"/>
        </w:rPr>
        <w:t>Срок исправления ошибок и опечаток в выданных в результате предоставления муниципальной услуги документах составляет 5 рабочих дней со дня регистрации заявления, поступившего в администрацию.</w:t>
      </w:r>
    </w:p>
    <w:p w14:paraId="72B58D68"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2.9. Правовые основания для предоставления муниципальной услуги: </w:t>
      </w:r>
    </w:p>
    <w:p w14:paraId="39FEC8B1"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Конституция Российской Федерации;</w:t>
      </w:r>
    </w:p>
    <w:p w14:paraId="7E65F627"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Федеральн</w:t>
      </w:r>
      <w:r>
        <w:rPr>
          <w:sz w:val="28"/>
          <w:szCs w:val="28"/>
        </w:rPr>
        <w:t>ый</w:t>
      </w:r>
      <w:r w:rsidRPr="004C619E">
        <w:rPr>
          <w:sz w:val="28"/>
          <w:szCs w:val="28"/>
        </w:rPr>
        <w:t xml:space="preserve"> </w:t>
      </w:r>
      <w:hyperlink r:id="rId19" w:history="1">
        <w:r w:rsidRPr="004C619E">
          <w:rPr>
            <w:sz w:val="28"/>
            <w:szCs w:val="28"/>
          </w:rPr>
          <w:t>закон</w:t>
        </w:r>
      </w:hyperlink>
      <w:r w:rsidRPr="004C619E">
        <w:rPr>
          <w:sz w:val="28"/>
          <w:szCs w:val="28"/>
        </w:rPr>
        <w:t xml:space="preserve"> от 06.10.2003 № 131-ФЗ «Об общих принципах организации местного самоуправления в Российской Федерации»;</w:t>
      </w:r>
    </w:p>
    <w:p w14:paraId="28A13DCA"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Федеральный закон от 27.07.2010 № 210-ФЗ «Об организации предоставления государственных и муниципальных услуг»</w:t>
      </w:r>
      <w:r>
        <w:rPr>
          <w:sz w:val="28"/>
          <w:szCs w:val="28"/>
        </w:rPr>
        <w:t xml:space="preserve"> (далее – Федеральный закон № 210-ФЗ)</w:t>
      </w:r>
      <w:r w:rsidRPr="004C619E">
        <w:rPr>
          <w:sz w:val="28"/>
          <w:szCs w:val="28"/>
        </w:rPr>
        <w:t>;</w:t>
      </w:r>
    </w:p>
    <w:p w14:paraId="4CCC3F88"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Федеральн</w:t>
      </w:r>
      <w:r>
        <w:rPr>
          <w:sz w:val="28"/>
          <w:szCs w:val="28"/>
        </w:rPr>
        <w:t>ый</w:t>
      </w:r>
      <w:r w:rsidRPr="004C619E">
        <w:rPr>
          <w:sz w:val="28"/>
          <w:szCs w:val="28"/>
        </w:rPr>
        <w:t xml:space="preserve"> закон от 29.12.2012 № 273</w:t>
      </w:r>
      <w:r>
        <w:rPr>
          <w:sz w:val="28"/>
          <w:szCs w:val="28"/>
        </w:rPr>
        <w:t>-ФЗ</w:t>
      </w:r>
      <w:r w:rsidRPr="004C619E">
        <w:rPr>
          <w:sz w:val="28"/>
          <w:szCs w:val="28"/>
        </w:rPr>
        <w:t xml:space="preserve"> «Об образовании в Российской Федерации»;</w:t>
      </w:r>
    </w:p>
    <w:p w14:paraId="52AE1361"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   Постановление мэрии городского округа Тольятти Самарской области от 23.05.2014 № 1683-п/1 «Об утверждении Реестра муниципальных услуг городского округа Тольятти»;</w:t>
      </w:r>
    </w:p>
    <w:p w14:paraId="7B2A5B4F"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lang w:eastAsia="ru-RU"/>
        </w:rPr>
        <w:t xml:space="preserve">- </w:t>
      </w:r>
      <w:r w:rsidRPr="004C619E">
        <w:rPr>
          <w:sz w:val="28"/>
          <w:szCs w:val="28"/>
        </w:rPr>
        <w:t xml:space="preserve">  настоящий административный регламент. </w:t>
      </w:r>
    </w:p>
    <w:p w14:paraId="22FDD532" w14:textId="77777777" w:rsidR="00193330" w:rsidRDefault="00193330" w:rsidP="00193330">
      <w:pPr>
        <w:pStyle w:val="ConsTitle"/>
        <w:numPr>
          <w:ilvl w:val="0"/>
          <w:numId w:val="0"/>
        </w:numPr>
        <w:shd w:val="clear" w:color="auto" w:fill="auto"/>
        <w:ind w:firstLine="567"/>
        <w:rPr>
          <w:sz w:val="28"/>
          <w:szCs w:val="28"/>
        </w:rPr>
      </w:pPr>
      <w:r w:rsidRPr="004C619E">
        <w:rPr>
          <w:sz w:val="28"/>
          <w:szCs w:val="28"/>
        </w:rPr>
        <w:t>2.10.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7EE89D6D" w14:textId="77777777" w:rsidR="00193330" w:rsidRPr="004C619E" w:rsidRDefault="00193330" w:rsidP="00193330">
      <w:pPr>
        <w:pStyle w:val="ConsTitle"/>
        <w:numPr>
          <w:ilvl w:val="0"/>
          <w:numId w:val="0"/>
        </w:numPr>
        <w:shd w:val="clear" w:color="auto" w:fill="auto"/>
        <w:ind w:firstLine="567"/>
        <w:rPr>
          <w:sz w:val="28"/>
          <w:szCs w:val="28"/>
        </w:rPr>
      </w:pPr>
    </w:p>
    <w:p w14:paraId="3CEC5CA1" w14:textId="77777777" w:rsidR="00193330" w:rsidRPr="004C619E" w:rsidRDefault="00193330" w:rsidP="00193330">
      <w:pPr>
        <w:pStyle w:val="ConsTitle"/>
        <w:numPr>
          <w:ilvl w:val="0"/>
          <w:numId w:val="0"/>
        </w:numPr>
        <w:shd w:val="clear" w:color="auto" w:fill="auto"/>
        <w:ind w:firstLine="567"/>
        <w:rPr>
          <w:sz w:val="28"/>
          <w:szCs w:val="28"/>
        </w:rPr>
      </w:pPr>
    </w:p>
    <w:tbl>
      <w:tblPr>
        <w:tblW w:w="100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560"/>
        <w:gridCol w:w="1133"/>
        <w:gridCol w:w="993"/>
        <w:gridCol w:w="1701"/>
        <w:gridCol w:w="1134"/>
        <w:gridCol w:w="1538"/>
      </w:tblGrid>
      <w:tr w:rsidR="00193330" w:rsidRPr="004C619E" w14:paraId="073C1303" w14:textId="77777777" w:rsidTr="007770A8">
        <w:tc>
          <w:tcPr>
            <w:tcW w:w="568" w:type="dxa"/>
            <w:shd w:val="clear" w:color="auto" w:fill="auto"/>
          </w:tcPr>
          <w:p w14:paraId="52AA540B"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 п/п</w:t>
            </w:r>
          </w:p>
        </w:tc>
        <w:tc>
          <w:tcPr>
            <w:tcW w:w="1417" w:type="dxa"/>
            <w:shd w:val="clear" w:color="auto" w:fill="auto"/>
          </w:tcPr>
          <w:p w14:paraId="6B6715BE"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Унифицированное наименование вида документа (сведений) для использования в информационных системах*</w:t>
            </w:r>
          </w:p>
        </w:tc>
        <w:tc>
          <w:tcPr>
            <w:tcW w:w="1560" w:type="dxa"/>
            <w:shd w:val="clear" w:color="auto" w:fill="auto"/>
          </w:tcPr>
          <w:p w14:paraId="6CB9FB81"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Наименование вида документа (сведений) в соответствии с нормативными правовыми актами</w:t>
            </w:r>
          </w:p>
        </w:tc>
        <w:tc>
          <w:tcPr>
            <w:tcW w:w="1133" w:type="dxa"/>
            <w:shd w:val="clear" w:color="auto" w:fill="auto"/>
          </w:tcPr>
          <w:p w14:paraId="35F269D7"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Форма представления документа (сведений) (оригинал/ копия/ электронный документ), количество экземпляров</w:t>
            </w:r>
          </w:p>
        </w:tc>
        <w:tc>
          <w:tcPr>
            <w:tcW w:w="993" w:type="dxa"/>
            <w:shd w:val="clear" w:color="auto" w:fill="auto"/>
          </w:tcPr>
          <w:p w14:paraId="2FD33F30"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Условия предоставления документа (сведений) **</w:t>
            </w:r>
          </w:p>
        </w:tc>
        <w:tc>
          <w:tcPr>
            <w:tcW w:w="1701" w:type="dxa"/>
            <w:shd w:val="clear" w:color="auto" w:fill="auto"/>
          </w:tcPr>
          <w:p w14:paraId="562BE55C"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Основания представления документа (сведения) (номер статьи,  наименование нормативного правового акта)</w:t>
            </w:r>
          </w:p>
        </w:tc>
        <w:tc>
          <w:tcPr>
            <w:tcW w:w="1134" w:type="dxa"/>
            <w:shd w:val="clear" w:color="auto" w:fill="auto"/>
          </w:tcPr>
          <w:p w14:paraId="6D0ADADA"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Орган, уполномоченный выдавать документ</w:t>
            </w:r>
          </w:p>
        </w:tc>
        <w:tc>
          <w:tcPr>
            <w:tcW w:w="1538" w:type="dxa"/>
            <w:shd w:val="clear" w:color="auto" w:fill="auto"/>
          </w:tcPr>
          <w:p w14:paraId="547AD4A1"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 xml:space="preserve">Источник представления документа (сведений) (заявитель/орган, организация, участвующие в межведомственном, </w:t>
            </w:r>
            <w:r>
              <w:rPr>
                <w:sz w:val="16"/>
                <w:szCs w:val="16"/>
              </w:rPr>
              <w:t>(</w:t>
            </w:r>
            <w:r w:rsidRPr="004C619E">
              <w:rPr>
                <w:sz w:val="16"/>
                <w:szCs w:val="16"/>
              </w:rPr>
              <w:t xml:space="preserve">внутриведомственном </w:t>
            </w:r>
            <w:r>
              <w:rPr>
                <w:sz w:val="16"/>
                <w:szCs w:val="16"/>
              </w:rPr>
              <w:t>)</w:t>
            </w:r>
            <w:r w:rsidRPr="004C619E">
              <w:rPr>
                <w:sz w:val="16"/>
                <w:szCs w:val="16"/>
              </w:rPr>
              <w:t>взаимодействии) ***</w:t>
            </w:r>
          </w:p>
        </w:tc>
      </w:tr>
      <w:tr w:rsidR="00193330" w:rsidRPr="004C619E" w14:paraId="65A0AE46" w14:textId="77777777" w:rsidTr="007770A8">
        <w:trPr>
          <w:trHeight w:val="4850"/>
        </w:trPr>
        <w:tc>
          <w:tcPr>
            <w:tcW w:w="568" w:type="dxa"/>
            <w:shd w:val="clear" w:color="auto" w:fill="auto"/>
          </w:tcPr>
          <w:p w14:paraId="26B20A7F"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lastRenderedPageBreak/>
              <w:t>1.</w:t>
            </w:r>
          </w:p>
        </w:tc>
        <w:tc>
          <w:tcPr>
            <w:tcW w:w="1417" w:type="dxa"/>
            <w:shd w:val="clear" w:color="auto" w:fill="auto"/>
          </w:tcPr>
          <w:p w14:paraId="17496AA7" w14:textId="77777777" w:rsidR="00193330" w:rsidRPr="004C619E" w:rsidRDefault="00193330" w:rsidP="007770A8">
            <w:pPr>
              <w:autoSpaceDE w:val="0"/>
              <w:autoSpaceDN w:val="0"/>
              <w:adjustRightInd w:val="0"/>
              <w:spacing w:after="0" w:line="240" w:lineRule="auto"/>
              <w:ind w:left="68"/>
              <w:outlineLvl w:val="1"/>
              <w:rPr>
                <w:sz w:val="16"/>
                <w:szCs w:val="16"/>
              </w:rPr>
            </w:pPr>
            <w:r w:rsidRPr="004C619E">
              <w:rPr>
                <w:sz w:val="16"/>
                <w:szCs w:val="16"/>
              </w:rPr>
              <w:t xml:space="preserve">Заявление на предоставление </w:t>
            </w:r>
            <w:r>
              <w:rPr>
                <w:sz w:val="16"/>
                <w:szCs w:val="16"/>
              </w:rPr>
              <w:t xml:space="preserve">муниципальной </w:t>
            </w:r>
            <w:r w:rsidRPr="004C619E">
              <w:rPr>
                <w:sz w:val="16"/>
                <w:szCs w:val="16"/>
              </w:rPr>
              <w:t>услуги</w:t>
            </w:r>
          </w:p>
        </w:tc>
        <w:tc>
          <w:tcPr>
            <w:tcW w:w="1560" w:type="dxa"/>
            <w:shd w:val="clear" w:color="auto" w:fill="auto"/>
          </w:tcPr>
          <w:p w14:paraId="768D4B34" w14:textId="77777777" w:rsidR="00193330" w:rsidRPr="004C619E" w:rsidRDefault="00193330" w:rsidP="007770A8">
            <w:pPr>
              <w:rPr>
                <w:sz w:val="16"/>
                <w:szCs w:val="16"/>
              </w:rPr>
            </w:pPr>
            <w:r w:rsidRPr="004C619E">
              <w:rPr>
                <w:bCs/>
                <w:sz w:val="16"/>
                <w:szCs w:val="16"/>
              </w:rPr>
              <w:t xml:space="preserve">Заявление об </w:t>
            </w:r>
            <w:r w:rsidRPr="00956844">
              <w:rPr>
                <w:bCs/>
                <w:sz w:val="16"/>
                <w:szCs w:val="16"/>
              </w:rPr>
              <w:t>предоставлении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 (Приложение №1</w:t>
            </w:r>
            <w:r>
              <w:rPr>
                <w:bCs/>
                <w:sz w:val="16"/>
                <w:szCs w:val="16"/>
              </w:rPr>
              <w:t xml:space="preserve"> к настоящему административному регламенту</w:t>
            </w:r>
            <w:r w:rsidRPr="00956844">
              <w:rPr>
                <w:bCs/>
                <w:sz w:val="16"/>
                <w:szCs w:val="16"/>
              </w:rPr>
              <w:t>)</w:t>
            </w:r>
          </w:p>
        </w:tc>
        <w:tc>
          <w:tcPr>
            <w:tcW w:w="1133" w:type="dxa"/>
            <w:shd w:val="clear" w:color="auto" w:fill="auto"/>
          </w:tcPr>
          <w:p w14:paraId="258AEF1F"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Оригинал/в форме электронного документа,         1 экз.</w:t>
            </w:r>
          </w:p>
        </w:tc>
        <w:tc>
          <w:tcPr>
            <w:tcW w:w="993" w:type="dxa"/>
            <w:shd w:val="clear" w:color="auto" w:fill="auto"/>
          </w:tcPr>
          <w:p w14:paraId="5E043B05" w14:textId="77777777" w:rsidR="00193330" w:rsidRPr="004C619E" w:rsidRDefault="00193330" w:rsidP="007770A8">
            <w:pPr>
              <w:rPr>
                <w:sz w:val="16"/>
                <w:szCs w:val="16"/>
              </w:rPr>
            </w:pPr>
            <w:r w:rsidRPr="004C619E">
              <w:rPr>
                <w:sz w:val="16"/>
                <w:szCs w:val="16"/>
              </w:rPr>
              <w:t>без возврата</w:t>
            </w:r>
          </w:p>
        </w:tc>
        <w:tc>
          <w:tcPr>
            <w:tcW w:w="1701" w:type="dxa"/>
            <w:shd w:val="clear" w:color="auto" w:fill="auto"/>
          </w:tcPr>
          <w:p w14:paraId="635928F3"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Настоящ</w:t>
            </w:r>
            <w:r>
              <w:rPr>
                <w:sz w:val="16"/>
                <w:szCs w:val="16"/>
              </w:rPr>
              <w:t xml:space="preserve">ий </w:t>
            </w:r>
            <w:r w:rsidRPr="004C619E">
              <w:rPr>
                <w:sz w:val="16"/>
                <w:szCs w:val="16"/>
              </w:rPr>
              <w:t>административн</w:t>
            </w:r>
            <w:r>
              <w:rPr>
                <w:sz w:val="16"/>
                <w:szCs w:val="16"/>
              </w:rPr>
              <w:t xml:space="preserve">ый </w:t>
            </w:r>
            <w:r w:rsidRPr="004C619E">
              <w:rPr>
                <w:sz w:val="16"/>
                <w:szCs w:val="16"/>
              </w:rPr>
              <w:t>регламент</w:t>
            </w:r>
          </w:p>
        </w:tc>
        <w:tc>
          <w:tcPr>
            <w:tcW w:w="1134" w:type="dxa"/>
            <w:shd w:val="clear" w:color="auto" w:fill="auto"/>
          </w:tcPr>
          <w:p w14:paraId="6E84CEF6"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Заявитель</w:t>
            </w:r>
          </w:p>
        </w:tc>
        <w:tc>
          <w:tcPr>
            <w:tcW w:w="1538" w:type="dxa"/>
            <w:shd w:val="clear" w:color="auto" w:fill="auto"/>
          </w:tcPr>
          <w:p w14:paraId="7804A7A7" w14:textId="77777777" w:rsidR="00193330" w:rsidRPr="004C619E" w:rsidRDefault="00193330" w:rsidP="007770A8">
            <w:pPr>
              <w:autoSpaceDE w:val="0"/>
              <w:autoSpaceDN w:val="0"/>
              <w:adjustRightInd w:val="0"/>
              <w:spacing w:after="0" w:line="240" w:lineRule="auto"/>
              <w:rPr>
                <w:sz w:val="16"/>
                <w:szCs w:val="16"/>
              </w:rPr>
            </w:pPr>
            <w:r w:rsidRPr="004C619E">
              <w:rPr>
                <w:sz w:val="16"/>
                <w:szCs w:val="16"/>
                <w:lang w:eastAsia="ru-RU"/>
              </w:rPr>
              <w:t>Заявитель</w:t>
            </w:r>
          </w:p>
        </w:tc>
      </w:tr>
      <w:tr w:rsidR="00193330" w:rsidRPr="004C619E" w14:paraId="0505ADB6" w14:textId="77777777" w:rsidTr="007770A8">
        <w:tc>
          <w:tcPr>
            <w:tcW w:w="568" w:type="dxa"/>
            <w:shd w:val="clear" w:color="auto" w:fill="auto"/>
          </w:tcPr>
          <w:p w14:paraId="604A8FF7"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2.</w:t>
            </w:r>
          </w:p>
        </w:tc>
        <w:tc>
          <w:tcPr>
            <w:tcW w:w="1417" w:type="dxa"/>
            <w:shd w:val="clear" w:color="auto" w:fill="auto"/>
          </w:tcPr>
          <w:p w14:paraId="2781DD16" w14:textId="77777777" w:rsidR="00193330" w:rsidRPr="004C619E" w:rsidRDefault="00193330" w:rsidP="007770A8">
            <w:pPr>
              <w:autoSpaceDE w:val="0"/>
              <w:autoSpaceDN w:val="0"/>
              <w:adjustRightInd w:val="0"/>
              <w:spacing w:after="0" w:line="240" w:lineRule="auto"/>
              <w:ind w:left="68"/>
              <w:outlineLvl w:val="1"/>
              <w:rPr>
                <w:sz w:val="16"/>
                <w:szCs w:val="16"/>
                <w:highlight w:val="yellow"/>
              </w:rPr>
            </w:pPr>
            <w:r w:rsidRPr="004C619E">
              <w:rPr>
                <w:sz w:val="16"/>
                <w:szCs w:val="16"/>
              </w:rPr>
              <w:t>Согласие на обработку персональных данных</w:t>
            </w:r>
          </w:p>
        </w:tc>
        <w:tc>
          <w:tcPr>
            <w:tcW w:w="1560" w:type="dxa"/>
            <w:shd w:val="clear" w:color="auto" w:fill="auto"/>
          </w:tcPr>
          <w:p w14:paraId="3C0B4D1D" w14:textId="77777777" w:rsidR="00193330" w:rsidRPr="004C619E" w:rsidRDefault="00193330" w:rsidP="007770A8">
            <w:pPr>
              <w:rPr>
                <w:bCs/>
                <w:i/>
                <w:sz w:val="16"/>
                <w:szCs w:val="16"/>
              </w:rPr>
            </w:pPr>
            <w:r w:rsidRPr="004C619E">
              <w:rPr>
                <w:sz w:val="16"/>
                <w:szCs w:val="16"/>
              </w:rPr>
              <w:t>Согласие на обработку персональных данных (Приложение №2</w:t>
            </w:r>
            <w:r>
              <w:rPr>
                <w:sz w:val="16"/>
                <w:szCs w:val="16"/>
              </w:rPr>
              <w:t xml:space="preserve"> к настоящему административному регламенту</w:t>
            </w:r>
            <w:r w:rsidRPr="004C619E">
              <w:rPr>
                <w:sz w:val="16"/>
                <w:szCs w:val="16"/>
              </w:rPr>
              <w:t>)</w:t>
            </w:r>
          </w:p>
        </w:tc>
        <w:tc>
          <w:tcPr>
            <w:tcW w:w="1133" w:type="dxa"/>
            <w:shd w:val="clear" w:color="auto" w:fill="auto"/>
          </w:tcPr>
          <w:p w14:paraId="189A2D40"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Оригинал/в форме электронного документа,</w:t>
            </w:r>
          </w:p>
          <w:p w14:paraId="6DC6B050"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1 экз.</w:t>
            </w:r>
          </w:p>
        </w:tc>
        <w:tc>
          <w:tcPr>
            <w:tcW w:w="993" w:type="dxa"/>
            <w:shd w:val="clear" w:color="auto" w:fill="auto"/>
          </w:tcPr>
          <w:p w14:paraId="7A66D283" w14:textId="77777777" w:rsidR="00193330" w:rsidRPr="004C619E" w:rsidRDefault="00193330" w:rsidP="007770A8">
            <w:pPr>
              <w:rPr>
                <w:sz w:val="16"/>
                <w:szCs w:val="16"/>
              </w:rPr>
            </w:pPr>
            <w:r w:rsidRPr="004C619E">
              <w:rPr>
                <w:sz w:val="16"/>
                <w:szCs w:val="16"/>
              </w:rPr>
              <w:t>без возврата</w:t>
            </w:r>
          </w:p>
        </w:tc>
        <w:tc>
          <w:tcPr>
            <w:tcW w:w="1701" w:type="dxa"/>
            <w:shd w:val="clear" w:color="auto" w:fill="auto"/>
          </w:tcPr>
          <w:p w14:paraId="55A6E9B1"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 xml:space="preserve">Пункт 1 статьи 9 Федерального закона от 27.07.2006 </w:t>
            </w:r>
          </w:p>
          <w:p w14:paraId="7F60201C"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 152-ФЗ                           «О персональных данных»;                        Федеральн</w:t>
            </w:r>
            <w:r>
              <w:rPr>
                <w:sz w:val="16"/>
                <w:szCs w:val="16"/>
              </w:rPr>
              <w:t>ый</w:t>
            </w:r>
            <w:r w:rsidRPr="004C619E">
              <w:rPr>
                <w:sz w:val="16"/>
                <w:szCs w:val="16"/>
              </w:rPr>
              <w:t xml:space="preserve"> закона № 210-ФЗ </w:t>
            </w:r>
          </w:p>
        </w:tc>
        <w:tc>
          <w:tcPr>
            <w:tcW w:w="1134" w:type="dxa"/>
            <w:shd w:val="clear" w:color="auto" w:fill="auto"/>
          </w:tcPr>
          <w:p w14:paraId="25BCD932" w14:textId="77777777" w:rsidR="00193330" w:rsidRPr="004C619E" w:rsidRDefault="00193330" w:rsidP="007770A8">
            <w:pPr>
              <w:autoSpaceDE w:val="0"/>
              <w:autoSpaceDN w:val="0"/>
              <w:adjustRightInd w:val="0"/>
              <w:spacing w:after="0" w:line="240" w:lineRule="auto"/>
              <w:rPr>
                <w:strike/>
                <w:sz w:val="16"/>
                <w:szCs w:val="16"/>
                <w:highlight w:val="yellow"/>
                <w:lang w:eastAsia="ru-RU"/>
              </w:rPr>
            </w:pPr>
            <w:r w:rsidRPr="004C619E">
              <w:rPr>
                <w:sz w:val="16"/>
                <w:szCs w:val="16"/>
              </w:rPr>
              <w:t>Заявитель</w:t>
            </w:r>
          </w:p>
        </w:tc>
        <w:tc>
          <w:tcPr>
            <w:tcW w:w="1538" w:type="dxa"/>
            <w:shd w:val="clear" w:color="auto" w:fill="auto"/>
          </w:tcPr>
          <w:p w14:paraId="58E512ED" w14:textId="77777777" w:rsidR="00193330" w:rsidRPr="004C619E" w:rsidRDefault="00193330" w:rsidP="007770A8">
            <w:pPr>
              <w:autoSpaceDE w:val="0"/>
              <w:autoSpaceDN w:val="0"/>
              <w:adjustRightInd w:val="0"/>
              <w:spacing w:after="0" w:line="240" w:lineRule="auto"/>
              <w:rPr>
                <w:sz w:val="16"/>
                <w:szCs w:val="16"/>
                <w:lang w:eastAsia="ru-RU"/>
              </w:rPr>
            </w:pPr>
            <w:r w:rsidRPr="004C619E">
              <w:rPr>
                <w:sz w:val="16"/>
                <w:szCs w:val="16"/>
                <w:lang w:eastAsia="ru-RU"/>
              </w:rPr>
              <w:t>Заявитель</w:t>
            </w:r>
          </w:p>
          <w:p w14:paraId="6713FE0A" w14:textId="77777777" w:rsidR="00193330" w:rsidRPr="004C619E" w:rsidRDefault="00193330" w:rsidP="007770A8">
            <w:pPr>
              <w:autoSpaceDE w:val="0"/>
              <w:autoSpaceDN w:val="0"/>
              <w:adjustRightInd w:val="0"/>
              <w:spacing w:after="0" w:line="240" w:lineRule="auto"/>
              <w:rPr>
                <w:sz w:val="16"/>
                <w:szCs w:val="16"/>
                <w:lang w:eastAsia="ru-RU"/>
              </w:rPr>
            </w:pPr>
          </w:p>
        </w:tc>
      </w:tr>
      <w:tr w:rsidR="00193330" w:rsidRPr="004C619E" w14:paraId="151EA011" w14:textId="77777777" w:rsidTr="007770A8">
        <w:tc>
          <w:tcPr>
            <w:tcW w:w="568" w:type="dxa"/>
            <w:shd w:val="clear" w:color="auto" w:fill="auto"/>
          </w:tcPr>
          <w:p w14:paraId="45E5DE0F"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3.</w:t>
            </w:r>
          </w:p>
        </w:tc>
        <w:tc>
          <w:tcPr>
            <w:tcW w:w="1417" w:type="dxa"/>
            <w:shd w:val="clear" w:color="auto" w:fill="auto"/>
          </w:tcPr>
          <w:p w14:paraId="1E84AF1B" w14:textId="77777777" w:rsidR="00193330" w:rsidRPr="004C619E" w:rsidRDefault="00193330" w:rsidP="007770A8">
            <w:pPr>
              <w:widowControl w:val="0"/>
              <w:tabs>
                <w:tab w:val="left" w:pos="0"/>
              </w:tabs>
              <w:suppressAutoHyphens/>
              <w:autoSpaceDE w:val="0"/>
              <w:autoSpaceDN w:val="0"/>
              <w:adjustRightInd w:val="0"/>
              <w:spacing w:after="0" w:line="240" w:lineRule="auto"/>
              <w:rPr>
                <w:sz w:val="16"/>
                <w:szCs w:val="16"/>
              </w:rPr>
            </w:pPr>
            <w:r w:rsidRPr="004C619E">
              <w:rPr>
                <w:sz w:val="16"/>
                <w:szCs w:val="16"/>
              </w:rPr>
              <w:t xml:space="preserve">Документ, удостоверяющий личность заявителя </w:t>
            </w:r>
          </w:p>
        </w:tc>
        <w:tc>
          <w:tcPr>
            <w:tcW w:w="1560" w:type="dxa"/>
            <w:shd w:val="clear" w:color="auto" w:fill="auto"/>
          </w:tcPr>
          <w:p w14:paraId="633E677D" w14:textId="77777777" w:rsidR="00193330" w:rsidRPr="004C619E" w:rsidRDefault="00193330" w:rsidP="007770A8">
            <w:pPr>
              <w:widowControl w:val="0"/>
              <w:tabs>
                <w:tab w:val="left" w:pos="0"/>
              </w:tabs>
              <w:suppressAutoHyphens/>
              <w:autoSpaceDE w:val="0"/>
              <w:autoSpaceDN w:val="0"/>
              <w:adjustRightInd w:val="0"/>
              <w:spacing w:after="0" w:line="240" w:lineRule="auto"/>
              <w:rPr>
                <w:sz w:val="16"/>
                <w:szCs w:val="16"/>
              </w:rPr>
            </w:pPr>
            <w:r w:rsidRPr="004C619E">
              <w:rPr>
                <w:sz w:val="16"/>
                <w:szCs w:val="16"/>
              </w:rPr>
              <w:t xml:space="preserve">Документ, удостоверяющий личность заявителя, доверенного лица </w:t>
            </w:r>
          </w:p>
        </w:tc>
        <w:tc>
          <w:tcPr>
            <w:tcW w:w="1133" w:type="dxa"/>
            <w:shd w:val="clear" w:color="auto" w:fill="auto"/>
          </w:tcPr>
          <w:p w14:paraId="6C150797"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Оригинал/ копия/в форме электронного документа,               1 экз.</w:t>
            </w:r>
          </w:p>
          <w:p w14:paraId="7DD11C3F" w14:textId="77777777" w:rsidR="00193330" w:rsidRPr="004C619E" w:rsidRDefault="00193330" w:rsidP="007770A8">
            <w:pPr>
              <w:widowControl w:val="0"/>
              <w:suppressAutoHyphens/>
              <w:autoSpaceDE w:val="0"/>
              <w:autoSpaceDN w:val="0"/>
              <w:adjustRightInd w:val="0"/>
              <w:spacing w:after="0" w:line="240" w:lineRule="auto"/>
              <w:rPr>
                <w:sz w:val="16"/>
                <w:szCs w:val="16"/>
              </w:rPr>
            </w:pPr>
          </w:p>
        </w:tc>
        <w:tc>
          <w:tcPr>
            <w:tcW w:w="993" w:type="dxa"/>
            <w:shd w:val="clear" w:color="auto" w:fill="auto"/>
          </w:tcPr>
          <w:p w14:paraId="5A358868" w14:textId="77777777" w:rsidR="00193330" w:rsidRPr="004C619E" w:rsidRDefault="00193330" w:rsidP="007770A8">
            <w:pPr>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52BEF0CC" w14:textId="77777777" w:rsidR="00193330" w:rsidRPr="004C619E" w:rsidRDefault="00193330" w:rsidP="007770A8">
            <w:pPr>
              <w:spacing w:after="0" w:line="240" w:lineRule="auto"/>
              <w:rPr>
                <w:sz w:val="16"/>
                <w:szCs w:val="16"/>
              </w:rPr>
            </w:pPr>
            <w:r w:rsidRPr="004C619E">
              <w:rPr>
                <w:sz w:val="16"/>
                <w:szCs w:val="16"/>
              </w:rPr>
              <w:t xml:space="preserve">Указ Президента РФ от 13.03.1997 </w:t>
            </w:r>
          </w:p>
          <w:p w14:paraId="022894FC" w14:textId="77777777" w:rsidR="00193330" w:rsidRPr="004C619E" w:rsidRDefault="00193330" w:rsidP="007770A8">
            <w:pPr>
              <w:spacing w:after="0" w:line="240" w:lineRule="auto"/>
              <w:rPr>
                <w:sz w:val="16"/>
                <w:szCs w:val="16"/>
              </w:rPr>
            </w:pPr>
            <w:r w:rsidRPr="004C619E">
              <w:rPr>
                <w:sz w:val="16"/>
                <w:szCs w:val="16"/>
              </w:rPr>
              <w:t>№ 232 «Об основном документе, удостоверяющем личность гражданина Российской Федерации на территории Российской Федерации»;</w:t>
            </w:r>
          </w:p>
          <w:p w14:paraId="69E836F9" w14:textId="77777777" w:rsidR="00193330" w:rsidRPr="004C619E" w:rsidRDefault="00193330" w:rsidP="007770A8">
            <w:pPr>
              <w:spacing w:after="0" w:line="240" w:lineRule="auto"/>
              <w:rPr>
                <w:sz w:val="16"/>
                <w:szCs w:val="16"/>
              </w:rPr>
            </w:pPr>
            <w:r w:rsidRPr="004C619E">
              <w:rPr>
                <w:sz w:val="16"/>
                <w:szCs w:val="16"/>
              </w:rPr>
              <w:t>постановление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              ст. 10 Федерального закона от 25.07.2002               № 115-ФЗ «О правовом положении иностранных граждан в Российской Федерации»</w:t>
            </w:r>
            <w:r>
              <w:rPr>
                <w:sz w:val="16"/>
                <w:szCs w:val="16"/>
              </w:rPr>
              <w:t xml:space="preserve">; </w:t>
            </w:r>
            <w:r w:rsidRPr="004C619E">
              <w:rPr>
                <w:sz w:val="16"/>
                <w:szCs w:val="16"/>
              </w:rPr>
              <w:t xml:space="preserve">   </w:t>
            </w:r>
            <w:r w:rsidRPr="00973DC4">
              <w:rPr>
                <w:sz w:val="16"/>
                <w:szCs w:val="16"/>
              </w:rPr>
              <w:t xml:space="preserve">Постановление Правительства РФ от 12.02.2003 № 91 "Об удостоверении </w:t>
            </w:r>
            <w:r w:rsidRPr="00973DC4">
              <w:rPr>
                <w:sz w:val="16"/>
                <w:szCs w:val="16"/>
              </w:rPr>
              <w:lastRenderedPageBreak/>
              <w:t>личности военнослужащего Российской Федерации"</w:t>
            </w:r>
            <w:r w:rsidRPr="004C619E">
              <w:rPr>
                <w:sz w:val="16"/>
                <w:szCs w:val="16"/>
              </w:rPr>
              <w:t xml:space="preserve">            </w:t>
            </w:r>
          </w:p>
        </w:tc>
        <w:tc>
          <w:tcPr>
            <w:tcW w:w="1134" w:type="dxa"/>
            <w:shd w:val="clear" w:color="auto" w:fill="auto"/>
          </w:tcPr>
          <w:p w14:paraId="0C91EDD7"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lastRenderedPageBreak/>
              <w:t>МВД России</w:t>
            </w:r>
          </w:p>
        </w:tc>
        <w:tc>
          <w:tcPr>
            <w:tcW w:w="1538" w:type="dxa"/>
            <w:shd w:val="clear" w:color="auto" w:fill="auto"/>
          </w:tcPr>
          <w:p w14:paraId="555E137E" w14:textId="77777777" w:rsidR="00193330" w:rsidRPr="004C619E" w:rsidRDefault="00193330" w:rsidP="007770A8">
            <w:pPr>
              <w:widowControl w:val="0"/>
              <w:autoSpaceDE w:val="0"/>
              <w:autoSpaceDN w:val="0"/>
              <w:adjustRightInd w:val="0"/>
              <w:spacing w:after="0" w:line="240" w:lineRule="auto"/>
              <w:ind w:firstLine="32"/>
              <w:rPr>
                <w:sz w:val="16"/>
                <w:szCs w:val="16"/>
              </w:rPr>
            </w:pPr>
            <w:r w:rsidRPr="004C619E">
              <w:rPr>
                <w:sz w:val="16"/>
                <w:szCs w:val="16"/>
              </w:rPr>
              <w:t>Заявитель</w:t>
            </w:r>
          </w:p>
        </w:tc>
      </w:tr>
      <w:tr w:rsidR="00193330" w:rsidRPr="004C619E" w14:paraId="2DF53206" w14:textId="77777777" w:rsidTr="007770A8">
        <w:tc>
          <w:tcPr>
            <w:tcW w:w="568" w:type="dxa"/>
            <w:shd w:val="clear" w:color="auto" w:fill="auto"/>
          </w:tcPr>
          <w:p w14:paraId="52EF771A"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4.</w:t>
            </w:r>
          </w:p>
        </w:tc>
        <w:tc>
          <w:tcPr>
            <w:tcW w:w="1417" w:type="dxa"/>
            <w:shd w:val="clear" w:color="auto" w:fill="auto"/>
          </w:tcPr>
          <w:p w14:paraId="47B912DC" w14:textId="77777777" w:rsidR="00193330" w:rsidRPr="004C619E" w:rsidRDefault="00193330" w:rsidP="007770A8">
            <w:pPr>
              <w:autoSpaceDE w:val="0"/>
              <w:autoSpaceDN w:val="0"/>
              <w:adjustRightInd w:val="0"/>
              <w:spacing w:after="0" w:line="240" w:lineRule="auto"/>
              <w:rPr>
                <w:sz w:val="16"/>
                <w:szCs w:val="16"/>
                <w:lang w:eastAsia="ru-RU"/>
              </w:rPr>
            </w:pPr>
            <w:r w:rsidRPr="004C619E">
              <w:rPr>
                <w:sz w:val="16"/>
                <w:szCs w:val="16"/>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560" w:type="dxa"/>
            <w:shd w:val="clear" w:color="auto" w:fill="auto"/>
          </w:tcPr>
          <w:p w14:paraId="221569C6" w14:textId="77777777" w:rsidR="00193330" w:rsidRPr="004C619E" w:rsidRDefault="00193330" w:rsidP="007770A8">
            <w:pPr>
              <w:autoSpaceDE w:val="0"/>
              <w:autoSpaceDN w:val="0"/>
              <w:adjustRightInd w:val="0"/>
              <w:spacing w:after="0" w:line="240" w:lineRule="auto"/>
              <w:rPr>
                <w:sz w:val="16"/>
                <w:szCs w:val="16"/>
                <w:lang w:eastAsia="ru-RU"/>
              </w:rPr>
            </w:pPr>
            <w:r w:rsidRPr="004C619E">
              <w:rPr>
                <w:sz w:val="16"/>
                <w:szCs w:val="16"/>
                <w:lang w:eastAsia="ru-RU"/>
              </w:rPr>
              <w:t>Документ, подтверждающий полномочия доверенного лица в соответствии с законодательством Российской Федерации (доверенность)</w:t>
            </w:r>
          </w:p>
        </w:tc>
        <w:tc>
          <w:tcPr>
            <w:tcW w:w="1133" w:type="dxa"/>
            <w:shd w:val="clear" w:color="auto" w:fill="auto"/>
          </w:tcPr>
          <w:p w14:paraId="2A87A154"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Оригинал/ копия/в форме электронного документа,                1 экз.</w:t>
            </w:r>
          </w:p>
          <w:p w14:paraId="3044E989" w14:textId="77777777" w:rsidR="00193330" w:rsidRPr="004C619E" w:rsidRDefault="00193330" w:rsidP="007770A8">
            <w:pPr>
              <w:widowControl w:val="0"/>
              <w:suppressAutoHyphens/>
              <w:autoSpaceDE w:val="0"/>
              <w:autoSpaceDN w:val="0"/>
              <w:adjustRightInd w:val="0"/>
              <w:spacing w:after="0" w:line="240" w:lineRule="auto"/>
              <w:rPr>
                <w:sz w:val="16"/>
                <w:szCs w:val="16"/>
                <w:lang w:eastAsia="ru-RU"/>
              </w:rPr>
            </w:pPr>
          </w:p>
        </w:tc>
        <w:tc>
          <w:tcPr>
            <w:tcW w:w="993" w:type="dxa"/>
            <w:shd w:val="clear" w:color="auto" w:fill="auto"/>
          </w:tcPr>
          <w:p w14:paraId="5EBFF453" w14:textId="77777777" w:rsidR="00193330" w:rsidRPr="004C619E" w:rsidRDefault="00193330" w:rsidP="007770A8">
            <w:pPr>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050CFFE7" w14:textId="77777777" w:rsidR="00193330" w:rsidRPr="004C619E" w:rsidRDefault="00193330" w:rsidP="007770A8">
            <w:pPr>
              <w:autoSpaceDE w:val="0"/>
              <w:autoSpaceDN w:val="0"/>
              <w:adjustRightInd w:val="0"/>
              <w:spacing w:after="0" w:line="240" w:lineRule="auto"/>
              <w:rPr>
                <w:sz w:val="16"/>
                <w:szCs w:val="16"/>
                <w:lang w:eastAsia="ru-RU"/>
              </w:rPr>
            </w:pPr>
            <w:r w:rsidRPr="004C619E">
              <w:rPr>
                <w:sz w:val="16"/>
                <w:szCs w:val="16"/>
              </w:rPr>
              <w:t xml:space="preserve">статья  185 Гражданского </w:t>
            </w:r>
            <w:r>
              <w:rPr>
                <w:sz w:val="16"/>
                <w:szCs w:val="16"/>
              </w:rPr>
              <w:t>к</w:t>
            </w:r>
            <w:r w:rsidRPr="004C619E">
              <w:rPr>
                <w:sz w:val="16"/>
                <w:szCs w:val="16"/>
              </w:rPr>
              <w:t xml:space="preserve">одекса РФ </w:t>
            </w:r>
          </w:p>
        </w:tc>
        <w:tc>
          <w:tcPr>
            <w:tcW w:w="1134" w:type="dxa"/>
            <w:shd w:val="clear" w:color="auto" w:fill="auto"/>
          </w:tcPr>
          <w:p w14:paraId="5EC1FC09" w14:textId="77777777" w:rsidR="00193330" w:rsidRPr="004C619E" w:rsidRDefault="00193330" w:rsidP="007770A8">
            <w:pPr>
              <w:autoSpaceDE w:val="0"/>
              <w:autoSpaceDN w:val="0"/>
              <w:adjustRightInd w:val="0"/>
              <w:spacing w:after="0" w:line="240" w:lineRule="auto"/>
              <w:rPr>
                <w:sz w:val="16"/>
                <w:szCs w:val="16"/>
                <w:lang w:eastAsia="ru-RU"/>
              </w:rPr>
            </w:pPr>
            <w:r w:rsidRPr="004C619E">
              <w:rPr>
                <w:sz w:val="16"/>
                <w:szCs w:val="16"/>
                <w:lang w:eastAsia="ru-RU"/>
              </w:rPr>
              <w:t>Нотариа</w:t>
            </w:r>
            <w:r>
              <w:rPr>
                <w:sz w:val="16"/>
                <w:szCs w:val="16"/>
                <w:lang w:eastAsia="ru-RU"/>
              </w:rPr>
              <w:t>т</w:t>
            </w:r>
          </w:p>
        </w:tc>
        <w:tc>
          <w:tcPr>
            <w:tcW w:w="1538" w:type="dxa"/>
            <w:shd w:val="clear" w:color="auto" w:fill="auto"/>
          </w:tcPr>
          <w:p w14:paraId="52EECB2C" w14:textId="77777777" w:rsidR="00193330" w:rsidRPr="004C619E" w:rsidRDefault="00193330" w:rsidP="007770A8">
            <w:pPr>
              <w:autoSpaceDE w:val="0"/>
              <w:autoSpaceDN w:val="0"/>
              <w:adjustRightInd w:val="0"/>
              <w:spacing w:after="0" w:line="240" w:lineRule="auto"/>
              <w:rPr>
                <w:sz w:val="16"/>
                <w:szCs w:val="16"/>
                <w:lang w:eastAsia="ru-RU"/>
              </w:rPr>
            </w:pPr>
            <w:r w:rsidRPr="004C619E">
              <w:rPr>
                <w:sz w:val="16"/>
                <w:szCs w:val="16"/>
                <w:lang w:eastAsia="ru-RU"/>
              </w:rPr>
              <w:t>Заявитель</w:t>
            </w:r>
          </w:p>
        </w:tc>
      </w:tr>
      <w:tr w:rsidR="00193330" w:rsidRPr="004C619E" w14:paraId="2D8E58BA" w14:textId="77777777" w:rsidTr="007770A8">
        <w:trPr>
          <w:trHeight w:val="1451"/>
        </w:trPr>
        <w:tc>
          <w:tcPr>
            <w:tcW w:w="568" w:type="dxa"/>
            <w:shd w:val="clear" w:color="auto" w:fill="auto"/>
          </w:tcPr>
          <w:p w14:paraId="328CDE42"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5.</w:t>
            </w:r>
          </w:p>
        </w:tc>
        <w:tc>
          <w:tcPr>
            <w:tcW w:w="1417" w:type="dxa"/>
            <w:shd w:val="clear" w:color="auto" w:fill="auto"/>
          </w:tcPr>
          <w:p w14:paraId="613747CA" w14:textId="77777777" w:rsidR="00193330" w:rsidRPr="004C619E" w:rsidRDefault="00193330" w:rsidP="007770A8">
            <w:pPr>
              <w:widowControl w:val="0"/>
              <w:tabs>
                <w:tab w:val="left" w:pos="0"/>
              </w:tabs>
              <w:suppressAutoHyphens/>
              <w:autoSpaceDE w:val="0"/>
              <w:autoSpaceDN w:val="0"/>
              <w:adjustRightInd w:val="0"/>
              <w:spacing w:after="0" w:line="240" w:lineRule="auto"/>
              <w:rPr>
                <w:sz w:val="16"/>
                <w:szCs w:val="16"/>
              </w:rPr>
            </w:pPr>
            <w:r w:rsidRPr="004C619E">
              <w:rPr>
                <w:sz w:val="16"/>
                <w:szCs w:val="16"/>
              </w:rPr>
              <w:t xml:space="preserve">Сведения о государственной регистрации рождения </w:t>
            </w:r>
          </w:p>
        </w:tc>
        <w:tc>
          <w:tcPr>
            <w:tcW w:w="1560" w:type="dxa"/>
            <w:shd w:val="clear" w:color="auto" w:fill="auto"/>
          </w:tcPr>
          <w:p w14:paraId="20CA0AF8" w14:textId="77777777" w:rsidR="00193330" w:rsidRPr="004C619E" w:rsidRDefault="00193330" w:rsidP="007770A8">
            <w:pPr>
              <w:widowControl w:val="0"/>
              <w:tabs>
                <w:tab w:val="left" w:pos="0"/>
              </w:tabs>
              <w:suppressAutoHyphens/>
              <w:autoSpaceDE w:val="0"/>
              <w:autoSpaceDN w:val="0"/>
              <w:adjustRightInd w:val="0"/>
              <w:spacing w:after="0" w:line="240" w:lineRule="auto"/>
              <w:rPr>
                <w:sz w:val="16"/>
                <w:szCs w:val="16"/>
              </w:rPr>
            </w:pPr>
            <w:r w:rsidRPr="004C619E">
              <w:rPr>
                <w:sz w:val="16"/>
                <w:szCs w:val="16"/>
              </w:rPr>
              <w:t>Свидетельство о рождении ребенка</w:t>
            </w:r>
          </w:p>
        </w:tc>
        <w:tc>
          <w:tcPr>
            <w:tcW w:w="1133" w:type="dxa"/>
            <w:shd w:val="clear" w:color="auto" w:fill="auto"/>
          </w:tcPr>
          <w:p w14:paraId="021385DE"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Оригинал/ копия/в форме электронного документа,                 1 экз.</w:t>
            </w:r>
          </w:p>
          <w:p w14:paraId="42034AD9" w14:textId="77777777" w:rsidR="00193330" w:rsidRPr="004C619E" w:rsidRDefault="00193330" w:rsidP="007770A8">
            <w:pPr>
              <w:widowControl w:val="0"/>
              <w:suppressAutoHyphens/>
              <w:autoSpaceDE w:val="0"/>
              <w:autoSpaceDN w:val="0"/>
              <w:adjustRightInd w:val="0"/>
              <w:spacing w:after="0" w:line="240" w:lineRule="auto"/>
              <w:rPr>
                <w:sz w:val="16"/>
                <w:szCs w:val="16"/>
              </w:rPr>
            </w:pPr>
          </w:p>
        </w:tc>
        <w:tc>
          <w:tcPr>
            <w:tcW w:w="993" w:type="dxa"/>
            <w:shd w:val="clear" w:color="auto" w:fill="auto"/>
          </w:tcPr>
          <w:p w14:paraId="135B3F54" w14:textId="77777777" w:rsidR="00193330" w:rsidRPr="004C619E" w:rsidRDefault="00193330" w:rsidP="007770A8">
            <w:pPr>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2E99317D" w14:textId="77777777" w:rsidR="00193330" w:rsidRPr="004C619E" w:rsidRDefault="00193330" w:rsidP="007770A8">
            <w:pPr>
              <w:spacing w:after="0" w:line="240" w:lineRule="auto"/>
              <w:rPr>
                <w:sz w:val="16"/>
                <w:szCs w:val="16"/>
              </w:rPr>
            </w:pPr>
            <w:r w:rsidRPr="00973DC4">
              <w:rPr>
                <w:sz w:val="16"/>
                <w:szCs w:val="16"/>
              </w:rPr>
              <w:t>Настоящий административный регламент</w:t>
            </w:r>
          </w:p>
        </w:tc>
        <w:tc>
          <w:tcPr>
            <w:tcW w:w="1134" w:type="dxa"/>
            <w:shd w:val="clear" w:color="auto" w:fill="auto"/>
          </w:tcPr>
          <w:p w14:paraId="460C5630" w14:textId="77777777" w:rsidR="00193330" w:rsidRPr="004C619E" w:rsidRDefault="00193330" w:rsidP="007770A8">
            <w:pPr>
              <w:widowControl w:val="0"/>
              <w:autoSpaceDE w:val="0"/>
              <w:autoSpaceDN w:val="0"/>
              <w:adjustRightInd w:val="0"/>
              <w:spacing w:after="0" w:line="240" w:lineRule="auto"/>
              <w:rPr>
                <w:sz w:val="16"/>
                <w:szCs w:val="16"/>
                <w:highlight w:val="yellow"/>
              </w:rPr>
            </w:pPr>
            <w:r w:rsidRPr="004C619E">
              <w:rPr>
                <w:sz w:val="16"/>
                <w:szCs w:val="16"/>
              </w:rPr>
              <w:t>ЗАГС</w:t>
            </w:r>
          </w:p>
        </w:tc>
        <w:tc>
          <w:tcPr>
            <w:tcW w:w="1538" w:type="dxa"/>
            <w:shd w:val="clear" w:color="auto" w:fill="auto"/>
          </w:tcPr>
          <w:p w14:paraId="625337BE" w14:textId="77777777" w:rsidR="00193330" w:rsidRPr="004C619E" w:rsidRDefault="00193330" w:rsidP="007770A8">
            <w:pPr>
              <w:widowControl w:val="0"/>
              <w:autoSpaceDE w:val="0"/>
              <w:autoSpaceDN w:val="0"/>
              <w:adjustRightInd w:val="0"/>
              <w:spacing w:after="0" w:line="240" w:lineRule="auto"/>
              <w:rPr>
                <w:strike/>
                <w:sz w:val="16"/>
                <w:szCs w:val="16"/>
                <w:highlight w:val="yellow"/>
              </w:rPr>
            </w:pPr>
            <w:r w:rsidRPr="004C619E">
              <w:rPr>
                <w:sz w:val="16"/>
                <w:szCs w:val="16"/>
              </w:rPr>
              <w:t>В порядке межведомственного взаимодействия или заявитель по собственной инициативе</w:t>
            </w:r>
          </w:p>
        </w:tc>
      </w:tr>
      <w:tr w:rsidR="00193330" w:rsidRPr="004C619E" w14:paraId="0A376B60" w14:textId="77777777" w:rsidTr="007770A8">
        <w:tc>
          <w:tcPr>
            <w:tcW w:w="568" w:type="dxa"/>
            <w:shd w:val="clear" w:color="auto" w:fill="auto"/>
          </w:tcPr>
          <w:p w14:paraId="48EEB634"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6.</w:t>
            </w:r>
          </w:p>
        </w:tc>
        <w:tc>
          <w:tcPr>
            <w:tcW w:w="1417" w:type="dxa"/>
            <w:shd w:val="clear" w:color="auto" w:fill="auto"/>
          </w:tcPr>
          <w:p w14:paraId="08D0D28B" w14:textId="77777777" w:rsidR="00193330" w:rsidRPr="004C619E" w:rsidRDefault="00193330" w:rsidP="007770A8">
            <w:pPr>
              <w:spacing w:after="0" w:line="240" w:lineRule="auto"/>
              <w:rPr>
                <w:sz w:val="16"/>
                <w:szCs w:val="16"/>
              </w:rPr>
            </w:pPr>
            <w:r w:rsidRPr="004C619E">
              <w:rPr>
                <w:sz w:val="16"/>
                <w:szCs w:val="16"/>
              </w:rPr>
              <w:t xml:space="preserve">Решение суда об усыновлении (удочерении) </w:t>
            </w:r>
          </w:p>
        </w:tc>
        <w:tc>
          <w:tcPr>
            <w:tcW w:w="1560" w:type="dxa"/>
            <w:shd w:val="clear" w:color="auto" w:fill="auto"/>
          </w:tcPr>
          <w:p w14:paraId="4E29D651" w14:textId="77777777" w:rsidR="00193330" w:rsidRPr="004C619E" w:rsidRDefault="00193330" w:rsidP="007770A8">
            <w:pPr>
              <w:autoSpaceDE w:val="0"/>
              <w:autoSpaceDN w:val="0"/>
              <w:adjustRightInd w:val="0"/>
              <w:spacing w:after="0" w:line="240" w:lineRule="auto"/>
              <w:rPr>
                <w:sz w:val="16"/>
                <w:szCs w:val="16"/>
              </w:rPr>
            </w:pPr>
            <w:r w:rsidRPr="004C619E">
              <w:rPr>
                <w:sz w:val="16"/>
                <w:szCs w:val="16"/>
              </w:rPr>
              <w:t xml:space="preserve">Документ, подтверждающий полномочия законного представителя ребенка (решение суда об усыновлении (удочерении) </w:t>
            </w:r>
          </w:p>
        </w:tc>
        <w:tc>
          <w:tcPr>
            <w:tcW w:w="1133" w:type="dxa"/>
            <w:shd w:val="clear" w:color="auto" w:fill="auto"/>
          </w:tcPr>
          <w:p w14:paraId="360FC7A1"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Оригинал/ копия/в форме электронного документа,            1 экз.</w:t>
            </w:r>
          </w:p>
          <w:p w14:paraId="166A3C0A" w14:textId="77777777" w:rsidR="00193330" w:rsidRPr="004C619E" w:rsidRDefault="00193330" w:rsidP="007770A8">
            <w:pPr>
              <w:widowControl w:val="0"/>
              <w:suppressAutoHyphens/>
              <w:autoSpaceDE w:val="0"/>
              <w:autoSpaceDN w:val="0"/>
              <w:adjustRightInd w:val="0"/>
              <w:spacing w:after="0" w:line="240" w:lineRule="auto"/>
              <w:rPr>
                <w:sz w:val="16"/>
                <w:szCs w:val="16"/>
              </w:rPr>
            </w:pPr>
            <w:r w:rsidRPr="004C619E">
              <w:rPr>
                <w:sz w:val="16"/>
                <w:szCs w:val="16"/>
              </w:rPr>
              <w:t xml:space="preserve"> </w:t>
            </w:r>
          </w:p>
        </w:tc>
        <w:tc>
          <w:tcPr>
            <w:tcW w:w="993" w:type="dxa"/>
            <w:shd w:val="clear" w:color="auto" w:fill="auto"/>
          </w:tcPr>
          <w:p w14:paraId="048E093A" w14:textId="77777777" w:rsidR="00193330" w:rsidRPr="004C619E" w:rsidRDefault="00193330" w:rsidP="007770A8">
            <w:pPr>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5804B562" w14:textId="77777777" w:rsidR="00193330" w:rsidRPr="004C619E" w:rsidRDefault="00193330" w:rsidP="007770A8">
            <w:pPr>
              <w:spacing w:after="0" w:line="240" w:lineRule="auto"/>
              <w:rPr>
                <w:sz w:val="16"/>
                <w:szCs w:val="16"/>
              </w:rPr>
            </w:pPr>
            <w:r w:rsidRPr="00973DC4">
              <w:rPr>
                <w:sz w:val="16"/>
                <w:szCs w:val="16"/>
              </w:rPr>
              <w:t>Настоящий административный регламент</w:t>
            </w:r>
          </w:p>
        </w:tc>
        <w:tc>
          <w:tcPr>
            <w:tcW w:w="1134" w:type="dxa"/>
            <w:shd w:val="clear" w:color="auto" w:fill="auto"/>
          </w:tcPr>
          <w:p w14:paraId="47AF5D19"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Судебные органы</w:t>
            </w:r>
          </w:p>
        </w:tc>
        <w:tc>
          <w:tcPr>
            <w:tcW w:w="1538" w:type="dxa"/>
            <w:shd w:val="clear" w:color="auto" w:fill="auto"/>
          </w:tcPr>
          <w:p w14:paraId="2D936286" w14:textId="77777777" w:rsidR="00193330" w:rsidRPr="004C619E" w:rsidRDefault="00193330" w:rsidP="007770A8">
            <w:pPr>
              <w:spacing w:after="0" w:line="240" w:lineRule="auto"/>
              <w:rPr>
                <w:sz w:val="16"/>
                <w:szCs w:val="16"/>
              </w:rPr>
            </w:pPr>
            <w:r w:rsidRPr="004C619E">
              <w:rPr>
                <w:sz w:val="16"/>
                <w:szCs w:val="16"/>
              </w:rPr>
              <w:t>Заявитель</w:t>
            </w:r>
          </w:p>
        </w:tc>
      </w:tr>
      <w:tr w:rsidR="00193330" w:rsidRPr="004C619E" w14:paraId="72AADDAF" w14:textId="77777777" w:rsidTr="007770A8">
        <w:tc>
          <w:tcPr>
            <w:tcW w:w="568" w:type="dxa"/>
            <w:shd w:val="clear" w:color="auto" w:fill="auto"/>
          </w:tcPr>
          <w:p w14:paraId="0B1EFA4D"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7.</w:t>
            </w:r>
          </w:p>
        </w:tc>
        <w:tc>
          <w:tcPr>
            <w:tcW w:w="1417" w:type="dxa"/>
            <w:shd w:val="clear" w:color="auto" w:fill="auto"/>
          </w:tcPr>
          <w:p w14:paraId="3E7506D5" w14:textId="77777777" w:rsidR="00193330" w:rsidRPr="004C619E" w:rsidRDefault="00193330" w:rsidP="007770A8">
            <w:pPr>
              <w:spacing w:after="0" w:line="240" w:lineRule="auto"/>
              <w:rPr>
                <w:sz w:val="16"/>
                <w:szCs w:val="16"/>
              </w:rPr>
            </w:pPr>
            <w:r w:rsidRPr="004C619E">
              <w:rPr>
                <w:sz w:val="16"/>
                <w:szCs w:val="16"/>
              </w:rPr>
              <w:t>Сведения, подтверждающие установление опеки (попечительства)</w:t>
            </w:r>
          </w:p>
        </w:tc>
        <w:tc>
          <w:tcPr>
            <w:tcW w:w="1560" w:type="dxa"/>
            <w:shd w:val="clear" w:color="auto" w:fill="auto"/>
          </w:tcPr>
          <w:p w14:paraId="2A93EF53" w14:textId="77777777" w:rsidR="00193330" w:rsidRPr="004C619E" w:rsidRDefault="00193330" w:rsidP="007770A8">
            <w:pPr>
              <w:autoSpaceDE w:val="0"/>
              <w:autoSpaceDN w:val="0"/>
              <w:adjustRightInd w:val="0"/>
              <w:spacing w:after="0" w:line="240" w:lineRule="auto"/>
              <w:rPr>
                <w:sz w:val="16"/>
                <w:szCs w:val="16"/>
              </w:rPr>
            </w:pPr>
            <w:r w:rsidRPr="004C619E">
              <w:rPr>
                <w:sz w:val="16"/>
                <w:szCs w:val="16"/>
              </w:rPr>
              <w:t>Документ, подтверждающий полномочия законного представителя ребенка (акт органа опеки и попечительства об установлении опеки (попечительства)</w:t>
            </w:r>
          </w:p>
        </w:tc>
        <w:tc>
          <w:tcPr>
            <w:tcW w:w="1133" w:type="dxa"/>
            <w:shd w:val="clear" w:color="auto" w:fill="auto"/>
          </w:tcPr>
          <w:p w14:paraId="085103BF" w14:textId="77777777" w:rsidR="00193330" w:rsidRPr="004C619E" w:rsidRDefault="00193330" w:rsidP="007770A8">
            <w:pPr>
              <w:rPr>
                <w:sz w:val="16"/>
                <w:szCs w:val="16"/>
              </w:rPr>
            </w:pPr>
            <w:r w:rsidRPr="004C619E">
              <w:rPr>
                <w:sz w:val="16"/>
                <w:szCs w:val="16"/>
              </w:rPr>
              <w:t>Оригинал/ копия/в форме электронного документа,                1 экз.</w:t>
            </w:r>
          </w:p>
        </w:tc>
        <w:tc>
          <w:tcPr>
            <w:tcW w:w="993" w:type="dxa"/>
            <w:shd w:val="clear" w:color="auto" w:fill="auto"/>
          </w:tcPr>
          <w:p w14:paraId="27095988" w14:textId="77777777" w:rsidR="00193330" w:rsidRPr="004C619E" w:rsidRDefault="00193330" w:rsidP="007770A8">
            <w:pPr>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2CBC7127" w14:textId="77777777" w:rsidR="00193330" w:rsidRPr="004C619E" w:rsidRDefault="00193330" w:rsidP="007770A8">
            <w:pPr>
              <w:spacing w:after="0" w:line="240" w:lineRule="auto"/>
              <w:rPr>
                <w:sz w:val="16"/>
                <w:szCs w:val="16"/>
              </w:rPr>
            </w:pPr>
            <w:r w:rsidRPr="00973DC4">
              <w:rPr>
                <w:sz w:val="16"/>
                <w:szCs w:val="16"/>
              </w:rPr>
              <w:t>Настоящий административный регламент</w:t>
            </w:r>
          </w:p>
        </w:tc>
        <w:tc>
          <w:tcPr>
            <w:tcW w:w="1134" w:type="dxa"/>
            <w:shd w:val="clear" w:color="auto" w:fill="auto"/>
          </w:tcPr>
          <w:p w14:paraId="544DA83A"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ДСО</w:t>
            </w:r>
          </w:p>
        </w:tc>
        <w:tc>
          <w:tcPr>
            <w:tcW w:w="1538" w:type="dxa"/>
            <w:shd w:val="clear" w:color="auto" w:fill="auto"/>
          </w:tcPr>
          <w:p w14:paraId="423BA8B7" w14:textId="77777777" w:rsidR="00193330" w:rsidRPr="004C619E" w:rsidRDefault="00193330" w:rsidP="007770A8">
            <w:pPr>
              <w:spacing w:after="0" w:line="240" w:lineRule="auto"/>
              <w:rPr>
                <w:sz w:val="16"/>
                <w:szCs w:val="16"/>
              </w:rPr>
            </w:pPr>
            <w:r w:rsidRPr="004C619E">
              <w:rPr>
                <w:sz w:val="16"/>
                <w:szCs w:val="16"/>
              </w:rPr>
              <w:t>В порядке внутриведомственного взаимодействия или заявитель по собственной инициативе</w:t>
            </w:r>
          </w:p>
          <w:p w14:paraId="05C440B0" w14:textId="77777777" w:rsidR="00193330" w:rsidRPr="004C619E" w:rsidRDefault="00193330" w:rsidP="007770A8">
            <w:pPr>
              <w:spacing w:after="0" w:line="240" w:lineRule="auto"/>
              <w:rPr>
                <w:sz w:val="16"/>
                <w:szCs w:val="16"/>
              </w:rPr>
            </w:pPr>
          </w:p>
          <w:p w14:paraId="54F248FF" w14:textId="77777777" w:rsidR="00193330" w:rsidRPr="004C619E" w:rsidRDefault="00193330" w:rsidP="007770A8">
            <w:pPr>
              <w:spacing w:after="0" w:line="240" w:lineRule="auto"/>
              <w:rPr>
                <w:sz w:val="16"/>
                <w:szCs w:val="16"/>
              </w:rPr>
            </w:pPr>
          </w:p>
          <w:p w14:paraId="6DE74D27" w14:textId="77777777" w:rsidR="00193330" w:rsidRPr="004C619E" w:rsidRDefault="00193330" w:rsidP="007770A8">
            <w:pPr>
              <w:spacing w:after="0" w:line="240" w:lineRule="auto"/>
              <w:rPr>
                <w:sz w:val="16"/>
                <w:szCs w:val="16"/>
              </w:rPr>
            </w:pPr>
          </w:p>
          <w:p w14:paraId="5D87CE4C" w14:textId="77777777" w:rsidR="00193330" w:rsidRPr="004C619E" w:rsidRDefault="00193330" w:rsidP="007770A8">
            <w:pPr>
              <w:spacing w:after="0" w:line="240" w:lineRule="auto"/>
              <w:rPr>
                <w:sz w:val="16"/>
                <w:szCs w:val="16"/>
              </w:rPr>
            </w:pPr>
          </w:p>
          <w:p w14:paraId="3E0220A3" w14:textId="77777777" w:rsidR="00193330" w:rsidRPr="004C619E" w:rsidRDefault="00193330" w:rsidP="007770A8">
            <w:pPr>
              <w:spacing w:after="0" w:line="240" w:lineRule="auto"/>
              <w:rPr>
                <w:sz w:val="16"/>
                <w:szCs w:val="16"/>
              </w:rPr>
            </w:pPr>
          </w:p>
        </w:tc>
      </w:tr>
      <w:tr w:rsidR="00193330" w:rsidRPr="004C619E" w14:paraId="66CC5E5B" w14:textId="77777777" w:rsidTr="007770A8">
        <w:tc>
          <w:tcPr>
            <w:tcW w:w="568" w:type="dxa"/>
            <w:shd w:val="clear" w:color="auto" w:fill="auto"/>
          </w:tcPr>
          <w:p w14:paraId="200785ED"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8.</w:t>
            </w:r>
          </w:p>
        </w:tc>
        <w:tc>
          <w:tcPr>
            <w:tcW w:w="1417" w:type="dxa"/>
            <w:shd w:val="clear" w:color="auto" w:fill="auto"/>
          </w:tcPr>
          <w:p w14:paraId="5BA9989B" w14:textId="77777777" w:rsidR="00193330" w:rsidRPr="004C619E" w:rsidRDefault="00193330" w:rsidP="007770A8">
            <w:pPr>
              <w:spacing w:after="0" w:line="240" w:lineRule="auto"/>
              <w:rPr>
                <w:sz w:val="16"/>
                <w:szCs w:val="16"/>
              </w:rPr>
            </w:pPr>
            <w:r w:rsidRPr="004C619E">
              <w:rPr>
                <w:sz w:val="16"/>
                <w:szCs w:val="16"/>
              </w:rPr>
              <w:t>Сведения из договора о передаче ребенка на воспитание в приемную семью</w:t>
            </w:r>
          </w:p>
        </w:tc>
        <w:tc>
          <w:tcPr>
            <w:tcW w:w="1560" w:type="dxa"/>
            <w:shd w:val="clear" w:color="auto" w:fill="auto"/>
          </w:tcPr>
          <w:p w14:paraId="14506567" w14:textId="77777777" w:rsidR="00193330" w:rsidRPr="004C619E" w:rsidRDefault="00193330" w:rsidP="007770A8">
            <w:pPr>
              <w:autoSpaceDE w:val="0"/>
              <w:autoSpaceDN w:val="0"/>
              <w:adjustRightInd w:val="0"/>
              <w:spacing w:after="0" w:line="240" w:lineRule="auto"/>
              <w:rPr>
                <w:sz w:val="16"/>
                <w:szCs w:val="16"/>
              </w:rPr>
            </w:pPr>
            <w:r w:rsidRPr="004C619E">
              <w:rPr>
                <w:sz w:val="16"/>
                <w:szCs w:val="16"/>
              </w:rPr>
              <w:t>Договор о приемной семье</w:t>
            </w:r>
          </w:p>
        </w:tc>
        <w:tc>
          <w:tcPr>
            <w:tcW w:w="1133" w:type="dxa"/>
            <w:shd w:val="clear" w:color="auto" w:fill="auto"/>
          </w:tcPr>
          <w:p w14:paraId="6B4ED3E4" w14:textId="77777777" w:rsidR="00193330" w:rsidRPr="004C619E" w:rsidRDefault="00193330" w:rsidP="007770A8">
            <w:pPr>
              <w:rPr>
                <w:sz w:val="16"/>
                <w:szCs w:val="16"/>
              </w:rPr>
            </w:pPr>
            <w:r w:rsidRPr="004C619E">
              <w:rPr>
                <w:sz w:val="16"/>
                <w:szCs w:val="16"/>
              </w:rPr>
              <w:t>Оригинал/ копия/в форме электронного документа,                1 экз.</w:t>
            </w:r>
          </w:p>
        </w:tc>
        <w:tc>
          <w:tcPr>
            <w:tcW w:w="993" w:type="dxa"/>
            <w:shd w:val="clear" w:color="auto" w:fill="auto"/>
          </w:tcPr>
          <w:p w14:paraId="4A23C9DD" w14:textId="77777777" w:rsidR="00193330" w:rsidRPr="004C619E" w:rsidRDefault="00193330" w:rsidP="007770A8">
            <w:pPr>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5A03FCD3" w14:textId="77777777" w:rsidR="00193330" w:rsidRPr="004C619E" w:rsidRDefault="00193330" w:rsidP="007770A8">
            <w:pPr>
              <w:spacing w:after="0" w:line="240" w:lineRule="auto"/>
              <w:rPr>
                <w:sz w:val="16"/>
                <w:szCs w:val="16"/>
              </w:rPr>
            </w:pPr>
            <w:r w:rsidRPr="00973DC4">
              <w:rPr>
                <w:sz w:val="16"/>
                <w:szCs w:val="16"/>
              </w:rPr>
              <w:t>Настоящий административный регламент</w:t>
            </w:r>
          </w:p>
        </w:tc>
        <w:tc>
          <w:tcPr>
            <w:tcW w:w="1134" w:type="dxa"/>
            <w:shd w:val="clear" w:color="auto" w:fill="auto"/>
          </w:tcPr>
          <w:p w14:paraId="660706D0"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ДСО</w:t>
            </w:r>
          </w:p>
        </w:tc>
        <w:tc>
          <w:tcPr>
            <w:tcW w:w="1538" w:type="dxa"/>
            <w:shd w:val="clear" w:color="auto" w:fill="auto"/>
          </w:tcPr>
          <w:p w14:paraId="369D4370" w14:textId="77777777" w:rsidR="00193330" w:rsidRPr="004C619E" w:rsidRDefault="00193330" w:rsidP="007770A8">
            <w:pPr>
              <w:spacing w:after="0" w:line="240" w:lineRule="auto"/>
              <w:rPr>
                <w:sz w:val="16"/>
                <w:szCs w:val="16"/>
              </w:rPr>
            </w:pPr>
            <w:r w:rsidRPr="004C619E">
              <w:rPr>
                <w:sz w:val="16"/>
                <w:szCs w:val="16"/>
              </w:rPr>
              <w:t>В порядке  внутриведомственного взаимодействия или заявитель по собственной инициативе</w:t>
            </w:r>
          </w:p>
          <w:p w14:paraId="4A30EC6A" w14:textId="77777777" w:rsidR="00193330" w:rsidRPr="004C619E" w:rsidRDefault="00193330" w:rsidP="007770A8">
            <w:pPr>
              <w:spacing w:after="0" w:line="240" w:lineRule="auto"/>
              <w:rPr>
                <w:sz w:val="16"/>
                <w:szCs w:val="16"/>
              </w:rPr>
            </w:pPr>
          </w:p>
          <w:p w14:paraId="51EA7859" w14:textId="77777777" w:rsidR="00193330" w:rsidRPr="004C619E" w:rsidRDefault="00193330" w:rsidP="007770A8">
            <w:pPr>
              <w:spacing w:after="0" w:line="240" w:lineRule="auto"/>
              <w:rPr>
                <w:sz w:val="16"/>
                <w:szCs w:val="16"/>
              </w:rPr>
            </w:pPr>
          </w:p>
          <w:p w14:paraId="2B17C001" w14:textId="77777777" w:rsidR="00193330" w:rsidRPr="004C619E" w:rsidRDefault="00193330" w:rsidP="007770A8">
            <w:pPr>
              <w:spacing w:after="0" w:line="240" w:lineRule="auto"/>
              <w:rPr>
                <w:sz w:val="16"/>
                <w:szCs w:val="16"/>
              </w:rPr>
            </w:pPr>
          </w:p>
          <w:p w14:paraId="492DBFC1" w14:textId="77777777" w:rsidR="00193330" w:rsidRPr="004C619E" w:rsidRDefault="00193330" w:rsidP="007770A8">
            <w:pPr>
              <w:spacing w:after="0" w:line="240" w:lineRule="auto"/>
              <w:rPr>
                <w:sz w:val="16"/>
                <w:szCs w:val="16"/>
              </w:rPr>
            </w:pPr>
          </w:p>
          <w:p w14:paraId="7B221D56" w14:textId="77777777" w:rsidR="00193330" w:rsidRPr="004C619E" w:rsidRDefault="00193330" w:rsidP="007770A8">
            <w:pPr>
              <w:spacing w:after="0" w:line="240" w:lineRule="auto"/>
              <w:rPr>
                <w:sz w:val="16"/>
                <w:szCs w:val="16"/>
              </w:rPr>
            </w:pPr>
          </w:p>
        </w:tc>
      </w:tr>
      <w:tr w:rsidR="00193330" w:rsidRPr="004C619E" w14:paraId="4D426AFD" w14:textId="77777777" w:rsidTr="007770A8">
        <w:tc>
          <w:tcPr>
            <w:tcW w:w="568" w:type="dxa"/>
            <w:shd w:val="clear" w:color="auto" w:fill="auto"/>
          </w:tcPr>
          <w:p w14:paraId="494CBB79"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9.</w:t>
            </w:r>
          </w:p>
        </w:tc>
        <w:tc>
          <w:tcPr>
            <w:tcW w:w="1417" w:type="dxa"/>
            <w:shd w:val="clear" w:color="auto" w:fill="auto"/>
          </w:tcPr>
          <w:p w14:paraId="1FC0F8CF" w14:textId="77777777" w:rsidR="00193330" w:rsidRPr="004C619E" w:rsidRDefault="00193330" w:rsidP="007770A8">
            <w:pPr>
              <w:spacing w:after="0" w:line="240" w:lineRule="auto"/>
              <w:rPr>
                <w:sz w:val="16"/>
                <w:szCs w:val="16"/>
              </w:rPr>
            </w:pPr>
            <w:r w:rsidRPr="004C619E">
              <w:rPr>
                <w:sz w:val="16"/>
                <w:szCs w:val="16"/>
              </w:rPr>
              <w:t>Сведения из договора о передаче ребенка на патронатное  воспитание</w:t>
            </w:r>
          </w:p>
        </w:tc>
        <w:tc>
          <w:tcPr>
            <w:tcW w:w="1560" w:type="dxa"/>
            <w:shd w:val="clear" w:color="auto" w:fill="auto"/>
          </w:tcPr>
          <w:p w14:paraId="4915ED99" w14:textId="77777777" w:rsidR="00193330" w:rsidRPr="004C619E" w:rsidRDefault="00193330" w:rsidP="007770A8">
            <w:pPr>
              <w:autoSpaceDE w:val="0"/>
              <w:autoSpaceDN w:val="0"/>
              <w:adjustRightInd w:val="0"/>
              <w:spacing w:after="0" w:line="240" w:lineRule="auto"/>
              <w:rPr>
                <w:sz w:val="16"/>
                <w:szCs w:val="16"/>
              </w:rPr>
            </w:pPr>
            <w:r w:rsidRPr="004C619E">
              <w:rPr>
                <w:sz w:val="16"/>
                <w:szCs w:val="16"/>
              </w:rPr>
              <w:t>Договор о патронатной семье</w:t>
            </w:r>
          </w:p>
        </w:tc>
        <w:tc>
          <w:tcPr>
            <w:tcW w:w="1133" w:type="dxa"/>
            <w:shd w:val="clear" w:color="auto" w:fill="auto"/>
          </w:tcPr>
          <w:p w14:paraId="6948DC99" w14:textId="77777777" w:rsidR="00193330" w:rsidRPr="004C619E" w:rsidRDefault="00193330" w:rsidP="007770A8">
            <w:pPr>
              <w:rPr>
                <w:sz w:val="16"/>
                <w:szCs w:val="16"/>
              </w:rPr>
            </w:pPr>
            <w:r w:rsidRPr="004C619E">
              <w:rPr>
                <w:sz w:val="16"/>
                <w:szCs w:val="16"/>
              </w:rPr>
              <w:t>Оригинал/ копия/в форме электронного документа,                1 экз.</w:t>
            </w:r>
          </w:p>
        </w:tc>
        <w:tc>
          <w:tcPr>
            <w:tcW w:w="993" w:type="dxa"/>
            <w:shd w:val="clear" w:color="auto" w:fill="auto"/>
          </w:tcPr>
          <w:p w14:paraId="2B43C781" w14:textId="77777777" w:rsidR="00193330" w:rsidRPr="004C619E" w:rsidRDefault="00193330" w:rsidP="007770A8">
            <w:pPr>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6249653F" w14:textId="77777777" w:rsidR="00193330" w:rsidRPr="004C619E" w:rsidRDefault="00193330" w:rsidP="007770A8">
            <w:pPr>
              <w:spacing w:after="0" w:line="240" w:lineRule="auto"/>
              <w:rPr>
                <w:sz w:val="16"/>
                <w:szCs w:val="16"/>
              </w:rPr>
            </w:pPr>
            <w:r w:rsidRPr="00973DC4">
              <w:rPr>
                <w:sz w:val="16"/>
                <w:szCs w:val="16"/>
              </w:rPr>
              <w:t>Настоящий административный регламент</w:t>
            </w:r>
          </w:p>
        </w:tc>
        <w:tc>
          <w:tcPr>
            <w:tcW w:w="1134" w:type="dxa"/>
            <w:shd w:val="clear" w:color="auto" w:fill="auto"/>
          </w:tcPr>
          <w:p w14:paraId="34BE035F" w14:textId="77777777" w:rsidR="00193330" w:rsidRPr="004C619E" w:rsidRDefault="00193330" w:rsidP="007770A8">
            <w:pPr>
              <w:widowControl w:val="0"/>
              <w:autoSpaceDE w:val="0"/>
              <w:autoSpaceDN w:val="0"/>
              <w:adjustRightInd w:val="0"/>
              <w:spacing w:after="0" w:line="240" w:lineRule="auto"/>
              <w:rPr>
                <w:sz w:val="16"/>
                <w:szCs w:val="16"/>
              </w:rPr>
            </w:pPr>
            <w:r w:rsidRPr="004C619E">
              <w:rPr>
                <w:sz w:val="16"/>
                <w:szCs w:val="16"/>
              </w:rPr>
              <w:t>ДСО</w:t>
            </w:r>
          </w:p>
        </w:tc>
        <w:tc>
          <w:tcPr>
            <w:tcW w:w="1538" w:type="dxa"/>
            <w:shd w:val="clear" w:color="auto" w:fill="auto"/>
          </w:tcPr>
          <w:p w14:paraId="7894130C" w14:textId="77777777" w:rsidR="00193330" w:rsidRPr="004C619E" w:rsidRDefault="00193330" w:rsidP="007770A8">
            <w:pPr>
              <w:spacing w:after="0" w:line="240" w:lineRule="auto"/>
              <w:rPr>
                <w:sz w:val="16"/>
                <w:szCs w:val="16"/>
              </w:rPr>
            </w:pPr>
            <w:r w:rsidRPr="004C619E">
              <w:rPr>
                <w:sz w:val="16"/>
                <w:szCs w:val="16"/>
              </w:rPr>
              <w:t>В порядке внутриведомственного взаимодействия или заявитель по собственной инициативе</w:t>
            </w:r>
          </w:p>
          <w:p w14:paraId="63ABB4C2" w14:textId="77777777" w:rsidR="00193330" w:rsidRPr="004C619E" w:rsidRDefault="00193330" w:rsidP="007770A8">
            <w:pPr>
              <w:spacing w:after="0" w:line="240" w:lineRule="auto"/>
              <w:rPr>
                <w:sz w:val="16"/>
                <w:szCs w:val="16"/>
              </w:rPr>
            </w:pPr>
          </w:p>
        </w:tc>
      </w:tr>
      <w:tr w:rsidR="00193330" w:rsidRPr="004C619E" w14:paraId="46759CE3" w14:textId="77777777" w:rsidTr="007770A8">
        <w:tc>
          <w:tcPr>
            <w:tcW w:w="568" w:type="dxa"/>
            <w:shd w:val="clear" w:color="auto" w:fill="auto"/>
          </w:tcPr>
          <w:p w14:paraId="080F5710"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10.1</w:t>
            </w:r>
          </w:p>
          <w:p w14:paraId="4F8BAA8C" w14:textId="77777777" w:rsidR="00193330" w:rsidRPr="004C619E" w:rsidRDefault="00193330" w:rsidP="007770A8">
            <w:pPr>
              <w:pStyle w:val="ConsTitle"/>
              <w:numPr>
                <w:ilvl w:val="0"/>
                <w:numId w:val="0"/>
              </w:numPr>
              <w:shd w:val="clear" w:color="auto" w:fill="auto"/>
              <w:jc w:val="left"/>
              <w:rPr>
                <w:sz w:val="16"/>
                <w:szCs w:val="16"/>
              </w:rPr>
            </w:pPr>
          </w:p>
          <w:p w14:paraId="3C1A9D5E" w14:textId="77777777" w:rsidR="00193330" w:rsidRPr="004C619E" w:rsidRDefault="00193330" w:rsidP="007770A8">
            <w:pPr>
              <w:pStyle w:val="ConsTitle"/>
              <w:numPr>
                <w:ilvl w:val="0"/>
                <w:numId w:val="0"/>
              </w:numPr>
              <w:shd w:val="clear" w:color="auto" w:fill="auto"/>
              <w:jc w:val="left"/>
              <w:rPr>
                <w:sz w:val="16"/>
                <w:szCs w:val="16"/>
              </w:rPr>
            </w:pPr>
          </w:p>
          <w:p w14:paraId="6413F730" w14:textId="77777777" w:rsidR="00193330" w:rsidRPr="004C619E" w:rsidRDefault="00193330" w:rsidP="007770A8">
            <w:pPr>
              <w:pStyle w:val="ConsTitle"/>
              <w:numPr>
                <w:ilvl w:val="0"/>
                <w:numId w:val="0"/>
              </w:numPr>
              <w:shd w:val="clear" w:color="auto" w:fill="auto"/>
              <w:jc w:val="left"/>
              <w:rPr>
                <w:sz w:val="16"/>
                <w:szCs w:val="16"/>
              </w:rPr>
            </w:pPr>
          </w:p>
          <w:p w14:paraId="6CFED6AF" w14:textId="77777777" w:rsidR="00193330" w:rsidRPr="004C619E" w:rsidRDefault="00193330" w:rsidP="007770A8">
            <w:pPr>
              <w:pStyle w:val="ConsTitle"/>
              <w:numPr>
                <w:ilvl w:val="0"/>
                <w:numId w:val="0"/>
              </w:numPr>
              <w:shd w:val="clear" w:color="auto" w:fill="auto"/>
              <w:jc w:val="left"/>
              <w:rPr>
                <w:sz w:val="16"/>
                <w:szCs w:val="16"/>
              </w:rPr>
            </w:pPr>
          </w:p>
          <w:p w14:paraId="077EE725" w14:textId="77777777" w:rsidR="00193330" w:rsidRPr="004C619E" w:rsidRDefault="00193330" w:rsidP="007770A8">
            <w:pPr>
              <w:pStyle w:val="ConsTitle"/>
              <w:numPr>
                <w:ilvl w:val="0"/>
                <w:numId w:val="0"/>
              </w:numPr>
              <w:shd w:val="clear" w:color="auto" w:fill="auto"/>
              <w:jc w:val="left"/>
              <w:rPr>
                <w:sz w:val="16"/>
                <w:szCs w:val="16"/>
              </w:rPr>
            </w:pPr>
          </w:p>
        </w:tc>
        <w:tc>
          <w:tcPr>
            <w:tcW w:w="1417" w:type="dxa"/>
            <w:shd w:val="clear" w:color="auto" w:fill="auto"/>
          </w:tcPr>
          <w:p w14:paraId="2A763BC0"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Сведения, подтверждающие факт прохождения военной службы или увольнения с военной службы военнослужащих, проходящих военную службу по контракту</w:t>
            </w:r>
          </w:p>
        </w:tc>
        <w:tc>
          <w:tcPr>
            <w:tcW w:w="1560" w:type="dxa"/>
            <w:shd w:val="clear" w:color="auto" w:fill="auto"/>
          </w:tcPr>
          <w:p w14:paraId="14DF0F44"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Справка с места службы, военный билет военнослужащего, справка военного комиссариата о прохождении военной службы по мобилизации</w:t>
            </w:r>
          </w:p>
        </w:tc>
        <w:tc>
          <w:tcPr>
            <w:tcW w:w="1133" w:type="dxa"/>
            <w:shd w:val="clear" w:color="auto" w:fill="auto"/>
          </w:tcPr>
          <w:p w14:paraId="4C59675D"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Оригинал документа/копия/в форме электронного документа, в 1 экз.</w:t>
            </w:r>
          </w:p>
        </w:tc>
        <w:tc>
          <w:tcPr>
            <w:tcW w:w="993" w:type="dxa"/>
            <w:shd w:val="clear" w:color="auto" w:fill="auto"/>
          </w:tcPr>
          <w:p w14:paraId="1CDF3573"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Только для просмотра (снятия копии) в начале оказания услуги</w:t>
            </w:r>
          </w:p>
        </w:tc>
        <w:tc>
          <w:tcPr>
            <w:tcW w:w="1701" w:type="dxa"/>
            <w:shd w:val="clear" w:color="auto" w:fill="auto"/>
          </w:tcPr>
          <w:p w14:paraId="3A124E60"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Федеральный закон от 27.05.1998 N 76-ФЗ "О статусе военнослужащих" (далее - Федеральный закон от 27.05.1998 N 76-ФЗ)</w:t>
            </w:r>
            <w:r>
              <w:rPr>
                <w:sz w:val="16"/>
                <w:szCs w:val="16"/>
              </w:rPr>
              <w:t>;</w:t>
            </w:r>
            <w:r w:rsidRPr="004C619E">
              <w:rPr>
                <w:sz w:val="16"/>
                <w:szCs w:val="16"/>
              </w:rPr>
              <w:t xml:space="preserve"> Распоряжение Правительства Российской Федерации от 01.11.2016 N 2326-р  Указ Президента </w:t>
            </w:r>
          </w:p>
          <w:p w14:paraId="6B558B4B"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lastRenderedPageBreak/>
              <w:t xml:space="preserve">Российской Федерации «Об объявлении частичной мобилизации в </w:t>
            </w:r>
          </w:p>
          <w:p w14:paraId="4BCDB4F5"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Российской Федерации» от 21.09.2022 № 647 (далее – Указ № 647)</w:t>
            </w:r>
          </w:p>
        </w:tc>
        <w:tc>
          <w:tcPr>
            <w:tcW w:w="1134" w:type="dxa"/>
            <w:shd w:val="clear" w:color="auto" w:fill="auto"/>
          </w:tcPr>
          <w:p w14:paraId="2DA3E675"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lastRenderedPageBreak/>
              <w:t>Мин</w:t>
            </w:r>
            <w:r>
              <w:rPr>
                <w:sz w:val="16"/>
                <w:szCs w:val="16"/>
              </w:rPr>
              <w:t>о</w:t>
            </w:r>
            <w:r w:rsidRPr="004C619E">
              <w:rPr>
                <w:sz w:val="16"/>
                <w:szCs w:val="16"/>
              </w:rPr>
              <w:t>бороны</w:t>
            </w:r>
            <w:r>
              <w:rPr>
                <w:sz w:val="16"/>
                <w:szCs w:val="16"/>
              </w:rPr>
              <w:t xml:space="preserve"> России</w:t>
            </w:r>
          </w:p>
        </w:tc>
        <w:tc>
          <w:tcPr>
            <w:tcW w:w="1538" w:type="dxa"/>
            <w:shd w:val="clear" w:color="auto" w:fill="auto"/>
          </w:tcPr>
          <w:p w14:paraId="03CCECFA"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В порядке  межведомственного взаимодействия или заявитель по собственной инициативе</w:t>
            </w:r>
          </w:p>
          <w:p w14:paraId="67ABD775" w14:textId="77777777" w:rsidR="00193330" w:rsidRPr="004C619E" w:rsidRDefault="00193330" w:rsidP="007770A8">
            <w:pPr>
              <w:pStyle w:val="ConsTitle"/>
              <w:numPr>
                <w:ilvl w:val="0"/>
                <w:numId w:val="0"/>
              </w:numPr>
              <w:shd w:val="clear" w:color="auto" w:fill="auto"/>
              <w:jc w:val="left"/>
              <w:rPr>
                <w:sz w:val="16"/>
                <w:szCs w:val="16"/>
              </w:rPr>
            </w:pPr>
          </w:p>
        </w:tc>
      </w:tr>
      <w:tr w:rsidR="00193330" w:rsidRPr="004C619E" w14:paraId="21BBD136" w14:textId="77777777" w:rsidTr="007770A8">
        <w:tc>
          <w:tcPr>
            <w:tcW w:w="568" w:type="dxa"/>
            <w:shd w:val="clear" w:color="auto" w:fill="auto"/>
          </w:tcPr>
          <w:p w14:paraId="29109432"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10.2</w:t>
            </w:r>
          </w:p>
        </w:tc>
        <w:tc>
          <w:tcPr>
            <w:tcW w:w="1417" w:type="dxa"/>
            <w:shd w:val="clear" w:color="auto" w:fill="auto"/>
          </w:tcPr>
          <w:p w14:paraId="7C1212EF"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Сведения об участии гражданина в выполнении задач в условиях чрезвычайного положения, при вооруженных конфликтах или боевых действиях, а также информация о выполнении военнослужащим, проходившим военную службу по контракту, интернационального долга</w:t>
            </w:r>
          </w:p>
        </w:tc>
        <w:tc>
          <w:tcPr>
            <w:tcW w:w="1560" w:type="dxa"/>
            <w:shd w:val="clear" w:color="auto" w:fill="auto"/>
          </w:tcPr>
          <w:p w14:paraId="5C6D53AF" w14:textId="77777777" w:rsidR="00193330" w:rsidRPr="004C619E" w:rsidRDefault="00193330" w:rsidP="007770A8">
            <w:pPr>
              <w:rPr>
                <w:rFonts w:eastAsia="Times New Roman"/>
                <w:bCs/>
                <w:sz w:val="16"/>
                <w:szCs w:val="16"/>
                <w:lang w:eastAsia="ru-RU"/>
              </w:rPr>
            </w:pPr>
            <w:r w:rsidRPr="004C619E">
              <w:rPr>
                <w:rFonts w:eastAsia="Times New Roman"/>
                <w:bCs/>
                <w:sz w:val="16"/>
                <w:szCs w:val="16"/>
                <w:lang w:eastAsia="ru-RU"/>
              </w:rPr>
              <w:t>Справка с места службы, военный билет военнослужащего, справка военного комиссариата о прохождении военной службы по мобилизации</w:t>
            </w:r>
          </w:p>
        </w:tc>
        <w:tc>
          <w:tcPr>
            <w:tcW w:w="1133" w:type="dxa"/>
            <w:shd w:val="clear" w:color="auto" w:fill="auto"/>
          </w:tcPr>
          <w:p w14:paraId="693039F6" w14:textId="77777777" w:rsidR="00193330" w:rsidRPr="004C619E" w:rsidRDefault="00193330" w:rsidP="007770A8">
            <w:pPr>
              <w:rPr>
                <w:rFonts w:eastAsia="Times New Roman"/>
                <w:bCs/>
                <w:sz w:val="16"/>
                <w:szCs w:val="16"/>
                <w:lang w:eastAsia="ru-RU"/>
              </w:rPr>
            </w:pPr>
            <w:r w:rsidRPr="004C619E">
              <w:rPr>
                <w:rFonts w:eastAsia="Times New Roman"/>
                <w:bCs/>
                <w:sz w:val="16"/>
                <w:szCs w:val="16"/>
                <w:lang w:eastAsia="ru-RU"/>
              </w:rPr>
              <w:t>Оригинал документа/копия/в форме электронного документа, в 1 экз.</w:t>
            </w:r>
          </w:p>
        </w:tc>
        <w:tc>
          <w:tcPr>
            <w:tcW w:w="993" w:type="dxa"/>
            <w:shd w:val="clear" w:color="auto" w:fill="auto"/>
          </w:tcPr>
          <w:p w14:paraId="7A2C86F4" w14:textId="77777777" w:rsidR="00193330" w:rsidRPr="004C619E" w:rsidRDefault="00193330" w:rsidP="007770A8">
            <w:pPr>
              <w:rPr>
                <w:rFonts w:eastAsia="Times New Roman"/>
                <w:bCs/>
                <w:sz w:val="16"/>
                <w:szCs w:val="16"/>
                <w:lang w:eastAsia="ru-RU"/>
              </w:rPr>
            </w:pPr>
            <w:r w:rsidRPr="004C619E">
              <w:rPr>
                <w:rFonts w:eastAsia="Times New Roman"/>
                <w:bCs/>
                <w:sz w:val="16"/>
                <w:szCs w:val="16"/>
                <w:lang w:eastAsia="ru-RU"/>
              </w:rPr>
              <w:t>Только для просмотра (снятия копии) в начале оказания услуги</w:t>
            </w:r>
          </w:p>
        </w:tc>
        <w:tc>
          <w:tcPr>
            <w:tcW w:w="1701" w:type="dxa"/>
            <w:shd w:val="clear" w:color="auto" w:fill="auto"/>
          </w:tcPr>
          <w:p w14:paraId="194230C2"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Федеральный закон от 27.05.1998 N 76-ФЗ</w:t>
            </w:r>
            <w:r>
              <w:rPr>
                <w:sz w:val="16"/>
                <w:szCs w:val="16"/>
              </w:rPr>
              <w:t xml:space="preserve">; </w:t>
            </w:r>
            <w:r w:rsidRPr="004C619E">
              <w:rPr>
                <w:sz w:val="16"/>
                <w:szCs w:val="16"/>
              </w:rPr>
              <w:t xml:space="preserve"> Распоряжение Правительства Российской Федерации от 01.11.2016 N 2326-р</w:t>
            </w:r>
            <w:r>
              <w:rPr>
                <w:sz w:val="16"/>
                <w:szCs w:val="16"/>
              </w:rPr>
              <w:t>;</w:t>
            </w:r>
            <w:r w:rsidRPr="004C619E">
              <w:rPr>
                <w:sz w:val="16"/>
                <w:szCs w:val="16"/>
              </w:rPr>
              <w:t xml:space="preserve"> </w:t>
            </w:r>
          </w:p>
          <w:p w14:paraId="1B554E88" w14:textId="77777777" w:rsidR="00193330" w:rsidRPr="004C619E" w:rsidRDefault="00193330" w:rsidP="007770A8">
            <w:pPr>
              <w:pStyle w:val="ConsTitle"/>
              <w:numPr>
                <w:ilvl w:val="0"/>
                <w:numId w:val="0"/>
              </w:numPr>
              <w:shd w:val="clear" w:color="auto" w:fill="auto"/>
              <w:jc w:val="left"/>
              <w:rPr>
                <w:sz w:val="16"/>
                <w:szCs w:val="16"/>
              </w:rPr>
            </w:pPr>
            <w:r w:rsidRPr="004C619E">
              <w:rPr>
                <w:sz w:val="16"/>
                <w:szCs w:val="16"/>
              </w:rPr>
              <w:t>Указ № 647</w:t>
            </w:r>
          </w:p>
          <w:p w14:paraId="32B278E5" w14:textId="77777777" w:rsidR="00193330" w:rsidRPr="004C619E" w:rsidRDefault="00193330" w:rsidP="007770A8">
            <w:pPr>
              <w:rPr>
                <w:rFonts w:eastAsia="Times New Roman"/>
                <w:bCs/>
                <w:sz w:val="16"/>
                <w:szCs w:val="16"/>
                <w:lang w:eastAsia="ru-RU"/>
              </w:rPr>
            </w:pPr>
          </w:p>
        </w:tc>
        <w:tc>
          <w:tcPr>
            <w:tcW w:w="1134" w:type="dxa"/>
            <w:shd w:val="clear" w:color="auto" w:fill="auto"/>
          </w:tcPr>
          <w:p w14:paraId="03D4B998" w14:textId="77777777" w:rsidR="00193330" w:rsidRPr="004C619E" w:rsidRDefault="00193330" w:rsidP="007770A8">
            <w:pPr>
              <w:rPr>
                <w:rFonts w:eastAsia="Times New Roman"/>
                <w:bCs/>
                <w:sz w:val="16"/>
                <w:szCs w:val="16"/>
                <w:lang w:eastAsia="ru-RU"/>
              </w:rPr>
            </w:pPr>
            <w:r w:rsidRPr="004C619E">
              <w:rPr>
                <w:sz w:val="16"/>
                <w:szCs w:val="16"/>
              </w:rPr>
              <w:t>Мин</w:t>
            </w:r>
            <w:r>
              <w:rPr>
                <w:sz w:val="16"/>
                <w:szCs w:val="16"/>
              </w:rPr>
              <w:t>о</w:t>
            </w:r>
            <w:r w:rsidRPr="004C619E">
              <w:rPr>
                <w:sz w:val="16"/>
                <w:szCs w:val="16"/>
              </w:rPr>
              <w:t>бороны</w:t>
            </w:r>
            <w:r>
              <w:rPr>
                <w:sz w:val="16"/>
                <w:szCs w:val="16"/>
              </w:rPr>
              <w:t xml:space="preserve"> России</w:t>
            </w:r>
          </w:p>
        </w:tc>
        <w:tc>
          <w:tcPr>
            <w:tcW w:w="1538" w:type="dxa"/>
            <w:shd w:val="clear" w:color="auto" w:fill="auto"/>
          </w:tcPr>
          <w:p w14:paraId="12E0ABE0" w14:textId="77777777" w:rsidR="00193330" w:rsidRPr="004C619E" w:rsidRDefault="00193330" w:rsidP="007770A8">
            <w:pPr>
              <w:rPr>
                <w:rFonts w:eastAsia="Times New Roman"/>
                <w:bCs/>
                <w:sz w:val="16"/>
                <w:szCs w:val="16"/>
                <w:lang w:eastAsia="ru-RU"/>
              </w:rPr>
            </w:pPr>
            <w:r w:rsidRPr="004C619E">
              <w:rPr>
                <w:sz w:val="16"/>
                <w:szCs w:val="16"/>
              </w:rPr>
              <w:t>В порядке  межведомственного взаимодействия или заявитель по собственной инициативе</w:t>
            </w:r>
          </w:p>
          <w:p w14:paraId="502E77EE" w14:textId="77777777" w:rsidR="00193330" w:rsidRPr="004C619E" w:rsidRDefault="00193330" w:rsidP="007770A8">
            <w:pPr>
              <w:jc w:val="center"/>
              <w:rPr>
                <w:rFonts w:eastAsia="Times New Roman"/>
                <w:sz w:val="16"/>
                <w:szCs w:val="16"/>
                <w:lang w:eastAsia="ru-RU"/>
              </w:rPr>
            </w:pPr>
          </w:p>
        </w:tc>
      </w:tr>
    </w:tbl>
    <w:p w14:paraId="3D55BFBC" w14:textId="77777777" w:rsidR="00193330" w:rsidRPr="004C619E" w:rsidRDefault="00193330" w:rsidP="00193330">
      <w:pPr>
        <w:tabs>
          <w:tab w:val="right" w:pos="9354"/>
        </w:tabs>
        <w:autoSpaceDE w:val="0"/>
        <w:autoSpaceDN w:val="0"/>
        <w:adjustRightInd w:val="0"/>
        <w:spacing w:after="0" w:line="240" w:lineRule="auto"/>
        <w:ind w:firstLine="709"/>
        <w:jc w:val="both"/>
        <w:rPr>
          <w:sz w:val="18"/>
          <w:szCs w:val="18"/>
        </w:rPr>
      </w:pPr>
      <w:r w:rsidRPr="004C619E">
        <w:rPr>
          <w:sz w:val="18"/>
          <w:szCs w:val="18"/>
        </w:rPr>
        <w:t>&lt;*&gt; -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14:paraId="1DA97534" w14:textId="77777777" w:rsidR="00193330" w:rsidRPr="004C619E" w:rsidRDefault="00193330" w:rsidP="00193330">
      <w:pPr>
        <w:tabs>
          <w:tab w:val="right" w:pos="9354"/>
        </w:tabs>
        <w:autoSpaceDE w:val="0"/>
        <w:autoSpaceDN w:val="0"/>
        <w:adjustRightInd w:val="0"/>
        <w:spacing w:after="0" w:line="240" w:lineRule="auto"/>
        <w:ind w:firstLine="567"/>
        <w:jc w:val="both"/>
        <w:rPr>
          <w:sz w:val="18"/>
          <w:szCs w:val="18"/>
        </w:rPr>
      </w:pPr>
      <w:r w:rsidRPr="004C619E">
        <w:rPr>
          <w:sz w:val="18"/>
          <w:szCs w:val="18"/>
        </w:rPr>
        <w:t xml:space="preserve">&lt;**&gt; -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 </w:t>
      </w:r>
    </w:p>
    <w:p w14:paraId="09020092" w14:textId="77777777" w:rsidR="00193330" w:rsidRPr="004C619E" w:rsidRDefault="00193330" w:rsidP="00193330">
      <w:pPr>
        <w:tabs>
          <w:tab w:val="right" w:pos="9354"/>
        </w:tabs>
        <w:autoSpaceDE w:val="0"/>
        <w:autoSpaceDN w:val="0"/>
        <w:adjustRightInd w:val="0"/>
        <w:spacing w:after="0" w:line="240" w:lineRule="auto"/>
        <w:jc w:val="both"/>
        <w:rPr>
          <w:sz w:val="18"/>
          <w:szCs w:val="18"/>
        </w:rPr>
      </w:pPr>
      <w:r w:rsidRPr="004C619E">
        <w:rPr>
          <w:sz w:val="18"/>
          <w:szCs w:val="18"/>
        </w:rPr>
        <w:t>- без возврата;</w:t>
      </w:r>
    </w:p>
    <w:p w14:paraId="2CDC88C1" w14:textId="77777777" w:rsidR="00193330" w:rsidRPr="004C619E" w:rsidRDefault="00193330" w:rsidP="00193330">
      <w:pPr>
        <w:tabs>
          <w:tab w:val="right" w:pos="9354"/>
        </w:tabs>
        <w:autoSpaceDE w:val="0"/>
        <w:autoSpaceDN w:val="0"/>
        <w:adjustRightInd w:val="0"/>
        <w:spacing w:after="0" w:line="240" w:lineRule="auto"/>
        <w:jc w:val="both"/>
        <w:rPr>
          <w:sz w:val="18"/>
          <w:szCs w:val="18"/>
        </w:rPr>
      </w:pPr>
      <w:r w:rsidRPr="004C619E">
        <w:rPr>
          <w:sz w:val="18"/>
          <w:szCs w:val="18"/>
        </w:rPr>
        <w:t>- на все время оказания услуги с возможностью возврата по требованию заявителя;</w:t>
      </w:r>
    </w:p>
    <w:p w14:paraId="237711EE" w14:textId="77777777" w:rsidR="00193330" w:rsidRPr="004C619E" w:rsidRDefault="00193330" w:rsidP="00193330">
      <w:pPr>
        <w:tabs>
          <w:tab w:val="right" w:pos="9354"/>
        </w:tabs>
        <w:autoSpaceDE w:val="0"/>
        <w:autoSpaceDN w:val="0"/>
        <w:adjustRightInd w:val="0"/>
        <w:spacing w:after="0" w:line="240" w:lineRule="auto"/>
        <w:jc w:val="both"/>
        <w:rPr>
          <w:sz w:val="18"/>
          <w:szCs w:val="18"/>
        </w:rPr>
      </w:pPr>
      <w:r w:rsidRPr="004C619E">
        <w:rPr>
          <w:sz w:val="18"/>
          <w:szCs w:val="18"/>
        </w:rPr>
        <w:t>- только для просмотра (снятия копии) в начале оказания услуги;</w:t>
      </w:r>
    </w:p>
    <w:p w14:paraId="29F7ABAF" w14:textId="77777777" w:rsidR="00193330" w:rsidRPr="004C619E" w:rsidRDefault="00193330" w:rsidP="00193330">
      <w:pPr>
        <w:tabs>
          <w:tab w:val="right" w:pos="9354"/>
        </w:tabs>
        <w:autoSpaceDE w:val="0"/>
        <w:autoSpaceDN w:val="0"/>
        <w:adjustRightInd w:val="0"/>
        <w:spacing w:after="0" w:line="240" w:lineRule="auto"/>
        <w:jc w:val="both"/>
        <w:rPr>
          <w:sz w:val="18"/>
          <w:szCs w:val="18"/>
        </w:rPr>
      </w:pPr>
      <w:r w:rsidRPr="004C619E">
        <w:rPr>
          <w:sz w:val="18"/>
          <w:szCs w:val="18"/>
        </w:rPr>
        <w:t>- на все время оказания услуги с обязательным возвратом заявителю.</w:t>
      </w:r>
    </w:p>
    <w:p w14:paraId="1D821259" w14:textId="77777777" w:rsidR="00193330" w:rsidRPr="004C619E" w:rsidRDefault="00193330" w:rsidP="00193330">
      <w:pPr>
        <w:pStyle w:val="ConsTitle"/>
        <w:numPr>
          <w:ilvl w:val="0"/>
          <w:numId w:val="0"/>
        </w:numPr>
        <w:shd w:val="clear" w:color="auto" w:fill="auto"/>
        <w:ind w:firstLine="709"/>
        <w:rPr>
          <w:sz w:val="18"/>
          <w:szCs w:val="18"/>
        </w:rPr>
      </w:pPr>
      <w:r w:rsidRPr="004C619E">
        <w:rPr>
          <w:sz w:val="18"/>
          <w:szCs w:val="18"/>
        </w:rPr>
        <w:t>&lt;***&gt; - заявитель вправе представить указанные документы в органы, предоставляющие муниципальные услуги, по собственной инициативе.</w:t>
      </w:r>
    </w:p>
    <w:p w14:paraId="22069589"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2.11. Исчерпывающий перечень оснований для отказа в приеме документов, необходимых для предоставления муниципальной услуги:</w:t>
      </w:r>
    </w:p>
    <w:p w14:paraId="71A35AE5" w14:textId="77777777" w:rsidR="00193330" w:rsidRPr="004C619E" w:rsidRDefault="00193330" w:rsidP="00193330">
      <w:pPr>
        <w:pStyle w:val="ConsPlusNormal"/>
        <w:ind w:firstLine="540"/>
        <w:jc w:val="both"/>
        <w:rPr>
          <w:rFonts w:ascii="Times New Roman" w:hAnsi="Times New Roman" w:cs="Times New Roman"/>
          <w:sz w:val="28"/>
          <w:szCs w:val="28"/>
        </w:rPr>
      </w:pPr>
      <w:r w:rsidRPr="004C619E">
        <w:rPr>
          <w:rFonts w:ascii="Times New Roman" w:hAnsi="Times New Roman" w:cs="Times New Roman"/>
          <w:sz w:val="28"/>
          <w:szCs w:val="28"/>
        </w:rPr>
        <w:t xml:space="preserve">- предоставление заявителем неполного пакета документов, указанных в пункте 2.10. настоящего административного регламента, обязанность по предоставлению которых возложена на заявителя; </w:t>
      </w:r>
    </w:p>
    <w:p w14:paraId="22E2F0E3" w14:textId="77777777" w:rsidR="00193330" w:rsidRPr="004C619E" w:rsidRDefault="00193330" w:rsidP="00193330">
      <w:pPr>
        <w:pStyle w:val="ConsPlusNormal"/>
        <w:ind w:firstLine="540"/>
        <w:jc w:val="both"/>
        <w:rPr>
          <w:rFonts w:ascii="Times New Roman" w:hAnsi="Times New Roman" w:cs="Times New Roman"/>
          <w:sz w:val="28"/>
          <w:szCs w:val="28"/>
        </w:rPr>
      </w:pPr>
      <w:r w:rsidRPr="004C619E">
        <w:rPr>
          <w:rFonts w:ascii="Times New Roman" w:hAnsi="Times New Roman" w:cs="Times New Roman"/>
          <w:sz w:val="28"/>
          <w:szCs w:val="28"/>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14:paraId="77400B4E" w14:textId="77777777" w:rsidR="00193330" w:rsidRPr="002032EC" w:rsidRDefault="00193330" w:rsidP="00193330">
      <w:pPr>
        <w:pStyle w:val="ConsPlusNormal"/>
        <w:ind w:firstLine="540"/>
        <w:jc w:val="both"/>
        <w:rPr>
          <w:rFonts w:ascii="Times New Roman" w:hAnsi="Times New Roman" w:cs="Times New Roman"/>
          <w:sz w:val="28"/>
          <w:szCs w:val="28"/>
        </w:rPr>
      </w:pPr>
      <w:r w:rsidRPr="002032EC">
        <w:rPr>
          <w:rFonts w:ascii="Times New Roman" w:hAnsi="Times New Roman" w:cs="Times New Roman"/>
          <w:sz w:val="28"/>
          <w:szCs w:val="28"/>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14:paraId="6EFE9D2E" w14:textId="77777777" w:rsidR="00193330" w:rsidRPr="002032EC" w:rsidRDefault="00193330" w:rsidP="00193330">
      <w:pPr>
        <w:pStyle w:val="ConsPlusNormal"/>
        <w:ind w:firstLine="540"/>
        <w:jc w:val="both"/>
        <w:rPr>
          <w:rFonts w:ascii="Times New Roman" w:hAnsi="Times New Roman" w:cs="Times New Roman"/>
          <w:sz w:val="28"/>
          <w:szCs w:val="28"/>
        </w:rPr>
      </w:pPr>
      <w:r w:rsidRPr="002032EC">
        <w:rPr>
          <w:rFonts w:ascii="Times New Roman" w:hAnsi="Times New Roman" w:cs="Times New Roman"/>
          <w:sz w:val="28"/>
          <w:szCs w:val="28"/>
        </w:rPr>
        <w:t>- тексты заявления и документов написаны неразборчиво;</w:t>
      </w:r>
    </w:p>
    <w:p w14:paraId="38E0D2A4" w14:textId="77777777" w:rsidR="00193330" w:rsidRPr="002032EC" w:rsidRDefault="00193330" w:rsidP="00193330">
      <w:pPr>
        <w:pStyle w:val="ConsPlusNormal"/>
        <w:ind w:firstLine="540"/>
        <w:jc w:val="both"/>
        <w:rPr>
          <w:rFonts w:ascii="Times New Roman" w:hAnsi="Times New Roman" w:cs="Times New Roman"/>
          <w:sz w:val="28"/>
          <w:szCs w:val="28"/>
        </w:rPr>
      </w:pPr>
      <w:r w:rsidRPr="002032EC">
        <w:rPr>
          <w:rFonts w:ascii="Times New Roman" w:hAnsi="Times New Roman" w:cs="Times New Roman"/>
          <w:sz w:val="28"/>
          <w:szCs w:val="28"/>
        </w:rPr>
        <w:t>- фамилии, имена и отчества (последние при наличии) физических лиц, адреса их мест жительства написаны неполностью;</w:t>
      </w:r>
    </w:p>
    <w:p w14:paraId="23FDAAD5" w14:textId="77777777" w:rsidR="00193330" w:rsidRPr="002032EC" w:rsidRDefault="00193330" w:rsidP="00193330">
      <w:pPr>
        <w:pStyle w:val="ConsPlusNormal"/>
        <w:ind w:firstLine="540"/>
        <w:jc w:val="both"/>
        <w:rPr>
          <w:rFonts w:ascii="Times New Roman" w:hAnsi="Times New Roman" w:cs="Times New Roman"/>
          <w:sz w:val="28"/>
          <w:szCs w:val="28"/>
        </w:rPr>
      </w:pPr>
      <w:r w:rsidRPr="002032EC">
        <w:rPr>
          <w:rFonts w:ascii="Times New Roman" w:hAnsi="Times New Roman" w:cs="Times New Roman"/>
          <w:sz w:val="28"/>
          <w:szCs w:val="28"/>
        </w:rPr>
        <w:t>- в заявлении и (или) документах имеется наличие подчисток, приписок, зачеркнутых слов и иных неоговоренных исправлений;</w:t>
      </w:r>
    </w:p>
    <w:p w14:paraId="558F6B45" w14:textId="77777777" w:rsidR="00193330" w:rsidRPr="002032EC" w:rsidRDefault="00193330" w:rsidP="00193330">
      <w:pPr>
        <w:pStyle w:val="ConsPlusNormal"/>
        <w:ind w:firstLine="540"/>
        <w:jc w:val="both"/>
        <w:rPr>
          <w:rFonts w:ascii="Times New Roman" w:hAnsi="Times New Roman" w:cs="Times New Roman"/>
          <w:sz w:val="28"/>
          <w:szCs w:val="28"/>
        </w:rPr>
      </w:pPr>
      <w:r w:rsidRPr="002032EC">
        <w:rPr>
          <w:rFonts w:ascii="Times New Roman" w:hAnsi="Times New Roman" w:cs="Times New Roman"/>
          <w:sz w:val="28"/>
          <w:szCs w:val="28"/>
        </w:rPr>
        <w:t>- заявление и (или) документы исполнены карандашом;</w:t>
      </w:r>
    </w:p>
    <w:p w14:paraId="7A131140" w14:textId="77777777" w:rsidR="00193330" w:rsidRPr="002032EC" w:rsidRDefault="00193330" w:rsidP="00193330">
      <w:pPr>
        <w:pStyle w:val="ConsPlusNormal"/>
        <w:ind w:firstLine="540"/>
        <w:jc w:val="both"/>
        <w:rPr>
          <w:rFonts w:ascii="Times New Roman" w:hAnsi="Times New Roman" w:cs="Times New Roman"/>
          <w:sz w:val="28"/>
          <w:szCs w:val="28"/>
        </w:rPr>
      </w:pPr>
      <w:r w:rsidRPr="002032EC">
        <w:rPr>
          <w:rFonts w:ascii="Times New Roman" w:hAnsi="Times New Roman" w:cs="Times New Roman"/>
          <w:sz w:val="28"/>
          <w:szCs w:val="28"/>
        </w:rPr>
        <w:t>- заявление и (или) документы имеют серьезные повреждения, наличие которых не позволяет однозначно истолковать их содержание;</w:t>
      </w:r>
    </w:p>
    <w:p w14:paraId="4889C6A0" w14:textId="77777777" w:rsidR="00193330" w:rsidRPr="004C619E" w:rsidRDefault="00193330" w:rsidP="00193330">
      <w:pPr>
        <w:pStyle w:val="ConsPlusNormal"/>
        <w:ind w:firstLine="540"/>
        <w:jc w:val="both"/>
        <w:rPr>
          <w:rFonts w:ascii="Times New Roman" w:hAnsi="Times New Roman" w:cs="Times New Roman"/>
          <w:sz w:val="28"/>
          <w:szCs w:val="28"/>
        </w:rPr>
      </w:pPr>
      <w:r w:rsidRPr="002032EC">
        <w:rPr>
          <w:rFonts w:ascii="Times New Roman" w:hAnsi="Times New Roman" w:cs="Times New Roman"/>
          <w:sz w:val="28"/>
          <w:szCs w:val="28"/>
        </w:rPr>
        <w:t xml:space="preserve">- форма предоставления документов не соответствует требованиям, установленным настоящим </w:t>
      </w:r>
      <w:r w:rsidRPr="004C619E">
        <w:rPr>
          <w:rFonts w:ascii="Times New Roman" w:hAnsi="Times New Roman" w:cs="Times New Roman"/>
          <w:sz w:val="28"/>
          <w:szCs w:val="28"/>
        </w:rPr>
        <w:t>административным регламентом.</w:t>
      </w:r>
    </w:p>
    <w:p w14:paraId="6895C40F"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2.12. Основания для приостановления предоставления муниципальной услуги отсутствуют.</w:t>
      </w:r>
    </w:p>
    <w:p w14:paraId="548F6EC8"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lastRenderedPageBreak/>
        <w:t>2.13. Основанием для отказа в предоставлении муниципальной услуги является:</w:t>
      </w:r>
    </w:p>
    <w:p w14:paraId="1D99C7C0"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 предоставление заявителю бесплатного двухразового питания в соответствии с </w:t>
      </w:r>
      <w:hyperlink r:id="rId20" w:history="1">
        <w:r w:rsidRPr="004C619E">
          <w:rPr>
            <w:rFonts w:ascii="Times New Roman" w:hAnsi="Times New Roman" w:cs="Times New Roman"/>
            <w:sz w:val="28"/>
            <w:szCs w:val="28"/>
          </w:rPr>
          <w:t>частью 7 статьи 79</w:t>
        </w:r>
      </w:hyperlink>
      <w:r w:rsidRPr="004C619E">
        <w:rPr>
          <w:rFonts w:ascii="Times New Roman" w:hAnsi="Times New Roman" w:cs="Times New Roman"/>
          <w:sz w:val="28"/>
          <w:szCs w:val="28"/>
        </w:rPr>
        <w:t xml:space="preserve"> Федерального закона от 29.12.2012                     № 273-ФЗ «Об образовании в Российской Федерации»;</w:t>
      </w:r>
    </w:p>
    <w:p w14:paraId="2F90C31A" w14:textId="77777777" w:rsidR="00193330"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несоответствие лица требованиям</w:t>
      </w:r>
      <w:r>
        <w:rPr>
          <w:rFonts w:ascii="Times New Roman" w:hAnsi="Times New Roman" w:cs="Times New Roman"/>
          <w:sz w:val="28"/>
          <w:szCs w:val="28"/>
        </w:rPr>
        <w:t>, указанным в</w:t>
      </w:r>
      <w:r w:rsidRPr="004C619E">
        <w:rPr>
          <w:rFonts w:ascii="Times New Roman" w:hAnsi="Times New Roman" w:cs="Times New Roman"/>
          <w:sz w:val="28"/>
          <w:szCs w:val="28"/>
        </w:rPr>
        <w:t xml:space="preserve"> п</w:t>
      </w:r>
      <w:r>
        <w:rPr>
          <w:rFonts w:ascii="Times New Roman" w:hAnsi="Times New Roman" w:cs="Times New Roman"/>
          <w:sz w:val="28"/>
          <w:szCs w:val="28"/>
        </w:rPr>
        <w:t>ункте</w:t>
      </w:r>
      <w:r w:rsidRPr="004C619E">
        <w:rPr>
          <w:rFonts w:ascii="Times New Roman" w:hAnsi="Times New Roman" w:cs="Times New Roman"/>
          <w:sz w:val="28"/>
          <w:szCs w:val="28"/>
        </w:rPr>
        <w:t xml:space="preserve"> 2.2 настоящего административного регламента;</w:t>
      </w:r>
    </w:p>
    <w:p w14:paraId="5F9998AE" w14:textId="77777777" w:rsidR="00193330" w:rsidRPr="00956844" w:rsidRDefault="00193330" w:rsidP="00193330">
      <w:pPr>
        <w:pStyle w:val="ConsPlusNormal"/>
        <w:ind w:firstLine="567"/>
        <w:jc w:val="both"/>
        <w:rPr>
          <w:rFonts w:ascii="Times New Roman" w:hAnsi="Times New Roman" w:cs="Times New Roman"/>
          <w:sz w:val="28"/>
          <w:szCs w:val="28"/>
        </w:rPr>
      </w:pPr>
      <w:r w:rsidRPr="0057409D">
        <w:rPr>
          <w:rFonts w:ascii="Times New Roman" w:hAnsi="Times New Roman" w:cs="Times New Roman"/>
          <w:color w:val="FF0000"/>
          <w:sz w:val="28"/>
          <w:szCs w:val="28"/>
        </w:rPr>
        <w:t xml:space="preserve">  </w:t>
      </w:r>
      <w:r w:rsidRPr="00956844">
        <w:rPr>
          <w:rFonts w:ascii="Times New Roman" w:hAnsi="Times New Roman" w:cs="Times New Roman"/>
          <w:sz w:val="28"/>
          <w:szCs w:val="28"/>
        </w:rPr>
        <w:t>- предоставление бесплатного горячего питания в отношении лица, указанного в пункте 2.3. настоящего административного регламента, уже осуществляется.</w:t>
      </w:r>
    </w:p>
    <w:p w14:paraId="22833C0E" w14:textId="77777777" w:rsidR="00193330" w:rsidRPr="004C619E" w:rsidRDefault="00193330" w:rsidP="00193330">
      <w:pPr>
        <w:pStyle w:val="ConsPlusNormal"/>
        <w:ind w:firstLine="540"/>
        <w:jc w:val="both"/>
        <w:rPr>
          <w:rFonts w:ascii="Times New Roman" w:hAnsi="Times New Roman" w:cs="Times New Roman"/>
          <w:sz w:val="28"/>
          <w:szCs w:val="28"/>
        </w:rPr>
      </w:pPr>
      <w:r w:rsidRPr="004C619E">
        <w:rPr>
          <w:rFonts w:ascii="Times New Roman" w:hAnsi="Times New Roman" w:cs="Times New Roman"/>
          <w:sz w:val="28"/>
          <w:szCs w:val="28"/>
        </w:rPr>
        <w:t xml:space="preserve">2.14. Основанием для прекращения предоставления бесплатного </w:t>
      </w:r>
      <w:r>
        <w:rPr>
          <w:rFonts w:ascii="Times New Roman" w:hAnsi="Times New Roman" w:cs="Times New Roman"/>
          <w:sz w:val="28"/>
          <w:szCs w:val="28"/>
        </w:rPr>
        <w:t xml:space="preserve">горячего </w:t>
      </w:r>
      <w:r w:rsidRPr="004C619E">
        <w:rPr>
          <w:rFonts w:ascii="Times New Roman" w:hAnsi="Times New Roman" w:cs="Times New Roman"/>
          <w:sz w:val="28"/>
          <w:szCs w:val="28"/>
        </w:rPr>
        <w:t>питания являются:</w:t>
      </w:r>
    </w:p>
    <w:p w14:paraId="1FA3ADB2" w14:textId="77777777" w:rsidR="00193330" w:rsidRPr="004C619E" w:rsidRDefault="00193330" w:rsidP="00193330">
      <w:pPr>
        <w:pStyle w:val="ConsPlusNormal"/>
        <w:ind w:firstLine="540"/>
        <w:jc w:val="both"/>
        <w:rPr>
          <w:rFonts w:ascii="Times New Roman" w:hAnsi="Times New Roman" w:cs="Times New Roman"/>
          <w:sz w:val="28"/>
          <w:szCs w:val="28"/>
        </w:rPr>
      </w:pPr>
      <w:bookmarkStart w:id="6" w:name="P289"/>
      <w:bookmarkEnd w:id="6"/>
      <w:r>
        <w:rPr>
          <w:rFonts w:ascii="Times New Roman" w:hAnsi="Times New Roman" w:cs="Times New Roman"/>
          <w:sz w:val="28"/>
          <w:szCs w:val="28"/>
        </w:rPr>
        <w:t>-</w:t>
      </w:r>
      <w:r w:rsidRPr="004C619E">
        <w:rPr>
          <w:rFonts w:ascii="Times New Roman" w:hAnsi="Times New Roman" w:cs="Times New Roman"/>
          <w:sz w:val="28"/>
          <w:szCs w:val="28"/>
        </w:rPr>
        <w:t xml:space="preserve"> предоставление бесплатного двухразового питания в соответствии с </w:t>
      </w:r>
      <w:hyperlink r:id="rId21" w:history="1">
        <w:r w:rsidRPr="004C619E">
          <w:rPr>
            <w:rFonts w:ascii="Times New Roman" w:hAnsi="Times New Roman" w:cs="Times New Roman"/>
            <w:sz w:val="28"/>
            <w:szCs w:val="28"/>
          </w:rPr>
          <w:t>частью 7 статьи 79</w:t>
        </w:r>
      </w:hyperlink>
      <w:r w:rsidRPr="004C619E">
        <w:rPr>
          <w:rFonts w:ascii="Times New Roman" w:hAnsi="Times New Roman" w:cs="Times New Roman"/>
          <w:sz w:val="28"/>
          <w:szCs w:val="28"/>
        </w:rPr>
        <w:t xml:space="preserve"> Федерального закона от 29.12.2012 № 273-ФЗ «Об образовании в Российской Федерации»;</w:t>
      </w:r>
    </w:p>
    <w:p w14:paraId="654B3983" w14:textId="77777777" w:rsidR="00193330" w:rsidRDefault="00193330" w:rsidP="00193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C619E">
        <w:rPr>
          <w:rFonts w:ascii="Times New Roman" w:hAnsi="Times New Roman" w:cs="Times New Roman"/>
          <w:sz w:val="28"/>
          <w:szCs w:val="28"/>
        </w:rPr>
        <w:t xml:space="preserve"> прекращение соответствия условиям, указанным в п</w:t>
      </w:r>
      <w:r>
        <w:rPr>
          <w:rFonts w:ascii="Times New Roman" w:hAnsi="Times New Roman" w:cs="Times New Roman"/>
          <w:sz w:val="28"/>
          <w:szCs w:val="28"/>
        </w:rPr>
        <w:t>ункте</w:t>
      </w:r>
      <w:r w:rsidRPr="004C619E">
        <w:rPr>
          <w:rFonts w:ascii="Times New Roman" w:hAnsi="Times New Roman" w:cs="Times New Roman"/>
          <w:sz w:val="28"/>
          <w:szCs w:val="28"/>
        </w:rPr>
        <w:t xml:space="preserve"> 2.2. настоящего административного регламента</w:t>
      </w:r>
      <w:r>
        <w:rPr>
          <w:rFonts w:ascii="Times New Roman" w:hAnsi="Times New Roman" w:cs="Times New Roman"/>
          <w:sz w:val="28"/>
          <w:szCs w:val="28"/>
        </w:rPr>
        <w:t>.</w:t>
      </w:r>
    </w:p>
    <w:p w14:paraId="11EA4B1B" w14:textId="77777777" w:rsidR="00193330" w:rsidRPr="004C619E" w:rsidRDefault="00193330" w:rsidP="00193330">
      <w:pPr>
        <w:pStyle w:val="ConsPlusNormal"/>
        <w:ind w:firstLine="540"/>
        <w:jc w:val="both"/>
        <w:rPr>
          <w:rFonts w:ascii="Times New Roman" w:hAnsi="Times New Roman" w:cs="Times New Roman"/>
          <w:sz w:val="28"/>
          <w:szCs w:val="28"/>
        </w:rPr>
      </w:pPr>
      <w:r w:rsidRPr="004C619E">
        <w:rPr>
          <w:rFonts w:ascii="Times New Roman" w:hAnsi="Times New Roman" w:cs="Times New Roman"/>
          <w:sz w:val="28"/>
          <w:szCs w:val="28"/>
        </w:rPr>
        <w:t>2.15. Предоставление муниципальной услуги осуществляется бесплатно.</w:t>
      </w:r>
    </w:p>
    <w:p w14:paraId="64500F97" w14:textId="77777777" w:rsidR="00193330" w:rsidRPr="004C619E" w:rsidRDefault="00193330" w:rsidP="00193330">
      <w:pPr>
        <w:pStyle w:val="ConsTitle"/>
        <w:numPr>
          <w:ilvl w:val="0"/>
          <w:numId w:val="0"/>
        </w:numPr>
        <w:shd w:val="clear" w:color="auto" w:fill="auto"/>
        <w:rPr>
          <w:sz w:val="28"/>
          <w:szCs w:val="28"/>
        </w:rPr>
      </w:pPr>
      <w:r w:rsidRPr="004C619E">
        <w:rPr>
          <w:sz w:val="28"/>
          <w:szCs w:val="28"/>
        </w:rPr>
        <w:t xml:space="preserve">        2.16. Максимальный срок ожидания в очереди при подаче запроса о предоставлении муниципальной услуги, составляет не более 15 минут.</w:t>
      </w:r>
    </w:p>
    <w:p w14:paraId="6E730A51"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Максимальный срок ожидания в очереди при получении результата предоставления муниципальной услуги – не более 15 минут.</w:t>
      </w:r>
    </w:p>
    <w:p w14:paraId="4E5FA5EF" w14:textId="77777777" w:rsidR="00193330" w:rsidRPr="004C619E" w:rsidRDefault="00193330" w:rsidP="00193330">
      <w:pPr>
        <w:pStyle w:val="ConsTitle"/>
        <w:numPr>
          <w:ilvl w:val="0"/>
          <w:numId w:val="0"/>
        </w:numPr>
        <w:shd w:val="clear" w:color="auto" w:fill="auto"/>
        <w:rPr>
          <w:sz w:val="28"/>
          <w:szCs w:val="28"/>
        </w:rPr>
      </w:pPr>
      <w:r w:rsidRPr="004C619E">
        <w:rPr>
          <w:sz w:val="28"/>
          <w:szCs w:val="28"/>
        </w:rPr>
        <w:t xml:space="preserve">        Срок регистрации запроса заявителя о предоставлении муниципальной услуги составляет не более 30 минут с момента обращения.</w:t>
      </w:r>
    </w:p>
    <w:p w14:paraId="466D99DD"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2.17. Показатели доступности и качества муниципальной услуги:</w:t>
      </w:r>
    </w:p>
    <w:p w14:paraId="75B49D88"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степень удовлетворенности граждан качеством и доступностью муниципальной услуги;</w:t>
      </w:r>
    </w:p>
    <w:p w14:paraId="2D0C59FA"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соблюдение установленных нормативных сроков приема заявителя при подаче документов;</w:t>
      </w:r>
    </w:p>
    <w:p w14:paraId="4DE49121"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соблюдение установленных нормативных сроков предоставления услуги;</w:t>
      </w:r>
    </w:p>
    <w:p w14:paraId="54A07980"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отсутствие обоснованных жалоб со стороны заявителей на качество предоставления муниципальной услуги;</w:t>
      </w:r>
    </w:p>
    <w:p w14:paraId="2B620D86"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доля заявителей, которым услуга предоставлена в установленный срок;</w:t>
      </w:r>
    </w:p>
    <w:p w14:paraId="6BADA857"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14:paraId="00200992"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14:paraId="681BD22B"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2.18. Общий период предоставления муниципальной услуги.</w:t>
      </w:r>
    </w:p>
    <w:p w14:paraId="0E5ABB4E" w14:textId="77777777" w:rsidR="00193330" w:rsidRPr="004C619E" w:rsidRDefault="00193330" w:rsidP="00193330">
      <w:pPr>
        <w:pStyle w:val="ConsPlusNormal"/>
        <w:ind w:firstLine="567"/>
        <w:jc w:val="both"/>
        <w:rPr>
          <w:rFonts w:ascii="Times New Roman" w:hAnsi="Times New Roman" w:cs="Times New Roman"/>
          <w:sz w:val="28"/>
          <w:szCs w:val="28"/>
        </w:rPr>
      </w:pPr>
      <w:bookmarkStart w:id="7" w:name="P258"/>
      <w:bookmarkEnd w:id="7"/>
      <w:r w:rsidRPr="004C619E">
        <w:rPr>
          <w:rFonts w:ascii="Times New Roman" w:hAnsi="Times New Roman" w:cs="Times New Roman"/>
          <w:sz w:val="28"/>
          <w:szCs w:val="28"/>
        </w:rPr>
        <w:t>2.18.</w:t>
      </w:r>
      <w:r>
        <w:rPr>
          <w:rFonts w:ascii="Times New Roman" w:hAnsi="Times New Roman" w:cs="Times New Roman"/>
          <w:sz w:val="28"/>
          <w:szCs w:val="28"/>
        </w:rPr>
        <w:t>1</w:t>
      </w:r>
      <w:r w:rsidRPr="004C619E">
        <w:rPr>
          <w:rFonts w:ascii="Times New Roman" w:hAnsi="Times New Roman" w:cs="Times New Roman"/>
          <w:sz w:val="28"/>
          <w:szCs w:val="28"/>
        </w:rPr>
        <w:t>.  Муниципальная услуга предоставляется с 1 сентября текущего года по 31 мая следующего года.</w:t>
      </w:r>
    </w:p>
    <w:p w14:paraId="49D04E9E" w14:textId="77777777" w:rsidR="00193330" w:rsidRPr="004C619E" w:rsidRDefault="00193330" w:rsidP="00193330">
      <w:pPr>
        <w:pStyle w:val="ConsPlusNormal"/>
        <w:ind w:firstLine="539"/>
        <w:jc w:val="both"/>
        <w:rPr>
          <w:rFonts w:ascii="Times New Roman" w:hAnsi="Times New Roman" w:cs="Times New Roman"/>
          <w:sz w:val="28"/>
          <w:szCs w:val="28"/>
        </w:rPr>
      </w:pPr>
      <w:bookmarkStart w:id="8" w:name="P151"/>
      <w:bookmarkEnd w:id="8"/>
      <w:r w:rsidRPr="004C619E">
        <w:rPr>
          <w:rFonts w:ascii="Times New Roman" w:hAnsi="Times New Roman" w:cs="Times New Roman"/>
          <w:sz w:val="28"/>
          <w:szCs w:val="28"/>
        </w:rPr>
        <w:t>2.19. Замена бесплатного</w:t>
      </w:r>
      <w:r>
        <w:rPr>
          <w:rFonts w:ascii="Times New Roman" w:hAnsi="Times New Roman" w:cs="Times New Roman"/>
          <w:sz w:val="28"/>
          <w:szCs w:val="28"/>
        </w:rPr>
        <w:t xml:space="preserve"> горячего</w:t>
      </w:r>
      <w:r w:rsidRPr="004C619E">
        <w:rPr>
          <w:rFonts w:ascii="Times New Roman" w:hAnsi="Times New Roman" w:cs="Times New Roman"/>
          <w:sz w:val="28"/>
          <w:szCs w:val="28"/>
        </w:rPr>
        <w:t xml:space="preserve"> питания на компенсационные денежные выплаты, сухие пайки не производится.</w:t>
      </w:r>
    </w:p>
    <w:p w14:paraId="5764CE7A" w14:textId="77777777" w:rsidR="00193330" w:rsidRPr="004C619E" w:rsidRDefault="00193330" w:rsidP="00193330">
      <w:pPr>
        <w:widowControl w:val="0"/>
        <w:tabs>
          <w:tab w:val="left" w:pos="851"/>
        </w:tabs>
        <w:autoSpaceDE w:val="0"/>
        <w:autoSpaceDN w:val="0"/>
        <w:adjustRightInd w:val="0"/>
        <w:spacing w:after="0" w:line="240" w:lineRule="auto"/>
        <w:jc w:val="both"/>
        <w:outlineLvl w:val="1"/>
        <w:rPr>
          <w:bCs/>
          <w:sz w:val="28"/>
          <w:szCs w:val="28"/>
        </w:rPr>
      </w:pPr>
      <w:r w:rsidRPr="004C619E">
        <w:rPr>
          <w:bCs/>
          <w:sz w:val="28"/>
          <w:szCs w:val="28"/>
        </w:rPr>
        <w:t xml:space="preserve">        2.20. Способы и форма предоставления муниципальной услуги:</w:t>
      </w:r>
    </w:p>
    <w:p w14:paraId="5151F84F" w14:textId="77777777" w:rsidR="00193330" w:rsidRPr="004C619E" w:rsidRDefault="00193330" w:rsidP="00193330">
      <w:pPr>
        <w:widowControl w:val="0"/>
        <w:tabs>
          <w:tab w:val="left" w:pos="851"/>
        </w:tabs>
        <w:autoSpaceDE w:val="0"/>
        <w:autoSpaceDN w:val="0"/>
        <w:adjustRightInd w:val="0"/>
        <w:spacing w:after="0" w:line="240" w:lineRule="auto"/>
        <w:jc w:val="both"/>
        <w:outlineLvl w:val="1"/>
        <w:rPr>
          <w:bCs/>
          <w:sz w:val="28"/>
          <w:szCs w:val="28"/>
        </w:rPr>
      </w:pPr>
      <w:r w:rsidRPr="004C619E">
        <w:rPr>
          <w:bCs/>
          <w:sz w:val="28"/>
          <w:szCs w:val="28"/>
        </w:rPr>
        <w:t xml:space="preserve">        2.20.1. Форма предоставления заявления и документов, необходимых для предоставления муниципальной услуги: </w:t>
      </w:r>
    </w:p>
    <w:p w14:paraId="50AFCE4F" w14:textId="77777777" w:rsidR="00193330" w:rsidRPr="004C619E" w:rsidRDefault="00193330" w:rsidP="00193330">
      <w:pPr>
        <w:widowControl w:val="0"/>
        <w:tabs>
          <w:tab w:val="left" w:pos="851"/>
        </w:tabs>
        <w:autoSpaceDE w:val="0"/>
        <w:autoSpaceDN w:val="0"/>
        <w:adjustRightInd w:val="0"/>
        <w:spacing w:after="0" w:line="240" w:lineRule="auto"/>
        <w:jc w:val="both"/>
        <w:outlineLvl w:val="1"/>
        <w:rPr>
          <w:bCs/>
          <w:sz w:val="28"/>
          <w:szCs w:val="28"/>
        </w:rPr>
      </w:pPr>
      <w:r>
        <w:rPr>
          <w:bCs/>
          <w:sz w:val="28"/>
          <w:szCs w:val="28"/>
        </w:rPr>
        <w:tab/>
      </w:r>
      <w:r w:rsidRPr="004C619E">
        <w:rPr>
          <w:bCs/>
          <w:sz w:val="28"/>
          <w:szCs w:val="28"/>
        </w:rPr>
        <w:t>- на бумажном носителе</w:t>
      </w:r>
      <w:r>
        <w:rPr>
          <w:bCs/>
          <w:sz w:val="28"/>
          <w:szCs w:val="28"/>
        </w:rPr>
        <w:t xml:space="preserve"> -</w:t>
      </w:r>
      <w:r w:rsidRPr="004C619E">
        <w:rPr>
          <w:bCs/>
          <w:sz w:val="28"/>
          <w:szCs w:val="28"/>
        </w:rPr>
        <w:t xml:space="preserve"> при личном обращении заявителя в Департамент, МАУ «МФЦ». </w:t>
      </w:r>
    </w:p>
    <w:p w14:paraId="038A7DDA" w14:textId="77777777" w:rsidR="00193330" w:rsidRPr="004C619E" w:rsidRDefault="00193330" w:rsidP="00193330">
      <w:pPr>
        <w:widowControl w:val="0"/>
        <w:tabs>
          <w:tab w:val="left" w:pos="851"/>
        </w:tabs>
        <w:autoSpaceDE w:val="0"/>
        <w:autoSpaceDN w:val="0"/>
        <w:adjustRightInd w:val="0"/>
        <w:spacing w:after="0" w:line="240" w:lineRule="auto"/>
        <w:jc w:val="both"/>
        <w:outlineLvl w:val="1"/>
        <w:rPr>
          <w:bCs/>
          <w:sz w:val="28"/>
          <w:szCs w:val="28"/>
        </w:rPr>
      </w:pPr>
      <w:r>
        <w:rPr>
          <w:bCs/>
          <w:sz w:val="28"/>
          <w:szCs w:val="28"/>
        </w:rPr>
        <w:tab/>
      </w:r>
      <w:r w:rsidRPr="004C619E">
        <w:rPr>
          <w:bCs/>
          <w:sz w:val="28"/>
          <w:szCs w:val="28"/>
        </w:rPr>
        <w:t xml:space="preserve">- в форме электронных документов, подписанных электронной подписью – </w:t>
      </w:r>
      <w:r w:rsidRPr="004C619E">
        <w:rPr>
          <w:bCs/>
          <w:sz w:val="28"/>
          <w:szCs w:val="28"/>
        </w:rPr>
        <w:lastRenderedPageBreak/>
        <w:t>при личном обращении заявителя в Департамент.</w:t>
      </w:r>
    </w:p>
    <w:p w14:paraId="730ABCCE" w14:textId="77777777" w:rsidR="00193330" w:rsidRPr="004C619E" w:rsidRDefault="00193330" w:rsidP="00193330">
      <w:pPr>
        <w:widowControl w:val="0"/>
        <w:tabs>
          <w:tab w:val="left" w:pos="851"/>
        </w:tabs>
        <w:autoSpaceDE w:val="0"/>
        <w:autoSpaceDN w:val="0"/>
        <w:adjustRightInd w:val="0"/>
        <w:spacing w:after="0" w:line="240" w:lineRule="auto"/>
        <w:jc w:val="both"/>
        <w:outlineLvl w:val="1"/>
        <w:rPr>
          <w:bCs/>
          <w:sz w:val="28"/>
          <w:szCs w:val="28"/>
        </w:rPr>
      </w:pPr>
      <w:r w:rsidRPr="004C619E">
        <w:rPr>
          <w:sz w:val="28"/>
          <w:szCs w:val="28"/>
        </w:rPr>
        <w:t xml:space="preserve">       </w:t>
      </w:r>
      <w:r w:rsidRPr="004C619E">
        <w:rPr>
          <w:bCs/>
          <w:sz w:val="28"/>
          <w:szCs w:val="28"/>
        </w:rPr>
        <w:t>2.20.2. Форма предоставления результата муниципальной услуги:</w:t>
      </w:r>
    </w:p>
    <w:p w14:paraId="7DFA15E8"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 при принятии решения о предоставлении муниципальной услуги – путем предоставления бесплатного </w:t>
      </w:r>
      <w:r>
        <w:rPr>
          <w:sz w:val="28"/>
          <w:szCs w:val="28"/>
        </w:rPr>
        <w:t xml:space="preserve">горячего </w:t>
      </w:r>
      <w:r w:rsidRPr="004C619E">
        <w:rPr>
          <w:sz w:val="28"/>
          <w:szCs w:val="28"/>
        </w:rPr>
        <w:t>питания;</w:t>
      </w:r>
    </w:p>
    <w:p w14:paraId="7E2754D9"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 при принятии решения об отказе в предоставлении муниципальной услуги – путем направления выписки из распоряжения заместителя главы городского округа по социальным вопросам об отказе в предоставлении бесплатного </w:t>
      </w:r>
      <w:r>
        <w:rPr>
          <w:sz w:val="28"/>
          <w:szCs w:val="28"/>
        </w:rPr>
        <w:t xml:space="preserve">горячего </w:t>
      </w:r>
      <w:r w:rsidRPr="004C619E">
        <w:rPr>
          <w:sz w:val="28"/>
          <w:szCs w:val="28"/>
        </w:rPr>
        <w:t>питания на бумажном носителе почтовым направлением по адресу регистрации заявителя, указанному в заявлении, либо направление по адресу электронной почты, указанному в заявлении.</w:t>
      </w:r>
    </w:p>
    <w:p w14:paraId="45EEF481" w14:textId="77777777" w:rsidR="00193330" w:rsidRPr="004C619E" w:rsidRDefault="00193330" w:rsidP="00193330">
      <w:pPr>
        <w:spacing w:after="0" w:line="240" w:lineRule="auto"/>
        <w:ind w:firstLine="426"/>
        <w:jc w:val="both"/>
        <w:rPr>
          <w:rFonts w:eastAsia="Times New Roman"/>
          <w:sz w:val="28"/>
          <w:szCs w:val="28"/>
          <w:lang w:eastAsia="ru-RU"/>
        </w:rPr>
      </w:pPr>
      <w:r w:rsidRPr="004C619E">
        <w:rPr>
          <w:rFonts w:eastAsia="Times New Roman"/>
          <w:sz w:val="28"/>
          <w:szCs w:val="28"/>
          <w:lang w:eastAsia="ru-RU"/>
        </w:rPr>
        <w:t>2.20.3. Форма направления запросов и получение документов в рамках межведомственного информационного взаимодействия:</w:t>
      </w:r>
    </w:p>
    <w:p w14:paraId="7B26D373" w14:textId="77777777" w:rsidR="00193330" w:rsidRPr="004C619E" w:rsidRDefault="00193330" w:rsidP="00193330">
      <w:pPr>
        <w:spacing w:after="0" w:line="240" w:lineRule="auto"/>
        <w:jc w:val="both"/>
        <w:rPr>
          <w:rFonts w:eastAsia="Times New Roman"/>
          <w:sz w:val="28"/>
          <w:szCs w:val="28"/>
          <w:lang w:eastAsia="ru-RU"/>
        </w:rPr>
      </w:pPr>
      <w:r w:rsidRPr="004C619E">
        <w:rPr>
          <w:rFonts w:eastAsia="Times New Roman"/>
          <w:sz w:val="28"/>
          <w:szCs w:val="28"/>
          <w:lang w:eastAsia="ru-RU"/>
        </w:rPr>
        <w:t>     - в электронной форме - посредством системы межведомственного электронного взаимодействия (далее - СМЭВ);</w:t>
      </w:r>
    </w:p>
    <w:p w14:paraId="1B8AD3C6" w14:textId="77777777" w:rsidR="00193330" w:rsidRPr="004C619E" w:rsidRDefault="00193330" w:rsidP="00193330">
      <w:pPr>
        <w:spacing w:after="0" w:line="240" w:lineRule="auto"/>
        <w:jc w:val="both"/>
        <w:rPr>
          <w:rFonts w:eastAsia="Times New Roman"/>
          <w:sz w:val="28"/>
          <w:szCs w:val="28"/>
          <w:lang w:eastAsia="ru-RU"/>
        </w:rPr>
      </w:pPr>
      <w:r w:rsidRPr="004C619E">
        <w:rPr>
          <w:rFonts w:eastAsia="Times New Roman"/>
          <w:sz w:val="28"/>
          <w:szCs w:val="28"/>
          <w:lang w:eastAsia="ru-RU"/>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14:paraId="37EB031C" w14:textId="77777777" w:rsidR="00193330" w:rsidRPr="004C619E" w:rsidRDefault="00193330" w:rsidP="00193330">
      <w:pPr>
        <w:spacing w:after="0" w:line="240" w:lineRule="auto"/>
        <w:jc w:val="both"/>
        <w:rPr>
          <w:rFonts w:eastAsia="Times New Roman"/>
          <w:sz w:val="28"/>
          <w:szCs w:val="28"/>
          <w:lang w:eastAsia="ru-RU"/>
        </w:rPr>
      </w:pPr>
      <w:r w:rsidRPr="004C619E">
        <w:rPr>
          <w:rFonts w:eastAsia="Times New Roman"/>
          <w:sz w:val="28"/>
          <w:szCs w:val="28"/>
          <w:lang w:eastAsia="ru-RU"/>
        </w:rPr>
        <w:t>     </w:t>
      </w:r>
      <w:r w:rsidRPr="004C619E">
        <w:rPr>
          <w:rFonts w:eastAsia="Times New Roman"/>
          <w:sz w:val="28"/>
          <w:szCs w:val="28"/>
          <w:lang w:eastAsia="ru-RU"/>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14:paraId="4DE31B25" w14:textId="77777777" w:rsidR="00193330" w:rsidRPr="004C619E" w:rsidRDefault="00193330" w:rsidP="00193330">
      <w:pPr>
        <w:pStyle w:val="ConsTitle"/>
        <w:numPr>
          <w:ilvl w:val="0"/>
          <w:numId w:val="0"/>
        </w:numPr>
        <w:shd w:val="clear" w:color="auto" w:fill="auto"/>
        <w:tabs>
          <w:tab w:val="left" w:pos="851"/>
        </w:tabs>
        <w:ind w:firstLine="426"/>
        <w:rPr>
          <w:sz w:val="28"/>
          <w:szCs w:val="28"/>
        </w:rPr>
      </w:pPr>
      <w:r w:rsidRPr="004C619E">
        <w:rPr>
          <w:sz w:val="28"/>
          <w:szCs w:val="28"/>
        </w:rPr>
        <w:t>2.21. Требования к помещениям, в которых предоставляется муниципальная услуга.</w:t>
      </w:r>
    </w:p>
    <w:p w14:paraId="1C952958"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2.21.1. Муниципальная услуга предоставляется в помещениях зданий Департамента и МФЦ, расположенных по адресам, указанным в пункте 2.5   настоящего административного регламента.</w:t>
      </w:r>
    </w:p>
    <w:p w14:paraId="215FD2B6"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2.21.2.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14:paraId="74235D5E"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2.21.3 На территории, прилегающей к месту предоставления муниципальной услуги, оборудуются места для парковки автотранспортных средств.</w:t>
      </w:r>
    </w:p>
    <w:p w14:paraId="0BC1C368"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На стоянке должно быть не менее 3 машино-мест, из них не менее 10% (но не менее одного машино-места)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37221C2"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lastRenderedPageBreak/>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14:paraId="6C85D30F"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Доступ заявителей (в том числе заявителей-инвалидов) к парковочным местам является бесплатным.</w:t>
      </w:r>
    </w:p>
    <w:p w14:paraId="64FEE081"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2.21.4. Входы в здания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0F7B106"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2.21.5. 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зданиях предоставления муниципальной услуги.</w:t>
      </w:r>
    </w:p>
    <w:p w14:paraId="594EE5D4"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Для обслуживания инвалидов здания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кресел-колясок.</w:t>
      </w:r>
    </w:p>
    <w:p w14:paraId="42D3EE20"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Столы для обслуживания инвалидов должны быть размещены в стороне от входа с учетом расстояния, необходимого для беспрепятственного подъезда и поворота кресла-коляски.</w:t>
      </w:r>
    </w:p>
    <w:p w14:paraId="576321FB"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сопровождение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1B8AA7"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Работники Департамента и организаций, участвующих в организации предоставления муниципальной услуги, при необходимости оказывают помощь инвалидам в преодолении барьеров, мешающих получению ими муниципальной услуги наравне с другими лицами.</w:t>
      </w:r>
    </w:p>
    <w:p w14:paraId="68A2F4CB"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Для инвалидов по зрению в зданиях предоставления муниципальной услуги должно быть обеспечено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4E95FE91"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Для инвалидов по слуху должно быть обеспечено дублирование необходимой для ознакомления звуковой информации текстовой и графической информацией (бегущей строкой).</w:t>
      </w:r>
    </w:p>
    <w:p w14:paraId="6B53CCF3"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 xml:space="preserve">В здания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выданного в форме и порядке, которые определены федеральным органом исполнительной власти, осуществляющим функции по выработке и реализации государственной </w:t>
      </w:r>
      <w:r w:rsidRPr="004C619E">
        <w:rPr>
          <w:sz w:val="28"/>
          <w:szCs w:val="28"/>
        </w:rPr>
        <w:lastRenderedPageBreak/>
        <w:t>политики и нормативно-правовому регулированию в сфере социальной защиты населения.</w:t>
      </w:r>
    </w:p>
    <w:p w14:paraId="08EA8309"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2.21.</w:t>
      </w:r>
      <w:r>
        <w:rPr>
          <w:sz w:val="28"/>
          <w:szCs w:val="28"/>
        </w:rPr>
        <w:t>6</w:t>
      </w:r>
      <w:r w:rsidRPr="004C619E">
        <w:rPr>
          <w:sz w:val="28"/>
          <w:szCs w:val="28"/>
        </w:rPr>
        <w:t xml:space="preserve">. Центральный вход в здания Департамента, </w:t>
      </w:r>
      <w:r w:rsidRPr="00962B03">
        <w:rPr>
          <w:sz w:val="28"/>
          <w:szCs w:val="28"/>
        </w:rPr>
        <w:t>МАУ "МФЦ"</w:t>
      </w:r>
      <w:r w:rsidRPr="004C619E">
        <w:rPr>
          <w:sz w:val="28"/>
          <w:szCs w:val="28"/>
        </w:rPr>
        <w:t xml:space="preserve"> должен быть оборудован информационной табличкой (вывеской), содержащей следующую информацию:</w:t>
      </w:r>
    </w:p>
    <w:p w14:paraId="27B1B462"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 наименование;</w:t>
      </w:r>
    </w:p>
    <w:p w14:paraId="6761CB59"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 место нахождения;</w:t>
      </w:r>
    </w:p>
    <w:p w14:paraId="2DC2F491"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 режим работы.</w:t>
      </w:r>
    </w:p>
    <w:p w14:paraId="2B2D3359"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Центральный вход в здания предоставления муниципальной услуги должен быть оборудован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00179A8D" w14:textId="77777777" w:rsidR="00193330" w:rsidRPr="004C619E" w:rsidRDefault="00193330" w:rsidP="00193330">
      <w:pPr>
        <w:autoSpaceDE w:val="0"/>
        <w:autoSpaceDN w:val="0"/>
        <w:adjustRightInd w:val="0"/>
        <w:spacing w:after="0" w:line="240" w:lineRule="auto"/>
        <w:ind w:firstLine="426"/>
        <w:jc w:val="both"/>
        <w:rPr>
          <w:sz w:val="28"/>
          <w:szCs w:val="28"/>
        </w:rPr>
      </w:pPr>
      <w:r w:rsidRPr="004C619E">
        <w:rPr>
          <w:sz w:val="28"/>
          <w:szCs w:val="28"/>
        </w:rPr>
        <w:t>2.21.</w:t>
      </w:r>
      <w:r>
        <w:rPr>
          <w:sz w:val="28"/>
          <w:szCs w:val="28"/>
        </w:rPr>
        <w:t>7</w:t>
      </w:r>
      <w:r w:rsidRPr="004C619E">
        <w:rPr>
          <w:sz w:val="28"/>
          <w:szCs w:val="28"/>
        </w:rPr>
        <w:t>.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2490D610" w14:textId="77777777" w:rsidR="00193330" w:rsidRPr="004C619E" w:rsidRDefault="00193330" w:rsidP="00193330">
      <w:pPr>
        <w:tabs>
          <w:tab w:val="left" w:pos="567"/>
        </w:tabs>
        <w:autoSpaceDE w:val="0"/>
        <w:autoSpaceDN w:val="0"/>
        <w:adjustRightInd w:val="0"/>
        <w:spacing w:after="0" w:line="240" w:lineRule="auto"/>
        <w:jc w:val="both"/>
        <w:rPr>
          <w:sz w:val="28"/>
          <w:szCs w:val="28"/>
        </w:rPr>
      </w:pPr>
      <w:r w:rsidRPr="004C619E">
        <w:rPr>
          <w:sz w:val="28"/>
          <w:szCs w:val="28"/>
        </w:rPr>
        <w:tab/>
        <w:t>2.22 Описание порядка информирования о правилах предоставления муниципальной услуги.</w:t>
      </w:r>
    </w:p>
    <w:p w14:paraId="6370D830" w14:textId="77777777" w:rsidR="00193330" w:rsidRPr="004C619E" w:rsidRDefault="00193330" w:rsidP="00193330">
      <w:pPr>
        <w:pStyle w:val="constitle0"/>
        <w:spacing w:before="0" w:beforeAutospacing="0" w:after="0" w:afterAutospacing="0"/>
        <w:ind w:firstLine="567"/>
        <w:jc w:val="both"/>
        <w:rPr>
          <w:sz w:val="28"/>
          <w:szCs w:val="28"/>
        </w:rPr>
      </w:pPr>
      <w:r w:rsidRPr="004C619E">
        <w:rPr>
          <w:sz w:val="28"/>
          <w:szCs w:val="28"/>
        </w:rPr>
        <w:t>2.22.1. Информирование осуществляется в форме устных консультаций при личном обращении заявителя в Департамент, МАУ «МФЦ», либо посредством телефонной связи по телефонам, либо в форме письменных ответов на письменные обращения заявителя</w:t>
      </w:r>
      <w:r>
        <w:rPr>
          <w:sz w:val="28"/>
          <w:szCs w:val="28"/>
        </w:rPr>
        <w:t>,</w:t>
      </w:r>
      <w:r w:rsidRPr="004C619E">
        <w:rPr>
          <w:sz w:val="28"/>
          <w:szCs w:val="28"/>
        </w:rPr>
        <w:t xml:space="preserve"> по электронной почте,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на портале «Мои документы» Самарской области, а также на Едином портале  государственных и муниципальных услуг (функций) (http://www.gosuslugi.ru)  и (или) Региональном портале государственных и муниципальных услуг (функций) Самарской области (https://gosuslugi.samregion.ru) (далее – ЕПГУ, РПГУ).</w:t>
      </w:r>
    </w:p>
    <w:p w14:paraId="7B228FA3"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2.22.2. Информирование осуществляют: специалисты Департамента, сотрудники МАУ «МФЦ», ответственные за информирование.</w:t>
      </w:r>
    </w:p>
    <w:p w14:paraId="77ED571F"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2.22.3. При информировании заявителю должны быть предоставлены полные, точные и понятные ответы на следующие вопросы:</w:t>
      </w:r>
    </w:p>
    <w:p w14:paraId="67344AA7" w14:textId="77777777" w:rsidR="00193330" w:rsidRPr="004C619E" w:rsidRDefault="00193330" w:rsidP="00193330">
      <w:pPr>
        <w:spacing w:after="0" w:line="240" w:lineRule="auto"/>
        <w:ind w:firstLine="709"/>
        <w:jc w:val="both"/>
        <w:rPr>
          <w:sz w:val="28"/>
          <w:szCs w:val="28"/>
        </w:rPr>
      </w:pPr>
      <w:r w:rsidRPr="004C619E">
        <w:rPr>
          <w:sz w:val="28"/>
          <w:szCs w:val="28"/>
        </w:rPr>
        <w:t>- о сроках предоставления муниципальной услуги;</w:t>
      </w:r>
    </w:p>
    <w:p w14:paraId="5C20D563" w14:textId="77777777" w:rsidR="00193330" w:rsidRPr="004C619E" w:rsidRDefault="00193330" w:rsidP="00193330">
      <w:pPr>
        <w:spacing w:after="0" w:line="240" w:lineRule="auto"/>
        <w:ind w:firstLine="709"/>
        <w:jc w:val="both"/>
        <w:rPr>
          <w:sz w:val="28"/>
          <w:szCs w:val="28"/>
        </w:rPr>
      </w:pPr>
      <w:r w:rsidRPr="004C619E">
        <w:rPr>
          <w:sz w:val="28"/>
          <w:szCs w:val="28"/>
        </w:rPr>
        <w:t>-о перечне документов, необходимых для предоставления муниципальной услуги;</w:t>
      </w:r>
    </w:p>
    <w:p w14:paraId="72A7264E" w14:textId="77777777" w:rsidR="00193330" w:rsidRPr="004C619E" w:rsidRDefault="00193330" w:rsidP="00193330">
      <w:pPr>
        <w:spacing w:after="0" w:line="240" w:lineRule="auto"/>
        <w:ind w:firstLine="709"/>
        <w:jc w:val="both"/>
        <w:rPr>
          <w:sz w:val="28"/>
          <w:szCs w:val="28"/>
        </w:rPr>
      </w:pPr>
      <w:r w:rsidRPr="004C619E">
        <w:rPr>
          <w:sz w:val="28"/>
          <w:szCs w:val="28"/>
        </w:rPr>
        <w:t>- о ходе предоставления муниципальной услуги на момент обращения;</w:t>
      </w:r>
    </w:p>
    <w:p w14:paraId="11757B65" w14:textId="77777777" w:rsidR="00193330" w:rsidRPr="004C619E" w:rsidRDefault="00193330" w:rsidP="00193330">
      <w:pPr>
        <w:spacing w:after="0" w:line="240" w:lineRule="auto"/>
        <w:ind w:firstLine="709"/>
        <w:jc w:val="both"/>
        <w:rPr>
          <w:sz w:val="28"/>
          <w:szCs w:val="28"/>
        </w:rPr>
      </w:pPr>
      <w:r w:rsidRPr="004C619E">
        <w:rPr>
          <w:sz w:val="28"/>
          <w:szCs w:val="28"/>
        </w:rPr>
        <w:t>-  о результате предоставления муниципальной услуги.</w:t>
      </w:r>
    </w:p>
    <w:p w14:paraId="630B8B4F"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2.22.4.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услуги не должно превышать 15 минут. Предварительная запись на консультацию не требуется.</w:t>
      </w:r>
    </w:p>
    <w:p w14:paraId="4CEC49B0"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lastRenderedPageBreak/>
        <w:t xml:space="preserve">2.22.5. Если специалисты Департамента, сотрудники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 </w:t>
      </w:r>
    </w:p>
    <w:p w14:paraId="1FD3C5AC"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2.22.6. Устное консультирование посредством телефонной связи осуществляется:</w:t>
      </w:r>
    </w:p>
    <w:p w14:paraId="1A531E12"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 Департаментом по следующим телефонам: </w:t>
      </w:r>
      <w:r>
        <w:rPr>
          <w:sz w:val="28"/>
          <w:szCs w:val="28"/>
        </w:rPr>
        <w:t xml:space="preserve">8(8482) </w:t>
      </w:r>
      <w:r w:rsidRPr="004C619E">
        <w:rPr>
          <w:sz w:val="28"/>
          <w:szCs w:val="28"/>
        </w:rPr>
        <w:t xml:space="preserve">54 38 70, </w:t>
      </w:r>
      <w:r>
        <w:rPr>
          <w:sz w:val="28"/>
          <w:szCs w:val="28"/>
        </w:rPr>
        <w:t xml:space="preserve">8 (8482) </w:t>
      </w:r>
      <w:r w:rsidRPr="004C619E">
        <w:rPr>
          <w:sz w:val="28"/>
          <w:szCs w:val="28"/>
        </w:rPr>
        <w:t>54 44 33 (3883) в соответствии с графиком работы Департамента, указанным в п. 2.</w:t>
      </w:r>
      <w:r>
        <w:rPr>
          <w:sz w:val="28"/>
          <w:szCs w:val="28"/>
        </w:rPr>
        <w:t>5</w:t>
      </w:r>
      <w:r w:rsidRPr="004C619E">
        <w:rPr>
          <w:sz w:val="28"/>
          <w:szCs w:val="28"/>
        </w:rPr>
        <w:t>.1 настоящего административного регламента;</w:t>
      </w:r>
    </w:p>
    <w:p w14:paraId="01B55011" w14:textId="77777777" w:rsidR="00193330" w:rsidRPr="004C619E" w:rsidRDefault="00193330" w:rsidP="00193330">
      <w:pPr>
        <w:pStyle w:val="ConsTitle"/>
        <w:numPr>
          <w:ilvl w:val="0"/>
          <w:numId w:val="0"/>
        </w:numPr>
        <w:shd w:val="clear" w:color="auto" w:fill="auto"/>
        <w:tabs>
          <w:tab w:val="left" w:pos="9072"/>
        </w:tabs>
        <w:ind w:right="142" w:firstLine="567"/>
        <w:rPr>
          <w:sz w:val="28"/>
          <w:szCs w:val="28"/>
        </w:rPr>
      </w:pPr>
      <w:r w:rsidRPr="004C619E">
        <w:rPr>
          <w:sz w:val="28"/>
          <w:szCs w:val="28"/>
        </w:rPr>
        <w:t xml:space="preserve">  - МАУ «МФЦ» по телефону контактного центра 8 (8482) 51-21-21;</w:t>
      </w:r>
    </w:p>
    <w:p w14:paraId="23CD4025"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2.22.7. Консультирование по телефону осуществляется в пределах                   5 минут. При консультировании специалист Департамента, сотрудник МАУ «МФЦ», ответственные за информирование, должны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14:paraId="1422861E"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2.22.8. При невозможности самостоятельно ответить на поставленные вопросы специалист Департамента, сотрудник МАУ «МФЦ», ответственные за информирование, принявшие звонок, должны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14:paraId="0B7FD9A2"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2.22.9. При ответах на телефонные звонки и устные обращения специалисты Департамента, МАУ «МФЦ», ответственные за информирование,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42CCE030"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2.22.10. Рассмотрение письменных обращений физических лиц по вопросам информирования осуществляется в соответствии с Федеральным законом от 02.05.2006 № 59-ФЗ «О порядке рассмотрения обращений граждан Российской Федерации». </w:t>
      </w:r>
    </w:p>
    <w:p w14:paraId="48C15E17"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2.22.11.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14:paraId="3D436B3A" w14:textId="77777777" w:rsidR="00193330" w:rsidRPr="004C619E" w:rsidRDefault="00193330" w:rsidP="00193330">
      <w:pPr>
        <w:pStyle w:val="ConsTitle"/>
        <w:numPr>
          <w:ilvl w:val="0"/>
          <w:numId w:val="0"/>
        </w:numPr>
        <w:shd w:val="clear" w:color="auto" w:fill="auto"/>
        <w:ind w:firstLine="709"/>
        <w:rPr>
          <w:sz w:val="28"/>
          <w:szCs w:val="28"/>
        </w:rPr>
      </w:pPr>
      <w:r w:rsidRPr="00847B36">
        <w:rPr>
          <w:sz w:val="28"/>
          <w:szCs w:val="28"/>
        </w:rPr>
        <w:t>2.22.12. На</w:t>
      </w:r>
      <w:r w:rsidRPr="004C619E">
        <w:rPr>
          <w:sz w:val="28"/>
          <w:szCs w:val="28"/>
        </w:rPr>
        <w:t xml:space="preserve"> информационных стендах в местах предоставления муниципальной услуги либо в информационно-телекоммуникационной сети «Интернет» в разделе «Департамент образования» на официальном портале администрации и на портале «Мои документы» Самарской области размещается следующая информация: </w:t>
      </w:r>
    </w:p>
    <w:p w14:paraId="5E7565DD" w14:textId="77777777" w:rsidR="00193330" w:rsidRPr="004C619E" w:rsidRDefault="00193330" w:rsidP="00193330">
      <w:pPr>
        <w:autoSpaceDE w:val="0"/>
        <w:autoSpaceDN w:val="0"/>
        <w:adjustRightInd w:val="0"/>
        <w:spacing w:after="0" w:line="240" w:lineRule="auto"/>
        <w:ind w:firstLine="540"/>
        <w:jc w:val="both"/>
        <w:rPr>
          <w:sz w:val="28"/>
          <w:szCs w:val="28"/>
          <w:lang w:eastAsia="ru-RU"/>
        </w:rPr>
      </w:pPr>
      <w:r w:rsidRPr="004C619E">
        <w:rPr>
          <w:sz w:val="28"/>
          <w:szCs w:val="28"/>
        </w:rPr>
        <w:t xml:space="preserve">  - </w:t>
      </w:r>
      <w:r w:rsidRPr="004C619E">
        <w:rPr>
          <w:sz w:val="28"/>
          <w:szCs w:val="28"/>
          <w:lang w:eastAsia="ru-RU"/>
        </w:rPr>
        <w:t>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14:paraId="58D1A84C" w14:textId="77777777" w:rsidR="00193330" w:rsidRPr="004C619E" w:rsidRDefault="00193330" w:rsidP="00193330">
      <w:pPr>
        <w:pStyle w:val="ConsPlusNormal"/>
        <w:ind w:firstLine="709"/>
        <w:jc w:val="both"/>
        <w:rPr>
          <w:rFonts w:ascii="Times New Roman" w:hAnsi="Times New Roman" w:cs="Times New Roman"/>
          <w:sz w:val="28"/>
          <w:szCs w:val="28"/>
        </w:rPr>
      </w:pPr>
      <w:r w:rsidRPr="004C619E">
        <w:rPr>
          <w:rFonts w:ascii="Times New Roman" w:hAnsi="Times New Roman" w:cs="Times New Roman"/>
          <w:sz w:val="28"/>
          <w:szCs w:val="28"/>
        </w:rPr>
        <w:t>- информация о порядке выполнения административных процедур в рамках предоставления муниципальной услуги;</w:t>
      </w:r>
    </w:p>
    <w:p w14:paraId="7E3263B7" w14:textId="77777777" w:rsidR="00193330" w:rsidRPr="004C619E" w:rsidRDefault="00193330" w:rsidP="00193330">
      <w:pPr>
        <w:pStyle w:val="ConsPlusNormal"/>
        <w:ind w:firstLine="709"/>
        <w:jc w:val="both"/>
        <w:rPr>
          <w:rFonts w:ascii="Times New Roman" w:hAnsi="Times New Roman" w:cs="Times New Roman"/>
          <w:sz w:val="28"/>
          <w:szCs w:val="28"/>
        </w:rPr>
      </w:pPr>
      <w:r w:rsidRPr="004C619E">
        <w:rPr>
          <w:rFonts w:ascii="Times New Roman" w:hAnsi="Times New Roman" w:cs="Times New Roman"/>
          <w:sz w:val="28"/>
          <w:szCs w:val="28"/>
        </w:rPr>
        <w:t>- информация о местонахождении, номерах телефонов, адресах электронной почты, адресе раздела на официальном портале администрации «Департамент образования» и портале «Мои документы» по Самарской области;</w:t>
      </w:r>
    </w:p>
    <w:p w14:paraId="6E286A33" w14:textId="77777777" w:rsidR="00193330" w:rsidRPr="004C619E" w:rsidRDefault="00193330" w:rsidP="00193330">
      <w:pPr>
        <w:pStyle w:val="ConsPlusNormal"/>
        <w:ind w:firstLine="709"/>
        <w:jc w:val="both"/>
        <w:rPr>
          <w:rFonts w:ascii="Times New Roman" w:hAnsi="Times New Roman" w:cs="Times New Roman"/>
          <w:sz w:val="28"/>
          <w:szCs w:val="28"/>
        </w:rPr>
      </w:pPr>
      <w:r w:rsidRPr="004C619E">
        <w:rPr>
          <w:rFonts w:ascii="Times New Roman" w:hAnsi="Times New Roman" w:cs="Times New Roman"/>
          <w:sz w:val="28"/>
          <w:szCs w:val="28"/>
        </w:rPr>
        <w:lastRenderedPageBreak/>
        <w:t>- перечень документов, необходимых для предоставления муниципальной услуги;</w:t>
      </w:r>
    </w:p>
    <w:p w14:paraId="1F7F1726" w14:textId="77777777" w:rsidR="00193330" w:rsidRPr="004C619E" w:rsidRDefault="00193330" w:rsidP="00193330">
      <w:pPr>
        <w:pStyle w:val="ConsPlusNormal"/>
        <w:ind w:firstLine="709"/>
        <w:jc w:val="both"/>
        <w:rPr>
          <w:rFonts w:ascii="Times New Roman" w:hAnsi="Times New Roman" w:cs="Times New Roman"/>
          <w:sz w:val="28"/>
          <w:szCs w:val="28"/>
        </w:rPr>
      </w:pPr>
      <w:r w:rsidRPr="004C619E">
        <w:rPr>
          <w:rFonts w:ascii="Times New Roman" w:hAnsi="Times New Roman" w:cs="Times New Roman"/>
          <w:sz w:val="28"/>
          <w:szCs w:val="28"/>
        </w:rPr>
        <w:t>- бланки заявлений и образцы их заполнения.</w:t>
      </w:r>
    </w:p>
    <w:p w14:paraId="69A7C094"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2.22.13. Подготовка информации о порядке предоставления муниципальной услуги, подлежащей размещению на стендах в Департаменте в местах предоставления услуги, а также в информационно-телекоммуникационной сети «Интернет» на официальном портале администрации осуществляется специалистами Департамента.</w:t>
      </w:r>
    </w:p>
    <w:p w14:paraId="6393DB4F" w14:textId="77777777" w:rsidR="00193330" w:rsidRPr="004C619E" w:rsidRDefault="00193330" w:rsidP="00193330">
      <w:pPr>
        <w:pStyle w:val="ConsTitle"/>
        <w:numPr>
          <w:ilvl w:val="0"/>
          <w:numId w:val="0"/>
        </w:numPr>
        <w:shd w:val="clear" w:color="auto" w:fill="auto"/>
        <w:ind w:firstLine="709"/>
        <w:rPr>
          <w:bCs w:val="0"/>
          <w:sz w:val="28"/>
          <w:szCs w:val="28"/>
        </w:rPr>
      </w:pPr>
      <w:r w:rsidRPr="004C619E">
        <w:rPr>
          <w:bCs w:val="0"/>
          <w:sz w:val="28"/>
          <w:szCs w:val="28"/>
        </w:rPr>
        <w:t xml:space="preserve">2.22.14. Подготовка и актуализация информации о порядке предоставления услуги, подлежащей размещению в МАУ «МФЦ» в местах предоставления услуги либо на </w:t>
      </w:r>
      <w:r w:rsidRPr="004C619E">
        <w:rPr>
          <w:sz w:val="28"/>
          <w:szCs w:val="28"/>
        </w:rPr>
        <w:t>портале «Мои документы» Самарской области</w:t>
      </w:r>
      <w:r w:rsidRPr="004C619E">
        <w:rPr>
          <w:bCs w:val="0"/>
          <w:sz w:val="28"/>
          <w:szCs w:val="28"/>
        </w:rPr>
        <w:t>, осуществляется специалистами Департамента. Размещение информации осуществляется специалистами МАУ «МФЦ».</w:t>
      </w:r>
    </w:p>
    <w:p w14:paraId="3A5154F8"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2.22.15.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14:paraId="5D357DD1" w14:textId="77777777" w:rsidR="00193330" w:rsidRPr="004C619E" w:rsidRDefault="00193330" w:rsidP="00193330">
      <w:pPr>
        <w:widowControl w:val="0"/>
        <w:tabs>
          <w:tab w:val="left" w:pos="1560"/>
        </w:tabs>
        <w:suppressAutoHyphens/>
        <w:autoSpaceDE w:val="0"/>
        <w:autoSpaceDN w:val="0"/>
        <w:adjustRightInd w:val="0"/>
        <w:spacing w:after="0" w:line="240" w:lineRule="auto"/>
        <w:jc w:val="both"/>
        <w:rPr>
          <w:bCs/>
          <w:sz w:val="28"/>
          <w:szCs w:val="28"/>
          <w:lang w:eastAsia="ru-RU"/>
        </w:rPr>
      </w:pPr>
      <w:r w:rsidRPr="004C619E">
        <w:rPr>
          <w:sz w:val="28"/>
          <w:szCs w:val="28"/>
        </w:rPr>
        <w:t xml:space="preserve">           2.22.16.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в помещении Департамента несет Департамент, </w:t>
      </w:r>
      <w:r w:rsidRPr="004C619E">
        <w:rPr>
          <w:rFonts w:eastAsia="Times New Roman"/>
          <w:sz w:val="28"/>
          <w:szCs w:val="28"/>
          <w:lang w:eastAsia="ru-RU"/>
        </w:rPr>
        <w:t xml:space="preserve">ответственность за размещение актуальной информации в помещениях МАУ «МФЦ» и на </w:t>
      </w:r>
      <w:r w:rsidRPr="004C619E">
        <w:rPr>
          <w:sz w:val="28"/>
          <w:szCs w:val="28"/>
        </w:rPr>
        <w:t xml:space="preserve">портале «Мои документы» Самарской области </w:t>
      </w:r>
      <w:r w:rsidRPr="004C619E">
        <w:rPr>
          <w:rFonts w:eastAsia="Times New Roman"/>
          <w:sz w:val="28"/>
          <w:szCs w:val="28"/>
          <w:lang w:eastAsia="ru-RU"/>
        </w:rPr>
        <w:t>несут должностные лица МАУ «МФЦ</w:t>
      </w:r>
      <w:bookmarkStart w:id="9" w:name="_Hlk86685056"/>
      <w:r w:rsidRPr="004C619E">
        <w:rPr>
          <w:rFonts w:eastAsia="Times New Roman"/>
          <w:sz w:val="28"/>
          <w:szCs w:val="28"/>
          <w:lang w:eastAsia="ru-RU"/>
        </w:rPr>
        <w:t>»</w:t>
      </w:r>
      <w:bookmarkEnd w:id="9"/>
      <w:r w:rsidRPr="004C619E">
        <w:rPr>
          <w:rFonts w:eastAsia="Times New Roman"/>
          <w:sz w:val="28"/>
          <w:szCs w:val="28"/>
          <w:lang w:eastAsia="ru-RU"/>
        </w:rPr>
        <w:t>.</w:t>
      </w:r>
    </w:p>
    <w:p w14:paraId="68289EF4" w14:textId="77777777" w:rsidR="00193330" w:rsidRPr="004C619E" w:rsidRDefault="00193330" w:rsidP="00193330">
      <w:pPr>
        <w:widowControl w:val="0"/>
        <w:tabs>
          <w:tab w:val="left" w:pos="1560"/>
        </w:tabs>
        <w:suppressAutoHyphens/>
        <w:autoSpaceDE w:val="0"/>
        <w:autoSpaceDN w:val="0"/>
        <w:adjustRightInd w:val="0"/>
        <w:spacing w:after="0" w:line="240" w:lineRule="auto"/>
        <w:jc w:val="both"/>
        <w:rPr>
          <w:rFonts w:eastAsia="Times New Roman"/>
          <w:sz w:val="28"/>
          <w:szCs w:val="28"/>
          <w:lang w:eastAsia="ru-RU"/>
        </w:rPr>
      </w:pPr>
    </w:p>
    <w:p w14:paraId="7966E349" w14:textId="77777777" w:rsidR="00193330" w:rsidRPr="004C619E" w:rsidRDefault="00193330" w:rsidP="00193330">
      <w:pPr>
        <w:widowControl w:val="0"/>
        <w:tabs>
          <w:tab w:val="left" w:pos="1560"/>
        </w:tabs>
        <w:suppressAutoHyphens/>
        <w:autoSpaceDE w:val="0"/>
        <w:autoSpaceDN w:val="0"/>
        <w:adjustRightInd w:val="0"/>
        <w:spacing w:after="0" w:line="240" w:lineRule="auto"/>
        <w:jc w:val="both"/>
        <w:rPr>
          <w:rFonts w:eastAsia="Times New Roman"/>
          <w:sz w:val="28"/>
          <w:szCs w:val="28"/>
          <w:lang w:eastAsia="ru-RU"/>
        </w:rPr>
      </w:pPr>
    </w:p>
    <w:p w14:paraId="7B2A4FE4" w14:textId="77777777" w:rsidR="00193330" w:rsidRPr="004C619E" w:rsidRDefault="00193330" w:rsidP="00193330">
      <w:pPr>
        <w:pStyle w:val="ConsTitle"/>
        <w:numPr>
          <w:ilvl w:val="0"/>
          <w:numId w:val="8"/>
        </w:numPr>
        <w:shd w:val="clear" w:color="auto" w:fill="auto"/>
        <w:ind w:left="0" w:firstLine="0"/>
        <w:jc w:val="center"/>
      </w:pPr>
      <w:r w:rsidRPr="004C619E">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14:paraId="2147DF15" w14:textId="77777777" w:rsidR="00193330" w:rsidRPr="004C619E" w:rsidRDefault="00193330" w:rsidP="00193330">
      <w:pPr>
        <w:pStyle w:val="ConsTitle"/>
        <w:numPr>
          <w:ilvl w:val="0"/>
          <w:numId w:val="0"/>
        </w:numPr>
        <w:shd w:val="clear" w:color="auto" w:fill="auto"/>
        <w:ind w:firstLine="709"/>
        <w:rPr>
          <w:sz w:val="28"/>
          <w:szCs w:val="28"/>
        </w:rPr>
      </w:pPr>
    </w:p>
    <w:p w14:paraId="5D45E8D7"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3.1. Состав и последовательность административных процедур в рамках предоставления муниципальной услуги:</w:t>
      </w:r>
    </w:p>
    <w:p w14:paraId="5E02737E"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 прием, проверка и регистрация заявления и документов, необходимых для предоставления муниципальной услуги в Департаменте; </w:t>
      </w:r>
    </w:p>
    <w:p w14:paraId="1F159E7D"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прием, проверка и регистрация заявления и документов, необходимых для предоставления муниципальной услуги в МАУ «МФЦ».</w:t>
      </w:r>
    </w:p>
    <w:p w14:paraId="1B6DE29A" w14:textId="77777777" w:rsidR="00193330" w:rsidRPr="004C619E" w:rsidRDefault="00193330" w:rsidP="00193330">
      <w:pPr>
        <w:pStyle w:val="ConsTitle"/>
        <w:numPr>
          <w:ilvl w:val="0"/>
          <w:numId w:val="0"/>
        </w:numPr>
        <w:shd w:val="clear" w:color="auto" w:fill="auto"/>
        <w:ind w:firstLine="709"/>
        <w:rPr>
          <w:bCs w:val="0"/>
          <w:spacing w:val="-1"/>
          <w:sz w:val="28"/>
          <w:szCs w:val="28"/>
        </w:rPr>
      </w:pPr>
      <w:r w:rsidRPr="004C619E">
        <w:rPr>
          <w:sz w:val="28"/>
          <w:szCs w:val="28"/>
        </w:rPr>
        <w:t>- п</w:t>
      </w:r>
      <w:r w:rsidRPr="004C619E">
        <w:rPr>
          <w:bCs w:val="0"/>
          <w:spacing w:val="-1"/>
          <w:sz w:val="28"/>
          <w:szCs w:val="28"/>
        </w:rPr>
        <w:t>ередача заявления и документов, необходимых для предоставления муниципальной услуги, из МАУ «МФЦ» в Департамент.</w:t>
      </w:r>
    </w:p>
    <w:p w14:paraId="619AE278" w14:textId="77777777" w:rsidR="00193330" w:rsidRPr="004C619E" w:rsidRDefault="00193330" w:rsidP="00193330">
      <w:pPr>
        <w:pStyle w:val="ConsTitle"/>
        <w:numPr>
          <w:ilvl w:val="0"/>
          <w:numId w:val="0"/>
        </w:numPr>
        <w:shd w:val="clear" w:color="auto" w:fill="auto"/>
        <w:ind w:firstLine="709"/>
        <w:rPr>
          <w:sz w:val="28"/>
          <w:szCs w:val="28"/>
        </w:rPr>
      </w:pPr>
      <w:r w:rsidRPr="004C619E">
        <w:rPr>
          <w:bCs w:val="0"/>
          <w:spacing w:val="-1"/>
          <w:sz w:val="28"/>
          <w:szCs w:val="28"/>
        </w:rPr>
        <w:t xml:space="preserve">- </w:t>
      </w:r>
      <w:r w:rsidRPr="004C619E">
        <w:rPr>
          <w:sz w:val="28"/>
          <w:szCs w:val="28"/>
        </w:rPr>
        <w:t>рассмотрение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14:paraId="0DEEFC19" w14:textId="77777777" w:rsidR="00193330" w:rsidRPr="004C619E" w:rsidRDefault="00193330" w:rsidP="00193330">
      <w:pPr>
        <w:pStyle w:val="ConsTitle"/>
        <w:numPr>
          <w:ilvl w:val="0"/>
          <w:numId w:val="0"/>
        </w:numPr>
        <w:shd w:val="clear" w:color="auto" w:fill="auto"/>
        <w:tabs>
          <w:tab w:val="left" w:pos="284"/>
        </w:tabs>
        <w:rPr>
          <w:sz w:val="28"/>
          <w:szCs w:val="28"/>
        </w:rPr>
      </w:pPr>
      <w:r>
        <w:rPr>
          <w:sz w:val="28"/>
          <w:szCs w:val="28"/>
        </w:rPr>
        <w:tab/>
      </w:r>
      <w:r w:rsidRPr="004C619E">
        <w:rPr>
          <w:sz w:val="28"/>
          <w:szCs w:val="28"/>
        </w:rPr>
        <w:t>- согласование проекта решения о предоставлении (об отказе в предоставлении) муниципальной услуги, принятие решения о предоставлении</w:t>
      </w:r>
      <w:r>
        <w:rPr>
          <w:sz w:val="28"/>
          <w:szCs w:val="28"/>
        </w:rPr>
        <w:t xml:space="preserve"> </w:t>
      </w:r>
      <w:r w:rsidRPr="004C619E">
        <w:rPr>
          <w:sz w:val="28"/>
          <w:szCs w:val="28"/>
        </w:rPr>
        <w:t>(об отказе в предоставлении) муниципальной услуги и оформление принятого решения.</w:t>
      </w:r>
    </w:p>
    <w:p w14:paraId="244A1124" w14:textId="77777777" w:rsidR="00193330" w:rsidRPr="004C619E" w:rsidRDefault="00193330" w:rsidP="00193330">
      <w:pPr>
        <w:pStyle w:val="ConsTitle"/>
        <w:numPr>
          <w:ilvl w:val="0"/>
          <w:numId w:val="0"/>
        </w:numPr>
        <w:shd w:val="clear" w:color="auto" w:fill="auto"/>
        <w:tabs>
          <w:tab w:val="left" w:pos="284"/>
        </w:tabs>
        <w:rPr>
          <w:sz w:val="28"/>
          <w:szCs w:val="28"/>
        </w:rPr>
      </w:pPr>
      <w:r>
        <w:rPr>
          <w:sz w:val="28"/>
          <w:szCs w:val="28"/>
        </w:rPr>
        <w:tab/>
      </w:r>
      <w:r w:rsidRPr="004C619E">
        <w:rPr>
          <w:sz w:val="28"/>
          <w:szCs w:val="28"/>
        </w:rPr>
        <w:t>-  предоставление (направление) результата предоставления муниципальной услуги.</w:t>
      </w:r>
    </w:p>
    <w:p w14:paraId="4880658C" w14:textId="77777777" w:rsidR="00193330" w:rsidRPr="004C619E" w:rsidRDefault="00193330" w:rsidP="00193330">
      <w:pPr>
        <w:pStyle w:val="ConsTitle"/>
        <w:numPr>
          <w:ilvl w:val="0"/>
          <w:numId w:val="0"/>
        </w:numPr>
        <w:shd w:val="clear" w:color="auto" w:fill="auto"/>
        <w:tabs>
          <w:tab w:val="left" w:pos="284"/>
        </w:tabs>
        <w:rPr>
          <w:sz w:val="28"/>
          <w:szCs w:val="28"/>
        </w:rPr>
      </w:pPr>
      <w:r w:rsidRPr="004C619E">
        <w:rPr>
          <w:sz w:val="28"/>
          <w:szCs w:val="28"/>
        </w:rPr>
        <w:tab/>
      </w:r>
      <w:r w:rsidRPr="004C619E">
        <w:rPr>
          <w:sz w:val="28"/>
          <w:szCs w:val="28"/>
        </w:rPr>
        <w:tab/>
        <w:t xml:space="preserve">Блок-схема предоставления муниципальной услуги и последовательности выполнения административных процедур указана в </w:t>
      </w:r>
      <w:hyperlink r:id="rId22" w:history="1">
        <w:r w:rsidRPr="004C619E">
          <w:rPr>
            <w:sz w:val="28"/>
            <w:szCs w:val="28"/>
          </w:rPr>
          <w:t>Приложении № 3</w:t>
        </w:r>
      </w:hyperlink>
      <w:r w:rsidRPr="004C619E">
        <w:rPr>
          <w:sz w:val="28"/>
          <w:szCs w:val="28"/>
        </w:rPr>
        <w:t xml:space="preserve"> к настоящему </w:t>
      </w:r>
      <w:r w:rsidRPr="004C619E">
        <w:rPr>
          <w:sz w:val="28"/>
          <w:szCs w:val="28"/>
        </w:rPr>
        <w:lastRenderedPageBreak/>
        <w:t>административному регламенту.</w:t>
      </w:r>
    </w:p>
    <w:p w14:paraId="00C4930A"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  3.2. Порядок выполнения административных процедур: </w:t>
      </w:r>
    </w:p>
    <w:p w14:paraId="10499EAF"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 Прием, проверка и регистрация заявления и документов, необходимых для предоставления муниципальной услуги в Департаменте.</w:t>
      </w:r>
    </w:p>
    <w:p w14:paraId="73594DF4"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3.2.1.1 Основанием для начала административной процедуры по приему, проверке и регистрации заявления и документов, необходимых для предоставления муниципальной услуги в Департаменте является личное обращение заявителя или его полномочного представителя в Департамент для получения муниципальной услуги.</w:t>
      </w:r>
    </w:p>
    <w:p w14:paraId="44107FB1"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3.2.1.2. Выполнение административной процедуры осуществляет специалист Департамента, ответственный за прием и регистрацию документов (далее – специалист Департамента).</w:t>
      </w:r>
    </w:p>
    <w:p w14:paraId="47FF76B4"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3.2.1.3. Специалист Департамента, устанавливает предмет обращения заявителя и принимает заявление и документ</w:t>
      </w:r>
      <w:r>
        <w:rPr>
          <w:rFonts w:eastAsia="Times New Roman"/>
          <w:bCs/>
          <w:sz w:val="28"/>
          <w:szCs w:val="28"/>
          <w:lang w:eastAsia="ru-RU"/>
        </w:rPr>
        <w:t>ы</w:t>
      </w:r>
      <w:r w:rsidRPr="004C619E">
        <w:rPr>
          <w:rFonts w:eastAsia="Times New Roman"/>
          <w:bCs/>
          <w:sz w:val="28"/>
          <w:szCs w:val="28"/>
          <w:lang w:eastAsia="ru-RU"/>
        </w:rPr>
        <w:t>, необходимых для предоставления муниципальной услуги.</w:t>
      </w:r>
    </w:p>
    <w:p w14:paraId="2E79A338"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3.2.1.4. Специалист Департамента, проверяет документы, удостоверяющие личность заявителя,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0B776E4B"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3.2.1.5. Специалист Департамента, проверяет комплектность документов в соответствии с п</w:t>
      </w:r>
      <w:r>
        <w:rPr>
          <w:rFonts w:eastAsia="Times New Roman"/>
          <w:bCs/>
          <w:sz w:val="28"/>
          <w:szCs w:val="28"/>
          <w:lang w:eastAsia="ru-RU"/>
        </w:rPr>
        <w:t>унктом</w:t>
      </w:r>
      <w:r w:rsidRPr="004C619E">
        <w:rPr>
          <w:rFonts w:eastAsia="Times New Roman"/>
          <w:bCs/>
          <w:sz w:val="28"/>
          <w:szCs w:val="28"/>
          <w:lang w:eastAsia="ru-RU"/>
        </w:rPr>
        <w:t xml:space="preserve"> 2.10. настоящего административного регламента и надлежащее оформление документов, необходимых для предоставления муниципальной услуги, удостоверяется, что:</w:t>
      </w:r>
    </w:p>
    <w:p w14:paraId="7FCEE9A4"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 тексты </w:t>
      </w:r>
      <w:r>
        <w:rPr>
          <w:rFonts w:eastAsia="Times New Roman"/>
          <w:bCs/>
          <w:sz w:val="28"/>
          <w:szCs w:val="28"/>
          <w:lang w:eastAsia="ru-RU"/>
        </w:rPr>
        <w:t>заявления</w:t>
      </w:r>
      <w:r w:rsidRPr="004C619E">
        <w:rPr>
          <w:rFonts w:eastAsia="Times New Roman"/>
          <w:bCs/>
          <w:sz w:val="28"/>
          <w:szCs w:val="28"/>
          <w:lang w:eastAsia="ru-RU"/>
        </w:rPr>
        <w:t xml:space="preserve"> и документ</w:t>
      </w:r>
      <w:r>
        <w:rPr>
          <w:rFonts w:eastAsia="Times New Roman"/>
          <w:bCs/>
          <w:sz w:val="28"/>
          <w:szCs w:val="28"/>
          <w:lang w:eastAsia="ru-RU"/>
        </w:rPr>
        <w:t>ов</w:t>
      </w:r>
      <w:r w:rsidRPr="004C619E">
        <w:rPr>
          <w:rFonts w:eastAsia="Times New Roman"/>
          <w:bCs/>
          <w:sz w:val="28"/>
          <w:szCs w:val="28"/>
          <w:lang w:eastAsia="ru-RU"/>
        </w:rPr>
        <w:t xml:space="preserve"> написаны разборчиво, наименование юридических лиц, с указанием их мест нахождения;</w:t>
      </w:r>
    </w:p>
    <w:p w14:paraId="3FE633D6"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фамилии, имена и отчества (последнее - при наличии) физических лиц, адреса их места жительства написаны полностью;</w:t>
      </w:r>
    </w:p>
    <w:p w14:paraId="7D5F6AEF"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 в </w:t>
      </w:r>
      <w:r>
        <w:rPr>
          <w:rFonts w:eastAsia="Times New Roman"/>
          <w:bCs/>
          <w:sz w:val="28"/>
          <w:szCs w:val="28"/>
          <w:lang w:eastAsia="ru-RU"/>
        </w:rPr>
        <w:t>заявление</w:t>
      </w:r>
      <w:r w:rsidRPr="004C619E">
        <w:rPr>
          <w:rFonts w:eastAsia="Times New Roman"/>
          <w:bCs/>
          <w:sz w:val="28"/>
          <w:szCs w:val="28"/>
          <w:lang w:eastAsia="ru-RU"/>
        </w:rPr>
        <w:t xml:space="preserve"> и документах нет подчисток, приписок, зачеркнутых слов и иных неоговоренных исправлений;</w:t>
      </w:r>
    </w:p>
    <w:p w14:paraId="50965CFE"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 </w:t>
      </w:r>
      <w:r>
        <w:rPr>
          <w:rFonts w:eastAsia="Times New Roman"/>
          <w:bCs/>
          <w:sz w:val="28"/>
          <w:szCs w:val="28"/>
          <w:lang w:eastAsia="ru-RU"/>
        </w:rPr>
        <w:t>заявление</w:t>
      </w:r>
      <w:r w:rsidRPr="004C619E">
        <w:rPr>
          <w:rFonts w:eastAsia="Times New Roman"/>
          <w:bCs/>
          <w:sz w:val="28"/>
          <w:szCs w:val="28"/>
          <w:lang w:eastAsia="ru-RU"/>
        </w:rPr>
        <w:t xml:space="preserve"> и документы не имеют серьезных повреждений, наличие которых не позволяет однозначно истолковать их содержание;</w:t>
      </w:r>
    </w:p>
    <w:p w14:paraId="337A5404"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 </w:t>
      </w:r>
      <w:r>
        <w:rPr>
          <w:rFonts w:eastAsia="Times New Roman"/>
          <w:bCs/>
          <w:sz w:val="28"/>
          <w:szCs w:val="28"/>
          <w:lang w:eastAsia="ru-RU"/>
        </w:rPr>
        <w:t>заявление</w:t>
      </w:r>
      <w:r w:rsidRPr="004C619E">
        <w:rPr>
          <w:rFonts w:eastAsia="Times New Roman"/>
          <w:bCs/>
          <w:sz w:val="28"/>
          <w:szCs w:val="28"/>
          <w:lang w:eastAsia="ru-RU"/>
        </w:rPr>
        <w:t xml:space="preserve"> и документы не имеют разночтений наименований, показателей, сведений, адресов.</w:t>
      </w:r>
    </w:p>
    <w:p w14:paraId="76F5EBD3"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3.2.1.6. В случае установления факта отсутствия полного комплекта необходимых документов, определенных пунктом 2.10. настоящего административного регламента, либо ненадлежащего оформления документов, специалист Департамента,  уведомляет заявителя о наличии препятствий для приема документов, необходимых для предоставления муниципальной услуги, в соответствии с пунктом 2.11. настоящего административного регламента, разъясняет заявителю содержание недостатков, выявленных в предоставленных документах, и возвращает документы для их устранения.</w:t>
      </w:r>
    </w:p>
    <w:p w14:paraId="5364FDB4"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3.2.1.7. В случае требования заявителя </w:t>
      </w:r>
      <w:r>
        <w:rPr>
          <w:rFonts w:eastAsia="Times New Roman"/>
          <w:bCs/>
          <w:sz w:val="28"/>
          <w:szCs w:val="28"/>
          <w:lang w:eastAsia="ru-RU"/>
        </w:rPr>
        <w:t xml:space="preserve">в предоставлении письменного отказа </w:t>
      </w:r>
      <w:r w:rsidRPr="004C619E">
        <w:rPr>
          <w:rFonts w:eastAsia="Times New Roman"/>
          <w:bCs/>
          <w:sz w:val="28"/>
          <w:szCs w:val="28"/>
          <w:lang w:eastAsia="ru-RU"/>
        </w:rPr>
        <w:t xml:space="preserve">специалист Департамента оформляет мотивированный отказ в приеме документов с указанием оснований, указанных в пункте 2.11 настоящего административного </w:t>
      </w:r>
      <w:r w:rsidRPr="004C619E">
        <w:rPr>
          <w:rFonts w:eastAsia="Times New Roman"/>
          <w:bCs/>
          <w:sz w:val="28"/>
          <w:szCs w:val="28"/>
          <w:lang w:eastAsia="ru-RU"/>
        </w:rPr>
        <w:lastRenderedPageBreak/>
        <w:t>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Департамент (по желанию заявителя).</w:t>
      </w:r>
    </w:p>
    <w:p w14:paraId="6465CC90" w14:textId="77777777" w:rsidR="00193330" w:rsidRPr="00BF0188"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3.2.1.8. В случае комплектности и надлежащего оформления заявления и   документов, необходимых для предоставления муниципальной услуги специалист Департамента, осуществляет регистрацию </w:t>
      </w:r>
      <w:r>
        <w:rPr>
          <w:rFonts w:eastAsia="Times New Roman"/>
          <w:bCs/>
          <w:sz w:val="28"/>
          <w:szCs w:val="28"/>
          <w:lang w:eastAsia="ru-RU"/>
        </w:rPr>
        <w:t xml:space="preserve">заявления и </w:t>
      </w:r>
      <w:r w:rsidRPr="004C619E">
        <w:rPr>
          <w:rFonts w:eastAsia="Times New Roman"/>
          <w:bCs/>
          <w:sz w:val="28"/>
          <w:szCs w:val="28"/>
          <w:lang w:eastAsia="ru-RU"/>
        </w:rPr>
        <w:t>документов</w:t>
      </w:r>
      <w:r>
        <w:rPr>
          <w:rFonts w:eastAsia="Times New Roman"/>
          <w:bCs/>
          <w:sz w:val="28"/>
          <w:szCs w:val="28"/>
          <w:lang w:eastAsia="ru-RU"/>
        </w:rPr>
        <w:t>,</w:t>
      </w:r>
      <w:r w:rsidRPr="004C619E">
        <w:rPr>
          <w:rFonts w:eastAsia="Times New Roman"/>
          <w:bCs/>
          <w:sz w:val="28"/>
          <w:szCs w:val="28"/>
          <w:lang w:eastAsia="ru-RU"/>
        </w:rPr>
        <w:t xml:space="preserve"> </w:t>
      </w:r>
      <w:r w:rsidRPr="00BF0188">
        <w:rPr>
          <w:rFonts w:eastAsia="Times New Roman"/>
          <w:bCs/>
          <w:sz w:val="28"/>
          <w:szCs w:val="28"/>
          <w:lang w:eastAsia="ru-RU"/>
        </w:rPr>
        <w:t>необходимы</w:t>
      </w:r>
      <w:r>
        <w:rPr>
          <w:rFonts w:eastAsia="Times New Roman"/>
          <w:bCs/>
          <w:sz w:val="28"/>
          <w:szCs w:val="28"/>
          <w:lang w:eastAsia="ru-RU"/>
        </w:rPr>
        <w:t>х</w:t>
      </w:r>
      <w:r w:rsidRPr="00BF0188">
        <w:rPr>
          <w:rFonts w:eastAsia="Times New Roman"/>
          <w:bCs/>
          <w:sz w:val="28"/>
          <w:szCs w:val="28"/>
          <w:lang w:eastAsia="ru-RU"/>
        </w:rPr>
        <w:t xml:space="preserve"> для предоставления муниципальной услуги, в системе электронного документооборота "ДЕЛО" (далее - СЭД "ДЕЛО").</w:t>
      </w:r>
    </w:p>
    <w:p w14:paraId="306598EA"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3.2.1.9. Специалист Департамента оформляет расписку-уведомление, подтверждающую дату приема и комплектность документов, необходимых для предоставления муниципальной услуги, и выдает ее заявителю.</w:t>
      </w:r>
    </w:p>
    <w:p w14:paraId="44A8125D"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3.2.1.10. Результатом выполнения административной процедуры является:</w:t>
      </w:r>
    </w:p>
    <w:p w14:paraId="7ED54CF4"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прием и регистрация заявления и документов, необходимых для предоставления муниципальной услуги;</w:t>
      </w:r>
    </w:p>
    <w:p w14:paraId="57F61E4E"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 мотивированный отказ в приеме документов, необходимых для предоставления муниципальной услуги. </w:t>
      </w:r>
    </w:p>
    <w:p w14:paraId="17F5854F"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3.2.1.11.  Срок выполнения административной процедуры составляет не более 30 минут.</w:t>
      </w:r>
    </w:p>
    <w:p w14:paraId="4107DB8D"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 Прием, проверка и регистрация заявления и документов, необходимых для предоставления муниципальной услуги в МАУ «МФЦ».</w:t>
      </w:r>
    </w:p>
    <w:p w14:paraId="657E7E5F"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3.2.2.1. Основанием для начала административной процедуры является личное обращение заявителя (доверенного лица) с заявлением и документами, необходимыми для предоставления муниципальной услуги (далее - документы), в МАУ «МФЦ» для получения муниципальной услуги.</w:t>
      </w:r>
    </w:p>
    <w:p w14:paraId="40C2EDA9"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3.2.2.2. Выполнение административной процедуры осуществляет сотрудник МАУ «МФЦ», ответственный за прием, проверку и регистрацию документов, необходимых для предоставления муниципальной услуги (далее - сотрудник МАУ «МФЦ», ответственный за прием и регистрацию документов).</w:t>
      </w:r>
    </w:p>
    <w:p w14:paraId="11243C7F"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3.2.2.3. Сотрудник МАУ «МФЦ»,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36318E48"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14:paraId="262C3833" w14:textId="77777777" w:rsidR="00193330" w:rsidRPr="004A4C6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A4C6E">
        <w:rPr>
          <w:rFonts w:eastAsia="Times New Roman"/>
          <w:bCs/>
          <w:sz w:val="28"/>
          <w:szCs w:val="28"/>
          <w:lang w:eastAsia="ru-RU"/>
        </w:rPr>
        <w:t xml:space="preserve">- предоставление заявителем полного пакета документов, указанного в </w:t>
      </w:r>
      <w:hyperlink r:id="rId23" w:history="1">
        <w:r w:rsidRPr="00C24518">
          <w:rPr>
            <w:rStyle w:val="a6"/>
            <w:rFonts w:eastAsia="Times New Roman"/>
            <w:bCs/>
            <w:sz w:val="28"/>
            <w:szCs w:val="28"/>
            <w:lang w:eastAsia="ru-RU"/>
          </w:rPr>
          <w:t>пункте 2.</w:t>
        </w:r>
      </w:hyperlink>
      <w:r w:rsidRPr="004A4C6E">
        <w:rPr>
          <w:rFonts w:eastAsia="Times New Roman"/>
          <w:bCs/>
          <w:sz w:val="28"/>
          <w:szCs w:val="28"/>
          <w:lang w:eastAsia="ru-RU"/>
        </w:rPr>
        <w:t xml:space="preserve">10 настоящего </w:t>
      </w:r>
      <w:r>
        <w:rPr>
          <w:rFonts w:eastAsia="Times New Roman"/>
          <w:bCs/>
          <w:sz w:val="28"/>
          <w:szCs w:val="28"/>
          <w:lang w:eastAsia="ru-RU"/>
        </w:rPr>
        <w:t>административного р</w:t>
      </w:r>
      <w:r w:rsidRPr="004A4C6E">
        <w:rPr>
          <w:rFonts w:eastAsia="Times New Roman"/>
          <w:bCs/>
          <w:sz w:val="28"/>
          <w:szCs w:val="28"/>
          <w:lang w:eastAsia="ru-RU"/>
        </w:rPr>
        <w:t>егламента;</w:t>
      </w:r>
    </w:p>
    <w:p w14:paraId="0974C06B" w14:textId="77777777" w:rsidR="00193330" w:rsidRPr="004A4C6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A4C6E">
        <w:rPr>
          <w:rFonts w:eastAsia="Times New Roman"/>
          <w:bCs/>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F066BB6" w14:textId="77777777" w:rsidR="00193330" w:rsidRPr="004A4C6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A4C6E">
        <w:rPr>
          <w:rFonts w:eastAsia="Times New Roman"/>
          <w:bCs/>
          <w:sz w:val="28"/>
          <w:szCs w:val="28"/>
          <w:lang w:eastAsia="ru-RU"/>
        </w:rPr>
        <w:lastRenderedPageBreak/>
        <w:t>- тексты заявления и документов написаны разборчиво;</w:t>
      </w:r>
    </w:p>
    <w:p w14:paraId="145F10B8" w14:textId="77777777" w:rsidR="00193330" w:rsidRPr="004A4C6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A4C6E">
        <w:rPr>
          <w:rFonts w:eastAsia="Times New Roman"/>
          <w:bCs/>
          <w:sz w:val="28"/>
          <w:szCs w:val="28"/>
          <w:lang w:eastAsia="ru-RU"/>
        </w:rPr>
        <w:t>- фамилии, имена и отчества (последние при наличии) физических лиц, адреса их мест жительства написаны полностью;</w:t>
      </w:r>
    </w:p>
    <w:p w14:paraId="1E111007" w14:textId="77777777" w:rsidR="00193330" w:rsidRPr="004A4C6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A4C6E">
        <w:rPr>
          <w:rFonts w:eastAsia="Times New Roman"/>
          <w:bCs/>
          <w:sz w:val="28"/>
          <w:szCs w:val="28"/>
          <w:lang w:eastAsia="ru-RU"/>
        </w:rPr>
        <w:t>- в заявлении и (или) документах не имеется наличие подчисток, приписок, зачеркнутых слов и иных неоговоренных исправлений;</w:t>
      </w:r>
    </w:p>
    <w:p w14:paraId="0FA0A454" w14:textId="77777777" w:rsidR="00193330" w:rsidRPr="004A4C6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A4C6E">
        <w:rPr>
          <w:rFonts w:eastAsia="Times New Roman"/>
          <w:bCs/>
          <w:sz w:val="28"/>
          <w:szCs w:val="28"/>
          <w:lang w:eastAsia="ru-RU"/>
        </w:rPr>
        <w:t>- заявление и (или) документы не исполнены карандашом;</w:t>
      </w:r>
    </w:p>
    <w:p w14:paraId="20CCDE71" w14:textId="77777777" w:rsidR="00193330" w:rsidRPr="004A4C6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A4C6E">
        <w:rPr>
          <w:rFonts w:eastAsia="Times New Roman"/>
          <w:bCs/>
          <w:sz w:val="28"/>
          <w:szCs w:val="28"/>
          <w:lang w:eastAsia="ru-RU"/>
        </w:rPr>
        <w:t>- заявление и (или) документы не имеют серьезных повреждений, наличие которых не позволяет однозначно истолковать их содержание;</w:t>
      </w:r>
    </w:p>
    <w:p w14:paraId="6E7E6A2B"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форма представления документов соответствует требованиям, установленным настоящим административным регламентом (копия/оригинал).</w:t>
      </w:r>
    </w:p>
    <w:p w14:paraId="02BBDAA7"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3.2.2.4. В случае отсутствия у заявителя оформленного заявления на предоставление муниципальной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административного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14:paraId="7BBFE2D9"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В случае необходимости предоставления копии документа и отсутствия ее у заявителя сотрудник МАУ «МФЦ», ответственный за прием и регистрацию документов, в установленных правовыми актами случаях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14:paraId="0B6EA928"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3.2.2.5. В случае наличия оснований для отказа в приеме документов, предусмотренных пунктом 2.11 настоящего административного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14:paraId="2F5C1390"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3.2.2.6. 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2.11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14:paraId="7A673F58"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3.2.2.7. Сотрудник МАУ «МФЦ», ответственный за прием и регистрацию документов, регистрирует заявление на предоставление услуги и прилагаемые к нему документы в ГИС СО «МФЦ» (далее - Электронный журнал).</w:t>
      </w:r>
    </w:p>
    <w:p w14:paraId="65F61079"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3.2.2.8.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14:paraId="2BE2D563"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lastRenderedPageBreak/>
        <w:t>- наименование МАУ «МФЦ»;</w:t>
      </w:r>
    </w:p>
    <w:p w14:paraId="3821123A"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дата и номер регистрации заявления и документов в Электронном журнале;</w:t>
      </w:r>
    </w:p>
    <w:p w14:paraId="67C51E0C"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информация о заявителе (фамилия, имя, отчество (последнее - при наличии), данные документа, удостоверяющего личность);</w:t>
      </w:r>
    </w:p>
    <w:p w14:paraId="101EB08B"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срок оказания муниципальной услуги;</w:t>
      </w:r>
    </w:p>
    <w:p w14:paraId="0467737B"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номер дела и PIN-код для мониторинга статуса предоставления услуги посредством сервиса «Проверить статус оказания услуги» на портале «Мои документы» Самарской области;</w:t>
      </w:r>
    </w:p>
    <w:p w14:paraId="0FC5E4E4"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фамилия и инициалы сотрудника МАУ «МФЦ», принявшего документы;</w:t>
      </w:r>
    </w:p>
    <w:p w14:paraId="35EAC2F0"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справочный телефон МАУ «МФЦ», по которому заявитель может уточнить ход предоставления услуги.</w:t>
      </w:r>
    </w:p>
    <w:p w14:paraId="0A454F4D"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xml:space="preserve">3.2.2.9.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 Сотрудник МАУ «МФЦ», ответственный за прием и регистрацию документов, выдает первый экземпляр заявления-расписки заявителю. </w:t>
      </w:r>
    </w:p>
    <w:p w14:paraId="1FFFF5D8"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3.2.2.10.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14:paraId="39873423"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3.2.2.11. Результатом выполнения административной процедуры является:</w:t>
      </w:r>
    </w:p>
    <w:p w14:paraId="12E8064C"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зарегистрированное заявление на предоставление муниципальной услуги с приложенным пакетом документов;</w:t>
      </w:r>
    </w:p>
    <w:p w14:paraId="6A465471"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 мотивированный отказ в приеме документов.</w:t>
      </w:r>
    </w:p>
    <w:p w14:paraId="27227427"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Способом фиксации результата выполнения административной процедуры является регистрация заявления и документов в Электронном журнале.</w:t>
      </w:r>
    </w:p>
    <w:p w14:paraId="6FCED4BB" w14:textId="77777777" w:rsidR="00193330" w:rsidRPr="004C619E" w:rsidRDefault="00193330" w:rsidP="00193330">
      <w:pPr>
        <w:autoSpaceDE w:val="0"/>
        <w:autoSpaceDN w:val="0"/>
        <w:adjustRightInd w:val="0"/>
        <w:spacing w:after="0" w:line="240" w:lineRule="auto"/>
        <w:ind w:firstLine="709"/>
        <w:jc w:val="both"/>
        <w:rPr>
          <w:rFonts w:eastAsia="Times New Roman"/>
          <w:bCs/>
          <w:sz w:val="28"/>
          <w:szCs w:val="28"/>
          <w:lang w:eastAsia="ru-RU"/>
        </w:rPr>
      </w:pPr>
      <w:r w:rsidRPr="004C619E">
        <w:rPr>
          <w:rFonts w:eastAsia="Times New Roman"/>
          <w:bCs/>
          <w:sz w:val="28"/>
          <w:szCs w:val="28"/>
          <w:lang w:eastAsia="ru-RU"/>
        </w:rPr>
        <w:t>3.2.3. Передача заявления и документов, необходимых для предоставления муниципальной услуги, из МАУ «МФЦ» в Департамент.</w:t>
      </w:r>
    </w:p>
    <w:p w14:paraId="6CC3FE98" w14:textId="77777777" w:rsidR="00193330"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3.2.3.1. Основанием для начала административной процедуры является зарегистрированн</w:t>
      </w:r>
      <w:r>
        <w:rPr>
          <w:sz w:val="28"/>
          <w:szCs w:val="28"/>
          <w:lang w:eastAsia="ru-RU"/>
        </w:rPr>
        <w:t>ое заявление на предоставление муниципальной услуги с приложенным пакетом документов</w:t>
      </w:r>
      <w:r w:rsidRPr="004C619E">
        <w:rPr>
          <w:sz w:val="28"/>
          <w:szCs w:val="28"/>
          <w:lang w:eastAsia="ru-RU"/>
        </w:rPr>
        <w:t xml:space="preserve"> сотрудником МАУ </w:t>
      </w:r>
      <w:r w:rsidRPr="004C619E">
        <w:rPr>
          <w:rFonts w:eastAsia="Times New Roman"/>
          <w:sz w:val="28"/>
          <w:szCs w:val="28"/>
          <w:lang w:eastAsia="ru-RU"/>
        </w:rPr>
        <w:t>«</w:t>
      </w:r>
      <w:r w:rsidRPr="004C619E">
        <w:rPr>
          <w:sz w:val="28"/>
          <w:szCs w:val="28"/>
          <w:lang w:eastAsia="ru-RU"/>
        </w:rPr>
        <w:t>МФЦ</w:t>
      </w:r>
      <w:r w:rsidRPr="004C619E">
        <w:rPr>
          <w:rFonts w:eastAsia="Times New Roman"/>
          <w:sz w:val="28"/>
          <w:szCs w:val="28"/>
          <w:lang w:eastAsia="ru-RU"/>
        </w:rPr>
        <w:t>»</w:t>
      </w:r>
      <w:r w:rsidRPr="004C619E">
        <w:rPr>
          <w:sz w:val="28"/>
          <w:szCs w:val="28"/>
          <w:lang w:eastAsia="ru-RU"/>
        </w:rPr>
        <w:t>, ответственным за прием и регистрацию документов</w:t>
      </w:r>
      <w:r>
        <w:rPr>
          <w:sz w:val="28"/>
          <w:szCs w:val="28"/>
          <w:lang w:eastAsia="ru-RU"/>
        </w:rPr>
        <w:t>.</w:t>
      </w:r>
      <w:r w:rsidRPr="004C619E">
        <w:rPr>
          <w:sz w:val="28"/>
          <w:szCs w:val="28"/>
          <w:lang w:eastAsia="ru-RU"/>
        </w:rPr>
        <w:t xml:space="preserve"> </w:t>
      </w:r>
    </w:p>
    <w:p w14:paraId="360B0661"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 xml:space="preserve">3.2.3.2. Выполнение административной процедуры осуществляют: сотрудник МАУ </w:t>
      </w:r>
      <w:r w:rsidRPr="004C619E">
        <w:rPr>
          <w:rFonts w:eastAsia="Times New Roman"/>
          <w:sz w:val="28"/>
          <w:szCs w:val="28"/>
          <w:lang w:eastAsia="ru-RU"/>
        </w:rPr>
        <w:t>«</w:t>
      </w:r>
      <w:r w:rsidRPr="004C619E">
        <w:rPr>
          <w:sz w:val="28"/>
          <w:szCs w:val="28"/>
          <w:lang w:eastAsia="ru-RU"/>
        </w:rPr>
        <w:t>МФЦ</w:t>
      </w:r>
      <w:r w:rsidRPr="004C619E">
        <w:rPr>
          <w:rFonts w:eastAsia="Times New Roman"/>
          <w:sz w:val="28"/>
          <w:szCs w:val="28"/>
          <w:lang w:eastAsia="ru-RU"/>
        </w:rPr>
        <w:t>»</w:t>
      </w:r>
      <w:r w:rsidRPr="004C619E">
        <w:rPr>
          <w:sz w:val="28"/>
          <w:szCs w:val="28"/>
          <w:lang w:eastAsia="ru-RU"/>
        </w:rPr>
        <w:t xml:space="preserve">, ответственный за отправку документов, курьер МАУ </w:t>
      </w:r>
      <w:r w:rsidRPr="004C619E">
        <w:rPr>
          <w:rFonts w:eastAsia="Times New Roman"/>
          <w:sz w:val="28"/>
          <w:szCs w:val="28"/>
          <w:lang w:eastAsia="ru-RU"/>
        </w:rPr>
        <w:t>«</w:t>
      </w:r>
      <w:r w:rsidRPr="004C619E">
        <w:rPr>
          <w:sz w:val="28"/>
          <w:szCs w:val="28"/>
          <w:lang w:eastAsia="ru-RU"/>
        </w:rPr>
        <w:t>МФЦ</w:t>
      </w:r>
      <w:r w:rsidRPr="004C619E">
        <w:rPr>
          <w:rFonts w:eastAsia="Times New Roman"/>
          <w:sz w:val="28"/>
          <w:szCs w:val="28"/>
          <w:lang w:eastAsia="ru-RU"/>
        </w:rPr>
        <w:t>»</w:t>
      </w:r>
      <w:r w:rsidRPr="004C619E">
        <w:rPr>
          <w:sz w:val="28"/>
          <w:szCs w:val="28"/>
          <w:lang w:eastAsia="ru-RU"/>
        </w:rPr>
        <w:t>, специалист Департамента, ответственный за рассмотрение документов.</w:t>
      </w:r>
    </w:p>
    <w:p w14:paraId="60008623"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 xml:space="preserve">3.2.3.3. Сотрудник МАУ </w:t>
      </w:r>
      <w:r w:rsidRPr="004C619E">
        <w:rPr>
          <w:rFonts w:eastAsia="Times New Roman"/>
          <w:sz w:val="28"/>
          <w:szCs w:val="28"/>
          <w:lang w:eastAsia="ru-RU"/>
        </w:rPr>
        <w:t>«</w:t>
      </w:r>
      <w:r w:rsidRPr="004C619E">
        <w:rPr>
          <w:sz w:val="28"/>
          <w:szCs w:val="28"/>
          <w:lang w:eastAsia="ru-RU"/>
        </w:rPr>
        <w:t>МФЦ</w:t>
      </w:r>
      <w:r w:rsidRPr="004C619E">
        <w:rPr>
          <w:rFonts w:eastAsia="Times New Roman"/>
          <w:sz w:val="28"/>
          <w:szCs w:val="28"/>
          <w:lang w:eastAsia="ru-RU"/>
        </w:rPr>
        <w:t>»</w:t>
      </w:r>
      <w:r w:rsidRPr="004C619E">
        <w:rPr>
          <w:sz w:val="28"/>
          <w:szCs w:val="28"/>
          <w:lang w:eastAsia="ru-RU"/>
        </w:rPr>
        <w:t xml:space="preserve">, ответственный за прием и регистрацию документов, не позднее рабочего дня, следующего за днем приема заявления и документов, передает документы сотруднику МАУ </w:t>
      </w:r>
      <w:r w:rsidRPr="004C619E">
        <w:rPr>
          <w:rFonts w:eastAsia="Times New Roman"/>
          <w:sz w:val="28"/>
          <w:szCs w:val="28"/>
          <w:lang w:eastAsia="ru-RU"/>
        </w:rPr>
        <w:t>«</w:t>
      </w:r>
      <w:r w:rsidRPr="004C619E">
        <w:rPr>
          <w:sz w:val="28"/>
          <w:szCs w:val="28"/>
          <w:lang w:eastAsia="ru-RU"/>
        </w:rPr>
        <w:t>МФЦ</w:t>
      </w:r>
      <w:r w:rsidRPr="004C619E">
        <w:rPr>
          <w:rFonts w:eastAsia="Times New Roman"/>
          <w:sz w:val="28"/>
          <w:szCs w:val="28"/>
          <w:lang w:eastAsia="ru-RU"/>
        </w:rPr>
        <w:t>»</w:t>
      </w:r>
      <w:r w:rsidRPr="004C619E">
        <w:rPr>
          <w:sz w:val="28"/>
          <w:szCs w:val="28"/>
          <w:lang w:eastAsia="ru-RU"/>
        </w:rPr>
        <w:t>, ответственному за отправку документов, с отметкой в Электронном журнале.</w:t>
      </w:r>
    </w:p>
    <w:p w14:paraId="0F26D0D3"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 xml:space="preserve">3.2.3.4. Сотрудник МАУ «МФЦ», ответственный за отправку документов, формирует реестры передачи документов в двух экземплярах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предоставлении муниципальной услуги, и передает и передает курьеру МАУ «МФЦ».   </w:t>
      </w:r>
    </w:p>
    <w:p w14:paraId="5F25D58A"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lastRenderedPageBreak/>
        <w:t xml:space="preserve">3.2.3.5. Курьер МАУ </w:t>
      </w:r>
      <w:r w:rsidRPr="004C619E">
        <w:rPr>
          <w:rFonts w:eastAsia="Times New Roman"/>
          <w:sz w:val="28"/>
          <w:szCs w:val="28"/>
          <w:lang w:eastAsia="ru-RU"/>
        </w:rPr>
        <w:t>«</w:t>
      </w:r>
      <w:r w:rsidRPr="004C619E">
        <w:rPr>
          <w:sz w:val="28"/>
          <w:szCs w:val="28"/>
          <w:lang w:eastAsia="ru-RU"/>
        </w:rPr>
        <w:t>МФЦ</w:t>
      </w:r>
      <w:r w:rsidRPr="004C619E">
        <w:rPr>
          <w:rFonts w:eastAsia="Times New Roman"/>
          <w:sz w:val="28"/>
          <w:szCs w:val="28"/>
          <w:lang w:eastAsia="ru-RU"/>
        </w:rPr>
        <w:t>»</w:t>
      </w:r>
      <w:r w:rsidRPr="004C619E">
        <w:rPr>
          <w:sz w:val="28"/>
          <w:szCs w:val="28"/>
          <w:lang w:eastAsia="ru-RU"/>
        </w:rPr>
        <w:t xml:space="preserve"> передает документы, необходимые для предоставления муниципальной услуги, реестры передачи документов в Департамент.</w:t>
      </w:r>
    </w:p>
    <w:p w14:paraId="497DF363"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3.2.3.6. Специалист Департамента, ответственный за рассмотрение документов, при поступлении документов из МАУ «МФЦ» ставит отметку в двух экземплярах реестров передачи документов и возвращает один экземпляр реестра передачи документов курьеру МАУ «МФЦ». Поступившее заявление регистрируется в СЭД "Дело".</w:t>
      </w:r>
    </w:p>
    <w:p w14:paraId="7FEEF826"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 xml:space="preserve">3.2.3.7. Курьер МАУ «МФЦ» доставляет реестр передачи документов в МАУ «МФЦ». </w:t>
      </w:r>
    </w:p>
    <w:p w14:paraId="0DB2CC2F"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Один экземпляр реестра передачи документов с отметками о принятии документов хранится в МАУ «МФЦ», второй экземпляр реестра передачи документов с отметками о принятии документов хранится в Департаменте.</w:t>
      </w:r>
    </w:p>
    <w:p w14:paraId="1F4FDCA6"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3.2.3.8. Результатом выполнения административной процедуры является передача зарегистрированного заявления с приложенным пакетом документов из МАУ «МФЦ» в Департамент.</w:t>
      </w:r>
    </w:p>
    <w:p w14:paraId="55D0A146"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3.2.3.9. Срок выполнения административной процедуры по передаче заявления и документов составляет 3 рабочих дня со дня, следующего после дня обращения заявителя.</w:t>
      </w:r>
    </w:p>
    <w:p w14:paraId="3FC7D385"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Способом фиксации результата выполнения административной процедуры является отметка специалиста Департамента, ответственного за рассмотрение документов, в реестре передачи документов.</w:t>
      </w:r>
    </w:p>
    <w:p w14:paraId="700A6E07"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3.2.4. Рассмотрение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14:paraId="5B2C0524"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3.2.4.1. Основанием для начала административной процедуры является поступление заявления и документов, необходимых для предоставления  услуги в Департамент.</w:t>
      </w:r>
    </w:p>
    <w:p w14:paraId="42CE26FF" w14:textId="77777777" w:rsidR="00193330" w:rsidRDefault="00193330" w:rsidP="00193330">
      <w:pPr>
        <w:pStyle w:val="ConsTitle"/>
        <w:numPr>
          <w:ilvl w:val="0"/>
          <w:numId w:val="0"/>
        </w:numPr>
        <w:shd w:val="clear" w:color="auto" w:fill="auto"/>
        <w:ind w:firstLine="567"/>
        <w:rPr>
          <w:sz w:val="28"/>
          <w:szCs w:val="28"/>
        </w:rPr>
      </w:pPr>
      <w:r w:rsidRPr="004C619E">
        <w:rPr>
          <w:sz w:val="28"/>
          <w:szCs w:val="28"/>
        </w:rPr>
        <w:t xml:space="preserve">3.2.4.2. Выполнение административной процедуры осуществляет должностное лицо Департамента, уполномоченное направлять заявления на исполнение, </w:t>
      </w:r>
      <w:r>
        <w:rPr>
          <w:sz w:val="28"/>
          <w:szCs w:val="28"/>
        </w:rPr>
        <w:t xml:space="preserve">специалист Департамента, </w:t>
      </w:r>
      <w:r w:rsidRPr="004C619E">
        <w:rPr>
          <w:sz w:val="28"/>
          <w:szCs w:val="28"/>
        </w:rPr>
        <w:t>ответственн</w:t>
      </w:r>
      <w:r>
        <w:rPr>
          <w:sz w:val="28"/>
          <w:szCs w:val="28"/>
        </w:rPr>
        <w:t>ый</w:t>
      </w:r>
      <w:r w:rsidRPr="004C619E">
        <w:rPr>
          <w:sz w:val="28"/>
          <w:szCs w:val="28"/>
        </w:rPr>
        <w:t xml:space="preserve"> за рассмотрение документов, за направление межведомственного </w:t>
      </w:r>
      <w:r w:rsidRPr="001F2CD7">
        <w:rPr>
          <w:sz w:val="28"/>
          <w:szCs w:val="28"/>
        </w:rPr>
        <w:t xml:space="preserve">(внутриведомственного) </w:t>
      </w:r>
      <w:r w:rsidRPr="004C619E">
        <w:rPr>
          <w:sz w:val="28"/>
          <w:szCs w:val="28"/>
        </w:rPr>
        <w:t>запроса, за подготовку проекта решения о предоставлении (об отказе в предоставлении) муниципальной услуги (далее – специалист Департамента).</w:t>
      </w:r>
    </w:p>
    <w:p w14:paraId="79BAD435" w14:textId="77777777" w:rsidR="00193330" w:rsidRDefault="00193330" w:rsidP="00193330">
      <w:pPr>
        <w:autoSpaceDE w:val="0"/>
        <w:autoSpaceDN w:val="0"/>
        <w:adjustRightInd w:val="0"/>
        <w:spacing w:after="0" w:line="240" w:lineRule="auto"/>
        <w:ind w:firstLine="567"/>
        <w:jc w:val="both"/>
        <w:rPr>
          <w:sz w:val="28"/>
          <w:szCs w:val="28"/>
          <w:lang w:eastAsia="ru-RU"/>
        </w:rPr>
      </w:pPr>
      <w:r>
        <w:rPr>
          <w:sz w:val="28"/>
          <w:szCs w:val="28"/>
        </w:rPr>
        <w:t>3.2.4.3. Все з</w:t>
      </w:r>
      <w:r>
        <w:rPr>
          <w:sz w:val="28"/>
          <w:szCs w:val="28"/>
          <w:lang w:eastAsia="ru-RU"/>
        </w:rPr>
        <w:t xml:space="preserve">аявления и документы, </w:t>
      </w:r>
      <w:r w:rsidRPr="004A4C6E">
        <w:rPr>
          <w:sz w:val="28"/>
          <w:szCs w:val="28"/>
          <w:lang w:eastAsia="ru-RU"/>
        </w:rPr>
        <w:t xml:space="preserve">необходимых для предоставления  </w:t>
      </w:r>
      <w:r>
        <w:rPr>
          <w:sz w:val="28"/>
          <w:szCs w:val="28"/>
          <w:lang w:eastAsia="ru-RU"/>
        </w:rPr>
        <w:t xml:space="preserve">муниципальной </w:t>
      </w:r>
      <w:r w:rsidRPr="004A4C6E">
        <w:rPr>
          <w:sz w:val="28"/>
          <w:szCs w:val="28"/>
          <w:lang w:eastAsia="ru-RU"/>
        </w:rPr>
        <w:t xml:space="preserve">услуги </w:t>
      </w:r>
      <w:r>
        <w:rPr>
          <w:sz w:val="28"/>
          <w:szCs w:val="28"/>
          <w:lang w:eastAsia="ru-RU"/>
        </w:rPr>
        <w:t>поступившие в Департамент, после регистрации в СЭД "ДЕЛО" передаются специалистом Департамента, должностному лицу Департамента, уполномоченному направлять заявления на исполнение.</w:t>
      </w:r>
    </w:p>
    <w:p w14:paraId="0F6BF1B7" w14:textId="77777777" w:rsidR="00193330" w:rsidRPr="004C619E" w:rsidRDefault="00193330" w:rsidP="00193330">
      <w:pPr>
        <w:autoSpaceDE w:val="0"/>
        <w:autoSpaceDN w:val="0"/>
        <w:adjustRightInd w:val="0"/>
        <w:spacing w:after="0" w:line="240" w:lineRule="auto"/>
        <w:ind w:firstLine="567"/>
        <w:jc w:val="both"/>
        <w:rPr>
          <w:sz w:val="28"/>
          <w:szCs w:val="28"/>
        </w:rPr>
      </w:pPr>
      <w:r>
        <w:rPr>
          <w:sz w:val="28"/>
          <w:szCs w:val="28"/>
          <w:lang w:eastAsia="ru-RU"/>
        </w:rPr>
        <w:t>3.2.4.4. Должностное лицо Департамента, уполномоченное направлять заявления на исполнение, не позднее рабочего дня, следующего за днем поступления заявления, направляет заявление и документы специалисту Департамента, в порядке, предусмотренном Регламентом делопроизводства и документооборота в администрации.</w:t>
      </w:r>
    </w:p>
    <w:p w14:paraId="3B24A1B8" w14:textId="77777777" w:rsidR="00193330" w:rsidRPr="004C619E" w:rsidRDefault="00193330" w:rsidP="00193330">
      <w:pPr>
        <w:pStyle w:val="ConsTitle"/>
        <w:numPr>
          <w:ilvl w:val="0"/>
          <w:numId w:val="0"/>
        </w:numPr>
        <w:shd w:val="clear" w:color="auto" w:fill="auto"/>
        <w:ind w:left="567"/>
        <w:rPr>
          <w:sz w:val="28"/>
          <w:szCs w:val="28"/>
        </w:rPr>
      </w:pPr>
      <w:r w:rsidRPr="004C619E">
        <w:rPr>
          <w:sz w:val="28"/>
          <w:szCs w:val="28"/>
        </w:rPr>
        <w:t>3.2.4.</w:t>
      </w:r>
      <w:r>
        <w:rPr>
          <w:sz w:val="28"/>
          <w:szCs w:val="28"/>
        </w:rPr>
        <w:t>5</w:t>
      </w:r>
      <w:r w:rsidRPr="004C619E">
        <w:rPr>
          <w:sz w:val="28"/>
          <w:szCs w:val="28"/>
        </w:rPr>
        <w:t>.</w:t>
      </w:r>
      <w:r>
        <w:rPr>
          <w:sz w:val="28"/>
          <w:szCs w:val="28"/>
        </w:rPr>
        <w:t xml:space="preserve"> </w:t>
      </w:r>
      <w:r w:rsidRPr="004C619E">
        <w:rPr>
          <w:sz w:val="28"/>
          <w:szCs w:val="28"/>
        </w:rPr>
        <w:t>Специалист Департамента:</w:t>
      </w:r>
    </w:p>
    <w:p w14:paraId="075CD814"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 проверяет содержание и комплектность документов (информации, </w:t>
      </w:r>
      <w:r w:rsidRPr="004C619E">
        <w:rPr>
          <w:sz w:val="28"/>
          <w:szCs w:val="28"/>
        </w:rPr>
        <w:lastRenderedPageBreak/>
        <w:t>содержащейся в них), необходимых для предоставления муниципальной услуги;</w:t>
      </w:r>
    </w:p>
    <w:p w14:paraId="0FDA2EA4"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рассматривает заявление и представленные документы на предмет наличия или отсутствия оснований для отказа в предоставлении муниципальной услуги, предусмотренных пунктом 2.13 настоящего административного регламента.</w:t>
      </w:r>
    </w:p>
    <w:p w14:paraId="403C05F8" w14:textId="77777777" w:rsidR="00193330" w:rsidRPr="004C619E" w:rsidRDefault="00193330" w:rsidP="00193330">
      <w:pPr>
        <w:pStyle w:val="ConsTitle"/>
        <w:numPr>
          <w:ilvl w:val="0"/>
          <w:numId w:val="0"/>
        </w:numPr>
        <w:shd w:val="clear" w:color="auto" w:fill="auto"/>
        <w:rPr>
          <w:sz w:val="28"/>
          <w:szCs w:val="28"/>
        </w:rPr>
      </w:pPr>
      <w:r w:rsidRPr="004C619E">
        <w:rPr>
          <w:sz w:val="28"/>
          <w:szCs w:val="28"/>
        </w:rPr>
        <w:t xml:space="preserve">       3.2.4.</w:t>
      </w:r>
      <w:r>
        <w:rPr>
          <w:sz w:val="28"/>
          <w:szCs w:val="28"/>
        </w:rPr>
        <w:t>6</w:t>
      </w:r>
      <w:r w:rsidRPr="004C619E">
        <w:rPr>
          <w:sz w:val="28"/>
          <w:szCs w:val="28"/>
        </w:rPr>
        <w:t>. Специалист Департамента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w:t>
      </w:r>
      <w:r>
        <w:rPr>
          <w:sz w:val="28"/>
          <w:szCs w:val="28"/>
        </w:rPr>
        <w:t xml:space="preserve"> </w:t>
      </w:r>
      <w:bookmarkStart w:id="10" w:name="_Hlk123126452"/>
      <w:r>
        <w:rPr>
          <w:sz w:val="28"/>
          <w:szCs w:val="28"/>
        </w:rPr>
        <w:t>(внутриведомственного)</w:t>
      </w:r>
      <w:r w:rsidRPr="004C619E">
        <w:rPr>
          <w:sz w:val="28"/>
          <w:szCs w:val="28"/>
        </w:rPr>
        <w:t xml:space="preserve"> </w:t>
      </w:r>
      <w:bookmarkEnd w:id="10"/>
      <w:r w:rsidRPr="004C619E">
        <w:rPr>
          <w:sz w:val="28"/>
          <w:szCs w:val="28"/>
        </w:rPr>
        <w:t>информационного взаимодействия в соответствии с перечнем документов (информации), указанным в пункте 2.10. настоящего административного регламента.</w:t>
      </w:r>
    </w:p>
    <w:p w14:paraId="59BDE45E"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В случае представления заявителем по собственной инициативе документа, подлежащего получению в порядке межведомственного </w:t>
      </w:r>
      <w:r w:rsidRPr="001F2CD7">
        <w:rPr>
          <w:sz w:val="28"/>
          <w:szCs w:val="28"/>
        </w:rPr>
        <w:t xml:space="preserve">(внутриведомственного) </w:t>
      </w:r>
      <w:r w:rsidRPr="004C619E">
        <w:rPr>
          <w:sz w:val="28"/>
          <w:szCs w:val="28"/>
        </w:rPr>
        <w:t>информационного взаимодействия, специалист Департамента имеет право самостоятельно запросить подтверждение представленных сведений в органе, являющимся поставщиком данных.</w:t>
      </w:r>
    </w:p>
    <w:p w14:paraId="64EECBDA"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3.2.4.</w:t>
      </w:r>
      <w:r>
        <w:rPr>
          <w:sz w:val="28"/>
          <w:szCs w:val="28"/>
        </w:rPr>
        <w:t>7</w:t>
      </w:r>
      <w:r w:rsidRPr="004C619E">
        <w:rPr>
          <w:sz w:val="28"/>
          <w:szCs w:val="28"/>
        </w:rPr>
        <w:t>. В случае непредставления заявителем документов, получаемых в рамках межведомственного</w:t>
      </w:r>
      <w:r>
        <w:rPr>
          <w:sz w:val="28"/>
          <w:szCs w:val="28"/>
        </w:rPr>
        <w:t xml:space="preserve"> </w:t>
      </w:r>
      <w:r w:rsidRPr="001F2CD7">
        <w:rPr>
          <w:sz w:val="28"/>
          <w:szCs w:val="28"/>
        </w:rPr>
        <w:t xml:space="preserve">(внутриведомственного) </w:t>
      </w:r>
      <w:r w:rsidRPr="004C619E">
        <w:rPr>
          <w:sz w:val="28"/>
          <w:szCs w:val="28"/>
        </w:rPr>
        <w:t xml:space="preserve">информационного взаимодействия, специалист Департамента подготавливает межведомственный </w:t>
      </w:r>
      <w:r w:rsidRPr="009D1430">
        <w:rPr>
          <w:sz w:val="28"/>
          <w:szCs w:val="28"/>
        </w:rPr>
        <w:t>(внутриведомственн</w:t>
      </w:r>
      <w:r>
        <w:rPr>
          <w:sz w:val="28"/>
          <w:szCs w:val="28"/>
        </w:rPr>
        <w:t>ый</w:t>
      </w:r>
      <w:r w:rsidRPr="009D1430">
        <w:rPr>
          <w:sz w:val="28"/>
          <w:szCs w:val="28"/>
        </w:rPr>
        <w:t xml:space="preserve">) </w:t>
      </w:r>
      <w:r w:rsidRPr="004C619E">
        <w:rPr>
          <w:sz w:val="28"/>
          <w:szCs w:val="28"/>
        </w:rPr>
        <w:t>запрос на получение документов или информации в течение 1 рабочего дня со дня получения заявления и документов.</w:t>
      </w:r>
    </w:p>
    <w:p w14:paraId="380F6501"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3.2.4.</w:t>
      </w:r>
      <w:r>
        <w:rPr>
          <w:sz w:val="28"/>
          <w:szCs w:val="28"/>
        </w:rPr>
        <w:t>8</w:t>
      </w:r>
      <w:r w:rsidRPr="004C619E">
        <w:rPr>
          <w:sz w:val="28"/>
          <w:szCs w:val="28"/>
        </w:rPr>
        <w:t xml:space="preserve">. Специалист Департамента несет ответственность за правильность оформления межведомственного </w:t>
      </w:r>
      <w:r w:rsidRPr="001F2CD7">
        <w:rPr>
          <w:sz w:val="28"/>
          <w:szCs w:val="28"/>
        </w:rPr>
        <w:t xml:space="preserve">(внутриведомственного) </w:t>
      </w:r>
      <w:r w:rsidRPr="004C619E">
        <w:rPr>
          <w:sz w:val="28"/>
          <w:szCs w:val="28"/>
        </w:rPr>
        <w:t>запроса.</w:t>
      </w:r>
    </w:p>
    <w:p w14:paraId="41A2A60A" w14:textId="77777777" w:rsidR="00193330" w:rsidRPr="004C619E" w:rsidRDefault="00193330" w:rsidP="00193330">
      <w:pPr>
        <w:pStyle w:val="ConsTitle"/>
        <w:numPr>
          <w:ilvl w:val="0"/>
          <w:numId w:val="0"/>
        </w:numPr>
        <w:shd w:val="clear" w:color="auto" w:fill="auto"/>
        <w:ind w:firstLine="567"/>
        <w:rPr>
          <w:sz w:val="28"/>
          <w:szCs w:val="28"/>
        </w:rPr>
      </w:pPr>
      <w:r w:rsidRPr="004C619E">
        <w:rPr>
          <w:sz w:val="28"/>
          <w:szCs w:val="28"/>
        </w:rPr>
        <w:t xml:space="preserve"> 3.2.4.</w:t>
      </w:r>
      <w:r>
        <w:rPr>
          <w:sz w:val="28"/>
          <w:szCs w:val="28"/>
        </w:rPr>
        <w:t>9</w:t>
      </w:r>
      <w:r w:rsidRPr="004C619E">
        <w:rPr>
          <w:sz w:val="28"/>
          <w:szCs w:val="28"/>
        </w:rPr>
        <w:t xml:space="preserve">. Специалист Департамента осуществляет направление межведомственного </w:t>
      </w:r>
      <w:r w:rsidRPr="009D1430">
        <w:rPr>
          <w:sz w:val="28"/>
          <w:szCs w:val="28"/>
        </w:rPr>
        <w:t xml:space="preserve">(внутриведомственного) </w:t>
      </w:r>
      <w:r w:rsidRPr="004C619E">
        <w:rPr>
          <w:sz w:val="28"/>
          <w:szCs w:val="28"/>
        </w:rPr>
        <w:t xml:space="preserve">запроса в электронной форме посредством СМЭВ. </w:t>
      </w:r>
    </w:p>
    <w:p w14:paraId="17C89CD6"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Направление межведомственного</w:t>
      </w:r>
      <w:r>
        <w:rPr>
          <w:sz w:val="28"/>
          <w:szCs w:val="28"/>
        </w:rPr>
        <w:t xml:space="preserve"> </w:t>
      </w:r>
      <w:r w:rsidRPr="001F2CD7">
        <w:rPr>
          <w:sz w:val="28"/>
          <w:szCs w:val="28"/>
        </w:rPr>
        <w:t xml:space="preserve">(внутриведомственного) </w:t>
      </w:r>
      <w:r w:rsidRPr="004C619E">
        <w:rPr>
          <w:sz w:val="28"/>
          <w:szCs w:val="28"/>
        </w:rPr>
        <w:t xml:space="preserve">запроса в бумажной форме допускается в случае невозможности направления межведомственного </w:t>
      </w:r>
      <w:r w:rsidRPr="001F2CD7">
        <w:rPr>
          <w:sz w:val="28"/>
          <w:szCs w:val="28"/>
        </w:rPr>
        <w:t xml:space="preserve">(внутриведомственного) </w:t>
      </w:r>
      <w:r w:rsidRPr="004C619E">
        <w:rPr>
          <w:sz w:val="28"/>
          <w:szCs w:val="28"/>
        </w:rPr>
        <w:t xml:space="preserve">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14:paraId="063570FF"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 xml:space="preserve">Межведомственные </w:t>
      </w:r>
      <w:r w:rsidRPr="001F2CD7">
        <w:rPr>
          <w:sz w:val="28"/>
          <w:szCs w:val="28"/>
        </w:rPr>
        <w:t>(внутриведомственн</w:t>
      </w:r>
      <w:r>
        <w:rPr>
          <w:sz w:val="28"/>
          <w:szCs w:val="28"/>
        </w:rPr>
        <w:t>ые</w:t>
      </w:r>
      <w:r w:rsidRPr="001F2CD7">
        <w:rPr>
          <w:sz w:val="28"/>
          <w:szCs w:val="28"/>
        </w:rPr>
        <w:t xml:space="preserve">) </w:t>
      </w:r>
      <w:r w:rsidRPr="004C619E">
        <w:rPr>
          <w:sz w:val="28"/>
          <w:szCs w:val="28"/>
        </w:rPr>
        <w:t>запросы в бумажной форме оформляются в соответствии с требованиями Федерального закона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r>
        <w:rPr>
          <w:sz w:val="28"/>
          <w:szCs w:val="28"/>
        </w:rPr>
        <w:t>.</w:t>
      </w:r>
    </w:p>
    <w:p w14:paraId="4B3CA367"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w:t>
      </w:r>
      <w:r>
        <w:rPr>
          <w:sz w:val="28"/>
          <w:szCs w:val="28"/>
        </w:rPr>
        <w:t>10</w:t>
      </w:r>
      <w:r w:rsidRPr="004C619E">
        <w:rPr>
          <w:sz w:val="28"/>
          <w:szCs w:val="28"/>
        </w:rPr>
        <w:t xml:space="preserve">. Срок направления межведомственных </w:t>
      </w:r>
      <w:r w:rsidRPr="001F2CD7">
        <w:rPr>
          <w:sz w:val="28"/>
          <w:szCs w:val="28"/>
        </w:rPr>
        <w:t>(внутриведомственн</w:t>
      </w:r>
      <w:r>
        <w:rPr>
          <w:sz w:val="28"/>
          <w:szCs w:val="28"/>
        </w:rPr>
        <w:t>ых</w:t>
      </w:r>
      <w:r w:rsidRPr="001F2CD7">
        <w:rPr>
          <w:sz w:val="28"/>
          <w:szCs w:val="28"/>
        </w:rPr>
        <w:t xml:space="preserve">) </w:t>
      </w:r>
      <w:r w:rsidRPr="004C619E">
        <w:rPr>
          <w:sz w:val="28"/>
          <w:szCs w:val="28"/>
        </w:rPr>
        <w:t xml:space="preserve">запросов не более одного рабочего дня со дня получения подготовленных межведомственных </w:t>
      </w:r>
      <w:r w:rsidRPr="009D1430">
        <w:rPr>
          <w:sz w:val="28"/>
          <w:szCs w:val="28"/>
        </w:rPr>
        <w:t>(внутриведомственн</w:t>
      </w:r>
      <w:r>
        <w:rPr>
          <w:sz w:val="28"/>
          <w:szCs w:val="28"/>
        </w:rPr>
        <w:t>ых</w:t>
      </w:r>
      <w:r w:rsidRPr="009D1430">
        <w:rPr>
          <w:sz w:val="28"/>
          <w:szCs w:val="28"/>
        </w:rPr>
        <w:t xml:space="preserve">) </w:t>
      </w:r>
      <w:r w:rsidRPr="004C619E">
        <w:rPr>
          <w:sz w:val="28"/>
          <w:szCs w:val="28"/>
        </w:rPr>
        <w:t>запросов.</w:t>
      </w:r>
    </w:p>
    <w:p w14:paraId="70558C2B"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w:t>
      </w:r>
      <w:r>
        <w:rPr>
          <w:sz w:val="28"/>
          <w:szCs w:val="28"/>
        </w:rPr>
        <w:t>11</w:t>
      </w:r>
      <w:r w:rsidRPr="004C619E">
        <w:rPr>
          <w:sz w:val="28"/>
          <w:szCs w:val="28"/>
        </w:rPr>
        <w:t xml:space="preserve">. Подготовленный межведомственный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запрос в электронной форме заверяется электронной подписью специалиста Департамента, в бумажной форме – подписывается руководителем Департамента, и направляется в орган, являющийся поставщиком данных.</w:t>
      </w:r>
    </w:p>
    <w:p w14:paraId="1CEF4117"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w:t>
      </w:r>
      <w:r>
        <w:rPr>
          <w:sz w:val="28"/>
          <w:szCs w:val="28"/>
        </w:rPr>
        <w:t>12</w:t>
      </w:r>
      <w:r w:rsidRPr="004C619E">
        <w:rPr>
          <w:sz w:val="28"/>
          <w:szCs w:val="28"/>
        </w:rPr>
        <w:t xml:space="preserve">. Факт направления межведомственного </w:t>
      </w:r>
      <w:r w:rsidRPr="001F2CD7">
        <w:rPr>
          <w:sz w:val="28"/>
          <w:szCs w:val="28"/>
        </w:rPr>
        <w:t xml:space="preserve">(внутриведомственного) </w:t>
      </w:r>
      <w:r w:rsidRPr="004C619E">
        <w:rPr>
          <w:sz w:val="28"/>
          <w:szCs w:val="28"/>
        </w:rPr>
        <w:t xml:space="preserve">информационного запроса в электронной либо бумажной форме специалист Департамента вносит журнал регистрации межведомственных </w:t>
      </w:r>
      <w:r w:rsidRPr="009D1430">
        <w:rPr>
          <w:sz w:val="28"/>
          <w:szCs w:val="28"/>
        </w:rPr>
        <w:t>(внутриведомственн</w:t>
      </w:r>
      <w:r>
        <w:rPr>
          <w:sz w:val="28"/>
          <w:szCs w:val="28"/>
        </w:rPr>
        <w:t>ых</w:t>
      </w:r>
      <w:r w:rsidRPr="009D1430">
        <w:rPr>
          <w:sz w:val="28"/>
          <w:szCs w:val="28"/>
        </w:rPr>
        <w:t xml:space="preserve">) </w:t>
      </w:r>
      <w:r w:rsidRPr="004C619E">
        <w:rPr>
          <w:sz w:val="28"/>
          <w:szCs w:val="28"/>
        </w:rPr>
        <w:t>запросов (далее - журнал в бумажной форме).</w:t>
      </w:r>
    </w:p>
    <w:p w14:paraId="21A0BF63"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lastRenderedPageBreak/>
        <w:t>3.2.4.1</w:t>
      </w:r>
      <w:r>
        <w:rPr>
          <w:sz w:val="28"/>
          <w:szCs w:val="28"/>
        </w:rPr>
        <w:t>3</w:t>
      </w:r>
      <w:r w:rsidRPr="004C619E">
        <w:rPr>
          <w:sz w:val="28"/>
          <w:szCs w:val="28"/>
        </w:rPr>
        <w:t xml:space="preserve">. Специалист Департамента, имеет право направлять межведомственный </w:t>
      </w:r>
      <w:r w:rsidRPr="001F2CD7">
        <w:rPr>
          <w:sz w:val="28"/>
          <w:szCs w:val="28"/>
        </w:rPr>
        <w:t xml:space="preserve">(внутриведомственного) </w:t>
      </w:r>
      <w:r w:rsidRPr="004C619E">
        <w:rPr>
          <w:sz w:val="28"/>
          <w:szCs w:val="28"/>
        </w:rPr>
        <w:t>запрос и получать ответ на него только в целях, связанных с предоставлением муниципальной услуги и делегированными полномочиями.</w:t>
      </w:r>
    </w:p>
    <w:p w14:paraId="2EDAFD00"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 xml:space="preserve">Если органы (организации), участвующие в межведомственном </w:t>
      </w:r>
      <w:r w:rsidRPr="001F2CD7">
        <w:rPr>
          <w:sz w:val="28"/>
          <w:szCs w:val="28"/>
        </w:rPr>
        <w:t xml:space="preserve">(внутриведомственного) </w:t>
      </w:r>
      <w:r w:rsidRPr="004C619E">
        <w:rPr>
          <w:sz w:val="28"/>
          <w:szCs w:val="28"/>
        </w:rPr>
        <w:t>информационном взаимодействии, в распоряжении которых находятся документы и информация, не направляют ответ на межведомственный</w:t>
      </w:r>
      <w:r>
        <w:rPr>
          <w:sz w:val="28"/>
          <w:szCs w:val="28"/>
        </w:rPr>
        <w:t xml:space="preserve">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w:t>
      </w:r>
      <w:r>
        <w:rPr>
          <w:sz w:val="28"/>
          <w:szCs w:val="28"/>
        </w:rPr>
        <w:t xml:space="preserve"> </w:t>
      </w:r>
      <w:r w:rsidRPr="001F2CD7">
        <w:rPr>
          <w:sz w:val="28"/>
          <w:szCs w:val="28"/>
        </w:rPr>
        <w:t>(внутриведомственно</w:t>
      </w:r>
      <w:r>
        <w:rPr>
          <w:sz w:val="28"/>
          <w:szCs w:val="28"/>
        </w:rPr>
        <w:t>м</w:t>
      </w:r>
      <w:r w:rsidRPr="001F2CD7">
        <w:rPr>
          <w:sz w:val="28"/>
          <w:szCs w:val="28"/>
        </w:rPr>
        <w:t xml:space="preserve">) </w:t>
      </w:r>
      <w:r w:rsidRPr="004C619E">
        <w:rPr>
          <w:sz w:val="28"/>
          <w:szCs w:val="28"/>
        </w:rPr>
        <w:t xml:space="preserve">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2228C025"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3.2.4.1</w:t>
      </w:r>
      <w:r>
        <w:rPr>
          <w:sz w:val="28"/>
          <w:szCs w:val="28"/>
        </w:rPr>
        <w:t>4</w:t>
      </w:r>
      <w:r w:rsidRPr="004C619E">
        <w:rPr>
          <w:sz w:val="28"/>
          <w:szCs w:val="28"/>
        </w:rPr>
        <w:t>. Специалист Департамента несет ответственность за своевременность подготовки и направления межведомственного</w:t>
      </w:r>
      <w:r>
        <w:rPr>
          <w:sz w:val="28"/>
          <w:szCs w:val="28"/>
        </w:rPr>
        <w:t xml:space="preserve"> </w:t>
      </w:r>
      <w:r w:rsidRPr="001F2CD7">
        <w:rPr>
          <w:sz w:val="28"/>
          <w:szCs w:val="28"/>
        </w:rPr>
        <w:t xml:space="preserve">(внутриведомственного) </w:t>
      </w:r>
      <w:r w:rsidRPr="004C619E">
        <w:rPr>
          <w:sz w:val="28"/>
          <w:szCs w:val="28"/>
        </w:rPr>
        <w:t>запроса.</w:t>
      </w:r>
    </w:p>
    <w:p w14:paraId="10600870"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3.2.4.1</w:t>
      </w:r>
      <w:r>
        <w:rPr>
          <w:sz w:val="28"/>
          <w:szCs w:val="28"/>
        </w:rPr>
        <w:t>5</w:t>
      </w:r>
      <w:r w:rsidRPr="004C619E">
        <w:rPr>
          <w:sz w:val="28"/>
          <w:szCs w:val="28"/>
        </w:rPr>
        <w:t xml:space="preserve">. Специалист Департамента обязан принять необходимые меры для своевременности получения ответа на межведомственный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запрос.</w:t>
      </w:r>
    </w:p>
    <w:p w14:paraId="4F305E9E"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 xml:space="preserve">Не допускается отказывать в предоставлении муниципальной услуги в случае непоступления ответа на межведомственный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запрос.</w:t>
      </w:r>
    </w:p>
    <w:p w14:paraId="0DAABA81"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3.2.4.1</w:t>
      </w:r>
      <w:r>
        <w:rPr>
          <w:sz w:val="28"/>
          <w:szCs w:val="28"/>
        </w:rPr>
        <w:t>6</w:t>
      </w:r>
      <w:r w:rsidRPr="004C619E">
        <w:rPr>
          <w:sz w:val="28"/>
          <w:szCs w:val="28"/>
        </w:rPr>
        <w:t xml:space="preserve">. При получении ответа на межведомственный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69C197F0" w14:textId="77777777" w:rsidR="00193330" w:rsidRPr="004C619E" w:rsidRDefault="00193330" w:rsidP="00193330">
      <w:pPr>
        <w:pStyle w:val="ConsTitle"/>
        <w:numPr>
          <w:ilvl w:val="0"/>
          <w:numId w:val="0"/>
        </w:numPr>
        <w:shd w:val="clear" w:color="auto" w:fill="auto"/>
        <w:ind w:firstLine="709"/>
        <w:rPr>
          <w:sz w:val="28"/>
          <w:szCs w:val="28"/>
        </w:rPr>
      </w:pPr>
      <w:r w:rsidRPr="004C619E">
        <w:rPr>
          <w:sz w:val="28"/>
          <w:szCs w:val="28"/>
        </w:rPr>
        <w:t xml:space="preserve">В этом случае в течение трех часов с момента получения ответа на межведомственный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42EED16A"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 xml:space="preserve"> 3.2.4.1</w:t>
      </w:r>
      <w:r>
        <w:rPr>
          <w:sz w:val="28"/>
          <w:szCs w:val="28"/>
        </w:rPr>
        <w:t>7</w:t>
      </w:r>
      <w:r w:rsidRPr="004C619E">
        <w:rPr>
          <w:sz w:val="28"/>
          <w:szCs w:val="28"/>
        </w:rPr>
        <w:t xml:space="preserve">. Факт получения ответа на межведомственный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 xml:space="preserve">запрос в электронной либо бумажной форме специалист Департамента, ответственный за направление межведомственного </w:t>
      </w:r>
      <w:r w:rsidRPr="001F2CD7">
        <w:rPr>
          <w:sz w:val="28"/>
          <w:szCs w:val="28"/>
        </w:rPr>
        <w:t xml:space="preserve">(внутриведомственного) </w:t>
      </w:r>
      <w:r w:rsidRPr="004C619E">
        <w:rPr>
          <w:sz w:val="28"/>
          <w:szCs w:val="28"/>
        </w:rPr>
        <w:t>запроса, вносит в журнал в бумажной форме.</w:t>
      </w:r>
    </w:p>
    <w:p w14:paraId="5EE4B9AE" w14:textId="77777777" w:rsidR="00193330" w:rsidRPr="004C619E" w:rsidRDefault="00193330" w:rsidP="00193330">
      <w:pPr>
        <w:pStyle w:val="ConsTitle"/>
        <w:numPr>
          <w:ilvl w:val="0"/>
          <w:numId w:val="0"/>
        </w:numPr>
        <w:shd w:val="clear" w:color="auto" w:fill="auto"/>
        <w:tabs>
          <w:tab w:val="left" w:pos="1701"/>
        </w:tabs>
        <w:ind w:firstLine="851"/>
        <w:rPr>
          <w:sz w:val="28"/>
          <w:szCs w:val="28"/>
        </w:rPr>
      </w:pPr>
      <w:r w:rsidRPr="004C619E">
        <w:rPr>
          <w:sz w:val="28"/>
          <w:szCs w:val="28"/>
        </w:rPr>
        <w:t>3.2.4.1</w:t>
      </w:r>
      <w:r>
        <w:rPr>
          <w:sz w:val="28"/>
          <w:szCs w:val="28"/>
        </w:rPr>
        <w:t>8</w:t>
      </w:r>
      <w:r w:rsidRPr="004C619E">
        <w:rPr>
          <w:sz w:val="28"/>
          <w:szCs w:val="28"/>
        </w:rPr>
        <w:t xml:space="preserve">. Ответ на межведомственный </w:t>
      </w:r>
      <w:r w:rsidRPr="001F2CD7">
        <w:rPr>
          <w:sz w:val="28"/>
          <w:szCs w:val="28"/>
        </w:rPr>
        <w:t>(внутриведомственн</w:t>
      </w:r>
      <w:r>
        <w:rPr>
          <w:sz w:val="28"/>
          <w:szCs w:val="28"/>
        </w:rPr>
        <w:t>ый</w:t>
      </w:r>
      <w:r w:rsidRPr="001F2CD7">
        <w:rPr>
          <w:sz w:val="28"/>
          <w:szCs w:val="28"/>
        </w:rPr>
        <w:t xml:space="preserve">) </w:t>
      </w:r>
      <w:r w:rsidRPr="004C619E">
        <w:rPr>
          <w:sz w:val="28"/>
          <w:szCs w:val="28"/>
        </w:rPr>
        <w:t xml:space="preserve">запрос, полученный в электронной форме, при необходимости распечатывается и заверяется личной подписью специалиста Департамента. </w:t>
      </w:r>
    </w:p>
    <w:p w14:paraId="07B430D1"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3.2.4.1</w:t>
      </w:r>
      <w:r>
        <w:rPr>
          <w:sz w:val="28"/>
          <w:szCs w:val="28"/>
        </w:rPr>
        <w:t>9</w:t>
      </w:r>
      <w:r w:rsidRPr="004C619E">
        <w:rPr>
          <w:sz w:val="28"/>
          <w:szCs w:val="28"/>
        </w:rPr>
        <w:t xml:space="preserve">. Специалист Департамента по результатам анализа представленных документов и полученных в рамках межведомственного </w:t>
      </w:r>
      <w:r w:rsidRPr="001F2CD7">
        <w:rPr>
          <w:sz w:val="28"/>
          <w:szCs w:val="28"/>
        </w:rPr>
        <w:t xml:space="preserve">(внутриведомственного) </w:t>
      </w:r>
      <w:r w:rsidRPr="004C619E">
        <w:rPr>
          <w:sz w:val="28"/>
          <w:szCs w:val="28"/>
        </w:rPr>
        <w:t>и информационного взаимодействия определяет наличие (отсутствие) оснований для отказа в предоставлении муниципальной услуги</w:t>
      </w:r>
      <w:r>
        <w:rPr>
          <w:sz w:val="28"/>
          <w:szCs w:val="28"/>
        </w:rPr>
        <w:t>.</w:t>
      </w:r>
    </w:p>
    <w:p w14:paraId="26C164EB" w14:textId="77777777" w:rsidR="00193330" w:rsidRPr="00C24518" w:rsidRDefault="00193330" w:rsidP="00193330">
      <w:pPr>
        <w:pStyle w:val="ConsTitle"/>
        <w:numPr>
          <w:ilvl w:val="0"/>
          <w:numId w:val="0"/>
        </w:numPr>
        <w:shd w:val="clear" w:color="auto" w:fill="auto"/>
        <w:tabs>
          <w:tab w:val="left" w:pos="1701"/>
        </w:tabs>
        <w:ind w:firstLine="709"/>
        <w:rPr>
          <w:sz w:val="28"/>
          <w:szCs w:val="28"/>
        </w:rPr>
      </w:pPr>
      <w:r w:rsidRPr="00C24518">
        <w:rPr>
          <w:sz w:val="28"/>
          <w:szCs w:val="28"/>
        </w:rPr>
        <w:t xml:space="preserve">3.2.4.20. В случае отсутствия оснований для отказа в предоставлении муниципальной услуги, указанных в пункте 2.13 настоящего административного регламента, специалист Департамента готовит проект решения о предоставлении муниципальной услуги. </w:t>
      </w:r>
    </w:p>
    <w:p w14:paraId="64495E8A"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w:t>
      </w:r>
      <w:r>
        <w:rPr>
          <w:sz w:val="28"/>
          <w:szCs w:val="28"/>
        </w:rPr>
        <w:t>21</w:t>
      </w:r>
      <w:r w:rsidRPr="004C619E">
        <w:rPr>
          <w:sz w:val="28"/>
          <w:szCs w:val="28"/>
        </w:rPr>
        <w:t xml:space="preserve">. В случае наличия оснований для отказа в предоставлении муниципальной услуги, указанных в </w:t>
      </w:r>
      <w:hyperlink w:anchor="P282" w:history="1">
        <w:r w:rsidRPr="004C619E">
          <w:rPr>
            <w:sz w:val="28"/>
            <w:szCs w:val="28"/>
          </w:rPr>
          <w:t xml:space="preserve">пункте </w:t>
        </w:r>
      </w:hyperlink>
      <w:r w:rsidRPr="004C619E">
        <w:rPr>
          <w:sz w:val="28"/>
          <w:szCs w:val="28"/>
        </w:rPr>
        <w:t xml:space="preserve">2.13 настоящего административного </w:t>
      </w:r>
      <w:r w:rsidRPr="004C619E">
        <w:rPr>
          <w:sz w:val="28"/>
          <w:szCs w:val="28"/>
        </w:rPr>
        <w:lastRenderedPageBreak/>
        <w:t xml:space="preserve">регламента, специалист Департамента готовит проект решения об отказе в предоставлении муниципальной услуги.  </w:t>
      </w:r>
    </w:p>
    <w:p w14:paraId="6DBCC5CC" w14:textId="77777777" w:rsidR="00193330" w:rsidRPr="004C619E" w:rsidRDefault="00193330" w:rsidP="00193330">
      <w:pPr>
        <w:pStyle w:val="ConsTitle"/>
        <w:numPr>
          <w:ilvl w:val="0"/>
          <w:numId w:val="0"/>
        </w:numPr>
        <w:shd w:val="clear" w:color="auto" w:fill="auto"/>
        <w:tabs>
          <w:tab w:val="left" w:pos="1701"/>
        </w:tabs>
        <w:ind w:firstLine="709"/>
        <w:rPr>
          <w:sz w:val="28"/>
          <w:szCs w:val="28"/>
        </w:rPr>
      </w:pPr>
      <w:r w:rsidRPr="004C619E">
        <w:rPr>
          <w:sz w:val="28"/>
          <w:szCs w:val="28"/>
        </w:rPr>
        <w:t>3.2.4.2</w:t>
      </w:r>
      <w:r>
        <w:rPr>
          <w:sz w:val="28"/>
          <w:szCs w:val="28"/>
        </w:rPr>
        <w:t>2</w:t>
      </w:r>
      <w:r w:rsidRPr="004C619E">
        <w:rPr>
          <w:sz w:val="28"/>
          <w:szCs w:val="28"/>
        </w:rPr>
        <w:t xml:space="preserve">. Проекты решения о предоставлении (об отказе в предоставлении) муниципальной услуги принимаются в форме проектов распоряжения </w:t>
      </w:r>
      <w:r>
        <w:rPr>
          <w:sz w:val="28"/>
          <w:szCs w:val="28"/>
        </w:rPr>
        <w:t>з</w:t>
      </w:r>
      <w:r w:rsidRPr="004C619E">
        <w:rPr>
          <w:sz w:val="28"/>
          <w:szCs w:val="28"/>
        </w:rPr>
        <w:t xml:space="preserve">аместителя главы </w:t>
      </w:r>
      <w:r>
        <w:rPr>
          <w:sz w:val="28"/>
          <w:szCs w:val="28"/>
        </w:rPr>
        <w:t xml:space="preserve">городского округа </w:t>
      </w:r>
      <w:r w:rsidRPr="004C619E">
        <w:rPr>
          <w:sz w:val="28"/>
          <w:szCs w:val="28"/>
        </w:rPr>
        <w:t xml:space="preserve">по социальным вопросам о предоставлении (об отказе в предоставлении) бесплатного </w:t>
      </w:r>
      <w:r>
        <w:rPr>
          <w:sz w:val="28"/>
          <w:szCs w:val="28"/>
        </w:rPr>
        <w:t xml:space="preserve">горячего </w:t>
      </w:r>
      <w:r w:rsidRPr="004C619E">
        <w:rPr>
          <w:sz w:val="28"/>
          <w:szCs w:val="28"/>
        </w:rPr>
        <w:t>питания, которые готовятся в порядке, предусмотренном Регламентом делопроизводства и документооборота в администрации.</w:t>
      </w:r>
    </w:p>
    <w:p w14:paraId="7DFD1200" w14:textId="77777777" w:rsidR="00193330" w:rsidRPr="004C619E" w:rsidRDefault="00193330" w:rsidP="00193330">
      <w:pPr>
        <w:autoSpaceDE w:val="0"/>
        <w:autoSpaceDN w:val="0"/>
        <w:adjustRightInd w:val="0"/>
        <w:spacing w:after="0" w:line="240" w:lineRule="auto"/>
        <w:ind w:firstLine="851"/>
        <w:jc w:val="both"/>
        <w:rPr>
          <w:sz w:val="28"/>
          <w:szCs w:val="28"/>
          <w:lang w:eastAsia="ru-RU"/>
        </w:rPr>
      </w:pPr>
      <w:r w:rsidRPr="004C619E">
        <w:rPr>
          <w:sz w:val="28"/>
          <w:szCs w:val="28"/>
          <w:lang w:eastAsia="ru-RU"/>
        </w:rPr>
        <w:t>3.2.4.2</w:t>
      </w:r>
      <w:r>
        <w:rPr>
          <w:sz w:val="28"/>
          <w:szCs w:val="28"/>
          <w:lang w:eastAsia="ru-RU"/>
        </w:rPr>
        <w:t>3</w:t>
      </w:r>
      <w:r w:rsidRPr="004C619E">
        <w:rPr>
          <w:sz w:val="28"/>
          <w:szCs w:val="28"/>
          <w:lang w:eastAsia="ru-RU"/>
        </w:rPr>
        <w:t>. Результатом выполнения административной процедуры является:</w:t>
      </w:r>
    </w:p>
    <w:p w14:paraId="70A8839B" w14:textId="77777777" w:rsidR="00193330" w:rsidRPr="004C619E" w:rsidRDefault="00193330" w:rsidP="00193330">
      <w:pPr>
        <w:autoSpaceDE w:val="0"/>
        <w:autoSpaceDN w:val="0"/>
        <w:adjustRightInd w:val="0"/>
        <w:spacing w:after="0" w:line="240" w:lineRule="auto"/>
        <w:ind w:firstLine="720"/>
        <w:jc w:val="both"/>
        <w:rPr>
          <w:sz w:val="28"/>
          <w:szCs w:val="28"/>
          <w:lang w:eastAsia="ru-RU"/>
        </w:rPr>
      </w:pPr>
      <w:r w:rsidRPr="004C619E">
        <w:rPr>
          <w:sz w:val="28"/>
          <w:szCs w:val="28"/>
          <w:lang w:eastAsia="ru-RU"/>
        </w:rPr>
        <w:t>- подготовленный проект решения о предоставлении муниципальной услуги;</w:t>
      </w:r>
    </w:p>
    <w:p w14:paraId="0BCDCA06" w14:textId="77777777" w:rsidR="00193330" w:rsidRPr="004C619E" w:rsidRDefault="00193330" w:rsidP="00193330">
      <w:pPr>
        <w:autoSpaceDE w:val="0"/>
        <w:autoSpaceDN w:val="0"/>
        <w:adjustRightInd w:val="0"/>
        <w:spacing w:after="0" w:line="240" w:lineRule="auto"/>
        <w:ind w:firstLine="720"/>
        <w:jc w:val="both"/>
        <w:rPr>
          <w:sz w:val="28"/>
          <w:szCs w:val="28"/>
          <w:lang w:eastAsia="ru-RU"/>
        </w:rPr>
      </w:pPr>
      <w:r w:rsidRPr="004C619E">
        <w:rPr>
          <w:sz w:val="28"/>
          <w:szCs w:val="28"/>
          <w:lang w:eastAsia="ru-RU"/>
        </w:rPr>
        <w:t>- подготовленный проект решения об отказе в предоставлении муниципальной услуги.</w:t>
      </w:r>
    </w:p>
    <w:p w14:paraId="70CBED44" w14:textId="77777777" w:rsidR="00193330" w:rsidRPr="004C619E" w:rsidRDefault="00193330" w:rsidP="00193330">
      <w:pPr>
        <w:autoSpaceDE w:val="0"/>
        <w:autoSpaceDN w:val="0"/>
        <w:adjustRightInd w:val="0"/>
        <w:spacing w:after="0" w:line="240" w:lineRule="auto"/>
        <w:ind w:firstLine="720"/>
        <w:jc w:val="both"/>
        <w:rPr>
          <w:sz w:val="28"/>
          <w:szCs w:val="28"/>
          <w:lang w:eastAsia="ru-RU"/>
        </w:rPr>
      </w:pPr>
      <w:r w:rsidRPr="004C619E">
        <w:rPr>
          <w:sz w:val="28"/>
          <w:szCs w:val="28"/>
          <w:lang w:eastAsia="ru-RU"/>
        </w:rPr>
        <w:t>3.2.4.2</w:t>
      </w:r>
      <w:r>
        <w:rPr>
          <w:sz w:val="28"/>
          <w:szCs w:val="28"/>
          <w:lang w:eastAsia="ru-RU"/>
        </w:rPr>
        <w:t>4</w:t>
      </w:r>
      <w:r w:rsidRPr="004C619E">
        <w:rPr>
          <w:sz w:val="28"/>
          <w:szCs w:val="28"/>
          <w:lang w:eastAsia="ru-RU"/>
        </w:rPr>
        <w:t>. Срок выполнения данной административной процедуры составляет 10 рабочих дней со дня, следующего за днем поступления заявления и документов из МАУ «МФЦ» в Департамент или днем обращения заявителя в Департамент.</w:t>
      </w:r>
    </w:p>
    <w:p w14:paraId="5A5A4688" w14:textId="77777777" w:rsidR="00193330" w:rsidRPr="004C619E" w:rsidRDefault="00193330" w:rsidP="00193330">
      <w:pPr>
        <w:pStyle w:val="ConsTitle"/>
        <w:numPr>
          <w:ilvl w:val="0"/>
          <w:numId w:val="0"/>
        </w:numPr>
        <w:shd w:val="clear" w:color="auto" w:fill="auto"/>
        <w:tabs>
          <w:tab w:val="left" w:pos="284"/>
        </w:tabs>
        <w:ind w:firstLine="567"/>
        <w:rPr>
          <w:sz w:val="28"/>
          <w:szCs w:val="28"/>
        </w:rPr>
      </w:pPr>
      <w:r w:rsidRPr="004C619E">
        <w:rPr>
          <w:sz w:val="28"/>
          <w:szCs w:val="28"/>
        </w:rPr>
        <w:t>3.2.5. Согласование проекта решения о предоставлении (об отказе в предоставлении) муниципальной услуги, принятие решения о предоставлении</w:t>
      </w:r>
      <w:r>
        <w:rPr>
          <w:sz w:val="28"/>
          <w:szCs w:val="28"/>
        </w:rPr>
        <w:t xml:space="preserve"> </w:t>
      </w:r>
      <w:r w:rsidRPr="004C619E">
        <w:rPr>
          <w:sz w:val="28"/>
          <w:szCs w:val="28"/>
        </w:rPr>
        <w:t xml:space="preserve">(об отказе в предоставлении) муниципальной услуги </w:t>
      </w:r>
      <w:r w:rsidRPr="00096A1C">
        <w:rPr>
          <w:sz w:val="28"/>
          <w:szCs w:val="28"/>
        </w:rPr>
        <w:t>и оформление принятого решения.</w:t>
      </w:r>
    </w:p>
    <w:p w14:paraId="5450C0EC"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3.2.5.1. 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14:paraId="3905FEB1"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3.2.5.2. Выполнение административной процедуры осуществляют специалист Департамента, ответственный за организацию согласования проекта решения, должностные лица канцелярии администрации.</w:t>
      </w:r>
    </w:p>
    <w:p w14:paraId="3608A7CA"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3.2.5.3.</w:t>
      </w:r>
      <w:r>
        <w:rPr>
          <w:rFonts w:ascii="Times New Roman" w:hAnsi="Times New Roman" w:cs="Times New Roman"/>
          <w:sz w:val="28"/>
          <w:szCs w:val="28"/>
        </w:rPr>
        <w:t xml:space="preserve"> </w:t>
      </w:r>
      <w:r w:rsidRPr="004C619E">
        <w:rPr>
          <w:rFonts w:ascii="Times New Roman" w:hAnsi="Times New Roman" w:cs="Times New Roman"/>
          <w:sz w:val="28"/>
          <w:szCs w:val="28"/>
        </w:rPr>
        <w:t>Специалист Департамента, ответственный за организацию согласования проекта решения, направляет проект решения о предоставлении (об отказе в предоставлении) муниципальной услуги на согласование с органами администрации в соответствии с Регламентом делопроизводства и документооборота в администрации.</w:t>
      </w:r>
    </w:p>
    <w:p w14:paraId="0519C1E9"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3.2.5.4. Проект решения о предоставлении (об отказе в предоставлении) муниципальной услуги, прошедший процедуру согласования, не позднее рабочего дня, следующего за днем согласования последней согласующей инстанцией, направляется в канцелярию администрации для перенесения проекта решения на бланк установленного образца и передачи его на подпись </w:t>
      </w:r>
      <w:r>
        <w:rPr>
          <w:rFonts w:ascii="Times New Roman" w:hAnsi="Times New Roman" w:cs="Times New Roman"/>
          <w:sz w:val="28"/>
          <w:szCs w:val="28"/>
        </w:rPr>
        <w:t>з</w:t>
      </w:r>
      <w:r w:rsidRPr="004C619E">
        <w:rPr>
          <w:rFonts w:ascii="Times New Roman" w:hAnsi="Times New Roman" w:cs="Times New Roman"/>
          <w:sz w:val="28"/>
          <w:szCs w:val="28"/>
        </w:rPr>
        <w:t>аместителю главы</w:t>
      </w:r>
      <w:r>
        <w:rPr>
          <w:rFonts w:ascii="Times New Roman" w:hAnsi="Times New Roman" w:cs="Times New Roman"/>
          <w:sz w:val="28"/>
          <w:szCs w:val="28"/>
        </w:rPr>
        <w:t xml:space="preserve"> городского округа</w:t>
      </w:r>
      <w:r w:rsidRPr="004C619E">
        <w:rPr>
          <w:rFonts w:ascii="Times New Roman" w:hAnsi="Times New Roman" w:cs="Times New Roman"/>
          <w:sz w:val="28"/>
          <w:szCs w:val="28"/>
        </w:rPr>
        <w:t xml:space="preserve"> по социальным вопросам. </w:t>
      </w:r>
    </w:p>
    <w:p w14:paraId="4830ACBC"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3.2.5.5. Должностное лицо канцелярии администрации не позднее дня, следующего за днем поступления документа в канцелярию, передает проект решения о предоставлении (об отказе в предоставлении) муниципальной услуги на подпись </w:t>
      </w:r>
      <w:r>
        <w:rPr>
          <w:rFonts w:ascii="Times New Roman" w:hAnsi="Times New Roman" w:cs="Times New Roman"/>
          <w:sz w:val="28"/>
          <w:szCs w:val="28"/>
        </w:rPr>
        <w:t>з</w:t>
      </w:r>
      <w:r w:rsidRPr="004C619E">
        <w:rPr>
          <w:rFonts w:ascii="Times New Roman" w:hAnsi="Times New Roman" w:cs="Times New Roman"/>
          <w:sz w:val="28"/>
          <w:szCs w:val="28"/>
        </w:rPr>
        <w:t>аместителю главы</w:t>
      </w:r>
      <w:r>
        <w:rPr>
          <w:rFonts w:ascii="Times New Roman" w:hAnsi="Times New Roman" w:cs="Times New Roman"/>
          <w:sz w:val="28"/>
          <w:szCs w:val="28"/>
        </w:rPr>
        <w:t xml:space="preserve"> городского округа</w:t>
      </w:r>
      <w:r w:rsidRPr="004C619E">
        <w:rPr>
          <w:rFonts w:ascii="Times New Roman" w:hAnsi="Times New Roman" w:cs="Times New Roman"/>
          <w:sz w:val="28"/>
          <w:szCs w:val="28"/>
        </w:rPr>
        <w:t xml:space="preserve"> по социальным вопросам в соответствии с распределением полномочий между главой городского округа, первым заместителем главы, заместителями главы и заместителем главы - руководителем аппарата администрации городского округа Тольятти.</w:t>
      </w:r>
    </w:p>
    <w:p w14:paraId="0E5F7EC4"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3.2.5.6. Заместитель </w:t>
      </w:r>
      <w:r w:rsidRPr="008A1959">
        <w:rPr>
          <w:rFonts w:ascii="Times New Roman" w:hAnsi="Times New Roman" w:cs="Times New Roman"/>
          <w:sz w:val="28"/>
          <w:szCs w:val="28"/>
        </w:rPr>
        <w:t>главы городского округа</w:t>
      </w:r>
      <w:r w:rsidRPr="004C619E">
        <w:rPr>
          <w:rFonts w:ascii="Times New Roman" w:hAnsi="Times New Roman" w:cs="Times New Roman"/>
          <w:sz w:val="28"/>
          <w:szCs w:val="28"/>
        </w:rPr>
        <w:t xml:space="preserve"> по социальным вопросам не позднее 2 рабочих дней со дня поступления проекта 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14:paraId="008EF036"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3.2.5.7. Проект решения, подписанный </w:t>
      </w:r>
      <w:r>
        <w:rPr>
          <w:rFonts w:ascii="Times New Roman" w:hAnsi="Times New Roman" w:cs="Times New Roman"/>
          <w:sz w:val="28"/>
          <w:szCs w:val="28"/>
        </w:rPr>
        <w:t>з</w:t>
      </w:r>
      <w:r w:rsidRPr="004C619E">
        <w:rPr>
          <w:rFonts w:ascii="Times New Roman" w:hAnsi="Times New Roman" w:cs="Times New Roman"/>
          <w:sz w:val="28"/>
          <w:szCs w:val="28"/>
        </w:rPr>
        <w:t xml:space="preserve">аместителем </w:t>
      </w:r>
      <w:r w:rsidRPr="008A1959">
        <w:rPr>
          <w:rFonts w:ascii="Times New Roman" w:hAnsi="Times New Roman" w:cs="Times New Roman"/>
          <w:sz w:val="28"/>
          <w:szCs w:val="28"/>
        </w:rPr>
        <w:t>главы городского округа</w:t>
      </w:r>
      <w:r w:rsidRPr="004C619E">
        <w:rPr>
          <w:rFonts w:ascii="Times New Roman" w:hAnsi="Times New Roman" w:cs="Times New Roman"/>
          <w:sz w:val="28"/>
          <w:szCs w:val="28"/>
        </w:rPr>
        <w:t xml:space="preserve"> по </w:t>
      </w:r>
      <w:r w:rsidRPr="004C619E">
        <w:rPr>
          <w:rFonts w:ascii="Times New Roman" w:hAnsi="Times New Roman" w:cs="Times New Roman"/>
          <w:sz w:val="28"/>
          <w:szCs w:val="28"/>
        </w:rPr>
        <w:lastRenderedPageBreak/>
        <w:t>социальным вопросам, о предоставлении (об отказе в предоставлении) муниципальной услуги не позднее рабочего дня, следующего за днем подписания проекта, направляется в канцелярию администрации для регистрации.</w:t>
      </w:r>
    </w:p>
    <w:p w14:paraId="06A1F447"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3.2.5.8. Должностное лицо канцелярии администрации не позднее рабочего дня, следующего за днем поступления проекта распоряжения </w:t>
      </w:r>
      <w:r>
        <w:rPr>
          <w:rFonts w:ascii="Times New Roman" w:hAnsi="Times New Roman" w:cs="Times New Roman"/>
          <w:sz w:val="28"/>
          <w:szCs w:val="28"/>
        </w:rPr>
        <w:t>з</w:t>
      </w:r>
      <w:r w:rsidRPr="004C619E">
        <w:rPr>
          <w:rFonts w:ascii="Times New Roman" w:hAnsi="Times New Roman" w:cs="Times New Roman"/>
          <w:sz w:val="28"/>
          <w:szCs w:val="28"/>
        </w:rPr>
        <w:t xml:space="preserve">аместителем </w:t>
      </w:r>
      <w:r w:rsidRPr="008A1959">
        <w:rPr>
          <w:rFonts w:ascii="Times New Roman" w:hAnsi="Times New Roman" w:cs="Times New Roman"/>
          <w:sz w:val="28"/>
          <w:szCs w:val="28"/>
        </w:rPr>
        <w:t>главы городского округа</w:t>
      </w:r>
      <w:r w:rsidRPr="004C619E">
        <w:rPr>
          <w:rFonts w:ascii="Times New Roman" w:hAnsi="Times New Roman" w:cs="Times New Roman"/>
          <w:sz w:val="28"/>
          <w:szCs w:val="28"/>
        </w:rPr>
        <w:t xml:space="preserve"> по социальным вопросам о предоставлении (об отказе в предоставлении) муниципальной услуги в канцелярию:</w:t>
      </w:r>
    </w:p>
    <w:p w14:paraId="0E25052A"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 присваивает регистрационный номер распоряжению </w:t>
      </w:r>
      <w:r w:rsidRPr="008A1959">
        <w:rPr>
          <w:rFonts w:ascii="Times New Roman" w:hAnsi="Times New Roman" w:cs="Times New Roman"/>
          <w:sz w:val="28"/>
          <w:szCs w:val="28"/>
        </w:rPr>
        <w:t>заместител</w:t>
      </w:r>
      <w:r>
        <w:rPr>
          <w:rFonts w:ascii="Times New Roman" w:hAnsi="Times New Roman" w:cs="Times New Roman"/>
          <w:sz w:val="28"/>
          <w:szCs w:val="28"/>
        </w:rPr>
        <w:t>я</w:t>
      </w:r>
      <w:r w:rsidRPr="008A1959">
        <w:rPr>
          <w:rFonts w:ascii="Times New Roman" w:hAnsi="Times New Roman" w:cs="Times New Roman"/>
          <w:sz w:val="28"/>
          <w:szCs w:val="28"/>
        </w:rPr>
        <w:t xml:space="preserve"> главы городского округа по социальным вопросам </w:t>
      </w:r>
      <w:r w:rsidRPr="004C619E">
        <w:rPr>
          <w:rFonts w:ascii="Times New Roman" w:hAnsi="Times New Roman" w:cs="Times New Roman"/>
          <w:sz w:val="28"/>
          <w:szCs w:val="28"/>
        </w:rPr>
        <w:t>о предоставлении (об отказе в предоставлении) муниципальной услуги;</w:t>
      </w:r>
    </w:p>
    <w:p w14:paraId="3D43D22A"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xml:space="preserve">- размещает сканированный вариант изданного распоряжения </w:t>
      </w:r>
      <w:r>
        <w:rPr>
          <w:rFonts w:ascii="Times New Roman" w:hAnsi="Times New Roman" w:cs="Times New Roman"/>
          <w:sz w:val="28"/>
          <w:szCs w:val="28"/>
        </w:rPr>
        <w:t>з</w:t>
      </w:r>
      <w:r w:rsidRPr="004C619E">
        <w:rPr>
          <w:rFonts w:ascii="Times New Roman" w:hAnsi="Times New Roman" w:cs="Times New Roman"/>
          <w:sz w:val="28"/>
          <w:szCs w:val="28"/>
        </w:rPr>
        <w:t xml:space="preserve">аместителя главы </w:t>
      </w:r>
      <w:r>
        <w:rPr>
          <w:rFonts w:ascii="Times New Roman" w:hAnsi="Times New Roman" w:cs="Times New Roman"/>
          <w:sz w:val="28"/>
          <w:szCs w:val="28"/>
        </w:rPr>
        <w:t xml:space="preserve">городского округа </w:t>
      </w:r>
      <w:r w:rsidRPr="004C619E">
        <w:rPr>
          <w:rFonts w:ascii="Times New Roman" w:hAnsi="Times New Roman" w:cs="Times New Roman"/>
          <w:sz w:val="28"/>
          <w:szCs w:val="28"/>
        </w:rPr>
        <w:t>по социальным вопросам о предоставлении (об отказе в предоставлении) муниципальной услуги в СЭД «ДЕЛО».</w:t>
      </w:r>
    </w:p>
    <w:p w14:paraId="6DE26EC7"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3.2.5.9. Результатом выполнения административной процедуры является:</w:t>
      </w:r>
    </w:p>
    <w:p w14:paraId="22C0AC53"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решение о предоставлении муниципальной услуги;</w:t>
      </w:r>
    </w:p>
    <w:p w14:paraId="549FB282"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 решение об отказе в предоставлении муниципальной услуги.</w:t>
      </w:r>
    </w:p>
    <w:p w14:paraId="0D901493" w14:textId="77777777" w:rsidR="00193330" w:rsidRPr="004C619E" w:rsidRDefault="00193330" w:rsidP="00193330">
      <w:pPr>
        <w:pStyle w:val="ConsPlusNormal"/>
        <w:ind w:firstLine="567"/>
        <w:jc w:val="both"/>
        <w:rPr>
          <w:rFonts w:ascii="Times New Roman" w:hAnsi="Times New Roman" w:cs="Times New Roman"/>
          <w:sz w:val="28"/>
          <w:szCs w:val="28"/>
        </w:rPr>
      </w:pPr>
      <w:r w:rsidRPr="004C619E">
        <w:rPr>
          <w:rFonts w:ascii="Times New Roman" w:hAnsi="Times New Roman" w:cs="Times New Roman"/>
          <w:sz w:val="28"/>
          <w:szCs w:val="28"/>
        </w:rPr>
        <w:t>3.2.5.10.</w:t>
      </w:r>
      <w:r>
        <w:rPr>
          <w:rFonts w:ascii="Times New Roman" w:hAnsi="Times New Roman" w:cs="Times New Roman"/>
          <w:sz w:val="28"/>
          <w:szCs w:val="28"/>
        </w:rPr>
        <w:t xml:space="preserve"> </w:t>
      </w:r>
      <w:r w:rsidRPr="004C619E">
        <w:rPr>
          <w:rFonts w:ascii="Times New Roman" w:hAnsi="Times New Roman" w:cs="Times New Roman"/>
          <w:sz w:val="28"/>
          <w:szCs w:val="28"/>
        </w:rPr>
        <w:t xml:space="preserve">Срок выполнения административной процедуры не более                10 рабочих дней со дня направления проекта решения на согласование. </w:t>
      </w:r>
    </w:p>
    <w:p w14:paraId="6B71FBBB" w14:textId="77777777" w:rsidR="00193330" w:rsidRPr="004C619E" w:rsidRDefault="00193330" w:rsidP="00193330">
      <w:pPr>
        <w:pStyle w:val="ConsTitle"/>
        <w:numPr>
          <w:ilvl w:val="0"/>
          <w:numId w:val="0"/>
        </w:numPr>
        <w:shd w:val="clear" w:color="auto" w:fill="auto"/>
        <w:tabs>
          <w:tab w:val="left" w:pos="284"/>
        </w:tabs>
        <w:ind w:hanging="78"/>
        <w:rPr>
          <w:sz w:val="28"/>
          <w:szCs w:val="28"/>
        </w:rPr>
      </w:pPr>
      <w:bookmarkStart w:id="11" w:name="P224"/>
      <w:bookmarkEnd w:id="11"/>
      <w:r>
        <w:rPr>
          <w:bCs w:val="0"/>
          <w:sz w:val="28"/>
          <w:szCs w:val="28"/>
        </w:rPr>
        <w:tab/>
        <w:t xml:space="preserve">        </w:t>
      </w:r>
      <w:r w:rsidRPr="004C619E">
        <w:rPr>
          <w:bCs w:val="0"/>
          <w:sz w:val="28"/>
          <w:szCs w:val="28"/>
        </w:rPr>
        <w:t>3.2.6. Предоставление (направление) результата предоставления</w:t>
      </w:r>
      <w:r w:rsidRPr="004C619E">
        <w:rPr>
          <w:sz w:val="28"/>
          <w:szCs w:val="28"/>
        </w:rPr>
        <w:t xml:space="preserve"> муниципальной услуги.</w:t>
      </w:r>
    </w:p>
    <w:p w14:paraId="0ED314D8" w14:textId="77777777" w:rsidR="00193330" w:rsidRPr="004C619E" w:rsidRDefault="00193330" w:rsidP="00193330">
      <w:pPr>
        <w:autoSpaceDE w:val="0"/>
        <w:autoSpaceDN w:val="0"/>
        <w:adjustRightInd w:val="0"/>
        <w:spacing w:after="0" w:line="240" w:lineRule="auto"/>
        <w:ind w:firstLine="567"/>
        <w:jc w:val="both"/>
        <w:rPr>
          <w:sz w:val="28"/>
          <w:szCs w:val="28"/>
          <w:lang w:eastAsia="ru-RU"/>
        </w:rPr>
      </w:pPr>
      <w:r w:rsidRPr="004C619E">
        <w:rPr>
          <w:sz w:val="28"/>
          <w:szCs w:val="28"/>
          <w:lang w:eastAsia="ru-RU"/>
        </w:rPr>
        <w:t xml:space="preserve">3.2.6.1. Основанием для начала административной процедуры является факт наличия подписанного </w:t>
      </w:r>
      <w:r>
        <w:rPr>
          <w:sz w:val="28"/>
          <w:szCs w:val="28"/>
          <w:lang w:eastAsia="ru-RU"/>
        </w:rPr>
        <w:t>з</w:t>
      </w:r>
      <w:r w:rsidRPr="004C619E">
        <w:rPr>
          <w:sz w:val="28"/>
          <w:szCs w:val="28"/>
          <w:lang w:eastAsia="ru-RU"/>
        </w:rPr>
        <w:t xml:space="preserve">аместителем главы </w:t>
      </w:r>
      <w:r>
        <w:rPr>
          <w:sz w:val="28"/>
          <w:szCs w:val="28"/>
          <w:lang w:eastAsia="ru-RU"/>
        </w:rPr>
        <w:t xml:space="preserve">городского округа </w:t>
      </w:r>
      <w:r w:rsidRPr="004C619E">
        <w:rPr>
          <w:sz w:val="28"/>
          <w:szCs w:val="28"/>
          <w:lang w:eastAsia="ru-RU"/>
        </w:rPr>
        <w:t xml:space="preserve">по социальным вопросам, зарегистрированного и размещенного в СЭД «ДЕЛО» сканированного варианта решения о предоставлении (об отказе в предоставлении) муниципальной услуги. </w:t>
      </w:r>
    </w:p>
    <w:p w14:paraId="52D36920" w14:textId="77777777" w:rsidR="00193330" w:rsidRPr="004C619E" w:rsidRDefault="00193330" w:rsidP="00193330">
      <w:pPr>
        <w:autoSpaceDE w:val="0"/>
        <w:autoSpaceDN w:val="0"/>
        <w:adjustRightInd w:val="0"/>
        <w:spacing w:after="0" w:line="240" w:lineRule="auto"/>
        <w:ind w:firstLine="567"/>
        <w:jc w:val="both"/>
        <w:rPr>
          <w:sz w:val="28"/>
          <w:szCs w:val="28"/>
          <w:lang w:eastAsia="ru-RU"/>
        </w:rPr>
      </w:pPr>
      <w:r w:rsidRPr="004C619E">
        <w:rPr>
          <w:sz w:val="28"/>
          <w:szCs w:val="28"/>
          <w:lang w:eastAsia="ru-RU"/>
        </w:rPr>
        <w:t>3.2.6.2. Выполнение административной процедуры осуществляет специалист Департамента</w:t>
      </w:r>
      <w:r>
        <w:rPr>
          <w:sz w:val="28"/>
          <w:szCs w:val="28"/>
          <w:lang w:eastAsia="ru-RU"/>
        </w:rPr>
        <w:t>,</w:t>
      </w:r>
      <w:r w:rsidRPr="004C619E">
        <w:rPr>
          <w:sz w:val="28"/>
          <w:szCs w:val="28"/>
          <w:lang w:eastAsia="ru-RU"/>
        </w:rPr>
        <w:t xml:space="preserve"> ответственный за направление результата предоставления муниципальной услуги</w:t>
      </w:r>
      <w:r>
        <w:rPr>
          <w:sz w:val="28"/>
          <w:szCs w:val="28"/>
          <w:lang w:eastAsia="ru-RU"/>
        </w:rPr>
        <w:t xml:space="preserve"> (далее – специалист Департамента)</w:t>
      </w:r>
      <w:r w:rsidRPr="004C619E">
        <w:rPr>
          <w:sz w:val="28"/>
          <w:szCs w:val="28"/>
          <w:lang w:eastAsia="ru-RU"/>
        </w:rPr>
        <w:t>.</w:t>
      </w:r>
    </w:p>
    <w:p w14:paraId="1374D57B" w14:textId="77777777" w:rsidR="00193330" w:rsidRPr="00C24518" w:rsidRDefault="00193330" w:rsidP="00193330">
      <w:pPr>
        <w:autoSpaceDE w:val="0"/>
        <w:autoSpaceDN w:val="0"/>
        <w:adjustRightInd w:val="0"/>
        <w:spacing w:after="0" w:line="240" w:lineRule="auto"/>
        <w:ind w:firstLine="540"/>
        <w:jc w:val="both"/>
        <w:rPr>
          <w:rFonts w:eastAsia="Times New Roman"/>
          <w:sz w:val="28"/>
          <w:szCs w:val="28"/>
          <w:lang w:eastAsia="ru-RU"/>
        </w:rPr>
      </w:pPr>
      <w:r w:rsidRPr="00C24518">
        <w:rPr>
          <w:sz w:val="28"/>
          <w:szCs w:val="28"/>
        </w:rPr>
        <w:t xml:space="preserve">3.2.6.3. В случае отказа в предоставлении бесплатного горячего питания </w:t>
      </w:r>
      <w:r w:rsidRPr="00C24518">
        <w:rPr>
          <w:sz w:val="28"/>
          <w:szCs w:val="28"/>
          <w:lang w:eastAsia="ru-RU"/>
        </w:rPr>
        <w:t>специалист Департамента в течение 5 рабочих дней направляет</w:t>
      </w:r>
      <w:r w:rsidRPr="00C24518">
        <w:rPr>
          <w:sz w:val="28"/>
          <w:szCs w:val="28"/>
        </w:rPr>
        <w:t xml:space="preserve"> заявителю выписку из распоряжения заместителя главы городского округа по социальным вопросам об отказе в предоставлении </w:t>
      </w:r>
      <w:r w:rsidRPr="00C24518">
        <w:rPr>
          <w:sz w:val="28"/>
          <w:szCs w:val="28"/>
          <w:lang w:eastAsia="ru-RU"/>
        </w:rPr>
        <w:t xml:space="preserve">бесплатного горячего питания </w:t>
      </w:r>
      <w:r w:rsidRPr="00C24518">
        <w:rPr>
          <w:rFonts w:eastAsia="Times New Roman"/>
          <w:sz w:val="28"/>
          <w:szCs w:val="28"/>
          <w:lang w:eastAsia="ru-RU"/>
        </w:rPr>
        <w:t>посредством почтового отправления по адресу, указанному в заявлении либо посредством электронного отправления на адрес электронной почты, указанному в заявлении.</w:t>
      </w:r>
    </w:p>
    <w:p w14:paraId="042E95E5" w14:textId="77777777" w:rsidR="00193330" w:rsidRPr="00C24518" w:rsidRDefault="00193330" w:rsidP="00193330">
      <w:pPr>
        <w:autoSpaceDE w:val="0"/>
        <w:autoSpaceDN w:val="0"/>
        <w:adjustRightInd w:val="0"/>
        <w:spacing w:after="0" w:line="240" w:lineRule="auto"/>
        <w:ind w:firstLine="540"/>
        <w:jc w:val="both"/>
        <w:rPr>
          <w:sz w:val="28"/>
          <w:szCs w:val="28"/>
        </w:rPr>
      </w:pPr>
      <w:r w:rsidRPr="00C24518">
        <w:rPr>
          <w:rFonts w:eastAsia="Times New Roman"/>
          <w:sz w:val="28"/>
          <w:szCs w:val="28"/>
          <w:lang w:eastAsia="ru-RU"/>
        </w:rPr>
        <w:t>При принятии решения о предоставлении бесплатного горячего питания – путем предоставления бесплатного горячего питания.</w:t>
      </w:r>
    </w:p>
    <w:p w14:paraId="0A392D3D"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lang w:eastAsia="ru-RU"/>
        </w:rPr>
        <w:t xml:space="preserve">3.2.6.4. Результатом выполнения административной процедуры является </w:t>
      </w:r>
      <w:r w:rsidRPr="00FF4686">
        <w:rPr>
          <w:sz w:val="28"/>
          <w:szCs w:val="28"/>
          <w:lang w:eastAsia="ru-RU"/>
        </w:rPr>
        <w:t xml:space="preserve">предоставлении бесплатного горячего питания </w:t>
      </w:r>
      <w:r>
        <w:rPr>
          <w:sz w:val="28"/>
          <w:szCs w:val="28"/>
          <w:lang w:eastAsia="ru-RU"/>
        </w:rPr>
        <w:t xml:space="preserve">либо </w:t>
      </w:r>
      <w:r w:rsidRPr="004C619E">
        <w:rPr>
          <w:sz w:val="28"/>
          <w:szCs w:val="28"/>
          <w:lang w:eastAsia="ru-RU"/>
        </w:rPr>
        <w:t xml:space="preserve">направление заявителю выписки из распоряжения </w:t>
      </w:r>
      <w:r>
        <w:rPr>
          <w:sz w:val="28"/>
          <w:szCs w:val="28"/>
          <w:lang w:eastAsia="ru-RU"/>
        </w:rPr>
        <w:t>з</w:t>
      </w:r>
      <w:r w:rsidRPr="004C619E">
        <w:rPr>
          <w:sz w:val="28"/>
          <w:szCs w:val="28"/>
          <w:lang w:eastAsia="ru-RU"/>
        </w:rPr>
        <w:t>аместителя главы</w:t>
      </w:r>
      <w:r>
        <w:rPr>
          <w:sz w:val="28"/>
          <w:szCs w:val="28"/>
          <w:lang w:eastAsia="ru-RU"/>
        </w:rPr>
        <w:t xml:space="preserve"> городского округа</w:t>
      </w:r>
      <w:r w:rsidRPr="004C619E">
        <w:rPr>
          <w:sz w:val="28"/>
          <w:szCs w:val="28"/>
          <w:lang w:eastAsia="ru-RU"/>
        </w:rPr>
        <w:t xml:space="preserve"> по социальным вопросам об отказе в предоставлении бесплатного</w:t>
      </w:r>
      <w:r>
        <w:rPr>
          <w:sz w:val="28"/>
          <w:szCs w:val="28"/>
          <w:lang w:eastAsia="ru-RU"/>
        </w:rPr>
        <w:t xml:space="preserve"> горячего</w:t>
      </w:r>
      <w:r w:rsidRPr="004C619E">
        <w:rPr>
          <w:sz w:val="28"/>
          <w:szCs w:val="28"/>
          <w:lang w:eastAsia="ru-RU"/>
        </w:rPr>
        <w:t xml:space="preserve"> питания</w:t>
      </w:r>
      <w:r>
        <w:rPr>
          <w:sz w:val="28"/>
          <w:szCs w:val="28"/>
          <w:lang w:eastAsia="ru-RU"/>
        </w:rPr>
        <w:t>.</w:t>
      </w:r>
    </w:p>
    <w:p w14:paraId="4E8935BB" w14:textId="77777777" w:rsidR="00193330" w:rsidRPr="004C619E" w:rsidRDefault="00193330" w:rsidP="00193330">
      <w:pPr>
        <w:autoSpaceDE w:val="0"/>
        <w:autoSpaceDN w:val="0"/>
        <w:adjustRightInd w:val="0"/>
        <w:spacing w:after="0" w:line="240" w:lineRule="auto"/>
        <w:ind w:firstLine="567"/>
        <w:jc w:val="both"/>
        <w:rPr>
          <w:sz w:val="28"/>
          <w:szCs w:val="28"/>
          <w:lang w:eastAsia="ru-RU"/>
        </w:rPr>
      </w:pPr>
      <w:bookmarkStart w:id="12" w:name="Par11"/>
      <w:bookmarkEnd w:id="12"/>
      <w:r w:rsidRPr="004C619E">
        <w:rPr>
          <w:sz w:val="28"/>
          <w:szCs w:val="28"/>
          <w:lang w:eastAsia="ru-RU"/>
        </w:rPr>
        <w:t xml:space="preserve">  3.2.6.5. Максимальный срок выполнения административной процедуры не более 7 рабочих дней со дня размещения СЭД «ДЕЛО» сканированного варианта решения о предоставлении (об отказе в предоставлении) муниципальной услуги.</w:t>
      </w:r>
    </w:p>
    <w:p w14:paraId="00DF2619" w14:textId="77777777" w:rsidR="00193330" w:rsidRPr="00C24518" w:rsidRDefault="00193330" w:rsidP="00193330">
      <w:pPr>
        <w:tabs>
          <w:tab w:val="left" w:pos="709"/>
          <w:tab w:val="right" w:pos="1134"/>
          <w:tab w:val="left" w:pos="1843"/>
        </w:tabs>
        <w:autoSpaceDE w:val="0"/>
        <w:autoSpaceDN w:val="0"/>
        <w:adjustRightInd w:val="0"/>
        <w:spacing w:after="0" w:line="240" w:lineRule="auto"/>
        <w:jc w:val="both"/>
        <w:rPr>
          <w:rFonts w:eastAsia="Times New Roman"/>
          <w:sz w:val="28"/>
          <w:szCs w:val="28"/>
          <w:lang w:eastAsia="ru-RU"/>
        </w:rPr>
      </w:pPr>
      <w:r w:rsidRPr="004C619E">
        <w:rPr>
          <w:rFonts w:eastAsia="Times New Roman"/>
          <w:sz w:val="28"/>
          <w:szCs w:val="28"/>
          <w:lang w:eastAsia="ru-RU"/>
        </w:rPr>
        <w:tab/>
      </w:r>
      <w:r w:rsidRPr="00C24518">
        <w:rPr>
          <w:rFonts w:eastAsia="Times New Roman"/>
          <w:sz w:val="28"/>
          <w:szCs w:val="28"/>
          <w:lang w:eastAsia="ru-RU"/>
        </w:rPr>
        <w:t>3.2.6.6. При наступлении обстоятельств, указанных в п</w:t>
      </w:r>
      <w:r>
        <w:rPr>
          <w:rFonts w:eastAsia="Times New Roman"/>
          <w:sz w:val="28"/>
          <w:szCs w:val="28"/>
          <w:lang w:eastAsia="ru-RU"/>
        </w:rPr>
        <w:t>ункте</w:t>
      </w:r>
      <w:r w:rsidRPr="00C24518">
        <w:rPr>
          <w:rFonts w:eastAsia="Times New Roman"/>
          <w:sz w:val="28"/>
          <w:szCs w:val="28"/>
          <w:lang w:eastAsia="ru-RU"/>
        </w:rPr>
        <w:t xml:space="preserve"> 2.14 настоящего административного регламента заявитель обязан в письменном виде </w:t>
      </w:r>
      <w:r w:rsidRPr="00C24518">
        <w:rPr>
          <w:rFonts w:eastAsia="Times New Roman"/>
          <w:sz w:val="28"/>
          <w:szCs w:val="28"/>
          <w:lang w:eastAsia="ru-RU"/>
        </w:rPr>
        <w:lastRenderedPageBreak/>
        <w:t>информировать Департамент путем подачи заявления в произвольной форме  на имя руководителя Департамента.</w:t>
      </w:r>
    </w:p>
    <w:p w14:paraId="0BC5346C"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3.2.6.</w:t>
      </w:r>
      <w:r>
        <w:rPr>
          <w:sz w:val="28"/>
          <w:szCs w:val="28"/>
          <w:lang w:eastAsia="ru-RU"/>
        </w:rPr>
        <w:t>7</w:t>
      </w:r>
      <w:r w:rsidRPr="004C619E">
        <w:rPr>
          <w:sz w:val="28"/>
          <w:szCs w:val="28"/>
          <w:lang w:eastAsia="ru-RU"/>
        </w:rPr>
        <w:t>. При поступлении информации о наступлении обстоятельств, указанных в п</w:t>
      </w:r>
      <w:r>
        <w:rPr>
          <w:sz w:val="28"/>
          <w:szCs w:val="28"/>
          <w:lang w:eastAsia="ru-RU"/>
        </w:rPr>
        <w:t>ункте</w:t>
      </w:r>
      <w:r w:rsidRPr="004C619E">
        <w:rPr>
          <w:sz w:val="28"/>
          <w:szCs w:val="28"/>
          <w:lang w:eastAsia="ru-RU"/>
        </w:rPr>
        <w:t xml:space="preserve"> 2.14 настоящего административного регламента Департамент готовит проект решения о прекращении предоставления бесплатного</w:t>
      </w:r>
      <w:r>
        <w:rPr>
          <w:sz w:val="28"/>
          <w:szCs w:val="28"/>
          <w:lang w:eastAsia="ru-RU"/>
        </w:rPr>
        <w:t xml:space="preserve"> горячего</w:t>
      </w:r>
      <w:r w:rsidRPr="004C619E">
        <w:rPr>
          <w:sz w:val="28"/>
          <w:szCs w:val="28"/>
          <w:lang w:eastAsia="ru-RU"/>
        </w:rPr>
        <w:t xml:space="preserve"> питания.</w:t>
      </w:r>
    </w:p>
    <w:p w14:paraId="2778D493"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 xml:space="preserve">Подготовка и согласование проекта решения осуществляется в соответствии </w:t>
      </w:r>
      <w:r>
        <w:rPr>
          <w:sz w:val="28"/>
          <w:szCs w:val="28"/>
          <w:lang w:eastAsia="ru-RU"/>
        </w:rPr>
        <w:t>с Регламентом делопроизводства и документооборота в администрации.</w:t>
      </w:r>
    </w:p>
    <w:p w14:paraId="617FD95D" w14:textId="77777777" w:rsidR="00193330" w:rsidRPr="004C619E" w:rsidRDefault="00193330" w:rsidP="00193330">
      <w:pPr>
        <w:spacing w:after="0" w:line="240" w:lineRule="auto"/>
        <w:jc w:val="both"/>
      </w:pPr>
      <w:r w:rsidRPr="004C619E">
        <w:rPr>
          <w:sz w:val="28"/>
          <w:szCs w:val="28"/>
        </w:rPr>
        <w:t xml:space="preserve">          </w:t>
      </w:r>
    </w:p>
    <w:p w14:paraId="00C2B1B3" w14:textId="77777777" w:rsidR="00193330" w:rsidRPr="004C619E" w:rsidRDefault="00193330" w:rsidP="00193330">
      <w:pPr>
        <w:spacing w:after="0" w:line="240" w:lineRule="auto"/>
        <w:ind w:left="709"/>
        <w:jc w:val="center"/>
      </w:pPr>
      <w:r w:rsidRPr="004C619E">
        <w:rPr>
          <w:lang w:val="en-US"/>
        </w:rPr>
        <w:t>IV</w:t>
      </w:r>
      <w:r w:rsidRPr="004C619E">
        <w:t>.ФОРМЫ КОНТРОЛЯ ЗА ИСПОЛНЕНИЕМ АДМИНИСТРАТИВНОГО РЕГЛАМЕНТА</w:t>
      </w:r>
    </w:p>
    <w:p w14:paraId="4827C0D9" w14:textId="77777777" w:rsidR="00193330" w:rsidRPr="004C619E" w:rsidRDefault="00193330" w:rsidP="00193330">
      <w:pPr>
        <w:spacing w:after="0" w:line="240" w:lineRule="auto"/>
        <w:ind w:left="1155"/>
        <w:jc w:val="center"/>
      </w:pPr>
    </w:p>
    <w:p w14:paraId="381E0DBD"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плановый (внеплановый) контроль по результатам рассмотрения жалоб заявителей.</w:t>
      </w:r>
    </w:p>
    <w:p w14:paraId="7401E6D8"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4.2. Текущий контроль за предоставлением муниципальной услуги.</w:t>
      </w:r>
    </w:p>
    <w:p w14:paraId="0801EED9"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 xml:space="preserve">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w:t>
      </w:r>
      <w:r>
        <w:rPr>
          <w:sz w:val="28"/>
          <w:szCs w:val="28"/>
        </w:rPr>
        <w:t>р</w:t>
      </w:r>
      <w:r w:rsidRPr="004C619E">
        <w:rPr>
          <w:sz w:val="28"/>
          <w:szCs w:val="28"/>
        </w:rPr>
        <w:t>егламента, нормативных актов Российской Федерации, Самарской области и городского округа Тольятти.</w:t>
      </w:r>
    </w:p>
    <w:p w14:paraId="4D34B068"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руководителями Департамента, МАУ «МФЦ».</w:t>
      </w:r>
    </w:p>
    <w:p w14:paraId="79605ABF"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Текущий контроль осуществляется на постоянной основе.</w:t>
      </w:r>
    </w:p>
    <w:p w14:paraId="008650D8"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Персональная ответственность специалиста Департамента, сотрудника МАУ «МФЦ», участвующего в предоставлении муниципальной услуги, закрепляется в его должностной инструкции в соответствии с требованиями законодательства.</w:t>
      </w:r>
    </w:p>
    <w:p w14:paraId="3BD820E5"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4.3. Плановый (внеплановый) контроль за предоставлением услуги.</w:t>
      </w:r>
    </w:p>
    <w:p w14:paraId="6D72D465"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4.3.1. 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услуги, руководителями Департамента, МАУ «МФЦ»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должностного лица Департамента, МАУ «МФЦ».</w:t>
      </w:r>
    </w:p>
    <w:p w14:paraId="694B1EE0"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4.3.2. Проверки осуществляются на основании приказа руководителей Департамента, МАУ «МФЦ», правовым актом администрации.</w:t>
      </w:r>
    </w:p>
    <w:p w14:paraId="01EC5EB5" w14:textId="77777777" w:rsidR="00193330" w:rsidRPr="004C619E" w:rsidRDefault="00193330" w:rsidP="00193330">
      <w:pPr>
        <w:pStyle w:val="ConsPlusNormal"/>
        <w:ind w:firstLine="540"/>
        <w:jc w:val="both"/>
        <w:rPr>
          <w:rFonts w:ascii="Times New Roman" w:hAnsi="Times New Roman" w:cs="Times New Roman"/>
          <w:sz w:val="28"/>
          <w:szCs w:val="28"/>
        </w:rPr>
      </w:pPr>
      <w:r w:rsidRPr="004C619E">
        <w:rPr>
          <w:rFonts w:ascii="Times New Roman" w:hAnsi="Times New Roman" w:cs="Times New Roman"/>
          <w:sz w:val="28"/>
          <w:szCs w:val="28"/>
        </w:rPr>
        <w:t>4.3.3. Плановые проверки осуществляются на основании полугодовых или годовых планов работы Департамента, МАУ «МФЦ».</w:t>
      </w:r>
    </w:p>
    <w:p w14:paraId="63F9E55F"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4.3.4 Внеплановые проверки осуществляются в случае выявления нарушений прав заявителей по их жалобам.</w:t>
      </w:r>
    </w:p>
    <w:p w14:paraId="04E16062"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 xml:space="preserve">4.3.5. Контроль по результатам рассмотрения жалоб осуществляется руководителями Департамента, МАУ «МФЦ» путем рассмотрения, принятия </w:t>
      </w:r>
      <w:r w:rsidRPr="004C619E">
        <w:rPr>
          <w:sz w:val="28"/>
          <w:szCs w:val="28"/>
        </w:rPr>
        <w:lastRenderedPageBreak/>
        <w:t>решений и подготовки ответов на обращения заявителей, содержащих жалобы на решения, действия (бездействие) специалиста Департамента, сотрудника МАУ «МФЦ».</w:t>
      </w:r>
    </w:p>
    <w:p w14:paraId="553B452D"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4.3.6. Руководители Департамента, МАУ «МФЦ» несут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14:paraId="5DD9A451" w14:textId="77777777" w:rsidR="00193330" w:rsidRPr="004C619E" w:rsidRDefault="00193330" w:rsidP="00193330">
      <w:pPr>
        <w:pStyle w:val="ConsTitle"/>
        <w:numPr>
          <w:ilvl w:val="0"/>
          <w:numId w:val="0"/>
        </w:numPr>
        <w:shd w:val="clear" w:color="auto" w:fill="auto"/>
        <w:ind w:left="720"/>
        <w:rPr>
          <w:sz w:val="28"/>
          <w:szCs w:val="28"/>
        </w:rPr>
      </w:pPr>
    </w:p>
    <w:p w14:paraId="01819085" w14:textId="77777777" w:rsidR="00193330" w:rsidRPr="004C619E" w:rsidRDefault="00193330" w:rsidP="00193330">
      <w:pPr>
        <w:tabs>
          <w:tab w:val="left" w:pos="4536"/>
        </w:tabs>
        <w:spacing w:before="100" w:beforeAutospacing="1" w:after="100" w:afterAutospacing="1"/>
        <w:jc w:val="center"/>
      </w:pPr>
      <w:r w:rsidRPr="004C619E">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14:paraId="6291F0AB" w14:textId="77777777" w:rsidR="00193330" w:rsidRPr="004C619E" w:rsidRDefault="00193330" w:rsidP="00193330">
      <w:pPr>
        <w:spacing w:after="0" w:line="240" w:lineRule="auto"/>
        <w:ind w:firstLine="709"/>
        <w:jc w:val="both"/>
        <w:rPr>
          <w:sz w:val="28"/>
          <w:szCs w:val="28"/>
        </w:rPr>
      </w:pPr>
      <w:r w:rsidRPr="004C619E">
        <w:rPr>
          <w:sz w:val="28"/>
          <w:szCs w:val="28"/>
        </w:rPr>
        <w:t>5.1. Предмет досудебного (внесудебного) обжалования действий (бездействия) администрации городского округа Тольятти, ее должностных лиц, муниципальных служащих, МАУ «МФЦ», работника МАУ «МФЦ», а также организаций, привлекаемых к реализации функций многофункциональных центров, или их работников, в ходе предоставления муниципальной услуги.</w:t>
      </w:r>
    </w:p>
    <w:p w14:paraId="13CAAC5D" w14:textId="77777777" w:rsidR="00193330" w:rsidRPr="004C619E" w:rsidRDefault="00193330" w:rsidP="00193330">
      <w:pPr>
        <w:spacing w:after="0" w:line="240" w:lineRule="auto"/>
        <w:ind w:firstLine="709"/>
        <w:jc w:val="both"/>
        <w:rPr>
          <w:sz w:val="28"/>
          <w:szCs w:val="28"/>
        </w:rPr>
      </w:pPr>
      <w:r w:rsidRPr="004C619E">
        <w:rPr>
          <w:sz w:val="28"/>
          <w:szCs w:val="28"/>
        </w:rPr>
        <w:t>Предметом досудебного (внесудебного) обжалования являются в том числе:</w:t>
      </w:r>
    </w:p>
    <w:p w14:paraId="61431B5D" w14:textId="77777777" w:rsidR="00193330" w:rsidRPr="004C619E" w:rsidRDefault="00193330" w:rsidP="00193330">
      <w:pPr>
        <w:spacing w:after="0" w:line="240" w:lineRule="auto"/>
        <w:ind w:firstLine="709"/>
        <w:jc w:val="both"/>
        <w:rPr>
          <w:sz w:val="28"/>
          <w:szCs w:val="28"/>
        </w:rPr>
      </w:pPr>
      <w:r w:rsidRPr="004C619E">
        <w:rPr>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14:paraId="667DA5BC" w14:textId="77777777" w:rsidR="00193330" w:rsidRPr="004C619E" w:rsidRDefault="00193330" w:rsidP="00193330">
      <w:pPr>
        <w:spacing w:after="0" w:line="240" w:lineRule="auto"/>
        <w:ind w:firstLine="709"/>
        <w:jc w:val="both"/>
        <w:rPr>
          <w:sz w:val="28"/>
          <w:szCs w:val="28"/>
        </w:rPr>
      </w:pPr>
      <w:r w:rsidRPr="004C619E">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D4C0D29" w14:textId="77777777" w:rsidR="00193330" w:rsidRPr="004C619E" w:rsidRDefault="00193330" w:rsidP="00193330">
      <w:pPr>
        <w:spacing w:after="0" w:line="240" w:lineRule="auto"/>
        <w:ind w:firstLine="709"/>
        <w:jc w:val="both"/>
        <w:rPr>
          <w:sz w:val="28"/>
          <w:szCs w:val="28"/>
        </w:rPr>
      </w:pPr>
      <w:r w:rsidRPr="004C619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9A1E55D" w14:textId="77777777" w:rsidR="00193330" w:rsidRPr="004C619E" w:rsidRDefault="00193330" w:rsidP="00193330">
      <w:pPr>
        <w:spacing w:after="0" w:line="240" w:lineRule="auto"/>
        <w:ind w:firstLine="709"/>
        <w:jc w:val="both"/>
        <w:rPr>
          <w:sz w:val="28"/>
          <w:szCs w:val="28"/>
        </w:rPr>
      </w:pPr>
      <w:r w:rsidRPr="004C619E">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2E90A37" w14:textId="77777777" w:rsidR="00193330" w:rsidRPr="004C619E" w:rsidRDefault="00193330" w:rsidP="00193330">
      <w:pPr>
        <w:spacing w:after="0" w:line="240" w:lineRule="auto"/>
        <w:ind w:firstLine="709"/>
        <w:jc w:val="both"/>
        <w:rPr>
          <w:sz w:val="28"/>
          <w:szCs w:val="28"/>
        </w:rPr>
      </w:pPr>
      <w:r w:rsidRPr="004C619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C619E">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13982E6" w14:textId="77777777" w:rsidR="00193330" w:rsidRPr="004C619E" w:rsidRDefault="00193330" w:rsidP="00193330">
      <w:pPr>
        <w:spacing w:after="0" w:line="240" w:lineRule="auto"/>
        <w:ind w:firstLine="709"/>
        <w:jc w:val="both"/>
        <w:rPr>
          <w:sz w:val="28"/>
          <w:szCs w:val="28"/>
        </w:rPr>
      </w:pPr>
      <w:r w:rsidRPr="004C619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5F7DC2" w14:textId="77777777" w:rsidR="00193330" w:rsidRPr="004C619E" w:rsidRDefault="00193330" w:rsidP="00193330">
      <w:pPr>
        <w:spacing w:after="0" w:line="240" w:lineRule="auto"/>
        <w:ind w:firstLine="709"/>
        <w:jc w:val="both"/>
        <w:rPr>
          <w:sz w:val="28"/>
          <w:szCs w:val="28"/>
        </w:rPr>
      </w:pPr>
      <w:r w:rsidRPr="004C619E">
        <w:rPr>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86861E8" w14:textId="77777777" w:rsidR="00193330" w:rsidRPr="004C619E" w:rsidRDefault="00193330" w:rsidP="00193330">
      <w:pPr>
        <w:spacing w:after="0" w:line="240" w:lineRule="auto"/>
        <w:ind w:firstLine="709"/>
        <w:jc w:val="both"/>
        <w:rPr>
          <w:sz w:val="28"/>
          <w:szCs w:val="28"/>
        </w:rPr>
      </w:pPr>
      <w:r w:rsidRPr="004C619E">
        <w:rPr>
          <w:sz w:val="28"/>
          <w:szCs w:val="28"/>
        </w:rPr>
        <w:t>- нарушение срока или порядка выдачи документов по результатам предоставления муниципальной услуги;</w:t>
      </w:r>
    </w:p>
    <w:p w14:paraId="4780C05F" w14:textId="77777777" w:rsidR="00193330" w:rsidRPr="004C619E" w:rsidRDefault="00193330" w:rsidP="00193330">
      <w:pPr>
        <w:spacing w:after="0" w:line="240" w:lineRule="auto"/>
        <w:ind w:firstLine="709"/>
        <w:jc w:val="both"/>
        <w:rPr>
          <w:sz w:val="28"/>
          <w:szCs w:val="28"/>
        </w:rPr>
      </w:pPr>
      <w:r w:rsidRPr="004C619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160D41B" w14:textId="77777777" w:rsidR="00193330" w:rsidRPr="004C619E" w:rsidRDefault="00193330" w:rsidP="00193330">
      <w:pPr>
        <w:spacing w:after="0" w:line="240" w:lineRule="auto"/>
        <w:ind w:firstLine="709"/>
        <w:jc w:val="both"/>
        <w:rPr>
          <w:sz w:val="28"/>
          <w:szCs w:val="28"/>
        </w:rPr>
      </w:pPr>
      <w:r w:rsidRPr="004C619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4C619E">
        <w:rPr>
          <w:sz w:val="28"/>
          <w:szCs w:val="28"/>
        </w:rPr>
        <w:lastRenderedPageBreak/>
        <w:t>муниципальной услуги в полном объеме в порядке, определенном частью 1.3 статьи 16 Федерального закона № 210-ФЗ.</w:t>
      </w:r>
    </w:p>
    <w:p w14:paraId="6AB5D03F" w14:textId="77777777" w:rsidR="00193330" w:rsidRPr="004C619E" w:rsidRDefault="00193330" w:rsidP="00193330">
      <w:pPr>
        <w:spacing w:after="0" w:line="240" w:lineRule="auto"/>
        <w:ind w:firstLine="709"/>
        <w:jc w:val="both"/>
        <w:rPr>
          <w:sz w:val="28"/>
          <w:szCs w:val="28"/>
        </w:rPr>
      </w:pPr>
      <w:r w:rsidRPr="004C619E">
        <w:rPr>
          <w:sz w:val="28"/>
          <w:szCs w:val="28"/>
        </w:rPr>
        <w:t>5.2. Общие требования к порядку подачи жалобы, формы и способы направления жалобы.</w:t>
      </w:r>
    </w:p>
    <w:p w14:paraId="5C02E2D1" w14:textId="77777777" w:rsidR="00193330" w:rsidRPr="004C619E" w:rsidRDefault="00193330" w:rsidP="00193330">
      <w:pPr>
        <w:autoSpaceDE w:val="0"/>
        <w:autoSpaceDN w:val="0"/>
        <w:adjustRightInd w:val="0"/>
        <w:spacing w:after="0" w:line="240" w:lineRule="auto"/>
        <w:ind w:firstLine="709"/>
        <w:jc w:val="both"/>
        <w:outlineLvl w:val="0"/>
        <w:rPr>
          <w:bCs/>
          <w:sz w:val="28"/>
          <w:szCs w:val="28"/>
        </w:rPr>
      </w:pPr>
      <w:r w:rsidRPr="004C619E">
        <w:rPr>
          <w:sz w:val="28"/>
          <w:szCs w:val="28"/>
        </w:rPr>
        <w:t xml:space="preserve">5.2.1. Заявители имеют право на обжалование </w:t>
      </w:r>
      <w:r w:rsidRPr="004C619E">
        <w:rPr>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4C619E">
        <w:rPr>
          <w:sz w:val="28"/>
          <w:szCs w:val="28"/>
        </w:rPr>
        <w:t>Федерального закона № 210-ФЗ</w:t>
      </w:r>
      <w:r>
        <w:rPr>
          <w:sz w:val="28"/>
          <w:szCs w:val="28"/>
        </w:rPr>
        <w:t>,</w:t>
      </w:r>
      <w:r w:rsidRPr="004C619E">
        <w:rPr>
          <w:bCs/>
          <w:sz w:val="28"/>
          <w:szCs w:val="28"/>
        </w:rPr>
        <w:t xml:space="preserve"> или их работников.</w:t>
      </w:r>
    </w:p>
    <w:p w14:paraId="75C45546"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5.2.2.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4C619E">
        <w:rPr>
          <w:bCs/>
          <w:sz w:val="28"/>
          <w:szCs w:val="28"/>
        </w:rPr>
        <w:t xml:space="preserve"> Федерального закона № 210-ФЗ</w:t>
      </w:r>
      <w:r w:rsidRPr="004C619E">
        <w:rPr>
          <w:sz w:val="28"/>
          <w:szCs w:val="28"/>
        </w:rPr>
        <w:t>.</w:t>
      </w:r>
    </w:p>
    <w:p w14:paraId="0808471C"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09CA735"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54C77245" w14:textId="77777777" w:rsidR="00193330" w:rsidRPr="004C619E" w:rsidRDefault="00193330" w:rsidP="00193330">
      <w:pPr>
        <w:autoSpaceDE w:val="0"/>
        <w:autoSpaceDN w:val="0"/>
        <w:adjustRightInd w:val="0"/>
        <w:spacing w:after="0" w:line="240" w:lineRule="auto"/>
        <w:ind w:firstLine="709"/>
        <w:jc w:val="both"/>
        <w:rPr>
          <w:sz w:val="28"/>
          <w:szCs w:val="28"/>
          <w:lang w:eastAsia="ru-RU"/>
        </w:rPr>
      </w:pPr>
      <w:r w:rsidRPr="004C619E">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277AEFE"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480E54B"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xml:space="preserve">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w:t>
      </w:r>
      <w:bookmarkStart w:id="13" w:name="_Hlk101269721"/>
      <w:r w:rsidRPr="004C619E">
        <w:rPr>
          <w:sz w:val="28"/>
          <w:szCs w:val="28"/>
        </w:rPr>
        <w:t>либо Регионального порталов</w:t>
      </w:r>
      <w:bookmarkEnd w:id="13"/>
      <w:r w:rsidRPr="004C619E">
        <w:rPr>
          <w:sz w:val="28"/>
          <w:szCs w:val="28"/>
        </w:rPr>
        <w:t xml:space="preserve">, а также может быть принята при личном приеме заявителя. </w:t>
      </w:r>
    </w:p>
    <w:p w14:paraId="1FE94FBC"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либо Регионального порталов, а также может быть принята при личном приеме заявителя. </w:t>
      </w:r>
    </w:p>
    <w:p w14:paraId="54A48F7A"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Pr="004C619E">
        <w:rPr>
          <w:sz w:val="28"/>
          <w:szCs w:val="28"/>
        </w:rPr>
        <w:lastRenderedPageBreak/>
        <w:t>Единого либо Регионального порталов, а также может быть принята при личном приеме заявителя.</w:t>
      </w:r>
    </w:p>
    <w:p w14:paraId="48210D4B" w14:textId="77777777" w:rsidR="00193330" w:rsidRPr="004C619E" w:rsidRDefault="00193330" w:rsidP="00193330">
      <w:pPr>
        <w:autoSpaceDE w:val="0"/>
        <w:autoSpaceDN w:val="0"/>
        <w:adjustRightInd w:val="0"/>
        <w:spacing w:after="0" w:line="240" w:lineRule="auto"/>
        <w:ind w:firstLine="540"/>
        <w:jc w:val="both"/>
        <w:rPr>
          <w:sz w:val="28"/>
          <w:szCs w:val="28"/>
        </w:rPr>
      </w:pPr>
      <w:r w:rsidRPr="004C619E">
        <w:rPr>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707C525" w14:textId="77777777" w:rsidR="00193330" w:rsidRPr="004C619E" w:rsidRDefault="00193330" w:rsidP="00193330">
      <w:pPr>
        <w:spacing w:after="0" w:line="240" w:lineRule="auto"/>
        <w:ind w:firstLine="709"/>
        <w:jc w:val="both"/>
        <w:rPr>
          <w:sz w:val="28"/>
          <w:szCs w:val="28"/>
        </w:rPr>
      </w:pPr>
      <w:r w:rsidRPr="004C619E">
        <w:rPr>
          <w:sz w:val="28"/>
          <w:szCs w:val="28"/>
        </w:rPr>
        <w:t xml:space="preserve"> 5.2.4.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4023008C" w14:textId="77777777" w:rsidR="00193330" w:rsidRPr="004C619E" w:rsidRDefault="00193330" w:rsidP="00193330">
      <w:pPr>
        <w:spacing w:after="0" w:line="240" w:lineRule="auto"/>
        <w:ind w:firstLine="709"/>
        <w:jc w:val="both"/>
        <w:rPr>
          <w:sz w:val="28"/>
          <w:szCs w:val="28"/>
        </w:rPr>
      </w:pPr>
      <w:r w:rsidRPr="004C619E">
        <w:rPr>
          <w:sz w:val="28"/>
          <w:szCs w:val="28"/>
        </w:rPr>
        <w:t>5.2.5. Заявитель имеет право на получение информации и документов, необходимых для обоснования и рассмотрения жалобы.</w:t>
      </w:r>
    </w:p>
    <w:p w14:paraId="19D8C81D"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5.3. Содержание жалобы:</w:t>
      </w:r>
    </w:p>
    <w:p w14:paraId="2C81BE6D"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87336CA"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099908"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640A3D8"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8DA6A71" w14:textId="77777777" w:rsidR="00193330" w:rsidRPr="004C619E" w:rsidRDefault="00193330" w:rsidP="00193330">
      <w:pPr>
        <w:spacing w:after="0" w:line="240" w:lineRule="auto"/>
        <w:ind w:firstLine="709"/>
        <w:jc w:val="both"/>
        <w:rPr>
          <w:sz w:val="28"/>
          <w:szCs w:val="28"/>
        </w:rPr>
      </w:pPr>
      <w:r w:rsidRPr="004C619E">
        <w:rPr>
          <w:sz w:val="28"/>
          <w:szCs w:val="28"/>
        </w:rPr>
        <w:t xml:space="preserve">5.4. Сроки рассмотрения жалобы. </w:t>
      </w:r>
    </w:p>
    <w:p w14:paraId="3E3223C7"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 xml:space="preserve">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w:t>
      </w:r>
      <w:r w:rsidRPr="004C619E">
        <w:rPr>
          <w:sz w:val="28"/>
          <w:szCs w:val="28"/>
        </w:rPr>
        <w:lastRenderedPageBreak/>
        <w:t>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936203" w14:textId="77777777" w:rsidR="00193330" w:rsidRPr="004C619E" w:rsidRDefault="00193330" w:rsidP="00193330">
      <w:pPr>
        <w:autoSpaceDE w:val="0"/>
        <w:autoSpaceDN w:val="0"/>
        <w:adjustRightInd w:val="0"/>
        <w:spacing w:after="0" w:line="240" w:lineRule="auto"/>
        <w:ind w:firstLine="709"/>
        <w:jc w:val="both"/>
        <w:rPr>
          <w:rFonts w:eastAsia="Times New Roman"/>
          <w:sz w:val="28"/>
          <w:szCs w:val="28"/>
        </w:rPr>
      </w:pPr>
      <w:r w:rsidRPr="004C619E">
        <w:rPr>
          <w:rFonts w:eastAsia="Lucida Sans Unicode"/>
          <w:sz w:val="28"/>
          <w:szCs w:val="28"/>
        </w:rPr>
        <w:t xml:space="preserve">5.5. </w:t>
      </w:r>
      <w:r w:rsidRPr="004C619E">
        <w:rPr>
          <w:sz w:val="28"/>
          <w:szCs w:val="28"/>
        </w:rPr>
        <w:t>Результат рассмотрения жалобы.</w:t>
      </w:r>
    </w:p>
    <w:p w14:paraId="4523C2F7"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5.5.1. По результатам рассмотрения жалобы принимается одно из следующих решений:</w:t>
      </w:r>
    </w:p>
    <w:p w14:paraId="07FB4837"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0E0839" w14:textId="77777777" w:rsidR="00193330" w:rsidRPr="004C619E" w:rsidRDefault="00193330" w:rsidP="00193330">
      <w:pPr>
        <w:autoSpaceDE w:val="0"/>
        <w:autoSpaceDN w:val="0"/>
        <w:adjustRightInd w:val="0"/>
        <w:spacing w:after="0" w:line="240" w:lineRule="auto"/>
        <w:ind w:firstLine="709"/>
        <w:jc w:val="both"/>
        <w:rPr>
          <w:sz w:val="28"/>
          <w:szCs w:val="28"/>
        </w:rPr>
      </w:pPr>
      <w:r w:rsidRPr="004C619E">
        <w:rPr>
          <w:sz w:val="28"/>
          <w:szCs w:val="28"/>
        </w:rPr>
        <w:t>2) в удовлетворении жалобы отказывается.</w:t>
      </w:r>
    </w:p>
    <w:p w14:paraId="0B5E4CED" w14:textId="77777777" w:rsidR="00193330" w:rsidRPr="004C619E" w:rsidRDefault="00193330" w:rsidP="00193330">
      <w:pPr>
        <w:spacing w:after="0" w:line="240" w:lineRule="auto"/>
        <w:ind w:firstLine="709"/>
        <w:jc w:val="both"/>
        <w:rPr>
          <w:sz w:val="28"/>
          <w:szCs w:val="28"/>
        </w:rPr>
      </w:pPr>
      <w:r w:rsidRPr="004C619E">
        <w:rPr>
          <w:sz w:val="28"/>
          <w:szCs w:val="28"/>
        </w:rPr>
        <w:t>5.5.2.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настоящего административного регламента.</w:t>
      </w:r>
    </w:p>
    <w:p w14:paraId="3BB9C7E3" w14:textId="77777777" w:rsidR="00193330" w:rsidRPr="004C619E" w:rsidRDefault="00193330" w:rsidP="00193330">
      <w:pPr>
        <w:spacing w:after="0" w:line="240" w:lineRule="auto"/>
        <w:ind w:firstLine="709"/>
        <w:jc w:val="both"/>
        <w:rPr>
          <w:sz w:val="28"/>
          <w:szCs w:val="28"/>
        </w:rPr>
      </w:pPr>
      <w:r w:rsidRPr="004C619E">
        <w:rPr>
          <w:sz w:val="28"/>
          <w:szCs w:val="28"/>
        </w:rPr>
        <w:t>5.5.3. В случае признания жалобы подлежащей удовлетворению в ответе заявителю, указанном в подпункте 5.5.2.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36143F" w14:textId="77777777" w:rsidR="00193330" w:rsidRPr="004C619E" w:rsidRDefault="00193330" w:rsidP="00193330">
      <w:pPr>
        <w:spacing w:after="0" w:line="240" w:lineRule="auto"/>
        <w:ind w:firstLine="709"/>
        <w:jc w:val="both"/>
        <w:rPr>
          <w:sz w:val="28"/>
          <w:szCs w:val="28"/>
        </w:rPr>
      </w:pPr>
      <w:r w:rsidRPr="004C619E">
        <w:rPr>
          <w:sz w:val="28"/>
          <w:szCs w:val="28"/>
        </w:rPr>
        <w:t>5.5.4. В случае признания жалобы не подлежащей удовлетворению в ответе заявителю, указанном в подпункте 5.5.2.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2B3AB58" w14:textId="77777777" w:rsidR="00193330" w:rsidRPr="004C619E" w:rsidRDefault="00193330" w:rsidP="00193330">
      <w:pPr>
        <w:spacing w:after="0" w:line="240" w:lineRule="auto"/>
        <w:ind w:firstLine="709"/>
        <w:jc w:val="both"/>
        <w:rPr>
          <w:sz w:val="28"/>
          <w:szCs w:val="28"/>
        </w:rPr>
      </w:pPr>
      <w:r w:rsidRPr="004C619E">
        <w:rPr>
          <w:sz w:val="28"/>
          <w:szCs w:val="28"/>
        </w:rPr>
        <w:t xml:space="preserve">5.5.5.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71C155D6" w14:textId="77777777" w:rsidR="00193330" w:rsidRPr="004C619E" w:rsidRDefault="00193330" w:rsidP="00193330">
      <w:pPr>
        <w:spacing w:after="0" w:line="240" w:lineRule="auto"/>
        <w:ind w:firstLine="709"/>
        <w:jc w:val="both"/>
        <w:rPr>
          <w:sz w:val="28"/>
          <w:szCs w:val="28"/>
        </w:rPr>
      </w:pPr>
    </w:p>
    <w:p w14:paraId="2106F126" w14:textId="77777777" w:rsidR="00193330" w:rsidRPr="004C619E" w:rsidRDefault="00193330" w:rsidP="00193330">
      <w:pPr>
        <w:spacing w:after="0" w:line="240" w:lineRule="auto"/>
        <w:ind w:firstLine="709"/>
        <w:jc w:val="both"/>
        <w:rPr>
          <w:sz w:val="23"/>
          <w:szCs w:val="23"/>
        </w:rPr>
      </w:pPr>
    </w:p>
    <w:p w14:paraId="225E02C4" w14:textId="77777777" w:rsidR="00193330" w:rsidRPr="004C619E" w:rsidRDefault="00193330" w:rsidP="00193330">
      <w:pPr>
        <w:spacing w:after="0" w:line="240" w:lineRule="auto"/>
        <w:ind w:firstLine="709"/>
        <w:jc w:val="both"/>
        <w:rPr>
          <w:sz w:val="23"/>
          <w:szCs w:val="23"/>
        </w:rPr>
      </w:pPr>
    </w:p>
    <w:p w14:paraId="0B9CE961" w14:textId="77777777" w:rsidR="00193330" w:rsidRPr="004C619E" w:rsidRDefault="00193330" w:rsidP="00193330">
      <w:pPr>
        <w:spacing w:after="0" w:line="240" w:lineRule="auto"/>
        <w:ind w:firstLine="709"/>
        <w:jc w:val="both"/>
        <w:rPr>
          <w:sz w:val="23"/>
          <w:szCs w:val="23"/>
        </w:rPr>
      </w:pPr>
    </w:p>
    <w:p w14:paraId="1DB1EF5A" w14:textId="77777777" w:rsidR="00193330" w:rsidRPr="004C619E" w:rsidRDefault="00193330" w:rsidP="00193330">
      <w:pPr>
        <w:spacing w:after="0" w:line="240" w:lineRule="auto"/>
        <w:ind w:firstLine="709"/>
        <w:jc w:val="both"/>
        <w:rPr>
          <w:sz w:val="23"/>
          <w:szCs w:val="23"/>
        </w:rPr>
      </w:pPr>
    </w:p>
    <w:p w14:paraId="4E38239D" w14:textId="77777777" w:rsidR="00193330" w:rsidRPr="004C619E" w:rsidRDefault="00193330" w:rsidP="00193330">
      <w:pPr>
        <w:spacing w:after="0" w:line="240" w:lineRule="auto"/>
        <w:ind w:firstLine="709"/>
        <w:jc w:val="both"/>
        <w:rPr>
          <w:sz w:val="23"/>
          <w:szCs w:val="23"/>
        </w:rPr>
      </w:pPr>
    </w:p>
    <w:p w14:paraId="5ABB28A8" w14:textId="77777777" w:rsidR="00193330" w:rsidRPr="004C619E" w:rsidRDefault="00193330" w:rsidP="00193330">
      <w:pPr>
        <w:spacing w:after="0" w:line="240" w:lineRule="auto"/>
        <w:ind w:firstLine="709"/>
        <w:jc w:val="both"/>
        <w:rPr>
          <w:sz w:val="23"/>
          <w:szCs w:val="23"/>
        </w:rPr>
      </w:pPr>
    </w:p>
    <w:p w14:paraId="5913A114" w14:textId="77777777" w:rsidR="00193330" w:rsidRPr="004C619E" w:rsidRDefault="00193330" w:rsidP="00193330">
      <w:pPr>
        <w:spacing w:after="0" w:line="240" w:lineRule="auto"/>
        <w:ind w:firstLine="709"/>
        <w:jc w:val="both"/>
        <w:rPr>
          <w:sz w:val="23"/>
          <w:szCs w:val="23"/>
        </w:rPr>
      </w:pPr>
    </w:p>
    <w:p w14:paraId="61175341" w14:textId="77777777" w:rsidR="00193330" w:rsidRPr="004C619E" w:rsidRDefault="00193330" w:rsidP="00193330">
      <w:pPr>
        <w:spacing w:after="0" w:line="240" w:lineRule="auto"/>
        <w:ind w:firstLine="709"/>
        <w:jc w:val="both"/>
        <w:rPr>
          <w:sz w:val="23"/>
          <w:szCs w:val="23"/>
        </w:rPr>
      </w:pPr>
    </w:p>
    <w:p w14:paraId="56E1E065" w14:textId="77777777" w:rsidR="00193330" w:rsidRPr="004C619E" w:rsidRDefault="00193330" w:rsidP="00193330">
      <w:pPr>
        <w:spacing w:after="0" w:line="240" w:lineRule="auto"/>
        <w:ind w:firstLine="709"/>
        <w:jc w:val="both"/>
        <w:rPr>
          <w:sz w:val="23"/>
          <w:szCs w:val="23"/>
        </w:rPr>
      </w:pPr>
    </w:p>
    <w:p w14:paraId="326A5F3B" w14:textId="77777777" w:rsidR="00193330" w:rsidRPr="004C619E" w:rsidRDefault="00193330" w:rsidP="00193330">
      <w:pPr>
        <w:spacing w:after="0" w:line="240" w:lineRule="auto"/>
        <w:ind w:firstLine="709"/>
        <w:jc w:val="both"/>
        <w:rPr>
          <w:sz w:val="23"/>
          <w:szCs w:val="23"/>
        </w:rPr>
      </w:pPr>
    </w:p>
    <w:p w14:paraId="35D41A6C" w14:textId="77777777" w:rsidR="00193330" w:rsidRPr="004C619E" w:rsidRDefault="00193330" w:rsidP="00193330">
      <w:pPr>
        <w:spacing w:after="0" w:line="240" w:lineRule="auto"/>
        <w:ind w:firstLine="709"/>
        <w:jc w:val="both"/>
        <w:rPr>
          <w:sz w:val="23"/>
          <w:szCs w:val="23"/>
        </w:rPr>
      </w:pPr>
    </w:p>
    <w:p w14:paraId="25067FB9" w14:textId="77777777" w:rsidR="00193330" w:rsidRPr="004C619E" w:rsidRDefault="00193330" w:rsidP="00193330">
      <w:pPr>
        <w:spacing w:after="0" w:line="240" w:lineRule="auto"/>
        <w:ind w:firstLine="709"/>
        <w:jc w:val="both"/>
        <w:rPr>
          <w:sz w:val="23"/>
          <w:szCs w:val="23"/>
        </w:rPr>
      </w:pPr>
    </w:p>
    <w:p w14:paraId="055E918F" w14:textId="77777777" w:rsidR="00193330" w:rsidRPr="004C619E" w:rsidRDefault="00193330" w:rsidP="00193330">
      <w:pPr>
        <w:spacing w:after="0" w:line="240" w:lineRule="auto"/>
        <w:ind w:firstLine="709"/>
        <w:jc w:val="both"/>
        <w:rPr>
          <w:sz w:val="23"/>
          <w:szCs w:val="23"/>
        </w:rPr>
      </w:pPr>
    </w:p>
    <w:p w14:paraId="1802DB04" w14:textId="77777777" w:rsidR="00193330" w:rsidRPr="004C619E" w:rsidRDefault="00193330" w:rsidP="00193330">
      <w:pPr>
        <w:spacing w:after="0" w:line="240" w:lineRule="auto"/>
        <w:ind w:firstLine="709"/>
        <w:jc w:val="both"/>
        <w:rPr>
          <w:sz w:val="23"/>
          <w:szCs w:val="23"/>
        </w:rPr>
      </w:pPr>
    </w:p>
    <w:p w14:paraId="4098E78B" w14:textId="77777777" w:rsidR="00193330" w:rsidRPr="004C619E" w:rsidRDefault="00193330" w:rsidP="00193330">
      <w:pPr>
        <w:spacing w:after="0" w:line="240" w:lineRule="auto"/>
        <w:ind w:firstLine="709"/>
        <w:jc w:val="both"/>
        <w:rPr>
          <w:sz w:val="23"/>
          <w:szCs w:val="23"/>
        </w:rPr>
      </w:pPr>
    </w:p>
    <w:p w14:paraId="44F79716" w14:textId="77777777" w:rsidR="00193330" w:rsidRPr="004C619E" w:rsidRDefault="00193330" w:rsidP="00193330">
      <w:pPr>
        <w:spacing w:after="0" w:line="240" w:lineRule="auto"/>
        <w:ind w:firstLine="709"/>
        <w:jc w:val="both"/>
        <w:rPr>
          <w:sz w:val="23"/>
          <w:szCs w:val="23"/>
        </w:rPr>
      </w:pPr>
    </w:p>
    <w:p w14:paraId="696C0DCB" w14:textId="77777777" w:rsidR="00193330" w:rsidRPr="004C619E" w:rsidRDefault="00193330" w:rsidP="00193330">
      <w:pPr>
        <w:spacing w:after="0" w:line="240" w:lineRule="auto"/>
        <w:ind w:firstLine="709"/>
        <w:jc w:val="both"/>
        <w:rPr>
          <w:sz w:val="23"/>
          <w:szCs w:val="23"/>
        </w:rPr>
      </w:pPr>
    </w:p>
    <w:p w14:paraId="715A06AD" w14:textId="77777777" w:rsidR="00193330" w:rsidRPr="004C619E" w:rsidRDefault="00193330" w:rsidP="00193330">
      <w:pPr>
        <w:spacing w:after="0" w:line="240" w:lineRule="auto"/>
        <w:ind w:firstLine="709"/>
        <w:jc w:val="both"/>
        <w:rPr>
          <w:sz w:val="23"/>
          <w:szCs w:val="23"/>
        </w:rPr>
      </w:pPr>
    </w:p>
    <w:p w14:paraId="25BF0433" w14:textId="77777777" w:rsidR="00193330" w:rsidRPr="004C619E" w:rsidRDefault="00193330" w:rsidP="00193330">
      <w:pPr>
        <w:spacing w:after="0" w:line="240" w:lineRule="auto"/>
        <w:ind w:firstLine="709"/>
        <w:jc w:val="both"/>
        <w:rPr>
          <w:sz w:val="23"/>
          <w:szCs w:val="23"/>
        </w:rPr>
      </w:pPr>
    </w:p>
    <w:p w14:paraId="2C10DAFE" w14:textId="77777777" w:rsidR="00193330" w:rsidRPr="004C619E" w:rsidRDefault="00193330" w:rsidP="00193330">
      <w:pPr>
        <w:spacing w:after="0" w:line="240" w:lineRule="auto"/>
        <w:ind w:firstLine="709"/>
        <w:jc w:val="both"/>
        <w:rPr>
          <w:sz w:val="23"/>
          <w:szCs w:val="23"/>
        </w:rPr>
      </w:pPr>
    </w:p>
    <w:p w14:paraId="1DADFA2C" w14:textId="77777777" w:rsidR="00193330" w:rsidRPr="004C619E" w:rsidRDefault="00193330" w:rsidP="00193330">
      <w:pPr>
        <w:spacing w:after="0" w:line="240" w:lineRule="auto"/>
        <w:ind w:firstLine="709"/>
        <w:jc w:val="both"/>
        <w:rPr>
          <w:sz w:val="23"/>
          <w:szCs w:val="23"/>
        </w:rPr>
      </w:pPr>
    </w:p>
    <w:p w14:paraId="366330CB" w14:textId="77777777" w:rsidR="00193330" w:rsidRPr="004C619E" w:rsidRDefault="00193330" w:rsidP="00193330">
      <w:pPr>
        <w:spacing w:after="0" w:line="240" w:lineRule="auto"/>
        <w:ind w:firstLine="709"/>
        <w:jc w:val="both"/>
        <w:rPr>
          <w:sz w:val="23"/>
          <w:szCs w:val="23"/>
        </w:rPr>
      </w:pPr>
    </w:p>
    <w:p w14:paraId="1653A82D" w14:textId="77777777" w:rsidR="00193330" w:rsidRPr="004C619E" w:rsidRDefault="00193330" w:rsidP="00193330">
      <w:pPr>
        <w:spacing w:after="0" w:line="240" w:lineRule="auto"/>
        <w:ind w:firstLine="709"/>
        <w:jc w:val="both"/>
        <w:rPr>
          <w:sz w:val="23"/>
          <w:szCs w:val="23"/>
        </w:rPr>
      </w:pPr>
    </w:p>
    <w:p w14:paraId="22678451" w14:textId="77777777" w:rsidR="00193330" w:rsidRPr="004C619E" w:rsidRDefault="00193330" w:rsidP="00193330">
      <w:pPr>
        <w:spacing w:after="0" w:line="240" w:lineRule="auto"/>
        <w:ind w:firstLine="709"/>
        <w:jc w:val="both"/>
        <w:rPr>
          <w:sz w:val="23"/>
          <w:szCs w:val="23"/>
        </w:rPr>
      </w:pPr>
    </w:p>
    <w:p w14:paraId="784BD337" w14:textId="77777777" w:rsidR="00193330" w:rsidRPr="004C619E" w:rsidRDefault="00193330" w:rsidP="00193330">
      <w:pPr>
        <w:spacing w:after="0" w:line="240" w:lineRule="auto"/>
        <w:ind w:firstLine="709"/>
        <w:jc w:val="both"/>
        <w:rPr>
          <w:sz w:val="23"/>
          <w:szCs w:val="23"/>
        </w:rPr>
      </w:pPr>
    </w:p>
    <w:p w14:paraId="0FF2E33D" w14:textId="77777777" w:rsidR="00193330" w:rsidRPr="004C619E" w:rsidRDefault="00193330" w:rsidP="00193330">
      <w:pPr>
        <w:spacing w:after="0" w:line="240" w:lineRule="auto"/>
        <w:ind w:firstLine="709"/>
        <w:jc w:val="both"/>
        <w:rPr>
          <w:sz w:val="23"/>
          <w:szCs w:val="23"/>
        </w:rPr>
      </w:pPr>
    </w:p>
    <w:p w14:paraId="7404512E" w14:textId="77777777" w:rsidR="00193330" w:rsidRPr="004C619E" w:rsidRDefault="00193330" w:rsidP="00193330">
      <w:pPr>
        <w:spacing w:after="0" w:line="240" w:lineRule="auto"/>
        <w:ind w:firstLine="709"/>
        <w:jc w:val="both"/>
        <w:rPr>
          <w:sz w:val="23"/>
          <w:szCs w:val="23"/>
        </w:rPr>
      </w:pPr>
    </w:p>
    <w:p w14:paraId="64AB507D" w14:textId="77777777" w:rsidR="00193330" w:rsidRPr="004C619E" w:rsidRDefault="00193330" w:rsidP="00193330">
      <w:pPr>
        <w:spacing w:after="0" w:line="240" w:lineRule="auto"/>
        <w:ind w:firstLine="709"/>
        <w:jc w:val="both"/>
        <w:rPr>
          <w:sz w:val="23"/>
          <w:szCs w:val="23"/>
        </w:rPr>
      </w:pPr>
    </w:p>
    <w:p w14:paraId="1B3BB224" w14:textId="77777777" w:rsidR="00193330" w:rsidRPr="004C619E" w:rsidRDefault="00193330" w:rsidP="00193330">
      <w:pPr>
        <w:spacing w:after="0" w:line="240" w:lineRule="auto"/>
        <w:ind w:firstLine="709"/>
        <w:jc w:val="both"/>
        <w:rPr>
          <w:sz w:val="23"/>
          <w:szCs w:val="23"/>
        </w:rPr>
      </w:pPr>
    </w:p>
    <w:p w14:paraId="5C2DC3AD" w14:textId="77777777" w:rsidR="00193330" w:rsidRPr="004C619E" w:rsidRDefault="00193330" w:rsidP="00193330">
      <w:pPr>
        <w:spacing w:after="0" w:line="240" w:lineRule="auto"/>
        <w:ind w:firstLine="709"/>
        <w:jc w:val="both"/>
        <w:rPr>
          <w:sz w:val="23"/>
          <w:szCs w:val="23"/>
        </w:rPr>
      </w:pPr>
    </w:p>
    <w:p w14:paraId="62B8B151" w14:textId="77777777" w:rsidR="00193330" w:rsidRPr="004C619E" w:rsidRDefault="00193330" w:rsidP="00193330">
      <w:pPr>
        <w:spacing w:after="0" w:line="240" w:lineRule="auto"/>
        <w:ind w:firstLine="709"/>
        <w:jc w:val="both"/>
        <w:rPr>
          <w:sz w:val="23"/>
          <w:szCs w:val="23"/>
        </w:rPr>
      </w:pPr>
    </w:p>
    <w:p w14:paraId="627758B9" w14:textId="77777777" w:rsidR="00193330" w:rsidRDefault="00193330" w:rsidP="00193330">
      <w:pPr>
        <w:spacing w:after="0" w:line="240" w:lineRule="auto"/>
        <w:ind w:firstLine="709"/>
        <w:jc w:val="both"/>
        <w:rPr>
          <w:sz w:val="23"/>
          <w:szCs w:val="23"/>
        </w:rPr>
      </w:pPr>
    </w:p>
    <w:p w14:paraId="1793AB6B" w14:textId="77777777" w:rsidR="00193330" w:rsidRDefault="00193330" w:rsidP="00193330">
      <w:pPr>
        <w:spacing w:after="0" w:line="240" w:lineRule="auto"/>
        <w:ind w:firstLine="709"/>
        <w:jc w:val="both"/>
        <w:rPr>
          <w:sz w:val="23"/>
          <w:szCs w:val="23"/>
        </w:rPr>
      </w:pPr>
    </w:p>
    <w:p w14:paraId="1723E52A" w14:textId="77777777" w:rsidR="00193330" w:rsidRDefault="00193330" w:rsidP="00193330">
      <w:pPr>
        <w:spacing w:after="0" w:line="240" w:lineRule="auto"/>
        <w:ind w:firstLine="709"/>
        <w:jc w:val="both"/>
        <w:rPr>
          <w:sz w:val="23"/>
          <w:szCs w:val="23"/>
        </w:rPr>
      </w:pPr>
    </w:p>
    <w:p w14:paraId="571B4610" w14:textId="77777777" w:rsidR="00193330" w:rsidRDefault="00193330" w:rsidP="00193330">
      <w:pPr>
        <w:spacing w:after="0" w:line="240" w:lineRule="auto"/>
        <w:ind w:firstLine="709"/>
        <w:jc w:val="both"/>
        <w:rPr>
          <w:sz w:val="23"/>
          <w:szCs w:val="23"/>
        </w:rPr>
      </w:pPr>
    </w:p>
    <w:p w14:paraId="4C5BAA6E" w14:textId="77777777" w:rsidR="00193330" w:rsidRDefault="00193330" w:rsidP="00193330">
      <w:pPr>
        <w:spacing w:after="0" w:line="240" w:lineRule="auto"/>
        <w:ind w:firstLine="709"/>
        <w:jc w:val="both"/>
        <w:rPr>
          <w:sz w:val="23"/>
          <w:szCs w:val="23"/>
        </w:rPr>
      </w:pPr>
    </w:p>
    <w:p w14:paraId="73A616E6" w14:textId="77777777" w:rsidR="00193330" w:rsidRDefault="00193330" w:rsidP="00193330">
      <w:pPr>
        <w:spacing w:after="0" w:line="240" w:lineRule="auto"/>
        <w:ind w:firstLine="709"/>
        <w:jc w:val="both"/>
        <w:rPr>
          <w:sz w:val="23"/>
          <w:szCs w:val="23"/>
        </w:rPr>
      </w:pPr>
    </w:p>
    <w:p w14:paraId="45C966B2" w14:textId="77777777" w:rsidR="00193330" w:rsidRPr="004C619E" w:rsidRDefault="00193330" w:rsidP="00193330">
      <w:pPr>
        <w:spacing w:after="0" w:line="240" w:lineRule="auto"/>
        <w:ind w:firstLine="709"/>
        <w:jc w:val="both"/>
        <w:rPr>
          <w:sz w:val="23"/>
          <w:szCs w:val="23"/>
        </w:rPr>
      </w:pPr>
    </w:p>
    <w:p w14:paraId="5A759F4B" w14:textId="77777777" w:rsidR="00193330" w:rsidRPr="004C619E" w:rsidRDefault="00193330" w:rsidP="00193330">
      <w:pPr>
        <w:spacing w:after="0" w:line="240" w:lineRule="auto"/>
        <w:ind w:firstLine="709"/>
        <w:jc w:val="both"/>
        <w:rPr>
          <w:sz w:val="23"/>
          <w:szCs w:val="23"/>
        </w:rPr>
      </w:pPr>
    </w:p>
    <w:p w14:paraId="6D6CD7E9" w14:textId="77777777" w:rsidR="00193330" w:rsidRPr="004C619E" w:rsidRDefault="00193330" w:rsidP="00193330">
      <w:pPr>
        <w:spacing w:after="0" w:line="240" w:lineRule="auto"/>
        <w:ind w:firstLine="709"/>
        <w:jc w:val="both"/>
        <w:rPr>
          <w:sz w:val="23"/>
          <w:szCs w:val="23"/>
        </w:rPr>
      </w:pPr>
    </w:p>
    <w:p w14:paraId="03A3F36B" w14:textId="77777777" w:rsidR="00193330" w:rsidRPr="004C619E" w:rsidRDefault="00193330" w:rsidP="00193330">
      <w:pPr>
        <w:spacing w:after="0" w:line="240" w:lineRule="auto"/>
        <w:ind w:firstLine="709"/>
        <w:jc w:val="both"/>
        <w:rPr>
          <w:sz w:val="23"/>
          <w:szCs w:val="23"/>
        </w:rPr>
      </w:pPr>
    </w:p>
    <w:p w14:paraId="43BE0765" w14:textId="77777777" w:rsidR="00193330" w:rsidRPr="004C619E" w:rsidRDefault="00193330" w:rsidP="00193330">
      <w:pPr>
        <w:spacing w:after="0" w:line="240" w:lineRule="auto"/>
        <w:ind w:firstLine="709"/>
        <w:jc w:val="both"/>
        <w:rPr>
          <w:sz w:val="23"/>
          <w:szCs w:val="23"/>
        </w:rPr>
      </w:pPr>
    </w:p>
    <w:p w14:paraId="6C2E7805" w14:textId="77777777" w:rsidR="00193330" w:rsidRPr="004C619E" w:rsidRDefault="00193330" w:rsidP="00193330">
      <w:pPr>
        <w:spacing w:after="0" w:line="240" w:lineRule="auto"/>
        <w:ind w:firstLine="709"/>
        <w:jc w:val="both"/>
        <w:rPr>
          <w:sz w:val="23"/>
          <w:szCs w:val="23"/>
        </w:rPr>
      </w:pPr>
    </w:p>
    <w:p w14:paraId="4DBF38D9" w14:textId="77777777" w:rsidR="00193330" w:rsidRPr="004C619E" w:rsidRDefault="00193330" w:rsidP="00193330">
      <w:pPr>
        <w:spacing w:after="0" w:line="240" w:lineRule="auto"/>
        <w:ind w:firstLine="709"/>
        <w:jc w:val="both"/>
        <w:rPr>
          <w:sz w:val="23"/>
          <w:szCs w:val="23"/>
        </w:rPr>
      </w:pPr>
    </w:p>
    <w:p w14:paraId="3BF4BF5D" w14:textId="77777777" w:rsidR="00193330" w:rsidRPr="004C619E" w:rsidRDefault="00193330" w:rsidP="00193330">
      <w:pPr>
        <w:pStyle w:val="ConsTitle"/>
        <w:numPr>
          <w:ilvl w:val="0"/>
          <w:numId w:val="0"/>
        </w:numPr>
        <w:shd w:val="clear" w:color="auto" w:fill="auto"/>
        <w:rPr>
          <w:sz w:val="16"/>
          <w:szCs w:val="16"/>
        </w:rPr>
      </w:pPr>
    </w:p>
    <w:tbl>
      <w:tblPr>
        <w:tblpPr w:leftFromText="180" w:rightFromText="180" w:vertAnchor="text" w:horzAnchor="margin" w:tblpY="-165"/>
        <w:tblW w:w="9747" w:type="dxa"/>
        <w:tblLook w:val="04A0" w:firstRow="1" w:lastRow="0" w:firstColumn="1" w:lastColumn="0" w:noHBand="0" w:noVBand="1"/>
      </w:tblPr>
      <w:tblGrid>
        <w:gridCol w:w="2460"/>
        <w:gridCol w:w="1759"/>
        <w:gridCol w:w="5246"/>
        <w:gridCol w:w="282"/>
      </w:tblGrid>
      <w:tr w:rsidR="00193330" w:rsidRPr="004C619E" w14:paraId="17E7B0F6" w14:textId="77777777" w:rsidTr="007770A8">
        <w:trPr>
          <w:gridAfter w:val="1"/>
          <w:wAfter w:w="282" w:type="dxa"/>
        </w:trPr>
        <w:tc>
          <w:tcPr>
            <w:tcW w:w="4219" w:type="dxa"/>
            <w:gridSpan w:val="2"/>
          </w:tcPr>
          <w:p w14:paraId="375E2728" w14:textId="77777777" w:rsidR="00193330" w:rsidRPr="004C619E" w:rsidRDefault="00193330" w:rsidP="007770A8">
            <w:pPr>
              <w:autoSpaceDE w:val="0"/>
              <w:autoSpaceDN w:val="0"/>
              <w:adjustRightInd w:val="0"/>
              <w:spacing w:after="0" w:line="360" w:lineRule="auto"/>
              <w:rPr>
                <w:sz w:val="20"/>
                <w:szCs w:val="20"/>
              </w:rPr>
            </w:pPr>
          </w:p>
        </w:tc>
        <w:tc>
          <w:tcPr>
            <w:tcW w:w="5246" w:type="dxa"/>
          </w:tcPr>
          <w:p w14:paraId="3210F13D" w14:textId="77777777" w:rsidR="00193330" w:rsidRPr="00C24518" w:rsidRDefault="00193330" w:rsidP="007770A8">
            <w:pPr>
              <w:autoSpaceDE w:val="0"/>
              <w:autoSpaceDN w:val="0"/>
              <w:adjustRightInd w:val="0"/>
              <w:spacing w:after="0" w:line="240" w:lineRule="auto"/>
              <w:jc w:val="right"/>
              <w:rPr>
                <w:sz w:val="20"/>
                <w:szCs w:val="20"/>
              </w:rPr>
            </w:pPr>
            <w:r w:rsidRPr="00C24518">
              <w:rPr>
                <w:sz w:val="20"/>
                <w:szCs w:val="20"/>
              </w:rPr>
              <w:t>Приложение №1</w:t>
            </w:r>
          </w:p>
          <w:p w14:paraId="4F03847B" w14:textId="77777777" w:rsidR="00193330" w:rsidRPr="00C24518" w:rsidRDefault="00193330" w:rsidP="007770A8">
            <w:pPr>
              <w:autoSpaceDE w:val="0"/>
              <w:autoSpaceDN w:val="0"/>
              <w:adjustRightInd w:val="0"/>
              <w:spacing w:after="0" w:line="240" w:lineRule="auto"/>
              <w:jc w:val="right"/>
              <w:rPr>
                <w:sz w:val="20"/>
                <w:szCs w:val="20"/>
              </w:rPr>
            </w:pPr>
            <w:r w:rsidRPr="00C24518">
              <w:rPr>
                <w:sz w:val="20"/>
                <w:szCs w:val="20"/>
              </w:rPr>
              <w:t xml:space="preserve"> </w:t>
            </w:r>
          </w:p>
          <w:p w14:paraId="54FE3BEC" w14:textId="77777777" w:rsidR="00193330" w:rsidRPr="00C24518" w:rsidRDefault="00193330" w:rsidP="007770A8">
            <w:pPr>
              <w:autoSpaceDE w:val="0"/>
              <w:autoSpaceDN w:val="0"/>
              <w:adjustRightInd w:val="0"/>
              <w:jc w:val="both"/>
              <w:rPr>
                <w:sz w:val="20"/>
                <w:szCs w:val="20"/>
                <w:lang w:val="x-none"/>
              </w:rPr>
            </w:pPr>
            <w:r w:rsidRPr="00C24518">
              <w:rPr>
                <w:sz w:val="20"/>
                <w:szCs w:val="20"/>
              </w:rPr>
              <w:t xml:space="preserve">к Административному регламенту предоставления муниципальной услуги </w:t>
            </w:r>
            <w:bookmarkStart w:id="14" w:name="_Hlk123125955"/>
            <w:r w:rsidRPr="00C24518">
              <w:rPr>
                <w:sz w:val="20"/>
                <w:szCs w:val="20"/>
                <w:lang w:val="x-none"/>
              </w:rPr>
              <w:t>«</w:t>
            </w:r>
            <w:bookmarkStart w:id="15" w:name="_Hlk123135404"/>
            <w:r w:rsidRPr="00C24518">
              <w:rPr>
                <w:sz w:val="20"/>
                <w:szCs w:val="20"/>
              </w:rPr>
              <w:t>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sidRPr="00C24518">
              <w:rPr>
                <w:sz w:val="20"/>
                <w:szCs w:val="20"/>
                <w:lang w:val="x-none"/>
              </w:rPr>
              <w:t>»</w:t>
            </w:r>
            <w:bookmarkEnd w:id="15"/>
          </w:p>
          <w:bookmarkEnd w:id="14"/>
          <w:p w14:paraId="384DB363" w14:textId="77777777" w:rsidR="00193330" w:rsidRPr="004C619E" w:rsidRDefault="00193330" w:rsidP="007770A8">
            <w:pPr>
              <w:autoSpaceDE w:val="0"/>
              <w:autoSpaceDN w:val="0"/>
              <w:adjustRightInd w:val="0"/>
              <w:spacing w:after="0" w:line="240" w:lineRule="auto"/>
              <w:jc w:val="both"/>
              <w:rPr>
                <w:sz w:val="20"/>
                <w:szCs w:val="20"/>
              </w:rPr>
            </w:pPr>
          </w:p>
        </w:tc>
      </w:tr>
      <w:tr w:rsidR="00193330" w:rsidRPr="004C619E" w14:paraId="1D14A211" w14:textId="77777777" w:rsidTr="007770A8">
        <w:tc>
          <w:tcPr>
            <w:tcW w:w="2460" w:type="dxa"/>
          </w:tcPr>
          <w:p w14:paraId="2E7C9899" w14:textId="77777777" w:rsidR="00193330" w:rsidRPr="004C619E" w:rsidRDefault="00193330" w:rsidP="007770A8">
            <w:pPr>
              <w:spacing w:after="0" w:line="240" w:lineRule="auto"/>
            </w:pPr>
          </w:p>
        </w:tc>
        <w:tc>
          <w:tcPr>
            <w:tcW w:w="7287" w:type="dxa"/>
            <w:gridSpan w:val="3"/>
          </w:tcPr>
          <w:p w14:paraId="7CF6E724" w14:textId="77777777" w:rsidR="00193330" w:rsidRPr="004C619E" w:rsidRDefault="00193330" w:rsidP="007770A8">
            <w:pPr>
              <w:autoSpaceDE w:val="0"/>
              <w:autoSpaceDN w:val="0"/>
              <w:adjustRightInd w:val="0"/>
              <w:spacing w:after="0" w:line="240" w:lineRule="auto"/>
            </w:pPr>
            <w:r w:rsidRPr="004C619E">
              <w:t>В администрацию городского округа Тольятти</w:t>
            </w:r>
          </w:p>
          <w:p w14:paraId="270E4DCF" w14:textId="77777777" w:rsidR="00193330" w:rsidRPr="004C619E" w:rsidRDefault="00193330" w:rsidP="007770A8">
            <w:pPr>
              <w:autoSpaceDE w:val="0"/>
              <w:autoSpaceDN w:val="0"/>
              <w:adjustRightInd w:val="0"/>
              <w:spacing w:after="0" w:line="240" w:lineRule="auto"/>
            </w:pPr>
            <w:r w:rsidRPr="004C619E">
              <w:t>от __________________________________________________________,</w:t>
            </w:r>
          </w:p>
          <w:p w14:paraId="6ACBD03E" w14:textId="77777777" w:rsidR="00193330" w:rsidRPr="004C619E" w:rsidRDefault="00193330" w:rsidP="007770A8">
            <w:pPr>
              <w:autoSpaceDE w:val="0"/>
              <w:autoSpaceDN w:val="0"/>
              <w:adjustRightInd w:val="0"/>
              <w:spacing w:after="0" w:line="240" w:lineRule="auto"/>
              <w:jc w:val="center"/>
            </w:pPr>
            <w:r w:rsidRPr="004C619E">
              <w:t>(фамилия, имя, отчество)</w:t>
            </w:r>
          </w:p>
          <w:p w14:paraId="2800D6C2" w14:textId="77777777" w:rsidR="00193330" w:rsidRPr="004C619E" w:rsidRDefault="00193330" w:rsidP="007770A8">
            <w:pPr>
              <w:autoSpaceDE w:val="0"/>
              <w:autoSpaceDN w:val="0"/>
              <w:adjustRightInd w:val="0"/>
              <w:spacing w:after="0" w:line="240" w:lineRule="auto"/>
            </w:pPr>
            <w:r>
              <w:t>зарегистрированного</w:t>
            </w:r>
            <w:r w:rsidRPr="004C619E">
              <w:t xml:space="preserve"> по адресу:__________________________________</w:t>
            </w:r>
          </w:p>
          <w:p w14:paraId="433B8A3F" w14:textId="77777777" w:rsidR="00193330" w:rsidRPr="004C619E" w:rsidRDefault="00193330" w:rsidP="007770A8">
            <w:pPr>
              <w:autoSpaceDE w:val="0"/>
              <w:autoSpaceDN w:val="0"/>
              <w:adjustRightInd w:val="0"/>
              <w:spacing w:after="0" w:line="240" w:lineRule="auto"/>
            </w:pPr>
            <w:r w:rsidRPr="004C619E">
              <w:t>_____________________________________________________________,</w:t>
            </w:r>
          </w:p>
          <w:p w14:paraId="5E336E73" w14:textId="77777777" w:rsidR="00193330" w:rsidRPr="004C619E" w:rsidRDefault="00193330" w:rsidP="007770A8">
            <w:pPr>
              <w:autoSpaceDE w:val="0"/>
              <w:autoSpaceDN w:val="0"/>
              <w:adjustRightInd w:val="0"/>
              <w:spacing w:after="0" w:line="240" w:lineRule="auto"/>
            </w:pPr>
            <w:r w:rsidRPr="004C619E">
              <w:t>паспортные данные: ___________________________________________</w:t>
            </w:r>
          </w:p>
          <w:p w14:paraId="76210A44" w14:textId="77777777" w:rsidR="00193330" w:rsidRPr="004C619E" w:rsidRDefault="00193330" w:rsidP="007770A8">
            <w:pPr>
              <w:autoSpaceDE w:val="0"/>
              <w:autoSpaceDN w:val="0"/>
              <w:adjustRightInd w:val="0"/>
              <w:spacing w:after="0" w:line="240" w:lineRule="auto"/>
            </w:pPr>
            <w:r w:rsidRPr="004C619E">
              <w:t>______________________________________________________________,</w:t>
            </w:r>
          </w:p>
          <w:p w14:paraId="6C93C065" w14:textId="77777777" w:rsidR="00193330" w:rsidRPr="004C619E" w:rsidRDefault="00193330" w:rsidP="007770A8">
            <w:pPr>
              <w:autoSpaceDE w:val="0"/>
              <w:autoSpaceDN w:val="0"/>
              <w:adjustRightInd w:val="0"/>
              <w:spacing w:after="0" w:line="240" w:lineRule="auto"/>
              <w:jc w:val="center"/>
            </w:pPr>
            <w:r w:rsidRPr="004C619E">
              <w:t>(серия, номер, кем выдан, дата выдачи)</w:t>
            </w:r>
          </w:p>
          <w:p w14:paraId="7B48DFE5" w14:textId="77777777" w:rsidR="00193330" w:rsidRPr="004C619E" w:rsidRDefault="00193330" w:rsidP="007770A8">
            <w:pPr>
              <w:autoSpaceDE w:val="0"/>
              <w:autoSpaceDN w:val="0"/>
              <w:adjustRightInd w:val="0"/>
              <w:spacing w:after="0" w:line="240" w:lineRule="auto"/>
            </w:pPr>
            <w:r w:rsidRPr="004C619E">
              <w:t>Контактный телефон ___________________________________________,</w:t>
            </w:r>
          </w:p>
          <w:p w14:paraId="35C2421D" w14:textId="77777777" w:rsidR="00193330" w:rsidRPr="004C619E" w:rsidRDefault="00193330" w:rsidP="007770A8">
            <w:pPr>
              <w:autoSpaceDE w:val="0"/>
              <w:autoSpaceDN w:val="0"/>
              <w:adjustRightInd w:val="0"/>
              <w:spacing w:after="0" w:line="240" w:lineRule="auto"/>
            </w:pPr>
            <w:r w:rsidRPr="004C619E">
              <w:t xml:space="preserve">документ, удостоверяющий полномочия представителя: </w:t>
            </w:r>
          </w:p>
          <w:p w14:paraId="786F17FE" w14:textId="77777777" w:rsidR="00193330" w:rsidRPr="004C619E" w:rsidRDefault="00193330" w:rsidP="007770A8">
            <w:pPr>
              <w:autoSpaceDE w:val="0"/>
              <w:autoSpaceDN w:val="0"/>
              <w:adjustRightInd w:val="0"/>
              <w:spacing w:after="0" w:line="240" w:lineRule="auto"/>
              <w:jc w:val="center"/>
            </w:pPr>
            <w:r w:rsidRPr="004C619E">
              <w:t xml:space="preserve">_______________________________________________________________ </w:t>
            </w:r>
          </w:p>
          <w:p w14:paraId="58F853B9" w14:textId="77777777" w:rsidR="00193330" w:rsidRPr="004C619E" w:rsidRDefault="00193330" w:rsidP="007770A8">
            <w:pPr>
              <w:autoSpaceDE w:val="0"/>
              <w:autoSpaceDN w:val="0"/>
              <w:adjustRightInd w:val="0"/>
              <w:spacing w:after="0" w:line="240" w:lineRule="auto"/>
              <w:jc w:val="center"/>
            </w:pPr>
            <w:r w:rsidRPr="004C619E">
              <w:t>(заполняется усыновителями, опекунами, попечителями</w:t>
            </w:r>
            <w:r>
              <w:t>, доверенное лицо</w:t>
            </w:r>
            <w:r w:rsidRPr="004C619E">
              <w:t>)</w:t>
            </w:r>
          </w:p>
          <w:p w14:paraId="49B0C223" w14:textId="77777777" w:rsidR="00193330" w:rsidRPr="004C619E" w:rsidRDefault="00193330" w:rsidP="007770A8">
            <w:pPr>
              <w:autoSpaceDE w:val="0"/>
              <w:autoSpaceDN w:val="0"/>
              <w:adjustRightInd w:val="0"/>
              <w:spacing w:after="0" w:line="240" w:lineRule="auto"/>
              <w:jc w:val="center"/>
            </w:pPr>
          </w:p>
        </w:tc>
      </w:tr>
    </w:tbl>
    <w:p w14:paraId="3B9A287D" w14:textId="77777777" w:rsidR="00193330" w:rsidRPr="004C619E" w:rsidRDefault="00193330" w:rsidP="00193330">
      <w:pPr>
        <w:spacing w:after="0" w:line="240" w:lineRule="auto"/>
        <w:jc w:val="both"/>
        <w:rPr>
          <w:sz w:val="16"/>
          <w:szCs w:val="16"/>
        </w:rPr>
      </w:pPr>
    </w:p>
    <w:p w14:paraId="241013BC" w14:textId="77777777" w:rsidR="00193330" w:rsidRPr="004C619E" w:rsidRDefault="00193330" w:rsidP="00193330">
      <w:pPr>
        <w:pStyle w:val="ConsPlusNonformat"/>
        <w:jc w:val="center"/>
        <w:rPr>
          <w:rFonts w:ascii="Times New Roman" w:hAnsi="Times New Roman" w:cs="Times New Roman"/>
          <w:sz w:val="22"/>
          <w:szCs w:val="22"/>
        </w:rPr>
      </w:pPr>
      <w:r w:rsidRPr="004C619E">
        <w:rPr>
          <w:rFonts w:ascii="Times New Roman" w:hAnsi="Times New Roman" w:cs="Times New Roman"/>
          <w:sz w:val="22"/>
          <w:szCs w:val="22"/>
        </w:rPr>
        <w:t>ЗАЯВЛЕНИЕ</w:t>
      </w:r>
    </w:p>
    <w:p w14:paraId="17D1E259" w14:textId="77777777" w:rsidR="00193330" w:rsidRPr="004C619E" w:rsidRDefault="00193330" w:rsidP="00193330">
      <w:pPr>
        <w:pStyle w:val="ConsPlusNonformat"/>
        <w:jc w:val="center"/>
        <w:rPr>
          <w:rFonts w:ascii="Times New Roman" w:hAnsi="Times New Roman" w:cs="Times New Roman"/>
          <w:sz w:val="16"/>
          <w:szCs w:val="16"/>
        </w:rPr>
      </w:pPr>
    </w:p>
    <w:p w14:paraId="69E53C02" w14:textId="77777777" w:rsidR="00193330" w:rsidRPr="00C24518" w:rsidRDefault="00193330" w:rsidP="00193330">
      <w:pPr>
        <w:pStyle w:val="ConsPlusNonformat"/>
        <w:jc w:val="center"/>
        <w:rPr>
          <w:bCs/>
          <w:sz w:val="16"/>
          <w:szCs w:val="16"/>
        </w:rPr>
      </w:pPr>
      <w:r w:rsidRPr="00C24518">
        <w:rPr>
          <w:rFonts w:ascii="Times New Roman" w:hAnsi="Times New Roman" w:cs="Times New Roman"/>
          <w:bCs/>
          <w:sz w:val="24"/>
          <w:szCs w:val="24"/>
        </w:rPr>
        <w:t>О предоставлении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p>
    <w:p w14:paraId="1A3C041A" w14:textId="77777777" w:rsidR="00193330" w:rsidRPr="004C619E" w:rsidRDefault="00193330" w:rsidP="00193330">
      <w:pPr>
        <w:pStyle w:val="ConsPlusNonformat"/>
        <w:ind w:firstLine="540"/>
        <w:rPr>
          <w:rFonts w:ascii="Times New Roman" w:hAnsi="Times New Roman" w:cs="Times New Roman"/>
          <w:sz w:val="22"/>
          <w:szCs w:val="22"/>
        </w:rPr>
      </w:pPr>
    </w:p>
    <w:p w14:paraId="0B761817" w14:textId="77777777" w:rsidR="00193330"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Прошу предоставить моему сына (дочери) ФИО</w:t>
      </w:r>
      <w:r>
        <w:rPr>
          <w:rFonts w:ascii="Times New Roman" w:hAnsi="Times New Roman" w:cs="Times New Roman"/>
          <w:sz w:val="22"/>
          <w:szCs w:val="22"/>
        </w:rPr>
        <w:t xml:space="preserve"> ______________________________________</w:t>
      </w:r>
    </w:p>
    <w:p w14:paraId="4C86D823" w14:textId="77777777" w:rsidR="00193330" w:rsidRPr="004C619E" w:rsidRDefault="00193330" w:rsidP="00193330">
      <w:pPr>
        <w:pStyle w:val="ConsPlusNonformat"/>
        <w:ind w:firstLine="54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r w:rsidRPr="004C619E">
        <w:rPr>
          <w:rFonts w:ascii="Times New Roman" w:hAnsi="Times New Roman" w:cs="Times New Roman"/>
          <w:sz w:val="22"/>
          <w:szCs w:val="22"/>
        </w:rPr>
        <w:t xml:space="preserve">, ученика(цы) ____ класса, </w:t>
      </w:r>
      <w:r>
        <w:rPr>
          <w:rFonts w:ascii="Times New Roman" w:hAnsi="Times New Roman" w:cs="Times New Roman"/>
          <w:sz w:val="22"/>
          <w:szCs w:val="22"/>
        </w:rPr>
        <w:t xml:space="preserve">бесплатное </w:t>
      </w:r>
      <w:r w:rsidRPr="004C619E">
        <w:rPr>
          <w:rFonts w:ascii="Times New Roman" w:hAnsi="Times New Roman" w:cs="Times New Roman"/>
          <w:sz w:val="22"/>
          <w:szCs w:val="22"/>
        </w:rPr>
        <w:t xml:space="preserve">горячее питание (завтрак для 1 смены, обед для 2 смены) с __.__.2022 и освободить от его оплаты с этой же даты. </w:t>
      </w:r>
    </w:p>
    <w:p w14:paraId="6C1E8FE1" w14:textId="77777777" w:rsidR="00193330" w:rsidRPr="004C619E" w:rsidRDefault="00193330" w:rsidP="00193330">
      <w:pPr>
        <w:pStyle w:val="ConsPlusNonformat"/>
        <w:ind w:firstLine="540"/>
        <w:rPr>
          <w:rFonts w:ascii="Times New Roman" w:hAnsi="Times New Roman" w:cs="Times New Roman"/>
          <w:sz w:val="22"/>
          <w:szCs w:val="22"/>
        </w:rPr>
      </w:pPr>
    </w:p>
    <w:p w14:paraId="6B828A6B" w14:textId="77777777" w:rsidR="00193330" w:rsidRPr="004C619E"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Основание: родитель (законный  представитель)______________________________________</w:t>
      </w:r>
    </w:p>
    <w:p w14:paraId="0A05296E" w14:textId="77777777" w:rsidR="00193330" w:rsidRPr="004C619E"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 xml:space="preserve">                                                                                     ФИО, дата рождения, </w:t>
      </w:r>
      <w:r>
        <w:rPr>
          <w:rFonts w:ascii="Times New Roman" w:hAnsi="Times New Roman" w:cs="Times New Roman"/>
          <w:sz w:val="22"/>
          <w:szCs w:val="22"/>
        </w:rPr>
        <w:t>адрес</w:t>
      </w:r>
      <w:r w:rsidRPr="004C619E">
        <w:rPr>
          <w:rFonts w:ascii="Times New Roman" w:hAnsi="Times New Roman" w:cs="Times New Roman"/>
          <w:sz w:val="22"/>
          <w:szCs w:val="22"/>
        </w:rPr>
        <w:t xml:space="preserve"> регистрации,</w:t>
      </w:r>
    </w:p>
    <w:p w14:paraId="03130C80" w14:textId="77777777" w:rsidR="00193330" w:rsidRPr="004C619E"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________________________________________________________________________________</w:t>
      </w:r>
    </w:p>
    <w:p w14:paraId="0CD32C12" w14:textId="77777777" w:rsidR="00193330" w:rsidRPr="004C619E" w:rsidRDefault="00193330" w:rsidP="00193330">
      <w:pPr>
        <w:pStyle w:val="ConsPlusNonformat"/>
        <w:ind w:firstLine="540"/>
        <w:rPr>
          <w:rFonts w:ascii="Times New Roman" w:hAnsi="Times New Roman" w:cs="Times New Roman"/>
          <w:sz w:val="22"/>
          <w:szCs w:val="22"/>
        </w:rPr>
      </w:pPr>
    </w:p>
    <w:p w14:paraId="1C4E7068" w14:textId="77777777" w:rsidR="00193330" w:rsidRPr="004C619E"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w:t>
      </w:r>
      <w:r w:rsidRPr="004C619E">
        <w:rPr>
          <w:rFonts w:ascii="Times New Roman" w:hAnsi="Times New Roman" w:cs="Times New Roman"/>
          <w:sz w:val="22"/>
          <w:szCs w:val="22"/>
        </w:rPr>
        <w:tab/>
        <w:t>призван на военную службу по мобилизации</w:t>
      </w:r>
      <w:r>
        <w:rPr>
          <w:rFonts w:ascii="Times New Roman" w:hAnsi="Times New Roman" w:cs="Times New Roman"/>
          <w:sz w:val="22"/>
          <w:szCs w:val="22"/>
        </w:rPr>
        <w:t xml:space="preserve"> </w:t>
      </w:r>
      <w:r w:rsidRPr="00032810">
        <w:rPr>
          <w:rFonts w:ascii="Times New Roman" w:hAnsi="Times New Roman" w:cs="Times New Roman"/>
          <w:sz w:val="22"/>
          <w:szCs w:val="22"/>
        </w:rPr>
        <w:t xml:space="preserve">Вооруженных Силах </w:t>
      </w:r>
      <w:r>
        <w:rPr>
          <w:rFonts w:ascii="Times New Roman" w:hAnsi="Times New Roman" w:cs="Times New Roman"/>
          <w:sz w:val="22"/>
          <w:szCs w:val="22"/>
        </w:rPr>
        <w:t>Российской Федерации</w:t>
      </w:r>
      <w:r w:rsidRPr="004C619E">
        <w:rPr>
          <w:rFonts w:ascii="Times New Roman" w:hAnsi="Times New Roman" w:cs="Times New Roman"/>
          <w:sz w:val="22"/>
          <w:szCs w:val="22"/>
        </w:rPr>
        <w:t xml:space="preserve"> (дата призыва по мобилизации)____</w:t>
      </w:r>
    </w:p>
    <w:p w14:paraId="083B034B" w14:textId="77777777" w:rsidR="00193330" w:rsidRPr="004C619E" w:rsidRDefault="00193330" w:rsidP="00193330">
      <w:pPr>
        <w:pStyle w:val="ConsPlusNonformat"/>
        <w:ind w:firstLine="540"/>
        <w:rPr>
          <w:rFonts w:ascii="Times New Roman" w:hAnsi="Times New Roman" w:cs="Times New Roman"/>
          <w:sz w:val="22"/>
          <w:szCs w:val="22"/>
        </w:rPr>
      </w:pPr>
    </w:p>
    <w:p w14:paraId="5AF9FD58" w14:textId="77777777" w:rsidR="00193330" w:rsidRPr="004C619E"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или</w:t>
      </w:r>
    </w:p>
    <w:p w14:paraId="4378F7CA" w14:textId="77777777" w:rsidR="00193330" w:rsidRPr="004C619E" w:rsidRDefault="00193330" w:rsidP="00193330">
      <w:pPr>
        <w:pStyle w:val="ConsPlusNonformat"/>
        <w:ind w:firstLine="540"/>
        <w:rPr>
          <w:rFonts w:ascii="Times New Roman" w:hAnsi="Times New Roman" w:cs="Times New Roman"/>
          <w:sz w:val="22"/>
          <w:szCs w:val="22"/>
        </w:rPr>
      </w:pPr>
    </w:p>
    <w:p w14:paraId="12C6E83D" w14:textId="77777777" w:rsidR="00193330" w:rsidRPr="004C619E" w:rsidRDefault="00193330" w:rsidP="00193330">
      <w:pPr>
        <w:autoSpaceDE w:val="0"/>
        <w:autoSpaceDN w:val="0"/>
        <w:adjustRightInd w:val="0"/>
        <w:spacing w:after="0" w:line="240" w:lineRule="auto"/>
        <w:jc w:val="both"/>
        <w:rPr>
          <w:lang w:eastAsia="ru-RU"/>
        </w:rPr>
      </w:pPr>
      <w:r w:rsidRPr="004C619E">
        <w:t>•</w:t>
      </w:r>
      <w:r w:rsidRPr="004C619E">
        <w:tab/>
        <w:t>проходит</w:t>
      </w:r>
      <w:r w:rsidRPr="00032810">
        <w:rPr>
          <w:lang w:eastAsia="ru-RU"/>
        </w:rPr>
        <w:t xml:space="preserve"> </w:t>
      </w:r>
      <w:r>
        <w:rPr>
          <w:lang w:eastAsia="ru-RU"/>
        </w:rPr>
        <w:t xml:space="preserve">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в воинских формированиях и органах, указанных в </w:t>
      </w:r>
      <w:hyperlink r:id="rId24" w:history="1">
        <w:r w:rsidRPr="00C24518">
          <w:rPr>
            <w:lang w:eastAsia="ru-RU"/>
          </w:rPr>
          <w:t>пункте 6 статьи 1</w:t>
        </w:r>
      </w:hyperlink>
      <w:r w:rsidRPr="00C24518">
        <w:rPr>
          <w:lang w:eastAsia="ru-RU"/>
        </w:rPr>
        <w:t xml:space="preserve"> </w:t>
      </w:r>
      <w:r>
        <w:rPr>
          <w:lang w:eastAsia="ru-RU"/>
        </w:rPr>
        <w:t>Федерального закона от 31.05.1996 N 61-ФЗ "Об обороне" (</w:t>
      </w:r>
      <w:r w:rsidRPr="00032810">
        <w:rPr>
          <w:lang w:eastAsia="ru-RU"/>
        </w:rPr>
        <w:t>при условии его участия в специальной военной операции</w:t>
      </w:r>
      <w:r>
        <w:rPr>
          <w:lang w:eastAsia="ru-RU"/>
        </w:rPr>
        <w:t xml:space="preserve"> с </w:t>
      </w:r>
      <w:r w:rsidRPr="004C619E">
        <w:t xml:space="preserve">  (дата (период) начала участия в </w:t>
      </w:r>
      <w:r w:rsidRPr="0090079B">
        <w:t>специальной военной операции</w:t>
      </w:r>
      <w:r w:rsidRPr="004C619E">
        <w:t>)______________________</w:t>
      </w:r>
    </w:p>
    <w:p w14:paraId="73C81631" w14:textId="77777777" w:rsidR="00193330" w:rsidRPr="004C619E" w:rsidRDefault="00193330" w:rsidP="00193330">
      <w:pPr>
        <w:pStyle w:val="ConsPlusNonformat"/>
        <w:ind w:firstLine="540"/>
        <w:rPr>
          <w:rFonts w:ascii="Times New Roman" w:hAnsi="Times New Roman" w:cs="Times New Roman"/>
          <w:sz w:val="22"/>
          <w:szCs w:val="22"/>
        </w:rPr>
      </w:pPr>
    </w:p>
    <w:p w14:paraId="5E08522E" w14:textId="77777777" w:rsidR="00193330" w:rsidRPr="004C619E"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или</w:t>
      </w:r>
    </w:p>
    <w:p w14:paraId="00459CA3" w14:textId="77777777" w:rsidR="00193330" w:rsidRPr="004C619E" w:rsidRDefault="00193330" w:rsidP="00193330">
      <w:pPr>
        <w:pStyle w:val="ConsPlusNonformat"/>
        <w:ind w:firstLine="540"/>
        <w:rPr>
          <w:rFonts w:ascii="Times New Roman" w:hAnsi="Times New Roman" w:cs="Times New Roman"/>
          <w:sz w:val="22"/>
          <w:szCs w:val="22"/>
        </w:rPr>
      </w:pPr>
    </w:p>
    <w:p w14:paraId="0996B83D" w14:textId="77777777" w:rsidR="00193330" w:rsidRPr="004C619E" w:rsidRDefault="00193330" w:rsidP="00193330">
      <w:pPr>
        <w:pStyle w:val="ConsPlusNonformat"/>
        <w:ind w:firstLine="540"/>
        <w:rPr>
          <w:rFonts w:ascii="Times New Roman" w:hAnsi="Times New Roman" w:cs="Times New Roman"/>
          <w:sz w:val="22"/>
          <w:szCs w:val="22"/>
        </w:rPr>
      </w:pPr>
      <w:r w:rsidRPr="004C619E">
        <w:rPr>
          <w:rFonts w:ascii="Times New Roman" w:hAnsi="Times New Roman" w:cs="Times New Roman"/>
          <w:sz w:val="22"/>
          <w:szCs w:val="22"/>
        </w:rPr>
        <w:t>•</w:t>
      </w:r>
      <w:r w:rsidRPr="004C619E">
        <w:rPr>
          <w:rFonts w:ascii="Times New Roman" w:hAnsi="Times New Roman" w:cs="Times New Roman"/>
          <w:sz w:val="22"/>
          <w:szCs w:val="22"/>
        </w:rPr>
        <w:tab/>
      </w:r>
      <w:r w:rsidRPr="0090079B">
        <w:rPr>
          <w:rFonts w:ascii="Times New Roman" w:hAnsi="Times New Roman" w:cs="Times New Roman"/>
          <w:sz w:val="22"/>
          <w:szCs w:val="22"/>
        </w:rPr>
        <w:t>заключи</w:t>
      </w:r>
      <w:r>
        <w:rPr>
          <w:rFonts w:ascii="Times New Roman" w:hAnsi="Times New Roman" w:cs="Times New Roman"/>
          <w:sz w:val="22"/>
          <w:szCs w:val="22"/>
        </w:rPr>
        <w:t>л</w:t>
      </w:r>
      <w:r w:rsidRPr="0090079B">
        <w:rPr>
          <w:rFonts w:ascii="Times New Roman" w:hAnsi="Times New Roman" w:cs="Times New Roman"/>
          <w:sz w:val="22"/>
          <w:szCs w:val="22"/>
        </w:rPr>
        <w:t xml:space="preserve"> контракт о добровольном содействии в выполнении задач, возложенных на Вооруженные Силы Российской Федерации</w:t>
      </w:r>
      <w:r>
        <w:rPr>
          <w:rFonts w:ascii="Times New Roman" w:hAnsi="Times New Roman" w:cs="Times New Roman"/>
          <w:sz w:val="22"/>
          <w:szCs w:val="22"/>
        </w:rPr>
        <w:t xml:space="preserve"> </w:t>
      </w:r>
      <w:r w:rsidRPr="004C619E">
        <w:rPr>
          <w:rFonts w:ascii="Times New Roman" w:hAnsi="Times New Roman" w:cs="Times New Roman"/>
          <w:sz w:val="22"/>
          <w:szCs w:val="22"/>
        </w:rPr>
        <w:t xml:space="preserve">с (дата (период) начала участия в </w:t>
      </w:r>
      <w:r w:rsidRPr="0090079B">
        <w:rPr>
          <w:rFonts w:ascii="Times New Roman" w:hAnsi="Times New Roman" w:cs="Times New Roman"/>
          <w:sz w:val="22"/>
          <w:szCs w:val="22"/>
        </w:rPr>
        <w:t>специальной военной операции</w:t>
      </w:r>
      <w:r w:rsidRPr="004C619E">
        <w:rPr>
          <w:rFonts w:ascii="Times New Roman" w:hAnsi="Times New Roman" w:cs="Times New Roman"/>
          <w:sz w:val="22"/>
          <w:szCs w:val="22"/>
        </w:rPr>
        <w:t>) ________________</w:t>
      </w:r>
    </w:p>
    <w:p w14:paraId="7626B747" w14:textId="77777777" w:rsidR="00193330" w:rsidRPr="004C619E" w:rsidRDefault="00193330" w:rsidP="00193330">
      <w:pPr>
        <w:pStyle w:val="ConsPlusNonformat"/>
        <w:ind w:firstLine="540"/>
        <w:rPr>
          <w:rFonts w:ascii="Times New Roman" w:hAnsi="Times New Roman" w:cs="Times New Roman"/>
          <w:sz w:val="22"/>
          <w:szCs w:val="22"/>
        </w:rPr>
      </w:pPr>
    </w:p>
    <w:p w14:paraId="46521312" w14:textId="77777777" w:rsidR="00193330" w:rsidRPr="004C619E" w:rsidRDefault="00193330" w:rsidP="00193330">
      <w:pPr>
        <w:suppressAutoHyphens/>
        <w:autoSpaceDE w:val="0"/>
        <w:autoSpaceDN w:val="0"/>
        <w:adjustRightInd w:val="0"/>
        <w:spacing w:after="0" w:line="240" w:lineRule="auto"/>
        <w:ind w:firstLine="540"/>
        <w:jc w:val="both"/>
      </w:pPr>
      <w:r w:rsidRPr="004C619E">
        <w:lastRenderedPageBreak/>
        <w:t xml:space="preserve">В случае принятия решения об отказе в предоставлении </w:t>
      </w:r>
      <w:r>
        <w:t>бесплатного</w:t>
      </w:r>
      <w:r w:rsidRPr="004C619E">
        <w:t xml:space="preserve"> горячего питания, результат прошу направить на адрес электронной почты:____________________________</w:t>
      </w:r>
    </w:p>
    <w:p w14:paraId="55B28702" w14:textId="77777777" w:rsidR="00193330" w:rsidRPr="004C619E" w:rsidRDefault="00193330" w:rsidP="00193330">
      <w:pPr>
        <w:suppressAutoHyphens/>
        <w:autoSpaceDE w:val="0"/>
        <w:autoSpaceDN w:val="0"/>
        <w:adjustRightInd w:val="0"/>
        <w:spacing w:after="0" w:line="240" w:lineRule="auto"/>
        <w:jc w:val="both"/>
      </w:pPr>
      <w:r w:rsidRPr="004C619E">
        <w:t>или</w:t>
      </w:r>
    </w:p>
    <w:p w14:paraId="3CF24007" w14:textId="77777777" w:rsidR="00193330" w:rsidRPr="004C619E" w:rsidRDefault="00193330" w:rsidP="00193330">
      <w:pPr>
        <w:suppressAutoHyphens/>
        <w:autoSpaceDE w:val="0"/>
        <w:autoSpaceDN w:val="0"/>
        <w:adjustRightInd w:val="0"/>
        <w:spacing w:after="0" w:line="240" w:lineRule="auto"/>
        <w:jc w:val="both"/>
      </w:pPr>
      <w:r w:rsidRPr="004C619E">
        <w:t xml:space="preserve">Путем почтового отправления </w:t>
      </w:r>
      <w:r>
        <w:t>по</w:t>
      </w:r>
      <w:r w:rsidRPr="004C619E">
        <w:t xml:space="preserve"> адрес</w:t>
      </w:r>
      <w:r>
        <w:t>у</w:t>
      </w:r>
      <w:r w:rsidRPr="004C619E">
        <w:t>:____________________________________________</w:t>
      </w:r>
    </w:p>
    <w:p w14:paraId="348F2064" w14:textId="77777777" w:rsidR="00193330" w:rsidRPr="004C619E" w:rsidRDefault="00193330" w:rsidP="00193330">
      <w:pPr>
        <w:pStyle w:val="ConsPlusNonformat"/>
        <w:ind w:firstLine="540"/>
        <w:rPr>
          <w:rFonts w:ascii="Times New Roman" w:hAnsi="Times New Roman" w:cs="Times New Roman"/>
          <w:sz w:val="22"/>
          <w:szCs w:val="22"/>
        </w:rPr>
      </w:pPr>
    </w:p>
    <w:p w14:paraId="71DA599E" w14:textId="77777777" w:rsidR="00193330" w:rsidRPr="004C619E" w:rsidRDefault="00193330" w:rsidP="00193330">
      <w:pPr>
        <w:pStyle w:val="ConsPlusNonformat"/>
        <w:ind w:firstLine="567"/>
        <w:jc w:val="both"/>
        <w:rPr>
          <w:rFonts w:ascii="Times New Roman" w:hAnsi="Times New Roman" w:cs="Times New Roman"/>
          <w:sz w:val="16"/>
          <w:szCs w:val="16"/>
        </w:rPr>
      </w:pPr>
    </w:p>
    <w:p w14:paraId="60ACF290" w14:textId="77777777" w:rsidR="00193330" w:rsidRPr="004C619E" w:rsidRDefault="00193330" w:rsidP="00193330">
      <w:pPr>
        <w:pStyle w:val="ConsPlusNonformat"/>
        <w:ind w:firstLine="567"/>
        <w:jc w:val="both"/>
        <w:rPr>
          <w:rFonts w:ascii="Times New Roman" w:hAnsi="Times New Roman" w:cs="Times New Roman"/>
          <w:sz w:val="16"/>
          <w:szCs w:val="16"/>
        </w:rPr>
      </w:pPr>
    </w:p>
    <w:p w14:paraId="65E27B5E" w14:textId="77777777" w:rsidR="00193330" w:rsidRPr="004C619E" w:rsidRDefault="00193330" w:rsidP="00193330">
      <w:pPr>
        <w:pStyle w:val="ConsPlusNonformat"/>
        <w:ind w:firstLine="567"/>
        <w:rPr>
          <w:rFonts w:ascii="Times New Roman" w:hAnsi="Times New Roman" w:cs="Times New Roman"/>
          <w:sz w:val="18"/>
          <w:szCs w:val="18"/>
        </w:rPr>
      </w:pPr>
      <w:r w:rsidRPr="004C619E">
        <w:rPr>
          <w:rFonts w:ascii="Times New Roman" w:hAnsi="Times New Roman" w:cs="Times New Roman"/>
          <w:sz w:val="18"/>
          <w:szCs w:val="18"/>
        </w:rPr>
        <w:t>Перечень представленных документов (отметить необходимое):</w:t>
      </w:r>
    </w:p>
    <w:p w14:paraId="3CA3A50F" w14:textId="77777777" w:rsidR="00193330" w:rsidRPr="004C619E" w:rsidRDefault="00193330" w:rsidP="00193330">
      <w:pPr>
        <w:pStyle w:val="ConsPlusNonformat"/>
        <w:ind w:firstLine="567"/>
        <w:rPr>
          <w:rFonts w:ascii="Times New Roman" w:hAnsi="Times New Roman" w:cs="Times New Roman"/>
          <w:sz w:val="18"/>
          <w:szCs w:val="18"/>
        </w:rPr>
      </w:pPr>
      <w:r w:rsidRPr="004C619E">
        <w:rPr>
          <w:rFonts w:ascii="Times New Roman" w:hAnsi="Times New Roman" w:cs="Times New Roman"/>
          <w:sz w:val="18"/>
          <w:szCs w:val="18"/>
        </w:rPr>
        <w:t>1. Копия основного документа, удостоверяющего личность.</w:t>
      </w:r>
    </w:p>
    <w:p w14:paraId="6CFFF71B" w14:textId="77777777" w:rsidR="00193330" w:rsidRPr="004C619E" w:rsidRDefault="00193330" w:rsidP="00193330">
      <w:pPr>
        <w:pStyle w:val="ConsPlusNonformat"/>
        <w:ind w:firstLine="567"/>
        <w:jc w:val="both"/>
        <w:rPr>
          <w:rFonts w:ascii="Times New Roman" w:hAnsi="Times New Roman" w:cs="Times New Roman"/>
          <w:sz w:val="18"/>
          <w:szCs w:val="18"/>
        </w:rPr>
      </w:pPr>
      <w:r w:rsidRPr="004C619E">
        <w:rPr>
          <w:rFonts w:ascii="Times New Roman" w:hAnsi="Times New Roman" w:cs="Times New Roman"/>
          <w:sz w:val="18"/>
          <w:szCs w:val="18"/>
        </w:rPr>
        <w:t xml:space="preserve">2. Копия свидетельства о рождении </w:t>
      </w:r>
      <w:r w:rsidRPr="004C619E">
        <w:rPr>
          <w:rFonts w:ascii="Times New Roman" w:hAnsi="Times New Roman"/>
          <w:sz w:val="18"/>
          <w:szCs w:val="18"/>
        </w:rPr>
        <w:t>обучающегося.</w:t>
      </w:r>
    </w:p>
    <w:p w14:paraId="32B7ABAA" w14:textId="77777777" w:rsidR="00193330" w:rsidRPr="004C619E" w:rsidRDefault="00193330" w:rsidP="00193330">
      <w:pPr>
        <w:widowControl w:val="0"/>
        <w:autoSpaceDE w:val="0"/>
        <w:autoSpaceDN w:val="0"/>
        <w:adjustRightInd w:val="0"/>
        <w:spacing w:after="0" w:line="240" w:lineRule="auto"/>
        <w:ind w:firstLine="567"/>
        <w:jc w:val="both"/>
        <w:rPr>
          <w:sz w:val="18"/>
          <w:szCs w:val="18"/>
        </w:rPr>
      </w:pPr>
      <w:r w:rsidRPr="004C619E">
        <w:rPr>
          <w:sz w:val="18"/>
          <w:szCs w:val="18"/>
        </w:rPr>
        <w:t>3. Копия документа, подтверждающий полномочия представителя.</w:t>
      </w:r>
    </w:p>
    <w:p w14:paraId="4B415F1D" w14:textId="77777777" w:rsidR="00193330" w:rsidRPr="004C619E" w:rsidRDefault="00193330" w:rsidP="00193330">
      <w:pPr>
        <w:suppressAutoHyphens/>
        <w:autoSpaceDE w:val="0"/>
        <w:autoSpaceDN w:val="0"/>
        <w:adjustRightInd w:val="0"/>
        <w:spacing w:after="0" w:line="240" w:lineRule="auto"/>
        <w:ind w:firstLine="567"/>
        <w:jc w:val="both"/>
        <w:rPr>
          <w:sz w:val="18"/>
          <w:szCs w:val="18"/>
        </w:rPr>
      </w:pPr>
      <w:r w:rsidRPr="004C619E">
        <w:rPr>
          <w:sz w:val="18"/>
          <w:szCs w:val="18"/>
        </w:rPr>
        <w:t>4. Копия документа, подтверждающего факт отнесения к категории лиц, принимающих участие в специальной военной операции</w:t>
      </w:r>
    </w:p>
    <w:p w14:paraId="25EACAE1" w14:textId="77777777" w:rsidR="00193330" w:rsidRPr="004C619E" w:rsidRDefault="00193330" w:rsidP="00193330">
      <w:pPr>
        <w:suppressAutoHyphens/>
        <w:autoSpaceDE w:val="0"/>
        <w:autoSpaceDN w:val="0"/>
        <w:adjustRightInd w:val="0"/>
        <w:spacing w:after="0" w:line="240" w:lineRule="auto"/>
        <w:jc w:val="both"/>
        <w:rPr>
          <w:sz w:val="18"/>
          <w:szCs w:val="18"/>
        </w:rPr>
      </w:pPr>
    </w:p>
    <w:p w14:paraId="3B75F06E" w14:textId="77777777" w:rsidR="00193330" w:rsidRPr="004C619E" w:rsidRDefault="00193330" w:rsidP="00193330">
      <w:pPr>
        <w:suppressAutoHyphens/>
        <w:autoSpaceDE w:val="0"/>
        <w:autoSpaceDN w:val="0"/>
        <w:adjustRightInd w:val="0"/>
        <w:spacing w:after="0" w:line="240" w:lineRule="auto"/>
        <w:jc w:val="both"/>
        <w:rPr>
          <w:sz w:val="18"/>
          <w:szCs w:val="18"/>
        </w:rPr>
      </w:pPr>
    </w:p>
    <w:p w14:paraId="36958BDF" w14:textId="77777777" w:rsidR="00193330" w:rsidRPr="004C619E" w:rsidRDefault="00193330" w:rsidP="00193330">
      <w:pPr>
        <w:suppressAutoHyphens/>
        <w:autoSpaceDE w:val="0"/>
        <w:autoSpaceDN w:val="0"/>
        <w:adjustRightInd w:val="0"/>
        <w:spacing w:after="0" w:line="240" w:lineRule="auto"/>
        <w:jc w:val="both"/>
        <w:rPr>
          <w:sz w:val="18"/>
          <w:szCs w:val="18"/>
        </w:rPr>
      </w:pPr>
    </w:p>
    <w:p w14:paraId="2223B0AC" w14:textId="77777777" w:rsidR="00193330" w:rsidRPr="004C619E" w:rsidRDefault="00193330" w:rsidP="00193330">
      <w:pPr>
        <w:suppressAutoHyphens/>
        <w:autoSpaceDE w:val="0"/>
        <w:autoSpaceDN w:val="0"/>
        <w:adjustRightInd w:val="0"/>
        <w:spacing w:after="0" w:line="240" w:lineRule="auto"/>
        <w:jc w:val="both"/>
        <w:rPr>
          <w:sz w:val="18"/>
          <w:szCs w:val="18"/>
        </w:rPr>
      </w:pPr>
    </w:p>
    <w:p w14:paraId="4E3D74F9" w14:textId="77777777" w:rsidR="00193330" w:rsidRPr="004C619E" w:rsidRDefault="00193330" w:rsidP="00193330">
      <w:pPr>
        <w:suppressAutoHyphens/>
        <w:autoSpaceDE w:val="0"/>
        <w:autoSpaceDN w:val="0"/>
        <w:adjustRightInd w:val="0"/>
        <w:spacing w:after="0" w:line="240" w:lineRule="auto"/>
        <w:jc w:val="both"/>
        <w:rPr>
          <w:sz w:val="18"/>
          <w:szCs w:val="18"/>
        </w:rPr>
      </w:pPr>
    </w:p>
    <w:p w14:paraId="26BD6108" w14:textId="77777777" w:rsidR="00193330" w:rsidRPr="004C619E" w:rsidRDefault="00193330" w:rsidP="00193330">
      <w:pPr>
        <w:suppressAutoHyphens/>
        <w:autoSpaceDE w:val="0"/>
        <w:autoSpaceDN w:val="0"/>
        <w:adjustRightInd w:val="0"/>
        <w:spacing w:after="0" w:line="240" w:lineRule="auto"/>
        <w:jc w:val="both"/>
        <w:rPr>
          <w:sz w:val="18"/>
          <w:szCs w:val="18"/>
        </w:rPr>
      </w:pPr>
    </w:p>
    <w:p w14:paraId="4A402AF3" w14:textId="77777777" w:rsidR="00193330" w:rsidRPr="004C619E" w:rsidRDefault="00193330" w:rsidP="00193330">
      <w:pPr>
        <w:suppressAutoHyphens/>
        <w:autoSpaceDE w:val="0"/>
        <w:autoSpaceDN w:val="0"/>
        <w:adjustRightInd w:val="0"/>
        <w:spacing w:after="0" w:line="240" w:lineRule="auto"/>
        <w:jc w:val="both"/>
        <w:rPr>
          <w:sz w:val="18"/>
          <w:szCs w:val="18"/>
        </w:rPr>
      </w:pPr>
      <w:r w:rsidRPr="004C619E">
        <w:rPr>
          <w:sz w:val="18"/>
          <w:szCs w:val="18"/>
        </w:rPr>
        <w:t>_________________________________________________________________________________________________________</w:t>
      </w:r>
    </w:p>
    <w:p w14:paraId="1ABC8B37" w14:textId="77777777" w:rsidR="00193330" w:rsidRPr="004C619E" w:rsidRDefault="00193330" w:rsidP="00193330">
      <w:pPr>
        <w:pStyle w:val="ConsPlusNonformat"/>
        <w:jc w:val="both"/>
        <w:rPr>
          <w:rFonts w:ascii="Times New Roman" w:hAnsi="Times New Roman" w:cs="Times New Roman"/>
          <w:sz w:val="22"/>
          <w:szCs w:val="22"/>
          <w:lang w:eastAsia="en-US"/>
        </w:rPr>
      </w:pPr>
      <w:r w:rsidRPr="004C619E">
        <w:rPr>
          <w:rFonts w:ascii="Times New Roman" w:hAnsi="Times New Roman" w:cs="Times New Roman"/>
          <w:sz w:val="22"/>
          <w:szCs w:val="22"/>
          <w:lang w:eastAsia="en-US"/>
        </w:rPr>
        <w:tab/>
        <w:t>Я предупрежден(а), что в случае предоставления бесплатного</w:t>
      </w:r>
      <w:r w:rsidRPr="004C619E">
        <w:t xml:space="preserve"> </w:t>
      </w:r>
      <w:r w:rsidRPr="004C619E">
        <w:rPr>
          <w:rFonts w:ascii="Times New Roman" w:hAnsi="Times New Roman" w:cs="Times New Roman"/>
          <w:sz w:val="22"/>
          <w:szCs w:val="22"/>
          <w:lang w:eastAsia="en-US"/>
        </w:rPr>
        <w:t>двухразового питания в соответствии с частью 7 статьи 79 Федерального закона от 29.12.2012 № 273-ФЗ «Об образовании в Российской Федерации», а также в случае прекращения соответствия категории лиц, принимающих участие в специальной военной операции, необходимо подать заявление о прекращении обеспечения бесплатным</w:t>
      </w:r>
      <w:r>
        <w:rPr>
          <w:rFonts w:ascii="Times New Roman" w:hAnsi="Times New Roman" w:cs="Times New Roman"/>
          <w:sz w:val="22"/>
          <w:szCs w:val="22"/>
          <w:lang w:eastAsia="en-US"/>
        </w:rPr>
        <w:t xml:space="preserve"> горячим</w:t>
      </w:r>
      <w:r w:rsidRPr="004C619E">
        <w:rPr>
          <w:rFonts w:ascii="Times New Roman" w:hAnsi="Times New Roman" w:cs="Times New Roman"/>
          <w:sz w:val="22"/>
          <w:szCs w:val="22"/>
          <w:lang w:eastAsia="en-US"/>
        </w:rPr>
        <w:t xml:space="preserve"> питанием.</w:t>
      </w:r>
    </w:p>
    <w:p w14:paraId="4E3575C7" w14:textId="77777777" w:rsidR="00193330" w:rsidRPr="004C619E" w:rsidRDefault="00193330" w:rsidP="00193330">
      <w:pPr>
        <w:pStyle w:val="ConsPlusNonformat"/>
        <w:jc w:val="both"/>
        <w:rPr>
          <w:rFonts w:ascii="Times New Roman" w:hAnsi="Times New Roman" w:cs="Times New Roman"/>
          <w:sz w:val="22"/>
          <w:szCs w:val="22"/>
          <w:lang w:eastAsia="en-US"/>
        </w:rPr>
      </w:pPr>
    </w:p>
    <w:p w14:paraId="73F420FE" w14:textId="77777777" w:rsidR="00193330" w:rsidRPr="004C619E" w:rsidRDefault="00193330" w:rsidP="00193330">
      <w:pPr>
        <w:pStyle w:val="ConsPlusNonformat"/>
        <w:jc w:val="both"/>
        <w:rPr>
          <w:rFonts w:ascii="Times New Roman" w:hAnsi="Times New Roman" w:cs="Times New Roman"/>
          <w:sz w:val="16"/>
          <w:szCs w:val="16"/>
        </w:rPr>
      </w:pPr>
    </w:p>
    <w:p w14:paraId="77A297F9" w14:textId="77777777" w:rsidR="00193330" w:rsidRPr="004C619E" w:rsidRDefault="00193330" w:rsidP="00193330">
      <w:pPr>
        <w:pStyle w:val="ConsPlusNonformat"/>
        <w:jc w:val="both"/>
        <w:rPr>
          <w:rFonts w:ascii="Times New Roman" w:hAnsi="Times New Roman" w:cs="Times New Roman"/>
          <w:sz w:val="22"/>
          <w:szCs w:val="22"/>
        </w:rPr>
      </w:pPr>
      <w:r w:rsidRPr="004C619E">
        <w:rPr>
          <w:rFonts w:ascii="Times New Roman" w:hAnsi="Times New Roman" w:cs="Times New Roman"/>
          <w:sz w:val="22"/>
          <w:szCs w:val="22"/>
        </w:rPr>
        <w:t>"___" __________ 20___ г.                                     Подпись _______________/____________________/</w:t>
      </w:r>
    </w:p>
    <w:p w14:paraId="33AD1448" w14:textId="77777777" w:rsidR="00193330" w:rsidRPr="004C619E" w:rsidRDefault="00193330" w:rsidP="00193330">
      <w:pPr>
        <w:pStyle w:val="ConsPlusNonformat"/>
        <w:rPr>
          <w:rFonts w:ascii="Times New Roman" w:hAnsi="Times New Roman" w:cs="Times New Roman"/>
          <w:sz w:val="22"/>
          <w:szCs w:val="22"/>
        </w:rPr>
      </w:pPr>
    </w:p>
    <w:p w14:paraId="11EFEC7E" w14:textId="77777777" w:rsidR="00193330" w:rsidRPr="004C619E" w:rsidRDefault="00193330" w:rsidP="00193330">
      <w:pPr>
        <w:pStyle w:val="ConsPlusNonformat"/>
        <w:rPr>
          <w:rFonts w:ascii="Times New Roman" w:hAnsi="Times New Roman" w:cs="Times New Roman"/>
          <w:sz w:val="16"/>
          <w:szCs w:val="16"/>
        </w:rPr>
      </w:pPr>
      <w:r w:rsidRPr="004C619E">
        <w:rPr>
          <w:rFonts w:ascii="Times New Roman" w:hAnsi="Times New Roman" w:cs="Times New Roman"/>
          <w:sz w:val="16"/>
          <w:szCs w:val="16"/>
        </w:rPr>
        <w:t>---------------------------------------------------------------------------</w:t>
      </w:r>
    </w:p>
    <w:p w14:paraId="3C506B8D" w14:textId="77777777" w:rsidR="00193330" w:rsidRPr="004C619E" w:rsidRDefault="00193330" w:rsidP="00193330">
      <w:pPr>
        <w:pStyle w:val="ConsPlusNonformat"/>
        <w:ind w:firstLine="567"/>
        <w:rPr>
          <w:rFonts w:ascii="Times New Roman" w:hAnsi="Times New Roman" w:cs="Times New Roman"/>
          <w:sz w:val="16"/>
          <w:szCs w:val="16"/>
        </w:rPr>
      </w:pPr>
      <w:r w:rsidRPr="004C619E">
        <w:rPr>
          <w:rFonts w:ascii="Times New Roman" w:hAnsi="Times New Roman" w:cs="Times New Roman"/>
          <w:sz w:val="16"/>
          <w:szCs w:val="16"/>
        </w:rPr>
        <w:t>Заявление _________________________________________________________________________,</w:t>
      </w:r>
    </w:p>
    <w:p w14:paraId="743AC887" w14:textId="77777777" w:rsidR="00193330" w:rsidRPr="004C619E" w:rsidRDefault="00193330" w:rsidP="00193330">
      <w:pPr>
        <w:pStyle w:val="ConsPlusNonformat"/>
        <w:jc w:val="center"/>
        <w:rPr>
          <w:rFonts w:ascii="Times New Roman" w:hAnsi="Times New Roman" w:cs="Times New Roman"/>
          <w:sz w:val="16"/>
          <w:szCs w:val="16"/>
        </w:rPr>
      </w:pPr>
      <w:r w:rsidRPr="004C619E">
        <w:rPr>
          <w:rFonts w:ascii="Times New Roman" w:hAnsi="Times New Roman" w:cs="Times New Roman"/>
          <w:sz w:val="16"/>
          <w:szCs w:val="16"/>
        </w:rPr>
        <w:t>(фамилия, имя, отчество)</w:t>
      </w:r>
    </w:p>
    <w:p w14:paraId="0E2BC7C0" w14:textId="77777777" w:rsidR="00193330" w:rsidRPr="004C619E" w:rsidRDefault="00193330" w:rsidP="00193330">
      <w:pPr>
        <w:pStyle w:val="ConsPlusNonformat"/>
        <w:jc w:val="center"/>
        <w:rPr>
          <w:rFonts w:ascii="Times New Roman" w:hAnsi="Times New Roman" w:cs="Times New Roman"/>
          <w:sz w:val="16"/>
          <w:szCs w:val="16"/>
        </w:rPr>
      </w:pPr>
    </w:p>
    <w:p w14:paraId="409AC905" w14:textId="77777777" w:rsidR="00193330" w:rsidRPr="004C619E" w:rsidRDefault="00193330" w:rsidP="00193330">
      <w:pPr>
        <w:pStyle w:val="ConsPlusNonformat"/>
        <w:jc w:val="center"/>
        <w:rPr>
          <w:rFonts w:ascii="Times New Roman" w:hAnsi="Times New Roman" w:cs="Times New Roman"/>
          <w:sz w:val="16"/>
          <w:szCs w:val="16"/>
        </w:rPr>
      </w:pPr>
    </w:p>
    <w:p w14:paraId="0D1EAE78" w14:textId="77777777" w:rsidR="00193330" w:rsidRPr="004C619E" w:rsidRDefault="00193330" w:rsidP="00193330">
      <w:pPr>
        <w:pStyle w:val="ConsPlusNonformat"/>
        <w:jc w:val="both"/>
        <w:rPr>
          <w:rFonts w:ascii="Times New Roman" w:hAnsi="Times New Roman" w:cs="Times New Roman"/>
          <w:sz w:val="16"/>
          <w:szCs w:val="16"/>
        </w:rPr>
      </w:pPr>
      <w:r w:rsidRPr="004C619E">
        <w:rPr>
          <w:rFonts w:ascii="Times New Roman" w:hAnsi="Times New Roman" w:cs="Times New Roman"/>
          <w:sz w:val="16"/>
          <w:szCs w:val="16"/>
        </w:rPr>
        <w:t xml:space="preserve">принято "___" _________ 20___ г.  и зарегистрировано за номером _____________.            _____________________________________                                                                                                                                                     </w:t>
      </w:r>
    </w:p>
    <w:p w14:paraId="6D17E96A" w14:textId="77777777" w:rsidR="00193330" w:rsidRPr="004C619E" w:rsidRDefault="00193330" w:rsidP="00193330">
      <w:pPr>
        <w:pStyle w:val="ConsPlusNonformat"/>
        <w:jc w:val="both"/>
        <w:rPr>
          <w:rFonts w:ascii="Times New Roman" w:hAnsi="Times New Roman" w:cs="Times New Roman"/>
          <w:sz w:val="16"/>
          <w:szCs w:val="16"/>
        </w:rPr>
      </w:pPr>
    </w:p>
    <w:p w14:paraId="49626DB6" w14:textId="77777777" w:rsidR="00193330" w:rsidRPr="004C619E" w:rsidRDefault="00193330" w:rsidP="00193330">
      <w:pPr>
        <w:pStyle w:val="ConsPlusNonformat"/>
        <w:jc w:val="both"/>
        <w:rPr>
          <w:rFonts w:ascii="Times New Roman" w:hAnsi="Times New Roman" w:cs="Times New Roman"/>
          <w:sz w:val="16"/>
          <w:szCs w:val="16"/>
        </w:rPr>
      </w:pPr>
      <w:r w:rsidRPr="004C619E">
        <w:rPr>
          <w:rFonts w:ascii="Times New Roman" w:hAnsi="Times New Roman" w:cs="Times New Roman"/>
          <w:sz w:val="16"/>
          <w:szCs w:val="16"/>
        </w:rPr>
        <w:t xml:space="preserve">                                                                                                                                                   (Ф.И.О., подпись работника, принявшего заявление)</w:t>
      </w:r>
    </w:p>
    <w:p w14:paraId="6017AFAA" w14:textId="77777777" w:rsidR="00193330" w:rsidRPr="004C619E" w:rsidRDefault="00193330" w:rsidP="00193330">
      <w:pPr>
        <w:pStyle w:val="ConsPlusNonformat"/>
        <w:jc w:val="both"/>
        <w:rPr>
          <w:rFonts w:ascii="Times New Roman" w:hAnsi="Times New Roman" w:cs="Times New Roman"/>
          <w:sz w:val="22"/>
          <w:szCs w:val="22"/>
        </w:rPr>
      </w:pPr>
    </w:p>
    <w:p w14:paraId="07BAF0B7" w14:textId="77777777" w:rsidR="00193330" w:rsidRPr="004C619E" w:rsidRDefault="00193330" w:rsidP="00193330">
      <w:pPr>
        <w:pStyle w:val="ConsPlusNonformat"/>
        <w:jc w:val="both"/>
        <w:rPr>
          <w:rFonts w:ascii="Times New Roman" w:hAnsi="Times New Roman" w:cs="Times New Roman"/>
          <w:sz w:val="22"/>
          <w:szCs w:val="22"/>
        </w:rPr>
      </w:pPr>
    </w:p>
    <w:p w14:paraId="29B15BCC"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141B673F"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7A548FF5" w14:textId="77777777" w:rsidR="00193330" w:rsidRPr="004C619E" w:rsidRDefault="00193330" w:rsidP="00193330">
      <w:pPr>
        <w:ind w:firstLine="709"/>
        <w:rPr>
          <w:sz w:val="28"/>
        </w:rPr>
      </w:pPr>
    </w:p>
    <w:p w14:paraId="1923B36D"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09A7152C"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69E3F1C7"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68BF535B"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0EEDB1C3"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4FC9484D"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77E7903B"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0995149C"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37444AD0"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51F6D27F"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04F6302D"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73A2E03F"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4A81D00A"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7116F2E9"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1871C856"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601F501A"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2C50CC83" w14:textId="77777777" w:rsidR="00193330" w:rsidRPr="004C619E" w:rsidRDefault="00193330" w:rsidP="00193330">
      <w:pPr>
        <w:autoSpaceDE w:val="0"/>
        <w:autoSpaceDN w:val="0"/>
        <w:adjustRightInd w:val="0"/>
        <w:ind w:left="4253"/>
        <w:jc w:val="right"/>
        <w:rPr>
          <w:sz w:val="20"/>
          <w:szCs w:val="20"/>
        </w:rPr>
      </w:pPr>
      <w:r w:rsidRPr="004C619E">
        <w:rPr>
          <w:sz w:val="20"/>
          <w:szCs w:val="20"/>
        </w:rPr>
        <w:t>Приложение №2</w:t>
      </w:r>
    </w:p>
    <w:p w14:paraId="32C299FA" w14:textId="77777777" w:rsidR="00193330" w:rsidRPr="00C24518" w:rsidRDefault="00193330" w:rsidP="00193330">
      <w:pPr>
        <w:autoSpaceDE w:val="0"/>
        <w:autoSpaceDN w:val="0"/>
        <w:adjustRightInd w:val="0"/>
        <w:ind w:left="4253"/>
        <w:jc w:val="both"/>
        <w:rPr>
          <w:sz w:val="20"/>
          <w:szCs w:val="20"/>
          <w:lang w:val="x-none"/>
        </w:rPr>
      </w:pPr>
      <w:r w:rsidRPr="00C24518">
        <w:rPr>
          <w:sz w:val="20"/>
          <w:szCs w:val="20"/>
        </w:rPr>
        <w:t xml:space="preserve">к Административному регламенту предоставления муниципальной услуги </w:t>
      </w:r>
      <w:r w:rsidRPr="00C24518">
        <w:rPr>
          <w:sz w:val="20"/>
          <w:szCs w:val="20"/>
          <w:lang w:val="x-none"/>
        </w:rPr>
        <w:t>«</w:t>
      </w:r>
      <w:r w:rsidRPr="00C24518">
        <w:rPr>
          <w:sz w:val="20"/>
          <w:szCs w:val="20"/>
        </w:rPr>
        <w:t xml:space="preserve">Предоставление одноразового бесплатного горячего питания </w:t>
      </w:r>
      <w:r w:rsidRPr="00C24518">
        <w:rPr>
          <w:sz w:val="20"/>
          <w:szCs w:val="20"/>
        </w:rPr>
        <w:lastRenderedPageBreak/>
        <w:t>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sidRPr="00C24518">
        <w:rPr>
          <w:sz w:val="20"/>
          <w:szCs w:val="20"/>
          <w:lang w:val="x-none"/>
        </w:rPr>
        <w:t>»</w:t>
      </w:r>
    </w:p>
    <w:p w14:paraId="6E99E43C" w14:textId="77777777" w:rsidR="00193330" w:rsidRPr="004C619E" w:rsidRDefault="00193330" w:rsidP="00193330">
      <w:pPr>
        <w:pStyle w:val="ConsPlusNonformat"/>
        <w:ind w:firstLine="567"/>
        <w:jc w:val="center"/>
        <w:rPr>
          <w:rFonts w:ascii="Times New Roman" w:hAnsi="Times New Roman" w:cs="Times New Roman"/>
          <w:sz w:val="24"/>
          <w:szCs w:val="24"/>
          <w:lang w:val="x-none"/>
        </w:rPr>
      </w:pPr>
    </w:p>
    <w:p w14:paraId="20D5B887"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4214C7B8" w14:textId="77777777" w:rsidR="00193330" w:rsidRPr="004C619E" w:rsidRDefault="00193330" w:rsidP="00193330">
      <w:pPr>
        <w:pStyle w:val="ConsPlusNonformat"/>
        <w:ind w:firstLine="567"/>
        <w:jc w:val="center"/>
        <w:rPr>
          <w:rFonts w:ascii="Times New Roman" w:hAnsi="Times New Roman" w:cs="Times New Roman"/>
          <w:sz w:val="24"/>
          <w:szCs w:val="24"/>
        </w:rPr>
      </w:pPr>
      <w:r w:rsidRPr="004C619E">
        <w:rPr>
          <w:rFonts w:ascii="Times New Roman" w:hAnsi="Times New Roman" w:cs="Times New Roman"/>
          <w:sz w:val="24"/>
          <w:szCs w:val="24"/>
        </w:rPr>
        <w:t>Согласие на обработку персональных данных</w:t>
      </w:r>
    </w:p>
    <w:p w14:paraId="323EABEC" w14:textId="77777777" w:rsidR="00193330" w:rsidRPr="004C619E" w:rsidRDefault="00193330" w:rsidP="00193330">
      <w:pPr>
        <w:pStyle w:val="ConsPlusNonformat"/>
        <w:ind w:firstLine="567"/>
        <w:jc w:val="center"/>
        <w:rPr>
          <w:rFonts w:ascii="Times New Roman" w:hAnsi="Times New Roman" w:cs="Times New Roman"/>
          <w:sz w:val="24"/>
          <w:szCs w:val="24"/>
        </w:rPr>
      </w:pPr>
    </w:p>
    <w:p w14:paraId="29563A8D" w14:textId="77777777" w:rsidR="00193330" w:rsidRPr="004C619E" w:rsidRDefault="00193330" w:rsidP="00193330">
      <w:pPr>
        <w:pStyle w:val="ConsPlusNonformat"/>
        <w:ind w:firstLine="567"/>
        <w:jc w:val="both"/>
        <w:rPr>
          <w:rFonts w:ascii="Times New Roman" w:hAnsi="Times New Roman" w:cs="Times New Roman"/>
          <w:sz w:val="22"/>
          <w:szCs w:val="22"/>
        </w:rPr>
      </w:pPr>
      <w:r w:rsidRPr="004C619E">
        <w:rPr>
          <w:rFonts w:ascii="Times New Roman" w:hAnsi="Times New Roman" w:cs="Times New Roman"/>
          <w:sz w:val="22"/>
          <w:szCs w:val="22"/>
        </w:rPr>
        <w:t>Я, _____________________________________________________________________________,</w:t>
      </w:r>
    </w:p>
    <w:p w14:paraId="6C110771" w14:textId="77777777" w:rsidR="00193330" w:rsidRPr="004C619E" w:rsidRDefault="00193330" w:rsidP="00193330">
      <w:pPr>
        <w:pStyle w:val="ConsPlusNonformat"/>
        <w:ind w:firstLine="567"/>
        <w:jc w:val="center"/>
        <w:rPr>
          <w:rFonts w:ascii="Times New Roman" w:hAnsi="Times New Roman" w:cs="Times New Roman"/>
          <w:sz w:val="22"/>
          <w:szCs w:val="22"/>
        </w:rPr>
      </w:pPr>
      <w:r w:rsidRPr="004C619E">
        <w:rPr>
          <w:rFonts w:ascii="Times New Roman" w:hAnsi="Times New Roman" w:cs="Times New Roman"/>
          <w:sz w:val="22"/>
          <w:szCs w:val="22"/>
        </w:rPr>
        <w:t>(ф.и.о.)</w:t>
      </w:r>
    </w:p>
    <w:p w14:paraId="64575A2F" w14:textId="77777777" w:rsidR="00193330" w:rsidRPr="004C619E" w:rsidRDefault="00193330" w:rsidP="00193330">
      <w:pPr>
        <w:pStyle w:val="ConsPlusNonformat"/>
        <w:jc w:val="both"/>
        <w:rPr>
          <w:rFonts w:ascii="Times New Roman" w:hAnsi="Times New Roman" w:cs="Times New Roman"/>
          <w:sz w:val="22"/>
          <w:szCs w:val="22"/>
        </w:rPr>
      </w:pPr>
      <w:r w:rsidRPr="004C619E">
        <w:rPr>
          <w:rFonts w:ascii="Times New Roman" w:hAnsi="Times New Roman" w:cs="Times New Roman"/>
          <w:sz w:val="22"/>
          <w:szCs w:val="22"/>
        </w:rPr>
        <w:t xml:space="preserve">зарегистрированный по адресу: _________________________________________________________, </w:t>
      </w:r>
    </w:p>
    <w:p w14:paraId="062B98B7" w14:textId="77777777" w:rsidR="00193330" w:rsidRPr="004C619E" w:rsidRDefault="00193330" w:rsidP="00193330">
      <w:pPr>
        <w:pStyle w:val="ConsPlusNonformat"/>
        <w:jc w:val="both"/>
        <w:rPr>
          <w:rFonts w:ascii="Times New Roman" w:hAnsi="Times New Roman" w:cs="Times New Roman"/>
          <w:sz w:val="22"/>
          <w:szCs w:val="22"/>
        </w:rPr>
      </w:pPr>
      <w:r w:rsidRPr="004C619E">
        <w:rPr>
          <w:rFonts w:ascii="Times New Roman" w:hAnsi="Times New Roman" w:cs="Times New Roman"/>
          <w:sz w:val="22"/>
          <w:szCs w:val="22"/>
        </w:rPr>
        <w:t>документ,  удостоверяющий  личность:  серия  _________ № ____________, дата выдачи ___________, кем выдан _______________________________________________________________,</w:t>
      </w:r>
    </w:p>
    <w:p w14:paraId="518E5D93" w14:textId="77777777" w:rsidR="00193330" w:rsidRPr="004C619E" w:rsidRDefault="00193330" w:rsidP="00193330">
      <w:pPr>
        <w:pStyle w:val="ConsPlusNonformat"/>
        <w:jc w:val="both"/>
        <w:rPr>
          <w:rFonts w:ascii="Times New Roman" w:hAnsi="Times New Roman" w:cs="Times New Roman"/>
          <w:sz w:val="22"/>
          <w:szCs w:val="22"/>
        </w:rPr>
      </w:pPr>
      <w:r w:rsidRPr="004C619E">
        <w:rPr>
          <w:rFonts w:ascii="Times New Roman" w:hAnsi="Times New Roman" w:cs="Times New Roman"/>
          <w:sz w:val="22"/>
          <w:szCs w:val="22"/>
        </w:rPr>
        <w:t xml:space="preserve">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(Ф.И.О., телефон, адрес регистрации, паспортные данные   сведения о детях, в отношении которых являюсь родителем (законным представителем): Ф.И.О., данные свидетельства о рождении; сведения), необходимых для реализации цели: </w:t>
      </w:r>
      <w:r>
        <w:rPr>
          <w:rFonts w:ascii="Times New Roman" w:hAnsi="Times New Roman" w:cs="Times New Roman"/>
          <w:sz w:val="22"/>
          <w:szCs w:val="22"/>
        </w:rPr>
        <w:t>п</w:t>
      </w:r>
      <w:r w:rsidRPr="003A54AD">
        <w:rPr>
          <w:rFonts w:ascii="Times New Roman" w:hAnsi="Times New Roman" w:cs="Times New Roman"/>
          <w:sz w:val="22"/>
          <w:szCs w:val="22"/>
        </w:rPr>
        <w:t>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Pr>
          <w:rFonts w:ascii="Times New Roman" w:hAnsi="Times New Roman" w:cs="Times New Roman"/>
          <w:sz w:val="22"/>
          <w:szCs w:val="22"/>
        </w:rPr>
        <w:t xml:space="preserve">. </w:t>
      </w:r>
      <w:r w:rsidRPr="004C619E">
        <w:rPr>
          <w:rFonts w:ascii="Times New Roman" w:hAnsi="Times New Roman" w:cs="Times New Roman"/>
          <w:sz w:val="22"/>
          <w:szCs w:val="22"/>
        </w:rPr>
        <w:t>Настоящее согласие   предоставляется   на   действия (операции) с персональными данными, включая (без ограничения) сбор информации, в том числе используя  программный комплекс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  Согласие действует до достижения цели обработки персональных данных.</w:t>
      </w:r>
    </w:p>
    <w:p w14:paraId="5DA8B9FA" w14:textId="77777777" w:rsidR="00193330" w:rsidRPr="004C619E" w:rsidRDefault="00193330" w:rsidP="00193330">
      <w:pPr>
        <w:pStyle w:val="ConsPlusNonformat"/>
        <w:ind w:firstLine="567"/>
        <w:jc w:val="both"/>
        <w:rPr>
          <w:rFonts w:ascii="Times New Roman" w:hAnsi="Times New Roman" w:cs="Times New Roman"/>
          <w:sz w:val="22"/>
          <w:szCs w:val="22"/>
        </w:rPr>
      </w:pPr>
    </w:p>
    <w:p w14:paraId="2CF3830A" w14:textId="77777777" w:rsidR="00193330" w:rsidRPr="004C619E" w:rsidRDefault="00193330" w:rsidP="00193330">
      <w:pPr>
        <w:pStyle w:val="ConsPlusNonformat"/>
        <w:ind w:firstLine="284"/>
        <w:jc w:val="both"/>
        <w:rPr>
          <w:rFonts w:ascii="Times New Roman" w:hAnsi="Times New Roman" w:cs="Times New Roman"/>
          <w:sz w:val="22"/>
          <w:szCs w:val="22"/>
        </w:rPr>
      </w:pPr>
      <w:r w:rsidRPr="004C619E">
        <w:rPr>
          <w:rFonts w:ascii="Times New Roman" w:hAnsi="Times New Roman" w:cs="Times New Roman"/>
          <w:sz w:val="22"/>
          <w:szCs w:val="22"/>
        </w:rPr>
        <w:t>«______» ____________  ____ года                             ____________________________________</w:t>
      </w:r>
    </w:p>
    <w:p w14:paraId="14F6DA99" w14:textId="77777777" w:rsidR="00193330" w:rsidRPr="004C619E" w:rsidRDefault="00193330" w:rsidP="00193330">
      <w:pPr>
        <w:pStyle w:val="ConsPlusNonformat"/>
        <w:jc w:val="center"/>
        <w:rPr>
          <w:rFonts w:ascii="Times New Roman" w:hAnsi="Times New Roman" w:cs="Times New Roman"/>
          <w:sz w:val="16"/>
          <w:szCs w:val="16"/>
        </w:rPr>
      </w:pPr>
      <w:r w:rsidRPr="004C619E">
        <w:rPr>
          <w:rFonts w:ascii="Times New Roman" w:hAnsi="Times New Roman" w:cs="Times New Roman"/>
          <w:sz w:val="16"/>
          <w:szCs w:val="16"/>
        </w:rPr>
        <w:t xml:space="preserve">                                                                                                            (подпись субъекта персональных данных)</w:t>
      </w:r>
    </w:p>
    <w:p w14:paraId="5D2CC964" w14:textId="77777777" w:rsidR="00193330" w:rsidRPr="004C619E" w:rsidRDefault="00193330" w:rsidP="00193330">
      <w:pPr>
        <w:pStyle w:val="ConsPlusNonformat"/>
        <w:ind w:firstLine="567"/>
        <w:jc w:val="both"/>
        <w:rPr>
          <w:rFonts w:ascii="Times New Roman" w:hAnsi="Times New Roman" w:cs="Times New Roman"/>
          <w:sz w:val="22"/>
          <w:szCs w:val="22"/>
        </w:rPr>
      </w:pPr>
      <w:r w:rsidRPr="004C619E">
        <w:rPr>
          <w:rFonts w:ascii="Times New Roman" w:hAnsi="Times New Roman" w:cs="Times New Roman"/>
          <w:sz w:val="22"/>
          <w:szCs w:val="22"/>
        </w:rP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14:paraId="1A36E8CF" w14:textId="77777777" w:rsidR="00193330" w:rsidRPr="004C619E" w:rsidRDefault="00193330" w:rsidP="00193330">
      <w:pPr>
        <w:pStyle w:val="ConsPlusNonformat"/>
        <w:ind w:firstLine="567"/>
        <w:jc w:val="both"/>
        <w:rPr>
          <w:rFonts w:ascii="Times New Roman" w:hAnsi="Times New Roman" w:cs="Times New Roman"/>
          <w:sz w:val="22"/>
          <w:szCs w:val="22"/>
        </w:rPr>
      </w:pPr>
      <w:r w:rsidRPr="004C619E">
        <w:rPr>
          <w:rFonts w:ascii="Times New Roman" w:hAnsi="Times New Roman" w:cs="Times New Roman"/>
          <w:sz w:val="22"/>
          <w:szCs w:val="22"/>
        </w:rPr>
        <w:t>Данное согласие может быть отозвано по письменному заявлению на имя оператора персональных данных.</w:t>
      </w:r>
    </w:p>
    <w:p w14:paraId="478DFAC1" w14:textId="77777777" w:rsidR="00193330" w:rsidRPr="004C619E" w:rsidRDefault="00193330" w:rsidP="00193330">
      <w:pPr>
        <w:widowControl w:val="0"/>
        <w:autoSpaceDE w:val="0"/>
        <w:autoSpaceDN w:val="0"/>
        <w:adjustRightInd w:val="0"/>
        <w:spacing w:after="0" w:line="240" w:lineRule="auto"/>
        <w:jc w:val="both"/>
      </w:pPr>
    </w:p>
    <w:tbl>
      <w:tblPr>
        <w:tblW w:w="9540" w:type="dxa"/>
        <w:tblInd w:w="62" w:type="dxa"/>
        <w:tblLayout w:type="fixed"/>
        <w:tblCellMar>
          <w:top w:w="75" w:type="dxa"/>
          <w:left w:w="0" w:type="dxa"/>
          <w:bottom w:w="75" w:type="dxa"/>
          <w:right w:w="0" w:type="dxa"/>
        </w:tblCellMar>
        <w:tblLook w:val="00A0" w:firstRow="1" w:lastRow="0" w:firstColumn="1" w:lastColumn="0" w:noHBand="0" w:noVBand="0"/>
      </w:tblPr>
      <w:tblGrid>
        <w:gridCol w:w="5101"/>
        <w:gridCol w:w="4439"/>
      </w:tblGrid>
      <w:tr w:rsidR="00193330" w:rsidRPr="004C619E" w14:paraId="5284A6F6" w14:textId="77777777" w:rsidTr="007770A8">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9A8BD" w14:textId="77777777" w:rsidR="00193330" w:rsidRPr="004C619E" w:rsidRDefault="00193330" w:rsidP="007770A8">
            <w:pPr>
              <w:widowControl w:val="0"/>
              <w:autoSpaceDE w:val="0"/>
              <w:autoSpaceDN w:val="0"/>
              <w:adjustRightInd w:val="0"/>
              <w:spacing w:after="0" w:line="240" w:lineRule="auto"/>
              <w:jc w:val="center"/>
            </w:pPr>
            <w:r w:rsidRPr="004C619E">
              <w:t>Операторы персональных данных</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2B2058" w14:textId="77777777" w:rsidR="00193330" w:rsidRPr="004C619E" w:rsidRDefault="00193330" w:rsidP="007770A8">
            <w:pPr>
              <w:widowControl w:val="0"/>
              <w:autoSpaceDE w:val="0"/>
              <w:autoSpaceDN w:val="0"/>
              <w:adjustRightInd w:val="0"/>
              <w:spacing w:after="0" w:line="240" w:lineRule="auto"/>
              <w:jc w:val="center"/>
            </w:pPr>
            <w:r w:rsidRPr="004C619E">
              <w:t>Адрес</w:t>
            </w:r>
          </w:p>
        </w:tc>
      </w:tr>
      <w:tr w:rsidR="00193330" w:rsidRPr="004C619E" w14:paraId="6C7541D2" w14:textId="77777777" w:rsidTr="007770A8">
        <w:trPr>
          <w:trHeight w:val="475"/>
        </w:trPr>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600C9" w14:textId="77777777" w:rsidR="00193330" w:rsidRPr="004C619E" w:rsidRDefault="00193330" w:rsidP="007770A8">
            <w:pPr>
              <w:widowControl w:val="0"/>
              <w:autoSpaceDE w:val="0"/>
              <w:autoSpaceDN w:val="0"/>
              <w:adjustRightInd w:val="0"/>
              <w:spacing w:after="0" w:line="240" w:lineRule="auto"/>
            </w:pPr>
            <w:r w:rsidRPr="004C619E">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8FB8E" w14:textId="77777777" w:rsidR="00193330" w:rsidRPr="004C619E" w:rsidRDefault="00193330" w:rsidP="007770A8">
            <w:pPr>
              <w:widowControl w:val="0"/>
              <w:autoSpaceDE w:val="0"/>
              <w:autoSpaceDN w:val="0"/>
              <w:adjustRightInd w:val="0"/>
              <w:spacing w:after="0" w:line="240" w:lineRule="auto"/>
            </w:pPr>
            <w:r w:rsidRPr="004C619E">
              <w:t>Адрес:</w:t>
            </w:r>
          </w:p>
          <w:p w14:paraId="43B75CF0" w14:textId="77777777" w:rsidR="00193330" w:rsidRPr="004C619E" w:rsidRDefault="00193330" w:rsidP="007770A8">
            <w:pPr>
              <w:widowControl w:val="0"/>
              <w:autoSpaceDE w:val="0"/>
              <w:autoSpaceDN w:val="0"/>
              <w:adjustRightInd w:val="0"/>
              <w:spacing w:after="0" w:line="240" w:lineRule="auto"/>
            </w:pPr>
            <w:smartTag w:uri="urn:schemas-microsoft-com:office:smarttags" w:element="metricconverter">
              <w:smartTagPr>
                <w:attr w:name="ProductID" w:val="445010, г"/>
              </w:smartTagPr>
              <w:r w:rsidRPr="004C619E">
                <w:t>445010, г</w:t>
              </w:r>
            </w:smartTag>
            <w:r w:rsidRPr="004C619E">
              <w:t>. Тольятти, ул. Советская, 51а</w:t>
            </w:r>
          </w:p>
        </w:tc>
      </w:tr>
      <w:tr w:rsidR="00193330" w:rsidRPr="004C619E" w14:paraId="28BB9DD0" w14:textId="77777777" w:rsidTr="007770A8">
        <w:trPr>
          <w:trHeight w:val="457"/>
        </w:trPr>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AFEF0" w14:textId="77777777" w:rsidR="00193330" w:rsidRPr="004C619E" w:rsidRDefault="00193330" w:rsidP="007770A8">
            <w:pPr>
              <w:widowControl w:val="0"/>
              <w:autoSpaceDE w:val="0"/>
              <w:autoSpaceDN w:val="0"/>
              <w:adjustRightInd w:val="0"/>
              <w:spacing w:after="0" w:line="240" w:lineRule="auto"/>
            </w:pPr>
            <w:r w:rsidRPr="004C619E">
              <w:t xml:space="preserve">Администрация городского округа Тольятти </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31B86" w14:textId="77777777" w:rsidR="00193330" w:rsidRPr="004C619E" w:rsidRDefault="00193330" w:rsidP="007770A8">
            <w:pPr>
              <w:widowControl w:val="0"/>
              <w:autoSpaceDE w:val="0"/>
              <w:autoSpaceDN w:val="0"/>
              <w:adjustRightInd w:val="0"/>
              <w:spacing w:after="0" w:line="240" w:lineRule="auto"/>
            </w:pPr>
            <w:r w:rsidRPr="004C619E">
              <w:t>Адрес:</w:t>
            </w:r>
          </w:p>
          <w:p w14:paraId="0003B176" w14:textId="77777777" w:rsidR="00193330" w:rsidRPr="004C619E" w:rsidRDefault="00193330" w:rsidP="007770A8">
            <w:pPr>
              <w:widowControl w:val="0"/>
              <w:autoSpaceDE w:val="0"/>
              <w:autoSpaceDN w:val="0"/>
              <w:adjustRightInd w:val="0"/>
              <w:spacing w:after="0" w:line="240" w:lineRule="auto"/>
            </w:pPr>
            <w:smartTag w:uri="urn:schemas-microsoft-com:office:smarttags" w:element="metricconverter">
              <w:smartTagPr>
                <w:attr w:name="ProductID" w:val="445020, г"/>
              </w:smartTagPr>
              <w:r w:rsidRPr="004C619E">
                <w:t>445020, г</w:t>
              </w:r>
            </w:smartTag>
            <w:r w:rsidRPr="004C619E">
              <w:t>. Тольятти, пл.Свободы,4</w:t>
            </w:r>
          </w:p>
        </w:tc>
      </w:tr>
    </w:tbl>
    <w:p w14:paraId="40A1F2E8" w14:textId="77777777" w:rsidR="00193330" w:rsidRPr="004C619E" w:rsidRDefault="00193330" w:rsidP="00193330">
      <w:pPr>
        <w:spacing w:after="0" w:line="240" w:lineRule="auto"/>
        <w:rPr>
          <w:sz w:val="18"/>
          <w:szCs w:val="18"/>
        </w:rPr>
      </w:pPr>
    </w:p>
    <w:p w14:paraId="1FF07461" w14:textId="77777777" w:rsidR="00193330" w:rsidRPr="004C619E" w:rsidRDefault="00193330" w:rsidP="00193330">
      <w:pPr>
        <w:autoSpaceDE w:val="0"/>
        <w:autoSpaceDN w:val="0"/>
        <w:adjustRightInd w:val="0"/>
        <w:spacing w:after="0" w:line="360" w:lineRule="auto"/>
        <w:rPr>
          <w:sz w:val="20"/>
          <w:szCs w:val="20"/>
        </w:rPr>
      </w:pPr>
    </w:p>
    <w:p w14:paraId="66AD70F9" w14:textId="77777777" w:rsidR="00193330" w:rsidRPr="004C619E" w:rsidRDefault="00193330" w:rsidP="00193330">
      <w:pPr>
        <w:autoSpaceDE w:val="0"/>
        <w:autoSpaceDN w:val="0"/>
        <w:adjustRightInd w:val="0"/>
        <w:spacing w:after="0" w:line="240" w:lineRule="auto"/>
        <w:jc w:val="right"/>
        <w:rPr>
          <w:sz w:val="20"/>
          <w:szCs w:val="20"/>
        </w:rPr>
      </w:pPr>
    </w:p>
    <w:p w14:paraId="26D3E217" w14:textId="77777777" w:rsidR="00193330" w:rsidRPr="003A54AD" w:rsidRDefault="00193330" w:rsidP="00193330">
      <w:pPr>
        <w:autoSpaceDE w:val="0"/>
        <w:autoSpaceDN w:val="0"/>
        <w:adjustRightInd w:val="0"/>
        <w:ind w:left="4253"/>
        <w:jc w:val="right"/>
        <w:rPr>
          <w:sz w:val="20"/>
          <w:szCs w:val="20"/>
        </w:rPr>
      </w:pPr>
      <w:r w:rsidRPr="003A54AD">
        <w:rPr>
          <w:sz w:val="20"/>
          <w:szCs w:val="20"/>
        </w:rPr>
        <w:t xml:space="preserve">Приложение № 3  </w:t>
      </w:r>
    </w:p>
    <w:p w14:paraId="299559D5" w14:textId="77777777" w:rsidR="00193330" w:rsidRPr="003A54AD" w:rsidRDefault="00193330" w:rsidP="00193330">
      <w:pPr>
        <w:autoSpaceDE w:val="0"/>
        <w:autoSpaceDN w:val="0"/>
        <w:adjustRightInd w:val="0"/>
        <w:ind w:left="4253"/>
        <w:jc w:val="both"/>
        <w:rPr>
          <w:sz w:val="20"/>
          <w:szCs w:val="20"/>
          <w:lang w:val="x-none"/>
        </w:rPr>
      </w:pPr>
      <w:r w:rsidRPr="003A54AD">
        <w:rPr>
          <w:sz w:val="20"/>
          <w:szCs w:val="20"/>
        </w:rPr>
        <w:t xml:space="preserve">к Административному регламенту предоставления муниципальной услуги </w:t>
      </w:r>
      <w:r w:rsidRPr="003A54AD">
        <w:rPr>
          <w:sz w:val="20"/>
          <w:szCs w:val="20"/>
          <w:lang w:val="x-none"/>
        </w:rPr>
        <w:t>«</w:t>
      </w:r>
      <w:r w:rsidRPr="003A54AD">
        <w:rPr>
          <w:sz w:val="20"/>
          <w:szCs w:val="20"/>
        </w:rPr>
        <w:t xml:space="preserve">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w:t>
      </w:r>
      <w:r w:rsidRPr="003A54AD">
        <w:rPr>
          <w:sz w:val="20"/>
          <w:szCs w:val="20"/>
        </w:rPr>
        <w:lastRenderedPageBreak/>
        <w:t>(законных представителей) которых принимает участие в специальной военной операции</w:t>
      </w:r>
      <w:r w:rsidRPr="003A54AD">
        <w:rPr>
          <w:sz w:val="20"/>
          <w:szCs w:val="20"/>
          <w:lang w:val="x-none"/>
        </w:rPr>
        <w:t>»</w:t>
      </w:r>
    </w:p>
    <w:p w14:paraId="61A4132C" w14:textId="77777777" w:rsidR="00193330" w:rsidRDefault="00193330" w:rsidP="00193330">
      <w:pPr>
        <w:autoSpaceDE w:val="0"/>
        <w:autoSpaceDN w:val="0"/>
        <w:adjustRightInd w:val="0"/>
        <w:spacing w:after="0" w:line="240" w:lineRule="auto"/>
        <w:jc w:val="center"/>
        <w:rPr>
          <w:bCs/>
          <w:sz w:val="28"/>
          <w:szCs w:val="28"/>
        </w:rPr>
      </w:pPr>
    </w:p>
    <w:p w14:paraId="6E80742B" w14:textId="77777777" w:rsidR="00193330" w:rsidRPr="003A54AD" w:rsidRDefault="00193330" w:rsidP="00193330">
      <w:pPr>
        <w:autoSpaceDE w:val="0"/>
        <w:autoSpaceDN w:val="0"/>
        <w:adjustRightInd w:val="0"/>
        <w:spacing w:after="0" w:line="240" w:lineRule="auto"/>
        <w:jc w:val="center"/>
        <w:rPr>
          <w:bCs/>
          <w:sz w:val="28"/>
          <w:szCs w:val="28"/>
          <w:lang w:val="x-none"/>
        </w:rPr>
      </w:pPr>
      <w:r w:rsidRPr="003A54AD">
        <w:rPr>
          <w:bCs/>
          <w:sz w:val="28"/>
          <w:szCs w:val="28"/>
        </w:rPr>
        <w:t>Блок-схема общей последовательности административных процедур, выполняемых при предоставлении муниципальной услуги «Предоставление одноразового бесплатного горячего питания обучающимся 5 – 11 классов, получающим основное общее, среднее общее образование в муниципальных общеобразовательных учреждениях городского округа Тольятти, один из родителей (законных представителей) которых принимает участие в специальной военной операции</w:t>
      </w:r>
      <w:r w:rsidRPr="003A54AD">
        <w:rPr>
          <w:bCs/>
          <w:sz w:val="28"/>
          <w:szCs w:val="28"/>
          <w:lang w:val="x-none"/>
        </w:rPr>
        <w:t>»</w:t>
      </w:r>
    </w:p>
    <w:p w14:paraId="50F5991F" w14:textId="49A9DB6B" w:rsidR="00193330" w:rsidRPr="004C619E" w:rsidRDefault="00193330" w:rsidP="00193330">
      <w:pPr>
        <w:pStyle w:val="ConsPlusNonformat"/>
        <w:jc w:val="center"/>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C58FDF1" wp14:editId="1ED41803">
                <wp:simplePos x="0" y="0"/>
                <wp:positionH relativeFrom="column">
                  <wp:posOffset>136525</wp:posOffset>
                </wp:positionH>
                <wp:positionV relativeFrom="paragraph">
                  <wp:posOffset>101600</wp:posOffset>
                </wp:positionV>
                <wp:extent cx="2580640" cy="1351915"/>
                <wp:effectExtent l="12065" t="13970" r="7620" b="571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1351915"/>
                        </a:xfrm>
                        <a:prstGeom prst="flowChartProcess">
                          <a:avLst/>
                        </a:prstGeom>
                        <a:solidFill>
                          <a:srgbClr val="FFFFFF"/>
                        </a:solidFill>
                        <a:ln w="9525">
                          <a:solidFill>
                            <a:srgbClr val="000000"/>
                          </a:solidFill>
                          <a:miter lim="800000"/>
                          <a:headEnd/>
                          <a:tailEnd/>
                        </a:ln>
                      </wps:spPr>
                      <wps:txbx>
                        <w:txbxContent>
                          <w:p w14:paraId="2E4A1BC6" w14:textId="77777777" w:rsidR="00193330" w:rsidRPr="00202455" w:rsidRDefault="00193330" w:rsidP="00193330">
                            <w:pPr>
                              <w:spacing w:line="240" w:lineRule="auto"/>
                              <w:jc w:val="center"/>
                            </w:pPr>
                            <w:r>
                              <w:rPr>
                                <w:color w:val="000000"/>
                              </w:rPr>
                              <w:t>П</w:t>
                            </w:r>
                            <w:r w:rsidRPr="002A55C3">
                              <w:rPr>
                                <w:color w:val="000000"/>
                              </w:rPr>
                              <w:t xml:space="preserve">рием, проверка и регистрация заявления и документов, необходимых для предоставления муниципальной </w:t>
                            </w:r>
                            <w:r w:rsidRPr="002A55C3">
                              <w:rPr>
                                <w:color w:val="000000"/>
                                <w:shd w:val="clear" w:color="auto" w:fill="FFFFFF"/>
                              </w:rPr>
                              <w:t>услуги в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8FDF1" id="_x0000_t109" coordsize="21600,21600" o:spt="109" path="m,l,21600r21600,l21600,xe">
                <v:stroke joinstyle="miter"/>
                <v:path gradientshapeok="t" o:connecttype="rect"/>
              </v:shapetype>
              <v:shape id="Блок-схема: процесс 12" o:spid="_x0000_s1026" type="#_x0000_t109" style="position:absolute;left:0;text-align:left;margin-left:10.75pt;margin-top:8pt;width:203.2pt;height:1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">
                <v:textbox>
                  <w:txbxContent>
                    <w:p w14:paraId="2E4A1BC6" w14:textId="77777777" w:rsidR="00193330" w:rsidRPr="00202455" w:rsidRDefault="00193330" w:rsidP="00193330">
                      <w:pPr>
                        <w:spacing w:line="240" w:lineRule="auto"/>
                        <w:jc w:val="center"/>
                      </w:pPr>
                      <w:r>
                        <w:rPr>
                          <w:color w:val="000000"/>
                        </w:rPr>
                        <w:t>П</w:t>
                      </w:r>
                      <w:r w:rsidRPr="002A55C3">
                        <w:rPr>
                          <w:color w:val="000000"/>
                        </w:rPr>
                        <w:t xml:space="preserve">рием, проверка и регистрация заявления и документов, необходимых для предоставления муниципальной </w:t>
                      </w:r>
                      <w:r w:rsidRPr="002A55C3">
                        <w:rPr>
                          <w:color w:val="000000"/>
                          <w:shd w:val="clear" w:color="auto" w:fill="FFFFFF"/>
                        </w:rPr>
                        <w:t>услуги в МАУ «МФЦ»</w:t>
                      </w:r>
                    </w:p>
                  </w:txbxContent>
                </v:textbox>
              </v:shape>
            </w:pict>
          </mc:Fallback>
        </mc:AlternateContent>
      </w:r>
      <w:r w:rsidRPr="004C619E">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D12C4D2" wp14:editId="3C779AC6">
                <wp:simplePos x="0" y="0"/>
                <wp:positionH relativeFrom="column">
                  <wp:posOffset>3559175</wp:posOffset>
                </wp:positionH>
                <wp:positionV relativeFrom="paragraph">
                  <wp:posOffset>137160</wp:posOffset>
                </wp:positionV>
                <wp:extent cx="2312670" cy="2652395"/>
                <wp:effectExtent l="5715" t="11430" r="5715"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2652395"/>
                        </a:xfrm>
                        <a:prstGeom prst="rect">
                          <a:avLst/>
                        </a:prstGeom>
                        <a:solidFill>
                          <a:srgbClr val="FFFFFF"/>
                        </a:solidFill>
                        <a:ln w="9525">
                          <a:solidFill>
                            <a:srgbClr val="000000"/>
                          </a:solidFill>
                          <a:miter lim="800000"/>
                          <a:headEnd/>
                          <a:tailEnd/>
                        </a:ln>
                      </wps:spPr>
                      <wps:txbx>
                        <w:txbxContent>
                          <w:p w14:paraId="7987BD1E" w14:textId="77777777" w:rsidR="00193330" w:rsidRDefault="00193330" w:rsidP="00193330">
                            <w:pPr>
                              <w:jc w:val="center"/>
                            </w:pPr>
                            <w:r>
                              <w:rPr>
                                <w:color w:val="000000"/>
                              </w:rPr>
                              <w:t>П</w:t>
                            </w:r>
                            <w:r w:rsidRPr="002A55C3">
                              <w:rPr>
                                <w:color w:val="000000"/>
                              </w:rPr>
                              <w:t>рием, проверка и регистрация заявления и документов, необходимых для предоставления</w:t>
                            </w:r>
                            <w:r>
                              <w:rPr>
                                <w:color w:val="000000"/>
                              </w:rPr>
                              <w:t xml:space="preserve"> муниципальной услуги в Департаменте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2C4D2" id="Прямоугольник 11" o:spid="_x0000_s1027" style="position:absolute;left:0;text-align:left;margin-left:280.25pt;margin-top:10.8pt;width:182.1pt;height:20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ujTwIAAGI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">
                <v:textbox>
                  <w:txbxContent>
                    <w:p w14:paraId="7987BD1E" w14:textId="77777777" w:rsidR="00193330" w:rsidRDefault="00193330" w:rsidP="00193330">
                      <w:pPr>
                        <w:jc w:val="center"/>
                      </w:pPr>
                      <w:r>
                        <w:rPr>
                          <w:color w:val="000000"/>
                        </w:rPr>
                        <w:t>П</w:t>
                      </w:r>
                      <w:r w:rsidRPr="002A55C3">
                        <w:rPr>
                          <w:color w:val="000000"/>
                        </w:rPr>
                        <w:t>рием, проверка и регистрация заявления и документов, необходимых для предоставления</w:t>
                      </w:r>
                      <w:r>
                        <w:rPr>
                          <w:color w:val="000000"/>
                        </w:rPr>
                        <w:t xml:space="preserve"> муниципальной услуги в Департаменте</w:t>
                      </w:r>
                    </w:p>
                  </w:txbxContent>
                </v:textbox>
              </v:rect>
            </w:pict>
          </mc:Fallback>
        </mc:AlternateContent>
      </w:r>
    </w:p>
    <w:p w14:paraId="79000BB5" w14:textId="77777777" w:rsidR="00193330" w:rsidRPr="004C619E" w:rsidRDefault="00193330" w:rsidP="00193330">
      <w:pPr>
        <w:pStyle w:val="ConsPlusNonformat"/>
        <w:tabs>
          <w:tab w:val="center" w:pos="4748"/>
        </w:tabs>
        <w:jc w:val="both"/>
        <w:rPr>
          <w:rFonts w:ascii="Times New Roman" w:hAnsi="Times New Roman" w:cs="Times New Roman"/>
          <w:sz w:val="28"/>
          <w:szCs w:val="28"/>
        </w:rPr>
      </w:pPr>
      <w:r w:rsidRPr="004C619E">
        <w:rPr>
          <w:rFonts w:ascii="Times New Roman" w:hAnsi="Times New Roman" w:cs="Times New Roman"/>
          <w:sz w:val="28"/>
          <w:szCs w:val="28"/>
        </w:rPr>
        <w:tab/>
      </w:r>
    </w:p>
    <w:p w14:paraId="11CE099B" w14:textId="77777777" w:rsidR="00193330" w:rsidRPr="004C619E" w:rsidRDefault="00193330" w:rsidP="00193330">
      <w:pPr>
        <w:pStyle w:val="ConsPlusNonformat"/>
        <w:jc w:val="both"/>
        <w:rPr>
          <w:rFonts w:ascii="Times New Roman" w:hAnsi="Times New Roman" w:cs="Times New Roman"/>
          <w:sz w:val="28"/>
          <w:szCs w:val="28"/>
        </w:rPr>
      </w:pPr>
    </w:p>
    <w:p w14:paraId="285333AF" w14:textId="77777777" w:rsidR="00193330" w:rsidRPr="004C619E" w:rsidRDefault="00193330" w:rsidP="00193330">
      <w:pPr>
        <w:pStyle w:val="ConsPlusNonformat"/>
        <w:jc w:val="both"/>
        <w:rPr>
          <w:rFonts w:ascii="Times New Roman" w:hAnsi="Times New Roman" w:cs="Times New Roman"/>
          <w:sz w:val="28"/>
          <w:szCs w:val="28"/>
        </w:rPr>
      </w:pPr>
    </w:p>
    <w:p w14:paraId="1AF29924" w14:textId="77777777" w:rsidR="00193330" w:rsidRPr="004C619E" w:rsidRDefault="00193330" w:rsidP="00193330">
      <w:pPr>
        <w:pStyle w:val="ConsPlusNonformat"/>
        <w:jc w:val="both"/>
        <w:rPr>
          <w:rFonts w:ascii="Times New Roman" w:hAnsi="Times New Roman" w:cs="Times New Roman"/>
          <w:sz w:val="28"/>
          <w:szCs w:val="28"/>
        </w:rPr>
      </w:pPr>
    </w:p>
    <w:p w14:paraId="67E9C860" w14:textId="77777777" w:rsidR="00193330" w:rsidRPr="004C619E" w:rsidRDefault="00193330" w:rsidP="00193330">
      <w:pPr>
        <w:pStyle w:val="ConsPlusNonformat"/>
        <w:jc w:val="both"/>
        <w:rPr>
          <w:rFonts w:ascii="Times New Roman" w:hAnsi="Times New Roman" w:cs="Times New Roman"/>
          <w:sz w:val="28"/>
          <w:szCs w:val="28"/>
        </w:rPr>
      </w:pPr>
    </w:p>
    <w:p w14:paraId="0EB903F6" w14:textId="77777777" w:rsidR="00193330" w:rsidRPr="004C619E" w:rsidRDefault="00193330" w:rsidP="00193330">
      <w:pPr>
        <w:pStyle w:val="ConsPlusNonformat"/>
        <w:jc w:val="both"/>
        <w:rPr>
          <w:rFonts w:ascii="Times New Roman" w:hAnsi="Times New Roman" w:cs="Times New Roman"/>
          <w:sz w:val="28"/>
          <w:szCs w:val="28"/>
        </w:rPr>
      </w:pPr>
    </w:p>
    <w:p w14:paraId="6AD9BC39" w14:textId="2477CEA3"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4155D97" wp14:editId="556F28A9">
                <wp:simplePos x="0" y="0"/>
                <wp:positionH relativeFrom="column">
                  <wp:posOffset>1391285</wp:posOffset>
                </wp:positionH>
                <wp:positionV relativeFrom="paragraph">
                  <wp:posOffset>12065</wp:posOffset>
                </wp:positionV>
                <wp:extent cx="0" cy="258445"/>
                <wp:effectExtent l="57150" t="12700" r="57150" b="146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667F6" id="_x0000_t32" coordsize="21600,21600" o:spt="32" o:oned="t" path="m,l21600,21600e" filled="f">
                <v:path arrowok="t" fillok="f" o:connecttype="none"/>
                <o:lock v:ext="edit" shapetype="t"/>
              </v:shapetype>
              <v:shape id="Прямая со стрелкой 10" o:spid="_x0000_s1026" type="#_x0000_t32" style="position:absolute;margin-left:109.55pt;margin-top:.95pt;width:0;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">
                <v:stroke endarrow="block"/>
              </v:shape>
            </w:pict>
          </mc:Fallback>
        </mc:AlternateContent>
      </w:r>
    </w:p>
    <w:p w14:paraId="3E16B7F7" w14:textId="4405F32E"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2B4579F" wp14:editId="2C2FE236">
                <wp:simplePos x="0" y="0"/>
                <wp:positionH relativeFrom="column">
                  <wp:posOffset>136525</wp:posOffset>
                </wp:positionH>
                <wp:positionV relativeFrom="paragraph">
                  <wp:posOffset>37465</wp:posOffset>
                </wp:positionV>
                <wp:extent cx="2580640" cy="1378585"/>
                <wp:effectExtent l="12065" t="13970" r="7620" b="762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1378585"/>
                        </a:xfrm>
                        <a:prstGeom prst="flowChartProcess">
                          <a:avLst/>
                        </a:prstGeom>
                        <a:solidFill>
                          <a:srgbClr val="FFFFFF"/>
                        </a:solidFill>
                        <a:ln w="9525">
                          <a:solidFill>
                            <a:srgbClr val="000000"/>
                          </a:solidFill>
                          <a:miter lim="800000"/>
                          <a:headEnd/>
                          <a:tailEnd/>
                        </a:ln>
                      </wps:spPr>
                      <wps:txbx>
                        <w:txbxContent>
                          <w:p w14:paraId="2F25B666" w14:textId="77777777" w:rsidR="00193330" w:rsidRPr="005E209D" w:rsidRDefault="00193330" w:rsidP="00193330">
                            <w:pPr>
                              <w:pStyle w:val="ConsTitle"/>
                              <w:numPr>
                                <w:ilvl w:val="0"/>
                                <w:numId w:val="0"/>
                              </w:numPr>
                              <w:shd w:val="clear" w:color="auto" w:fill="auto"/>
                              <w:jc w:val="center"/>
                              <w:rPr>
                                <w:u w:val="single"/>
                              </w:rPr>
                            </w:pPr>
                            <w:r>
                              <w:t>П</w:t>
                            </w:r>
                            <w:r w:rsidRPr="005E209D">
                              <w:rPr>
                                <w:bCs w:val="0"/>
                                <w:spacing w:val="-1"/>
                              </w:rPr>
                              <w:t>ередача заявления и документов, необходимых для предоставления муниципальной усл</w:t>
                            </w:r>
                            <w:r>
                              <w:rPr>
                                <w:bCs w:val="0"/>
                                <w:spacing w:val="-1"/>
                              </w:rPr>
                              <w:t>уги, из МАУ «МФЦ» в Департамент</w:t>
                            </w:r>
                          </w:p>
                          <w:p w14:paraId="54D33BB9" w14:textId="77777777" w:rsidR="00193330" w:rsidRDefault="00193330" w:rsidP="001933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579F" id="Блок-схема: процесс 9" o:spid="_x0000_s1028" type="#_x0000_t109" style="position:absolute;left:0;text-align:left;margin-left:10.75pt;margin-top:2.95pt;width:203.2pt;height:10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">
                <v:textbox>
                  <w:txbxContent>
                    <w:p w14:paraId="2F25B666" w14:textId="77777777" w:rsidR="00193330" w:rsidRPr="005E209D" w:rsidRDefault="00193330" w:rsidP="00193330">
                      <w:pPr>
                        <w:pStyle w:val="ConsTitle"/>
                        <w:numPr>
                          <w:ilvl w:val="0"/>
                          <w:numId w:val="0"/>
                        </w:numPr>
                        <w:shd w:val="clear" w:color="auto" w:fill="auto"/>
                        <w:jc w:val="center"/>
                        <w:rPr>
                          <w:u w:val="single"/>
                        </w:rPr>
                      </w:pPr>
                      <w:r>
                        <w:t>П</w:t>
                      </w:r>
                      <w:r w:rsidRPr="005E209D">
                        <w:rPr>
                          <w:bCs w:val="0"/>
                          <w:spacing w:val="-1"/>
                        </w:rPr>
                        <w:t>ередача заявления и документов, необходимых для предоставления муниципальной усл</w:t>
                      </w:r>
                      <w:r>
                        <w:rPr>
                          <w:bCs w:val="0"/>
                          <w:spacing w:val="-1"/>
                        </w:rPr>
                        <w:t>уги, из МАУ «МФЦ» в Департамент</w:t>
                      </w:r>
                    </w:p>
                    <w:p w14:paraId="54D33BB9" w14:textId="77777777" w:rsidR="00193330" w:rsidRDefault="00193330" w:rsidP="00193330">
                      <w:pPr>
                        <w:jc w:val="center"/>
                      </w:pPr>
                    </w:p>
                  </w:txbxContent>
                </v:textbox>
              </v:shape>
            </w:pict>
          </mc:Fallback>
        </mc:AlternateContent>
      </w:r>
    </w:p>
    <w:p w14:paraId="089C4FE2" w14:textId="77777777" w:rsidR="00193330" w:rsidRPr="004C619E" w:rsidRDefault="00193330" w:rsidP="00193330">
      <w:pPr>
        <w:pStyle w:val="ConsPlusNonformat"/>
        <w:jc w:val="both"/>
        <w:rPr>
          <w:rFonts w:ascii="Times New Roman" w:hAnsi="Times New Roman" w:cs="Times New Roman"/>
          <w:sz w:val="28"/>
          <w:szCs w:val="28"/>
        </w:rPr>
      </w:pPr>
    </w:p>
    <w:p w14:paraId="6FB139B6" w14:textId="77777777" w:rsidR="00193330" w:rsidRPr="004C619E" w:rsidRDefault="00193330" w:rsidP="00193330">
      <w:pPr>
        <w:pStyle w:val="ConsPlusNonformat"/>
        <w:jc w:val="both"/>
        <w:rPr>
          <w:rFonts w:ascii="Times New Roman" w:hAnsi="Times New Roman" w:cs="Times New Roman"/>
          <w:sz w:val="28"/>
          <w:szCs w:val="28"/>
        </w:rPr>
      </w:pPr>
    </w:p>
    <w:p w14:paraId="7CFFE630" w14:textId="77777777" w:rsidR="00193330" w:rsidRPr="004C619E" w:rsidRDefault="00193330" w:rsidP="00193330">
      <w:pPr>
        <w:pStyle w:val="ConsPlusNonformat"/>
        <w:jc w:val="both"/>
        <w:rPr>
          <w:rFonts w:ascii="Times New Roman" w:hAnsi="Times New Roman" w:cs="Times New Roman"/>
          <w:sz w:val="28"/>
          <w:szCs w:val="28"/>
        </w:rPr>
      </w:pPr>
    </w:p>
    <w:p w14:paraId="002EAF03" w14:textId="77777777" w:rsidR="00193330" w:rsidRPr="004C619E" w:rsidRDefault="00193330" w:rsidP="00193330">
      <w:pPr>
        <w:pStyle w:val="ConsPlusNonformat"/>
        <w:jc w:val="both"/>
        <w:rPr>
          <w:rFonts w:ascii="Times New Roman" w:hAnsi="Times New Roman" w:cs="Times New Roman"/>
          <w:sz w:val="28"/>
          <w:szCs w:val="28"/>
        </w:rPr>
      </w:pPr>
    </w:p>
    <w:p w14:paraId="19FCA50A" w14:textId="39754537"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B927304" wp14:editId="277E75AD">
                <wp:simplePos x="0" y="0"/>
                <wp:positionH relativeFrom="column">
                  <wp:posOffset>4702175</wp:posOffset>
                </wp:positionH>
                <wp:positionV relativeFrom="paragraph">
                  <wp:posOffset>146050</wp:posOffset>
                </wp:positionV>
                <wp:extent cx="9525" cy="390525"/>
                <wp:effectExtent l="43815" t="11430" r="60960"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01FF6" id="Прямая со стрелкой 8" o:spid="_x0000_s1026" type="#_x0000_t32" style="position:absolute;margin-left:370.25pt;margin-top:11.5pt;width:.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">
                <v:stroke endarrow="block"/>
              </v:shape>
            </w:pict>
          </mc:Fallback>
        </mc:AlternateContent>
      </w:r>
    </w:p>
    <w:p w14:paraId="0C5424CA" w14:textId="77777777" w:rsidR="00193330" w:rsidRPr="004C619E" w:rsidRDefault="00193330" w:rsidP="00193330">
      <w:pPr>
        <w:pStyle w:val="ConsPlusNonformat"/>
        <w:jc w:val="both"/>
        <w:rPr>
          <w:rFonts w:ascii="Times New Roman" w:hAnsi="Times New Roman" w:cs="Times New Roman"/>
          <w:sz w:val="28"/>
          <w:szCs w:val="28"/>
        </w:rPr>
      </w:pPr>
    </w:p>
    <w:p w14:paraId="1314050D" w14:textId="6D779B05"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C53047F" wp14:editId="5595C371">
                <wp:simplePos x="0" y="0"/>
                <wp:positionH relativeFrom="column">
                  <wp:posOffset>1437005</wp:posOffset>
                </wp:positionH>
                <wp:positionV relativeFrom="paragraph">
                  <wp:posOffset>3810</wp:posOffset>
                </wp:positionV>
                <wp:extent cx="11430" cy="209550"/>
                <wp:effectExtent l="45720" t="11430" r="57150" b="171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44695" id="Прямая со стрелкой 7" o:spid="_x0000_s1026" type="#_x0000_t32" style="position:absolute;margin-left:113.15pt;margin-top:.3pt;width:.9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">
                <v:stroke endarrow="block"/>
              </v:shape>
            </w:pict>
          </mc:Fallback>
        </mc:AlternateContent>
      </w:r>
    </w:p>
    <w:p w14:paraId="02127B14" w14:textId="5FEE3D65"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7E03DC6" wp14:editId="19154469">
                <wp:simplePos x="0" y="0"/>
                <wp:positionH relativeFrom="column">
                  <wp:posOffset>104140</wp:posOffset>
                </wp:positionH>
                <wp:positionV relativeFrom="paragraph">
                  <wp:posOffset>30480</wp:posOffset>
                </wp:positionV>
                <wp:extent cx="5767705" cy="607060"/>
                <wp:effectExtent l="8255" t="13970" r="5715" b="762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607060"/>
                        </a:xfrm>
                        <a:prstGeom prst="flowChartProcess">
                          <a:avLst/>
                        </a:prstGeom>
                        <a:solidFill>
                          <a:srgbClr val="FFFFFF"/>
                        </a:solidFill>
                        <a:ln w="9525">
                          <a:solidFill>
                            <a:srgbClr val="000000"/>
                          </a:solidFill>
                          <a:miter lim="800000"/>
                          <a:headEnd/>
                          <a:tailEnd/>
                        </a:ln>
                      </wps:spPr>
                      <wps:txbx>
                        <w:txbxContent>
                          <w:p w14:paraId="117C0739" w14:textId="77777777" w:rsidR="00193330" w:rsidRPr="002A55C3" w:rsidRDefault="00193330" w:rsidP="00193330">
                            <w:pPr>
                              <w:pStyle w:val="ConsTitle"/>
                              <w:numPr>
                                <w:ilvl w:val="0"/>
                                <w:numId w:val="0"/>
                              </w:numPr>
                              <w:shd w:val="clear" w:color="auto" w:fill="auto"/>
                              <w:jc w:val="center"/>
                              <w:rPr>
                                <w:color w:val="000000"/>
                              </w:rPr>
                            </w:pPr>
                            <w:r>
                              <w:rPr>
                                <w:color w:val="000000"/>
                              </w:rPr>
                              <w:t>Р</w:t>
                            </w:r>
                            <w:r w:rsidRPr="002A55C3">
                              <w:rPr>
                                <w:color w:val="000000"/>
                              </w:rPr>
                              <w:t>ассмотрение заявления и документов, необходимых для предоставления муниципальной услуги, подготовка проекта решения о предоставлении (</w:t>
                            </w:r>
                            <w:r>
                              <w:rPr>
                                <w:color w:val="000000"/>
                              </w:rPr>
                              <w:t xml:space="preserve">об </w:t>
                            </w:r>
                            <w:r w:rsidRPr="002A55C3">
                              <w:rPr>
                                <w:color w:val="000000"/>
                              </w:rPr>
                              <w:t>отказе в предо</w:t>
                            </w:r>
                            <w:r>
                              <w:rPr>
                                <w:color w:val="000000"/>
                              </w:rPr>
                              <w:t>ставлении) муниципальной услуги</w:t>
                            </w:r>
                          </w:p>
                          <w:p w14:paraId="5E2DCA15" w14:textId="77777777" w:rsidR="00193330" w:rsidRDefault="00193330" w:rsidP="00193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3DC6" id="Блок-схема: процесс 6" o:spid="_x0000_s1029" type="#_x0000_t109" style="position:absolute;left:0;text-align:left;margin-left:8.2pt;margin-top:2.4pt;width:454.15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">
                <v:textbox>
                  <w:txbxContent>
                    <w:p w14:paraId="117C0739" w14:textId="77777777" w:rsidR="00193330" w:rsidRPr="002A55C3" w:rsidRDefault="00193330" w:rsidP="00193330">
                      <w:pPr>
                        <w:pStyle w:val="ConsTitle"/>
                        <w:numPr>
                          <w:ilvl w:val="0"/>
                          <w:numId w:val="0"/>
                        </w:numPr>
                        <w:shd w:val="clear" w:color="auto" w:fill="auto"/>
                        <w:jc w:val="center"/>
                        <w:rPr>
                          <w:color w:val="000000"/>
                        </w:rPr>
                      </w:pPr>
                      <w:r>
                        <w:rPr>
                          <w:color w:val="000000"/>
                        </w:rPr>
                        <w:t>Р</w:t>
                      </w:r>
                      <w:r w:rsidRPr="002A55C3">
                        <w:rPr>
                          <w:color w:val="000000"/>
                        </w:rPr>
                        <w:t>ассмотрение заявления и документов, необходимых для предоставления муниципальной услуги, подготовка проекта решения о предоставлении (</w:t>
                      </w:r>
                      <w:r>
                        <w:rPr>
                          <w:color w:val="000000"/>
                        </w:rPr>
                        <w:t xml:space="preserve">об </w:t>
                      </w:r>
                      <w:r w:rsidRPr="002A55C3">
                        <w:rPr>
                          <w:color w:val="000000"/>
                        </w:rPr>
                        <w:t>отказе в предо</w:t>
                      </w:r>
                      <w:r>
                        <w:rPr>
                          <w:color w:val="000000"/>
                        </w:rPr>
                        <w:t>ставлении) муниципальной услуги</w:t>
                      </w:r>
                    </w:p>
                    <w:p w14:paraId="5E2DCA15" w14:textId="77777777" w:rsidR="00193330" w:rsidRDefault="00193330" w:rsidP="00193330"/>
                  </w:txbxContent>
                </v:textbox>
              </v:shape>
            </w:pict>
          </mc:Fallback>
        </mc:AlternateContent>
      </w:r>
    </w:p>
    <w:p w14:paraId="1A087282" w14:textId="77777777" w:rsidR="00193330" w:rsidRPr="004C619E" w:rsidRDefault="00193330" w:rsidP="00193330">
      <w:pPr>
        <w:pStyle w:val="ConsPlusNonformat"/>
        <w:jc w:val="both"/>
        <w:rPr>
          <w:rFonts w:ascii="Times New Roman" w:hAnsi="Times New Roman" w:cs="Times New Roman"/>
          <w:sz w:val="28"/>
          <w:szCs w:val="28"/>
        </w:rPr>
      </w:pPr>
    </w:p>
    <w:p w14:paraId="511DB2C3" w14:textId="77777777" w:rsidR="00193330" w:rsidRPr="004C619E" w:rsidRDefault="00193330" w:rsidP="00193330">
      <w:pPr>
        <w:pStyle w:val="ConsPlusNonformat"/>
        <w:jc w:val="both"/>
        <w:rPr>
          <w:rFonts w:ascii="Times New Roman" w:hAnsi="Times New Roman" w:cs="Times New Roman"/>
          <w:sz w:val="28"/>
          <w:szCs w:val="28"/>
        </w:rPr>
      </w:pPr>
    </w:p>
    <w:p w14:paraId="7B5FB517" w14:textId="64C34190"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0AEB344" wp14:editId="1C4D83BA">
                <wp:simplePos x="0" y="0"/>
                <wp:positionH relativeFrom="column">
                  <wp:posOffset>3025775</wp:posOffset>
                </wp:positionH>
                <wp:positionV relativeFrom="paragraph">
                  <wp:posOffset>36830</wp:posOffset>
                </wp:positionV>
                <wp:extent cx="7620" cy="311785"/>
                <wp:effectExtent l="53340" t="5080" r="5334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005CC" id="Прямая со стрелкой 5" o:spid="_x0000_s1026" type="#_x0000_t32" style="position:absolute;margin-left:238.25pt;margin-top:2.9pt;width:.6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">
                <v:stroke endarrow="block"/>
              </v:shape>
            </w:pict>
          </mc:Fallback>
        </mc:AlternateContent>
      </w:r>
      <w:r w:rsidRPr="004C619E">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920057A" wp14:editId="3A3838F1">
                <wp:simplePos x="0" y="0"/>
                <wp:positionH relativeFrom="column">
                  <wp:posOffset>3033395</wp:posOffset>
                </wp:positionH>
                <wp:positionV relativeFrom="paragraph">
                  <wp:posOffset>36830</wp:posOffset>
                </wp:positionV>
                <wp:extent cx="7620" cy="0"/>
                <wp:effectExtent l="13335" t="52705" r="17145"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9842B" id="Прямая со стрелкой 4" o:spid="_x0000_s1026" type="#_x0000_t32" style="position:absolute;margin-left:238.85pt;margin-top:2.9pt;width:.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">
                <v:stroke endarrow="block"/>
              </v:shape>
            </w:pict>
          </mc:Fallback>
        </mc:AlternateContent>
      </w:r>
    </w:p>
    <w:p w14:paraId="21B325FF" w14:textId="5734BC8E"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C7F07FE" wp14:editId="3A728A69">
                <wp:simplePos x="0" y="0"/>
                <wp:positionH relativeFrom="column">
                  <wp:posOffset>93345</wp:posOffset>
                </wp:positionH>
                <wp:positionV relativeFrom="paragraph">
                  <wp:posOffset>175260</wp:posOffset>
                </wp:positionV>
                <wp:extent cx="5739765" cy="626110"/>
                <wp:effectExtent l="6985" t="5080" r="6350" b="698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39765" cy="626110"/>
                        </a:xfrm>
                        <a:prstGeom prst="flowChartProcess">
                          <a:avLst/>
                        </a:prstGeom>
                        <a:solidFill>
                          <a:srgbClr val="FFFFFF"/>
                        </a:solidFill>
                        <a:ln w="9525">
                          <a:solidFill>
                            <a:srgbClr val="000000"/>
                          </a:solidFill>
                          <a:miter lim="800000"/>
                          <a:headEnd/>
                          <a:tailEnd/>
                        </a:ln>
                      </wps:spPr>
                      <wps:txbx>
                        <w:txbxContent>
                          <w:p w14:paraId="45AD2C77" w14:textId="77777777" w:rsidR="00193330" w:rsidRPr="002A55C3" w:rsidRDefault="00193330" w:rsidP="00193330">
                            <w:pPr>
                              <w:pStyle w:val="ConsTitle"/>
                              <w:numPr>
                                <w:ilvl w:val="0"/>
                                <w:numId w:val="0"/>
                              </w:numPr>
                              <w:shd w:val="clear" w:color="auto" w:fill="auto"/>
                              <w:tabs>
                                <w:tab w:val="left" w:pos="284"/>
                              </w:tabs>
                              <w:jc w:val="center"/>
                              <w:rPr>
                                <w:color w:val="000000"/>
                              </w:rPr>
                            </w:pPr>
                            <w:r>
                              <w:rPr>
                                <w:color w:val="000000"/>
                              </w:rPr>
                              <w:t>С</w:t>
                            </w:r>
                            <w:r w:rsidRPr="002A55C3">
                              <w:rPr>
                                <w:color w:val="000000"/>
                              </w:rPr>
                              <w:t>огласование проекта решения о предоставлении (</w:t>
                            </w:r>
                            <w:r>
                              <w:rPr>
                                <w:color w:val="000000"/>
                              </w:rPr>
                              <w:t xml:space="preserve">об </w:t>
                            </w:r>
                            <w:r w:rsidRPr="002A55C3">
                              <w:rPr>
                                <w:color w:val="000000"/>
                              </w:rPr>
                              <w:t>отказе в предоставлении) муниципальной услуги, принятие решения о предоставлении</w:t>
                            </w:r>
                            <w:r>
                              <w:rPr>
                                <w:color w:val="000000"/>
                              </w:rPr>
                              <w:t xml:space="preserve"> (об </w:t>
                            </w:r>
                            <w:r w:rsidRPr="002A55C3">
                              <w:rPr>
                                <w:color w:val="000000"/>
                              </w:rPr>
                              <w:t>отказе в предоставлении</w:t>
                            </w:r>
                            <w:r>
                              <w:rPr>
                                <w:color w:val="000000"/>
                              </w:rPr>
                              <w:t xml:space="preserve">) </w:t>
                            </w:r>
                            <w:r w:rsidRPr="002A55C3">
                              <w:rPr>
                                <w:color w:val="000000"/>
                              </w:rPr>
                              <w:t>муниципальной услуги</w:t>
                            </w:r>
                            <w:r>
                              <w:rPr>
                                <w:color w:val="000000"/>
                              </w:rPr>
                              <w:t xml:space="preserve"> и оформление принятого решения</w:t>
                            </w:r>
                          </w:p>
                          <w:p w14:paraId="1F8FA3F4" w14:textId="77777777" w:rsidR="00193330" w:rsidRPr="003C0BA9" w:rsidRDefault="00193330" w:rsidP="00193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07FE" id="Блок-схема: процесс 3" o:spid="_x0000_s1030" type="#_x0000_t109" style="position:absolute;left:0;text-align:left;margin-left:7.35pt;margin-top:13.8pt;width:451.95pt;height:49.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">
                <v:textbox>
                  <w:txbxContent>
                    <w:p w14:paraId="45AD2C77" w14:textId="77777777" w:rsidR="00193330" w:rsidRPr="002A55C3" w:rsidRDefault="00193330" w:rsidP="00193330">
                      <w:pPr>
                        <w:pStyle w:val="ConsTitle"/>
                        <w:numPr>
                          <w:ilvl w:val="0"/>
                          <w:numId w:val="0"/>
                        </w:numPr>
                        <w:shd w:val="clear" w:color="auto" w:fill="auto"/>
                        <w:tabs>
                          <w:tab w:val="left" w:pos="284"/>
                        </w:tabs>
                        <w:jc w:val="center"/>
                        <w:rPr>
                          <w:color w:val="000000"/>
                        </w:rPr>
                      </w:pPr>
                      <w:r>
                        <w:rPr>
                          <w:color w:val="000000"/>
                        </w:rPr>
                        <w:t>С</w:t>
                      </w:r>
                      <w:r w:rsidRPr="002A55C3">
                        <w:rPr>
                          <w:color w:val="000000"/>
                        </w:rPr>
                        <w:t>огласование проекта решения о предоставлении (</w:t>
                      </w:r>
                      <w:r>
                        <w:rPr>
                          <w:color w:val="000000"/>
                        </w:rPr>
                        <w:t xml:space="preserve">об </w:t>
                      </w:r>
                      <w:r w:rsidRPr="002A55C3">
                        <w:rPr>
                          <w:color w:val="000000"/>
                        </w:rPr>
                        <w:t>отказе в предоставлении) муниципальной услуги, принятие решения о предоставлении</w:t>
                      </w:r>
                      <w:r>
                        <w:rPr>
                          <w:color w:val="000000"/>
                        </w:rPr>
                        <w:t xml:space="preserve"> (об </w:t>
                      </w:r>
                      <w:r w:rsidRPr="002A55C3">
                        <w:rPr>
                          <w:color w:val="000000"/>
                        </w:rPr>
                        <w:t>отказе в предоставлении</w:t>
                      </w:r>
                      <w:r>
                        <w:rPr>
                          <w:color w:val="000000"/>
                        </w:rPr>
                        <w:t xml:space="preserve">) </w:t>
                      </w:r>
                      <w:r w:rsidRPr="002A55C3">
                        <w:rPr>
                          <w:color w:val="000000"/>
                        </w:rPr>
                        <w:t>муниципальной услуги</w:t>
                      </w:r>
                      <w:r>
                        <w:rPr>
                          <w:color w:val="000000"/>
                        </w:rPr>
                        <w:t xml:space="preserve"> и оформление принятого решения</w:t>
                      </w:r>
                    </w:p>
                    <w:p w14:paraId="1F8FA3F4" w14:textId="77777777" w:rsidR="00193330" w:rsidRPr="003C0BA9" w:rsidRDefault="00193330" w:rsidP="00193330"/>
                  </w:txbxContent>
                </v:textbox>
              </v:shape>
            </w:pict>
          </mc:Fallback>
        </mc:AlternateContent>
      </w:r>
    </w:p>
    <w:p w14:paraId="70C57E2D" w14:textId="77777777" w:rsidR="00193330" w:rsidRPr="004C619E" w:rsidRDefault="00193330" w:rsidP="00193330">
      <w:pPr>
        <w:pStyle w:val="ConsPlusNonformat"/>
        <w:jc w:val="both"/>
        <w:rPr>
          <w:rFonts w:ascii="Times New Roman" w:hAnsi="Times New Roman" w:cs="Times New Roman"/>
          <w:sz w:val="28"/>
          <w:szCs w:val="28"/>
        </w:rPr>
      </w:pPr>
    </w:p>
    <w:p w14:paraId="63867CAE" w14:textId="77777777" w:rsidR="00193330" w:rsidRPr="004C619E" w:rsidRDefault="00193330" w:rsidP="00193330">
      <w:pPr>
        <w:pStyle w:val="ConsPlusNonformat"/>
        <w:jc w:val="both"/>
        <w:rPr>
          <w:rFonts w:ascii="Times New Roman" w:hAnsi="Times New Roman" w:cs="Times New Roman"/>
          <w:sz w:val="28"/>
          <w:szCs w:val="28"/>
        </w:rPr>
      </w:pPr>
    </w:p>
    <w:p w14:paraId="396A14A0" w14:textId="76F8B9FA" w:rsidR="00193330" w:rsidRPr="004C619E" w:rsidRDefault="00193330" w:rsidP="00193330">
      <w:pPr>
        <w:pStyle w:val="ConsPlusNonformat"/>
        <w:jc w:val="both"/>
        <w:rPr>
          <w:rFonts w:ascii="Times New Roman" w:hAnsi="Times New Roman" w:cs="Times New Roman"/>
          <w:sz w:val="28"/>
          <w:szCs w:val="28"/>
        </w:rPr>
      </w:pPr>
      <w:r w:rsidRPr="004C619E">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062599E" wp14:editId="2625108D">
                <wp:simplePos x="0" y="0"/>
                <wp:positionH relativeFrom="column">
                  <wp:posOffset>3041015</wp:posOffset>
                </wp:positionH>
                <wp:positionV relativeFrom="paragraph">
                  <wp:posOffset>187960</wp:posOffset>
                </wp:positionV>
                <wp:extent cx="0" cy="180975"/>
                <wp:effectExtent l="59055" t="12065" r="55245"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A1CCC" id="Прямая со стрелкой 2" o:spid="_x0000_s1026" type="#_x0000_t32" style="position:absolute;margin-left:239.45pt;margin-top:14.8pt;width:0;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">
                <v:stroke endarrow="block"/>
              </v:shape>
            </w:pict>
          </mc:Fallback>
        </mc:AlternateContent>
      </w:r>
    </w:p>
    <w:p w14:paraId="35A609CE" w14:textId="37424A17" w:rsidR="00193330" w:rsidRPr="004C619E" w:rsidRDefault="00193330" w:rsidP="00193330">
      <w:pPr>
        <w:rPr>
          <w:sz w:val="28"/>
          <w:szCs w:val="28"/>
          <w:lang w:eastAsia="ru-RU"/>
        </w:rPr>
      </w:pPr>
      <w:r w:rsidRPr="004C619E">
        <w:rPr>
          <w:noProof/>
          <w:sz w:val="28"/>
          <w:szCs w:val="28"/>
        </w:rPr>
        <mc:AlternateContent>
          <mc:Choice Requires="wps">
            <w:drawing>
              <wp:anchor distT="0" distB="0" distL="114300" distR="114300" simplePos="0" relativeHeight="251660288" behindDoc="0" locked="0" layoutInCell="1" allowOverlap="1" wp14:anchorId="5814BAAB" wp14:editId="7F59E8BB">
                <wp:simplePos x="0" y="0"/>
                <wp:positionH relativeFrom="column">
                  <wp:posOffset>155575</wp:posOffset>
                </wp:positionH>
                <wp:positionV relativeFrom="paragraph">
                  <wp:posOffset>221615</wp:posOffset>
                </wp:positionV>
                <wp:extent cx="5664835" cy="608330"/>
                <wp:effectExtent l="12065" t="12065" r="9525" b="825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835" cy="608330"/>
                        </a:xfrm>
                        <a:prstGeom prst="flowChartProcess">
                          <a:avLst/>
                        </a:prstGeom>
                        <a:solidFill>
                          <a:srgbClr val="FFFFFF"/>
                        </a:solidFill>
                        <a:ln w="9525">
                          <a:solidFill>
                            <a:srgbClr val="000000"/>
                          </a:solidFill>
                          <a:miter lim="800000"/>
                          <a:headEnd/>
                          <a:tailEnd/>
                        </a:ln>
                      </wps:spPr>
                      <wps:txbx>
                        <w:txbxContent>
                          <w:p w14:paraId="3F3ADC65" w14:textId="77777777" w:rsidR="00193330" w:rsidRPr="000F108E" w:rsidRDefault="00193330" w:rsidP="00193330">
                            <w:pPr>
                              <w:pStyle w:val="ConsTitle"/>
                              <w:numPr>
                                <w:ilvl w:val="0"/>
                                <w:numId w:val="0"/>
                              </w:numPr>
                              <w:shd w:val="clear" w:color="auto" w:fill="auto"/>
                              <w:tabs>
                                <w:tab w:val="left" w:pos="284"/>
                              </w:tabs>
                              <w:jc w:val="center"/>
                            </w:pPr>
                            <w:r w:rsidRPr="000F108E">
                              <w:t xml:space="preserve">Предоставление (направление) результата предоставления муниципальной услуги </w:t>
                            </w:r>
                          </w:p>
                          <w:p w14:paraId="5025DFB0" w14:textId="77777777" w:rsidR="00193330" w:rsidRPr="003906C6" w:rsidRDefault="00193330" w:rsidP="0019333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4BAAB" id="Блок-схема: процесс 1" o:spid="_x0000_s1031" type="#_x0000_t109" style="position:absolute;margin-left:12.25pt;margin-top:17.45pt;width:446.05pt;height:4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">
                <v:textbox>
                  <w:txbxContent>
                    <w:p w14:paraId="3F3ADC65" w14:textId="77777777" w:rsidR="00193330" w:rsidRPr="000F108E" w:rsidRDefault="00193330" w:rsidP="00193330">
                      <w:pPr>
                        <w:pStyle w:val="ConsTitle"/>
                        <w:numPr>
                          <w:ilvl w:val="0"/>
                          <w:numId w:val="0"/>
                        </w:numPr>
                        <w:shd w:val="clear" w:color="auto" w:fill="auto"/>
                        <w:tabs>
                          <w:tab w:val="left" w:pos="284"/>
                        </w:tabs>
                        <w:jc w:val="center"/>
                      </w:pPr>
                      <w:r w:rsidRPr="000F108E">
                        <w:t xml:space="preserve">Предоставление (направление) результата предоставления муниципальной услуги </w:t>
                      </w:r>
                    </w:p>
                    <w:p w14:paraId="5025DFB0" w14:textId="77777777" w:rsidR="00193330" w:rsidRPr="003906C6" w:rsidRDefault="00193330" w:rsidP="00193330">
                      <w:pPr>
                        <w:rPr>
                          <w:color w:val="000000"/>
                        </w:rPr>
                      </w:pPr>
                    </w:p>
                  </w:txbxContent>
                </v:textbox>
              </v:shape>
            </w:pict>
          </mc:Fallback>
        </mc:AlternateContent>
      </w:r>
    </w:p>
    <w:p w14:paraId="3DD2E8D8" w14:textId="77777777" w:rsidR="00193330" w:rsidRDefault="00193330" w:rsidP="00193330">
      <w:pPr>
        <w:tabs>
          <w:tab w:val="left" w:pos="6981"/>
        </w:tabs>
        <w:rPr>
          <w:lang w:eastAsia="ru-RU"/>
        </w:rPr>
      </w:pPr>
    </w:p>
    <w:p w14:paraId="5F3B8B78" w14:textId="77777777" w:rsidR="00193330" w:rsidRPr="00912DB7" w:rsidRDefault="00193330" w:rsidP="00193330">
      <w:pPr>
        <w:rPr>
          <w:lang w:eastAsia="ru-RU"/>
        </w:rPr>
      </w:pPr>
    </w:p>
    <w:p w14:paraId="0BD8B5EC" w14:textId="13C7E0AD" w:rsidR="00193330" w:rsidRDefault="00193330" w:rsidP="003D2626">
      <w:pPr>
        <w:autoSpaceDE w:val="0"/>
        <w:autoSpaceDN w:val="0"/>
        <w:adjustRightInd w:val="0"/>
        <w:spacing w:after="0" w:line="360" w:lineRule="auto"/>
        <w:rPr>
          <w:rFonts w:ascii="Times New Roman" w:hAnsi="Times New Roman" w:cs="Times New Roman"/>
          <w:sz w:val="28"/>
          <w:szCs w:val="28"/>
        </w:rPr>
      </w:pPr>
      <w:bookmarkStart w:id="16" w:name="_GoBack"/>
      <w:bookmarkEnd w:id="16"/>
    </w:p>
    <w:p w14:paraId="7602FA53" w14:textId="77777777" w:rsidR="00193330" w:rsidRDefault="00193330" w:rsidP="003D2626">
      <w:pPr>
        <w:autoSpaceDE w:val="0"/>
        <w:autoSpaceDN w:val="0"/>
        <w:adjustRightInd w:val="0"/>
        <w:spacing w:after="0" w:line="360" w:lineRule="auto"/>
        <w:rPr>
          <w:rFonts w:ascii="Times New Roman" w:hAnsi="Times New Roman" w:cs="Times New Roman"/>
          <w:sz w:val="28"/>
          <w:szCs w:val="28"/>
        </w:rPr>
      </w:pPr>
    </w:p>
    <w:sectPr w:rsidR="00193330" w:rsidSect="003D2626">
      <w:headerReference w:type="default" r:id="rId25"/>
      <w:pgSz w:w="11906" w:h="16838"/>
      <w:pgMar w:top="709" w:right="567" w:bottom="709"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E829" w14:textId="77777777" w:rsidR="00D85E2C" w:rsidRDefault="00D85E2C" w:rsidP="003F6B62">
      <w:pPr>
        <w:spacing w:after="0" w:line="240" w:lineRule="auto"/>
      </w:pPr>
      <w:r>
        <w:separator/>
      </w:r>
    </w:p>
  </w:endnote>
  <w:endnote w:type="continuationSeparator" w:id="0">
    <w:p w14:paraId="128845C4" w14:textId="77777777" w:rsidR="00D85E2C" w:rsidRDefault="00D85E2C" w:rsidP="003F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CF89" w14:textId="77777777" w:rsidR="00D85E2C" w:rsidRDefault="00D85E2C" w:rsidP="003F6B62">
      <w:pPr>
        <w:spacing w:after="0" w:line="240" w:lineRule="auto"/>
      </w:pPr>
      <w:r>
        <w:separator/>
      </w:r>
    </w:p>
  </w:footnote>
  <w:footnote w:type="continuationSeparator" w:id="0">
    <w:p w14:paraId="66218D82" w14:textId="77777777" w:rsidR="00D85E2C" w:rsidRDefault="00D85E2C" w:rsidP="003F6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70A8" w14:textId="77777777" w:rsidR="00333822" w:rsidRDefault="0033382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6C1"/>
    <w:multiLevelType w:val="multilevel"/>
    <w:tmpl w:val="1A96462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78D266A"/>
    <w:multiLevelType w:val="multilevel"/>
    <w:tmpl w:val="CF6E46C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strike w:val="0"/>
        <w:dstrike w:val="0"/>
        <w:u w:val="none"/>
        <w:effect w:val="none"/>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62A4CB6"/>
    <w:multiLevelType w:val="hybridMultilevel"/>
    <w:tmpl w:val="45867D2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447D0"/>
    <w:multiLevelType w:val="hybridMultilevel"/>
    <w:tmpl w:val="BD7487D6"/>
    <w:lvl w:ilvl="0" w:tplc="295AA8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B502A9"/>
    <w:multiLevelType w:val="multilevel"/>
    <w:tmpl w:val="9FB44A7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65B10DAC"/>
    <w:multiLevelType w:val="multilevel"/>
    <w:tmpl w:val="7F427502"/>
    <w:lvl w:ilvl="0">
      <w:start w:val="3"/>
      <w:numFmt w:val="decimal"/>
      <w:lvlText w:val="%1."/>
      <w:lvlJc w:val="left"/>
      <w:pPr>
        <w:ind w:left="885" w:hanging="885"/>
      </w:pPr>
      <w:rPr>
        <w:rFonts w:hint="default"/>
        <w:color w:val="auto"/>
      </w:rPr>
    </w:lvl>
    <w:lvl w:ilvl="1">
      <w:start w:val="2"/>
      <w:numFmt w:val="decimal"/>
      <w:lvlText w:val="%1.%2."/>
      <w:lvlJc w:val="left"/>
      <w:pPr>
        <w:ind w:left="1074" w:hanging="885"/>
      </w:pPr>
      <w:rPr>
        <w:rFonts w:hint="default"/>
        <w:color w:val="auto"/>
      </w:rPr>
    </w:lvl>
    <w:lvl w:ilvl="2">
      <w:start w:val="5"/>
      <w:numFmt w:val="decimal"/>
      <w:lvlText w:val="%1.%2.%3."/>
      <w:lvlJc w:val="left"/>
      <w:pPr>
        <w:ind w:left="1263" w:hanging="885"/>
      </w:pPr>
      <w:rPr>
        <w:rFonts w:hint="default"/>
        <w:color w:val="auto"/>
      </w:rPr>
    </w:lvl>
    <w:lvl w:ilvl="3">
      <w:start w:val="3"/>
      <w:numFmt w:val="decimal"/>
      <w:lvlText w:val="%1.%2.%3.%4."/>
      <w:lvlJc w:val="left"/>
      <w:pPr>
        <w:ind w:left="1647" w:hanging="1080"/>
      </w:pPr>
      <w:rPr>
        <w:rFonts w:hint="default"/>
        <w:color w:val="auto"/>
      </w:rPr>
    </w:lvl>
    <w:lvl w:ilvl="4">
      <w:start w:val="1"/>
      <w:numFmt w:val="decimal"/>
      <w:lvlText w:val="%1.%2.%3.%4.%5."/>
      <w:lvlJc w:val="left"/>
      <w:pPr>
        <w:ind w:left="1836" w:hanging="1080"/>
      </w:pPr>
      <w:rPr>
        <w:rFonts w:hint="default"/>
        <w:color w:val="auto"/>
      </w:rPr>
    </w:lvl>
    <w:lvl w:ilvl="5">
      <w:start w:val="1"/>
      <w:numFmt w:val="decimal"/>
      <w:lvlText w:val="%1.%2.%3.%4.%5.%6."/>
      <w:lvlJc w:val="left"/>
      <w:pPr>
        <w:ind w:left="2385" w:hanging="1440"/>
      </w:pPr>
      <w:rPr>
        <w:rFonts w:hint="default"/>
        <w:color w:val="auto"/>
      </w:rPr>
    </w:lvl>
    <w:lvl w:ilvl="6">
      <w:start w:val="1"/>
      <w:numFmt w:val="decimal"/>
      <w:lvlText w:val="%1.%2.%3.%4.%5.%6.%7."/>
      <w:lvlJc w:val="left"/>
      <w:pPr>
        <w:ind w:left="2934" w:hanging="1800"/>
      </w:pPr>
      <w:rPr>
        <w:rFonts w:hint="default"/>
        <w:color w:val="auto"/>
      </w:rPr>
    </w:lvl>
    <w:lvl w:ilvl="7">
      <w:start w:val="1"/>
      <w:numFmt w:val="decimal"/>
      <w:lvlText w:val="%1.%2.%3.%4.%5.%6.%7.%8."/>
      <w:lvlJc w:val="left"/>
      <w:pPr>
        <w:ind w:left="3123" w:hanging="1800"/>
      </w:pPr>
      <w:rPr>
        <w:rFonts w:hint="default"/>
        <w:color w:val="auto"/>
      </w:rPr>
    </w:lvl>
    <w:lvl w:ilvl="8">
      <w:start w:val="1"/>
      <w:numFmt w:val="decimal"/>
      <w:lvlText w:val="%1.%2.%3.%4.%5.%6.%7.%8.%9."/>
      <w:lvlJc w:val="left"/>
      <w:pPr>
        <w:ind w:left="3672" w:hanging="2160"/>
      </w:pPr>
      <w:rPr>
        <w:rFonts w:hint="default"/>
        <w:color w:val="auto"/>
      </w:rPr>
    </w:lvl>
  </w:abstractNum>
  <w:abstractNum w:abstractNumId="7" w15:restartNumberingAfterBreak="0">
    <w:nsid w:val="68084C1B"/>
    <w:multiLevelType w:val="multilevel"/>
    <w:tmpl w:val="990CF424"/>
    <w:lvl w:ilvl="0">
      <w:start w:val="3"/>
      <w:numFmt w:val="decimal"/>
      <w:lvlText w:val="%1."/>
      <w:lvlJc w:val="left"/>
      <w:pPr>
        <w:ind w:left="1050" w:hanging="1050"/>
      </w:pPr>
      <w:rPr>
        <w:rFonts w:hint="default"/>
      </w:rPr>
    </w:lvl>
    <w:lvl w:ilvl="1">
      <w:start w:val="2"/>
      <w:numFmt w:val="decimal"/>
      <w:lvlText w:val="%1.%2."/>
      <w:lvlJc w:val="left"/>
      <w:pPr>
        <w:ind w:left="1286" w:hanging="1050"/>
      </w:pPr>
      <w:rPr>
        <w:rFonts w:hint="default"/>
      </w:rPr>
    </w:lvl>
    <w:lvl w:ilvl="2">
      <w:start w:val="5"/>
      <w:numFmt w:val="decimal"/>
      <w:lvlText w:val="%1.%2.%3."/>
      <w:lvlJc w:val="left"/>
      <w:pPr>
        <w:ind w:left="1522" w:hanging="1050"/>
      </w:pPr>
      <w:rPr>
        <w:rFonts w:hint="default"/>
      </w:rPr>
    </w:lvl>
    <w:lvl w:ilvl="3">
      <w:start w:val="17"/>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75255A84"/>
    <w:multiLevelType w:val="multilevel"/>
    <w:tmpl w:val="ED3CA8D4"/>
    <w:lvl w:ilvl="0">
      <w:start w:val="1"/>
      <w:numFmt w:val="upperRoman"/>
      <w:pStyle w:val="-"/>
      <w:lvlText w:val="%1."/>
      <w:lvlJc w:val="right"/>
      <w:pPr>
        <w:ind w:left="720" w:hanging="360"/>
      </w:pPr>
      <w:rPr>
        <w:rFonts w:cs="Times New Roman"/>
      </w:rPr>
    </w:lvl>
    <w:lvl w:ilvl="1">
      <w:start w:val="1"/>
      <w:numFmt w:val="decimal"/>
      <w:isLgl/>
      <w:lvlText w:val="%1.%2."/>
      <w:lvlJc w:val="left"/>
      <w:pPr>
        <w:ind w:left="1969" w:hanging="1260"/>
      </w:pPr>
      <w:rPr>
        <w:rFonts w:cs="Times New Roman" w:hint="default"/>
      </w:rPr>
    </w:lvl>
    <w:lvl w:ilvl="2">
      <w:start w:val="1"/>
      <w:numFmt w:val="decimal"/>
      <w:isLgl/>
      <w:lvlText w:val="%1.%2.%3."/>
      <w:lvlJc w:val="left"/>
      <w:pPr>
        <w:ind w:left="2318" w:hanging="1260"/>
      </w:pPr>
      <w:rPr>
        <w:rFonts w:cs="Times New Roman" w:hint="default"/>
      </w:rPr>
    </w:lvl>
    <w:lvl w:ilvl="3">
      <w:start w:val="1"/>
      <w:numFmt w:val="decimal"/>
      <w:isLgl/>
      <w:lvlText w:val="%1.%2.%3.%4."/>
      <w:lvlJc w:val="left"/>
      <w:pPr>
        <w:ind w:left="2667" w:hanging="1260"/>
      </w:pPr>
      <w:rPr>
        <w:rFonts w:cs="Times New Roman" w:hint="default"/>
      </w:rPr>
    </w:lvl>
    <w:lvl w:ilvl="4">
      <w:start w:val="1"/>
      <w:numFmt w:val="decimal"/>
      <w:isLgl/>
      <w:lvlText w:val="%1.%2.%3.%4.%5."/>
      <w:lvlJc w:val="left"/>
      <w:pPr>
        <w:ind w:left="3016" w:hanging="1260"/>
      </w:pPr>
      <w:rPr>
        <w:rFonts w:cs="Times New Roman" w:hint="default"/>
      </w:rPr>
    </w:lvl>
    <w:lvl w:ilvl="5">
      <w:start w:val="1"/>
      <w:numFmt w:val="decimal"/>
      <w:isLgl/>
      <w:lvlText w:val="%1.%2.%3.%4.%5.%6."/>
      <w:lvlJc w:val="left"/>
      <w:pPr>
        <w:ind w:left="3365" w:hanging="126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15:restartNumberingAfterBreak="0">
    <w:nsid w:val="778204DB"/>
    <w:multiLevelType w:val="multilevel"/>
    <w:tmpl w:val="D4E02AEA"/>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ConsTitle"/>
      <w:lvlText w:val="%1.%2.%3."/>
      <w:lvlJc w:val="left"/>
      <w:pPr>
        <w:ind w:left="4899" w:hanging="504"/>
      </w:pPr>
      <w:rPr>
        <w:rFonts w:cs="Times New Roman"/>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9"/>
  </w:num>
  <w:num w:numId="8">
    <w:abstractNumId w:val="3"/>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23"/>
    <w:rsid w:val="00000500"/>
    <w:rsid w:val="0000272D"/>
    <w:rsid w:val="00005402"/>
    <w:rsid w:val="000212F4"/>
    <w:rsid w:val="00023961"/>
    <w:rsid w:val="00032EC3"/>
    <w:rsid w:val="0003317C"/>
    <w:rsid w:val="000434EB"/>
    <w:rsid w:val="00044A31"/>
    <w:rsid w:val="00046A80"/>
    <w:rsid w:val="00052DAE"/>
    <w:rsid w:val="000559C2"/>
    <w:rsid w:val="000776BF"/>
    <w:rsid w:val="000B2F47"/>
    <w:rsid w:val="000B2FB1"/>
    <w:rsid w:val="000C4CA6"/>
    <w:rsid w:val="000D4EE2"/>
    <w:rsid w:val="000D6158"/>
    <w:rsid w:val="000F644A"/>
    <w:rsid w:val="000F70DA"/>
    <w:rsid w:val="001030A6"/>
    <w:rsid w:val="00103DBA"/>
    <w:rsid w:val="00107431"/>
    <w:rsid w:val="0012324A"/>
    <w:rsid w:val="001263B3"/>
    <w:rsid w:val="0013200A"/>
    <w:rsid w:val="00136994"/>
    <w:rsid w:val="00141E75"/>
    <w:rsid w:val="00156B8D"/>
    <w:rsid w:val="0016496C"/>
    <w:rsid w:val="00164BC2"/>
    <w:rsid w:val="001738DB"/>
    <w:rsid w:val="00174DF6"/>
    <w:rsid w:val="001875E8"/>
    <w:rsid w:val="0019088D"/>
    <w:rsid w:val="00191F21"/>
    <w:rsid w:val="00192E17"/>
    <w:rsid w:val="00193330"/>
    <w:rsid w:val="001A252F"/>
    <w:rsid w:val="001B140D"/>
    <w:rsid w:val="001B1B78"/>
    <w:rsid w:val="001B2995"/>
    <w:rsid w:val="001B59D7"/>
    <w:rsid w:val="001B7308"/>
    <w:rsid w:val="001D351B"/>
    <w:rsid w:val="001E28AA"/>
    <w:rsid w:val="0020024A"/>
    <w:rsid w:val="00210AC5"/>
    <w:rsid w:val="00222779"/>
    <w:rsid w:val="00222C33"/>
    <w:rsid w:val="00224981"/>
    <w:rsid w:val="00224EDB"/>
    <w:rsid w:val="002373CC"/>
    <w:rsid w:val="002413D8"/>
    <w:rsid w:val="00242F25"/>
    <w:rsid w:val="0024363F"/>
    <w:rsid w:val="002448B4"/>
    <w:rsid w:val="002A75C5"/>
    <w:rsid w:val="002C5554"/>
    <w:rsid w:val="002D1E58"/>
    <w:rsid w:val="002D70F7"/>
    <w:rsid w:val="002E3945"/>
    <w:rsid w:val="002F3578"/>
    <w:rsid w:val="002F65BE"/>
    <w:rsid w:val="00303688"/>
    <w:rsid w:val="003140BF"/>
    <w:rsid w:val="00321A12"/>
    <w:rsid w:val="003226DA"/>
    <w:rsid w:val="0033101A"/>
    <w:rsid w:val="00331188"/>
    <w:rsid w:val="00333822"/>
    <w:rsid w:val="003376FE"/>
    <w:rsid w:val="00354E74"/>
    <w:rsid w:val="00354FED"/>
    <w:rsid w:val="00356009"/>
    <w:rsid w:val="00364699"/>
    <w:rsid w:val="00375A4D"/>
    <w:rsid w:val="0038046F"/>
    <w:rsid w:val="0038141C"/>
    <w:rsid w:val="003A4C93"/>
    <w:rsid w:val="003A70B7"/>
    <w:rsid w:val="003B3DE2"/>
    <w:rsid w:val="003D2626"/>
    <w:rsid w:val="003D474A"/>
    <w:rsid w:val="003D4CCE"/>
    <w:rsid w:val="003E37B9"/>
    <w:rsid w:val="003F6B62"/>
    <w:rsid w:val="00400B21"/>
    <w:rsid w:val="00400E91"/>
    <w:rsid w:val="004041A5"/>
    <w:rsid w:val="00406D48"/>
    <w:rsid w:val="00414B41"/>
    <w:rsid w:val="00420E7F"/>
    <w:rsid w:val="00426C73"/>
    <w:rsid w:val="00426E79"/>
    <w:rsid w:val="004401DE"/>
    <w:rsid w:val="00443458"/>
    <w:rsid w:val="0044768B"/>
    <w:rsid w:val="00455F25"/>
    <w:rsid w:val="0045730A"/>
    <w:rsid w:val="00461810"/>
    <w:rsid w:val="00464328"/>
    <w:rsid w:val="004730C8"/>
    <w:rsid w:val="00481BA2"/>
    <w:rsid w:val="00483204"/>
    <w:rsid w:val="00493487"/>
    <w:rsid w:val="00493766"/>
    <w:rsid w:val="00494CEB"/>
    <w:rsid w:val="004A433C"/>
    <w:rsid w:val="004A7DF9"/>
    <w:rsid w:val="004B2D82"/>
    <w:rsid w:val="004C5EFC"/>
    <w:rsid w:val="004D1B78"/>
    <w:rsid w:val="004D3271"/>
    <w:rsid w:val="004E1EDE"/>
    <w:rsid w:val="004F2A96"/>
    <w:rsid w:val="004F327A"/>
    <w:rsid w:val="004F3731"/>
    <w:rsid w:val="004F58C7"/>
    <w:rsid w:val="0050377C"/>
    <w:rsid w:val="00503C05"/>
    <w:rsid w:val="005046BB"/>
    <w:rsid w:val="00504B44"/>
    <w:rsid w:val="00506FCA"/>
    <w:rsid w:val="0051515F"/>
    <w:rsid w:val="00521B8E"/>
    <w:rsid w:val="00521D59"/>
    <w:rsid w:val="00527587"/>
    <w:rsid w:val="00536BF9"/>
    <w:rsid w:val="00536E9F"/>
    <w:rsid w:val="00537A4F"/>
    <w:rsid w:val="00555668"/>
    <w:rsid w:val="00561F6E"/>
    <w:rsid w:val="00564EDB"/>
    <w:rsid w:val="00573DAE"/>
    <w:rsid w:val="00581198"/>
    <w:rsid w:val="0058367C"/>
    <w:rsid w:val="0059027D"/>
    <w:rsid w:val="0059503F"/>
    <w:rsid w:val="005968A6"/>
    <w:rsid w:val="005A66B8"/>
    <w:rsid w:val="005B4297"/>
    <w:rsid w:val="005B52D1"/>
    <w:rsid w:val="005B7F05"/>
    <w:rsid w:val="005C0A2C"/>
    <w:rsid w:val="005C15D0"/>
    <w:rsid w:val="005C706D"/>
    <w:rsid w:val="005D08D3"/>
    <w:rsid w:val="005D4DCB"/>
    <w:rsid w:val="005D59A8"/>
    <w:rsid w:val="005E07D8"/>
    <w:rsid w:val="006021D8"/>
    <w:rsid w:val="006265B6"/>
    <w:rsid w:val="00636758"/>
    <w:rsid w:val="006540D7"/>
    <w:rsid w:val="006555A8"/>
    <w:rsid w:val="00660529"/>
    <w:rsid w:val="00665A4E"/>
    <w:rsid w:val="00673336"/>
    <w:rsid w:val="006740C7"/>
    <w:rsid w:val="00675EAE"/>
    <w:rsid w:val="006913B0"/>
    <w:rsid w:val="00697725"/>
    <w:rsid w:val="006A7273"/>
    <w:rsid w:val="006A7F33"/>
    <w:rsid w:val="006B14CC"/>
    <w:rsid w:val="006B57F2"/>
    <w:rsid w:val="006C00BA"/>
    <w:rsid w:val="006C0BD4"/>
    <w:rsid w:val="006D013E"/>
    <w:rsid w:val="006E5511"/>
    <w:rsid w:val="006F1EB0"/>
    <w:rsid w:val="006F720B"/>
    <w:rsid w:val="00704E4A"/>
    <w:rsid w:val="00706175"/>
    <w:rsid w:val="00711AA6"/>
    <w:rsid w:val="00722323"/>
    <w:rsid w:val="007236A4"/>
    <w:rsid w:val="00725062"/>
    <w:rsid w:val="00726D38"/>
    <w:rsid w:val="0073493A"/>
    <w:rsid w:val="00752371"/>
    <w:rsid w:val="00755F01"/>
    <w:rsid w:val="00762005"/>
    <w:rsid w:val="0077022E"/>
    <w:rsid w:val="00771610"/>
    <w:rsid w:val="00781D3B"/>
    <w:rsid w:val="00785E48"/>
    <w:rsid w:val="00796875"/>
    <w:rsid w:val="007A4404"/>
    <w:rsid w:val="007A53C1"/>
    <w:rsid w:val="007B07F4"/>
    <w:rsid w:val="007B2CFF"/>
    <w:rsid w:val="007B4AFF"/>
    <w:rsid w:val="007D7895"/>
    <w:rsid w:val="007E0239"/>
    <w:rsid w:val="007E7FE2"/>
    <w:rsid w:val="007F2DB6"/>
    <w:rsid w:val="00802CA5"/>
    <w:rsid w:val="00804560"/>
    <w:rsid w:val="008058A9"/>
    <w:rsid w:val="0081188B"/>
    <w:rsid w:val="008132E8"/>
    <w:rsid w:val="008236E9"/>
    <w:rsid w:val="00835AA7"/>
    <w:rsid w:val="00836181"/>
    <w:rsid w:val="00842EA9"/>
    <w:rsid w:val="008452E9"/>
    <w:rsid w:val="008457F8"/>
    <w:rsid w:val="00847F94"/>
    <w:rsid w:val="00850EDE"/>
    <w:rsid w:val="00851D1D"/>
    <w:rsid w:val="00864B3D"/>
    <w:rsid w:val="0088339B"/>
    <w:rsid w:val="00886E82"/>
    <w:rsid w:val="008A6F36"/>
    <w:rsid w:val="008C4BCD"/>
    <w:rsid w:val="008D5E7E"/>
    <w:rsid w:val="008E1018"/>
    <w:rsid w:val="008F030F"/>
    <w:rsid w:val="008F1713"/>
    <w:rsid w:val="008F36D6"/>
    <w:rsid w:val="008F5AB6"/>
    <w:rsid w:val="008F785C"/>
    <w:rsid w:val="00901E8D"/>
    <w:rsid w:val="00906123"/>
    <w:rsid w:val="00907278"/>
    <w:rsid w:val="00912093"/>
    <w:rsid w:val="00930AB6"/>
    <w:rsid w:val="009334F5"/>
    <w:rsid w:val="009420A8"/>
    <w:rsid w:val="00947E00"/>
    <w:rsid w:val="00954D0B"/>
    <w:rsid w:val="00956E1D"/>
    <w:rsid w:val="009707E8"/>
    <w:rsid w:val="0097153A"/>
    <w:rsid w:val="00973C61"/>
    <w:rsid w:val="0098025A"/>
    <w:rsid w:val="00986893"/>
    <w:rsid w:val="0099229B"/>
    <w:rsid w:val="009C2FA4"/>
    <w:rsid w:val="009C6ACB"/>
    <w:rsid w:val="009D1251"/>
    <w:rsid w:val="009E20B5"/>
    <w:rsid w:val="009E2DD8"/>
    <w:rsid w:val="009F4724"/>
    <w:rsid w:val="009F509E"/>
    <w:rsid w:val="00A00DB6"/>
    <w:rsid w:val="00A13EE8"/>
    <w:rsid w:val="00A14DB3"/>
    <w:rsid w:val="00A16776"/>
    <w:rsid w:val="00A227B1"/>
    <w:rsid w:val="00A27BAA"/>
    <w:rsid w:val="00A30450"/>
    <w:rsid w:val="00A31159"/>
    <w:rsid w:val="00A33C7F"/>
    <w:rsid w:val="00A37E76"/>
    <w:rsid w:val="00A45E04"/>
    <w:rsid w:val="00A52CED"/>
    <w:rsid w:val="00A5410C"/>
    <w:rsid w:val="00A54872"/>
    <w:rsid w:val="00A55240"/>
    <w:rsid w:val="00A63562"/>
    <w:rsid w:val="00A658A5"/>
    <w:rsid w:val="00A65C10"/>
    <w:rsid w:val="00A71429"/>
    <w:rsid w:val="00A747BE"/>
    <w:rsid w:val="00A75D9F"/>
    <w:rsid w:val="00A77CE0"/>
    <w:rsid w:val="00A84232"/>
    <w:rsid w:val="00A84D78"/>
    <w:rsid w:val="00A85BD6"/>
    <w:rsid w:val="00A9625A"/>
    <w:rsid w:val="00AA389B"/>
    <w:rsid w:val="00AA3A91"/>
    <w:rsid w:val="00AA43A0"/>
    <w:rsid w:val="00AA52A6"/>
    <w:rsid w:val="00AA71C5"/>
    <w:rsid w:val="00AB00D2"/>
    <w:rsid w:val="00AC3749"/>
    <w:rsid w:val="00AE22E3"/>
    <w:rsid w:val="00AE6EF6"/>
    <w:rsid w:val="00AF75C8"/>
    <w:rsid w:val="00B13AC5"/>
    <w:rsid w:val="00B13CF9"/>
    <w:rsid w:val="00B17E61"/>
    <w:rsid w:val="00B20261"/>
    <w:rsid w:val="00B20E30"/>
    <w:rsid w:val="00B21E93"/>
    <w:rsid w:val="00B251EB"/>
    <w:rsid w:val="00B26590"/>
    <w:rsid w:val="00B321EE"/>
    <w:rsid w:val="00B35131"/>
    <w:rsid w:val="00B44EE8"/>
    <w:rsid w:val="00B556CB"/>
    <w:rsid w:val="00B56D51"/>
    <w:rsid w:val="00B67120"/>
    <w:rsid w:val="00B96E03"/>
    <w:rsid w:val="00BA358B"/>
    <w:rsid w:val="00BD2387"/>
    <w:rsid w:val="00BD5774"/>
    <w:rsid w:val="00BD618E"/>
    <w:rsid w:val="00BE10ED"/>
    <w:rsid w:val="00BE240F"/>
    <w:rsid w:val="00BE276D"/>
    <w:rsid w:val="00BF3595"/>
    <w:rsid w:val="00C04A38"/>
    <w:rsid w:val="00C17120"/>
    <w:rsid w:val="00C24971"/>
    <w:rsid w:val="00C3240E"/>
    <w:rsid w:val="00C3698D"/>
    <w:rsid w:val="00C36B0A"/>
    <w:rsid w:val="00C40751"/>
    <w:rsid w:val="00C430B5"/>
    <w:rsid w:val="00C54533"/>
    <w:rsid w:val="00C64B84"/>
    <w:rsid w:val="00C87CCD"/>
    <w:rsid w:val="00C94E1E"/>
    <w:rsid w:val="00CA6742"/>
    <w:rsid w:val="00CA7494"/>
    <w:rsid w:val="00CB5761"/>
    <w:rsid w:val="00CC1D5B"/>
    <w:rsid w:val="00CC2C0A"/>
    <w:rsid w:val="00CC3A08"/>
    <w:rsid w:val="00CC7E92"/>
    <w:rsid w:val="00CD33A6"/>
    <w:rsid w:val="00CD3FCE"/>
    <w:rsid w:val="00CE0363"/>
    <w:rsid w:val="00CE3023"/>
    <w:rsid w:val="00CE7C4B"/>
    <w:rsid w:val="00CF4131"/>
    <w:rsid w:val="00CF5551"/>
    <w:rsid w:val="00D074CA"/>
    <w:rsid w:val="00D07E22"/>
    <w:rsid w:val="00D10988"/>
    <w:rsid w:val="00D11EFF"/>
    <w:rsid w:val="00D134D6"/>
    <w:rsid w:val="00D20879"/>
    <w:rsid w:val="00D21FFC"/>
    <w:rsid w:val="00D270FD"/>
    <w:rsid w:val="00D33A26"/>
    <w:rsid w:val="00D41126"/>
    <w:rsid w:val="00D50262"/>
    <w:rsid w:val="00D53BB7"/>
    <w:rsid w:val="00D62B4B"/>
    <w:rsid w:val="00D67FCA"/>
    <w:rsid w:val="00D7202D"/>
    <w:rsid w:val="00D73ABF"/>
    <w:rsid w:val="00D75AC1"/>
    <w:rsid w:val="00D84CBB"/>
    <w:rsid w:val="00D85E2C"/>
    <w:rsid w:val="00D9156D"/>
    <w:rsid w:val="00D925F4"/>
    <w:rsid w:val="00D950DD"/>
    <w:rsid w:val="00D975B8"/>
    <w:rsid w:val="00DA48E6"/>
    <w:rsid w:val="00DC0AFC"/>
    <w:rsid w:val="00DD149B"/>
    <w:rsid w:val="00DD3FC9"/>
    <w:rsid w:val="00DD7E03"/>
    <w:rsid w:val="00DE1D93"/>
    <w:rsid w:val="00DE6523"/>
    <w:rsid w:val="00DF5B15"/>
    <w:rsid w:val="00DF6605"/>
    <w:rsid w:val="00E052AC"/>
    <w:rsid w:val="00E252FE"/>
    <w:rsid w:val="00E30DBE"/>
    <w:rsid w:val="00E31109"/>
    <w:rsid w:val="00E33341"/>
    <w:rsid w:val="00E3559A"/>
    <w:rsid w:val="00E36468"/>
    <w:rsid w:val="00E52DD3"/>
    <w:rsid w:val="00E77BDE"/>
    <w:rsid w:val="00EA4ECE"/>
    <w:rsid w:val="00EA61E3"/>
    <w:rsid w:val="00EB547A"/>
    <w:rsid w:val="00EC6988"/>
    <w:rsid w:val="00ED455A"/>
    <w:rsid w:val="00ED6548"/>
    <w:rsid w:val="00EE5651"/>
    <w:rsid w:val="00EE578B"/>
    <w:rsid w:val="00EE5CC5"/>
    <w:rsid w:val="00EF3706"/>
    <w:rsid w:val="00EF568E"/>
    <w:rsid w:val="00EF6315"/>
    <w:rsid w:val="00F00491"/>
    <w:rsid w:val="00F02EA1"/>
    <w:rsid w:val="00F05E9D"/>
    <w:rsid w:val="00F06B42"/>
    <w:rsid w:val="00F10E3B"/>
    <w:rsid w:val="00F14B7D"/>
    <w:rsid w:val="00F22257"/>
    <w:rsid w:val="00F24C11"/>
    <w:rsid w:val="00F25AFB"/>
    <w:rsid w:val="00F34C5F"/>
    <w:rsid w:val="00F41A11"/>
    <w:rsid w:val="00F5134B"/>
    <w:rsid w:val="00F51E88"/>
    <w:rsid w:val="00F55216"/>
    <w:rsid w:val="00F679D9"/>
    <w:rsid w:val="00F740F6"/>
    <w:rsid w:val="00F75B53"/>
    <w:rsid w:val="00F777C2"/>
    <w:rsid w:val="00F95011"/>
    <w:rsid w:val="00F95C45"/>
    <w:rsid w:val="00FB0FB1"/>
    <w:rsid w:val="00FB527C"/>
    <w:rsid w:val="00FC62D2"/>
    <w:rsid w:val="00FD0D19"/>
    <w:rsid w:val="00FD4879"/>
    <w:rsid w:val="00FD6EF3"/>
    <w:rsid w:val="00FE0FEC"/>
    <w:rsid w:val="00FF2B31"/>
    <w:rsid w:val="00FF7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850C5F"/>
  <w15:docId w15:val="{AE3B4746-D133-4D84-803D-0ADED225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46F"/>
  </w:style>
  <w:style w:type="paragraph" w:styleId="2">
    <w:name w:val="heading 2"/>
    <w:basedOn w:val="a"/>
    <w:link w:val="20"/>
    <w:uiPriority w:val="9"/>
    <w:qFormat/>
    <w:rsid w:val="00193330"/>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73DAE"/>
    <w:rPr>
      <w:b/>
      <w:bCs/>
    </w:rPr>
  </w:style>
  <w:style w:type="paragraph" w:styleId="a4">
    <w:name w:val="List Paragraph"/>
    <w:basedOn w:val="a"/>
    <w:link w:val="a5"/>
    <w:qFormat/>
    <w:rsid w:val="00573DAE"/>
    <w:pPr>
      <w:spacing w:after="0" w:line="360" w:lineRule="auto"/>
      <w:ind w:left="720" w:firstLine="539"/>
      <w:contextualSpacing/>
      <w:jc w:val="both"/>
    </w:pPr>
    <w:rPr>
      <w:rFonts w:ascii="Calibri" w:eastAsia="Calibri" w:hAnsi="Calibri" w:cs="Times New Roman"/>
    </w:rPr>
  </w:style>
  <w:style w:type="paragraph" w:customStyle="1" w:styleId="ConsTitle">
    <w:name w:val="ConsTitle"/>
    <w:uiPriority w:val="99"/>
    <w:rsid w:val="00DC0AFC"/>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character" w:styleId="a6">
    <w:name w:val="Hyperlink"/>
    <w:uiPriority w:val="99"/>
    <w:unhideWhenUsed/>
    <w:rsid w:val="00FC62D2"/>
    <w:rPr>
      <w:color w:val="0000FF"/>
      <w:u w:val="single"/>
    </w:rPr>
  </w:style>
  <w:style w:type="paragraph" w:customStyle="1" w:styleId="ConsPlusNormal">
    <w:name w:val="ConsPlusNormal"/>
    <w:rsid w:val="00850E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Абзац списка2"/>
    <w:basedOn w:val="a"/>
    <w:qFormat/>
    <w:rsid w:val="002C5554"/>
    <w:pPr>
      <w:ind w:left="720"/>
      <w:contextualSpacing/>
    </w:pPr>
    <w:rPr>
      <w:rFonts w:ascii="Calibri" w:eastAsia="Times New Roman" w:hAnsi="Calibri" w:cs="Times New Roman"/>
    </w:rPr>
  </w:style>
  <w:style w:type="paragraph" w:customStyle="1" w:styleId="-">
    <w:name w:val="стиль-р"/>
    <w:basedOn w:val="a"/>
    <w:link w:val="-0"/>
    <w:rsid w:val="008D5E7E"/>
    <w:pPr>
      <w:widowControl w:val="0"/>
      <w:numPr>
        <w:numId w:val="3"/>
      </w:numPr>
      <w:tabs>
        <w:tab w:val="left" w:pos="284"/>
      </w:tabs>
      <w:suppressAutoHyphens/>
      <w:overflowPunct w:val="0"/>
      <w:autoSpaceDE w:val="0"/>
      <w:spacing w:after="240" w:line="240" w:lineRule="auto"/>
      <w:jc w:val="center"/>
    </w:pPr>
    <w:rPr>
      <w:rFonts w:ascii="Times New Roman" w:eastAsiaTheme="minorEastAsia" w:hAnsi="Times New Roman" w:cs="Times New Roman"/>
      <w:b/>
      <w:bCs/>
      <w:sz w:val="28"/>
      <w:szCs w:val="28"/>
      <w:lang w:eastAsia="ar-SA"/>
    </w:rPr>
  </w:style>
  <w:style w:type="character" w:customStyle="1" w:styleId="-0">
    <w:name w:val="стиль-р Знак"/>
    <w:link w:val="-"/>
    <w:locked/>
    <w:rsid w:val="008D5E7E"/>
    <w:rPr>
      <w:rFonts w:ascii="Times New Roman" w:eastAsiaTheme="minorEastAsia" w:hAnsi="Times New Roman" w:cs="Times New Roman"/>
      <w:b/>
      <w:bCs/>
      <w:sz w:val="28"/>
      <w:szCs w:val="28"/>
      <w:lang w:eastAsia="ar-SA"/>
    </w:rPr>
  </w:style>
  <w:style w:type="paragraph" w:customStyle="1" w:styleId="1">
    <w:name w:val="1"/>
    <w:basedOn w:val="a"/>
    <w:rsid w:val="004A7DF9"/>
    <w:pPr>
      <w:spacing w:after="0" w:line="240" w:lineRule="auto"/>
      <w:jc w:val="center"/>
    </w:pPr>
    <w:rPr>
      <w:rFonts w:ascii="Times New Roman" w:eastAsia="Times New Roman" w:hAnsi="Times New Roman" w:cs="Times New Roman"/>
      <w:color w:val="000000"/>
      <w:kern w:val="28"/>
      <w:sz w:val="20"/>
      <w:szCs w:val="24"/>
      <w:lang w:eastAsia="ru-RU"/>
    </w:rPr>
  </w:style>
  <w:style w:type="paragraph" w:customStyle="1" w:styleId="Default">
    <w:name w:val="Default"/>
    <w:rsid w:val="00660529"/>
    <w:pPr>
      <w:autoSpaceDE w:val="0"/>
      <w:autoSpaceDN w:val="0"/>
      <w:adjustRightInd w:val="0"/>
      <w:spacing w:after="0" w:line="240" w:lineRule="auto"/>
    </w:pPr>
    <w:rPr>
      <w:rFonts w:ascii="Arial" w:eastAsia="Calibri" w:hAnsi="Arial" w:cs="Arial"/>
      <w:color w:val="000000"/>
      <w:sz w:val="24"/>
      <w:szCs w:val="24"/>
      <w:lang w:eastAsia="ru-RU"/>
    </w:rPr>
  </w:style>
  <w:style w:type="paragraph" w:styleId="a7">
    <w:name w:val="header"/>
    <w:basedOn w:val="a"/>
    <w:link w:val="a8"/>
    <w:uiPriority w:val="99"/>
    <w:unhideWhenUsed/>
    <w:rsid w:val="003F6B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6B62"/>
  </w:style>
  <w:style w:type="paragraph" w:styleId="a9">
    <w:name w:val="footer"/>
    <w:basedOn w:val="a"/>
    <w:link w:val="aa"/>
    <w:uiPriority w:val="99"/>
    <w:unhideWhenUsed/>
    <w:rsid w:val="003F6B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B62"/>
  </w:style>
  <w:style w:type="paragraph" w:styleId="ab">
    <w:name w:val="Balloon Text"/>
    <w:basedOn w:val="a"/>
    <w:link w:val="ac"/>
    <w:uiPriority w:val="99"/>
    <w:semiHidden/>
    <w:unhideWhenUsed/>
    <w:rsid w:val="0013699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6994"/>
    <w:rPr>
      <w:rFonts w:ascii="Segoe UI" w:hAnsi="Segoe UI" w:cs="Segoe UI"/>
      <w:sz w:val="18"/>
      <w:szCs w:val="18"/>
    </w:rPr>
  </w:style>
  <w:style w:type="character" w:customStyle="1" w:styleId="20">
    <w:name w:val="Заголовок 2 Знак"/>
    <w:basedOn w:val="a0"/>
    <w:link w:val="2"/>
    <w:uiPriority w:val="9"/>
    <w:rsid w:val="00193330"/>
    <w:rPr>
      <w:rFonts w:ascii="Times New Roman" w:eastAsia="Times New Roman" w:hAnsi="Times New Roman" w:cs="Times New Roman"/>
      <w:b/>
      <w:bCs/>
      <w:sz w:val="36"/>
      <w:szCs w:val="36"/>
      <w:lang w:val="x-none" w:eastAsia="x-none"/>
    </w:rPr>
  </w:style>
  <w:style w:type="paragraph" w:customStyle="1" w:styleId="10">
    <w:name w:val="Абзац списка1"/>
    <w:basedOn w:val="a"/>
    <w:rsid w:val="00193330"/>
    <w:pPr>
      <w:ind w:left="720"/>
      <w:contextualSpacing/>
    </w:pPr>
    <w:rPr>
      <w:rFonts w:ascii="Calibri" w:eastAsia="Times New Roman" w:hAnsi="Calibri" w:cs="Times New Roman"/>
      <w:szCs w:val="24"/>
    </w:rPr>
  </w:style>
  <w:style w:type="character" w:styleId="ad">
    <w:name w:val="page number"/>
    <w:rsid w:val="00193330"/>
    <w:rPr>
      <w:rFonts w:cs="Times New Roman"/>
    </w:rPr>
  </w:style>
  <w:style w:type="paragraph" w:customStyle="1" w:styleId="Style3">
    <w:name w:val="Style3"/>
    <w:basedOn w:val="a"/>
    <w:uiPriority w:val="99"/>
    <w:rsid w:val="00193330"/>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193330"/>
    <w:rPr>
      <w:rFonts w:ascii="Times New Roman" w:hAnsi="Times New Roman" w:cs="Times New Roman"/>
      <w:sz w:val="26"/>
      <w:szCs w:val="26"/>
    </w:rPr>
  </w:style>
  <w:style w:type="table" w:styleId="ae">
    <w:name w:val="Table Grid"/>
    <w:basedOn w:val="a1"/>
    <w:uiPriority w:val="59"/>
    <w:rsid w:val="0019333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193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93330"/>
  </w:style>
  <w:style w:type="character" w:styleId="af">
    <w:name w:val="annotation reference"/>
    <w:uiPriority w:val="99"/>
    <w:semiHidden/>
    <w:unhideWhenUsed/>
    <w:rsid w:val="00193330"/>
    <w:rPr>
      <w:sz w:val="16"/>
      <w:szCs w:val="16"/>
    </w:rPr>
  </w:style>
  <w:style w:type="paragraph" w:styleId="af0">
    <w:name w:val="annotation text"/>
    <w:basedOn w:val="a"/>
    <w:link w:val="af1"/>
    <w:uiPriority w:val="99"/>
    <w:semiHidden/>
    <w:unhideWhenUsed/>
    <w:rsid w:val="00193330"/>
    <w:rPr>
      <w:rFonts w:ascii="Times New Roman" w:eastAsia="Calibri" w:hAnsi="Times New Roman" w:cs="Times New Roman"/>
      <w:sz w:val="20"/>
      <w:szCs w:val="20"/>
      <w:lang w:val="x-none"/>
    </w:rPr>
  </w:style>
  <w:style w:type="character" w:customStyle="1" w:styleId="af1">
    <w:name w:val="Текст примечания Знак"/>
    <w:basedOn w:val="a0"/>
    <w:link w:val="af0"/>
    <w:uiPriority w:val="99"/>
    <w:semiHidden/>
    <w:rsid w:val="00193330"/>
    <w:rPr>
      <w:rFonts w:ascii="Times New Roman" w:eastAsia="Calibri" w:hAnsi="Times New Roman" w:cs="Times New Roman"/>
      <w:sz w:val="20"/>
      <w:szCs w:val="20"/>
      <w:lang w:val="x-none"/>
    </w:rPr>
  </w:style>
  <w:style w:type="paragraph" w:styleId="af2">
    <w:name w:val="annotation subject"/>
    <w:basedOn w:val="af0"/>
    <w:next w:val="af0"/>
    <w:link w:val="af3"/>
    <w:uiPriority w:val="99"/>
    <w:semiHidden/>
    <w:unhideWhenUsed/>
    <w:rsid w:val="00193330"/>
    <w:rPr>
      <w:b/>
      <w:bCs/>
    </w:rPr>
  </w:style>
  <w:style w:type="character" w:customStyle="1" w:styleId="af3">
    <w:name w:val="Тема примечания Знак"/>
    <w:basedOn w:val="af1"/>
    <w:link w:val="af2"/>
    <w:uiPriority w:val="99"/>
    <w:semiHidden/>
    <w:rsid w:val="00193330"/>
    <w:rPr>
      <w:rFonts w:ascii="Times New Roman" w:eastAsia="Calibri" w:hAnsi="Times New Roman" w:cs="Times New Roman"/>
      <w:b/>
      <w:bCs/>
      <w:sz w:val="20"/>
      <w:szCs w:val="20"/>
      <w:lang w:val="x-none"/>
    </w:rPr>
  </w:style>
  <w:style w:type="paragraph" w:styleId="af4">
    <w:name w:val="Plain Text"/>
    <w:basedOn w:val="a"/>
    <w:link w:val="af5"/>
    <w:uiPriority w:val="99"/>
    <w:semiHidden/>
    <w:unhideWhenUsed/>
    <w:rsid w:val="00193330"/>
    <w:pPr>
      <w:spacing w:after="0" w:line="240" w:lineRule="auto"/>
    </w:pPr>
    <w:rPr>
      <w:rFonts w:ascii="Consolas" w:eastAsia="Calibri" w:hAnsi="Consolas" w:cs="Times New Roman"/>
      <w:sz w:val="21"/>
      <w:szCs w:val="21"/>
      <w:lang w:val="x-none"/>
    </w:rPr>
  </w:style>
  <w:style w:type="character" w:customStyle="1" w:styleId="af5">
    <w:name w:val="Текст Знак"/>
    <w:basedOn w:val="a0"/>
    <w:link w:val="af4"/>
    <w:uiPriority w:val="99"/>
    <w:semiHidden/>
    <w:rsid w:val="00193330"/>
    <w:rPr>
      <w:rFonts w:ascii="Consolas" w:eastAsia="Calibri" w:hAnsi="Consolas" w:cs="Times New Roman"/>
      <w:sz w:val="21"/>
      <w:szCs w:val="21"/>
      <w:lang w:val="x-none"/>
    </w:rPr>
  </w:style>
  <w:style w:type="paragraph" w:customStyle="1" w:styleId="constitle0">
    <w:name w:val="constitle"/>
    <w:basedOn w:val="a"/>
    <w:uiPriority w:val="99"/>
    <w:rsid w:val="0019333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rsid w:val="00193330"/>
  </w:style>
  <w:style w:type="character" w:styleId="af6">
    <w:name w:val="Unresolved Mention"/>
    <w:uiPriority w:val="99"/>
    <w:semiHidden/>
    <w:unhideWhenUsed/>
    <w:rsid w:val="00193330"/>
    <w:rPr>
      <w:color w:val="605E5C"/>
      <w:shd w:val="clear" w:color="auto" w:fill="E1DFDD"/>
    </w:rPr>
  </w:style>
  <w:style w:type="character" w:customStyle="1" w:styleId="a5">
    <w:name w:val="Абзац списка Знак"/>
    <w:link w:val="a4"/>
    <w:rsid w:val="001933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2764D89AC5B9A055EB705A92AA9E618B232B5A967A8378EFEC02335462BDD3D14CB460Ct25AE" TargetMode="External"/><Relationship Id="rId13" Type="http://schemas.openxmlformats.org/officeDocument/2006/relationships/hyperlink" Target="http://tgl.ru/structure/department/about-departament-obrazovaniya/" TargetMode="External"/><Relationship Id="rId18" Type="http://schemas.openxmlformats.org/officeDocument/2006/relationships/hyperlink" Target="https://www.nalog.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7037A69CB54C1CD773B6C5FBD08A20F612273EB645BD2BFCC15921D81A06010BB7C53C2870C98537F0E581E69299421A16375E1051438A7hEqAF" TargetMode="External"/><Relationship Id="rId7" Type="http://schemas.openxmlformats.org/officeDocument/2006/relationships/endnotes" Target="endnotes.xml"/><Relationship Id="rId12" Type="http://schemas.openxmlformats.org/officeDocument/2006/relationships/hyperlink" Target="consultantplus://offline/ref=4D12764D89AC5B9A055EA908BF46F5EE1CB165B1AA66A667D7A8C6746A162D887D54CD11476BB70A25F1E02Ct25FE" TargetMode="External"/><Relationship Id="rId17" Type="http://schemas.openxmlformats.org/officeDocument/2006/relationships/hyperlink" Target="https://&#1084;&#1074;&#1076;.&#1088;&#109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fc63.samregion.ru" TargetMode="External"/><Relationship Id="rId20" Type="http://schemas.openxmlformats.org/officeDocument/2006/relationships/hyperlink" Target="consultantplus://offline/ref=47037A69CB54C1CD773B6C5FBD08A20F612273EB645BD2BFCC15921D81A06010BB7C53C2870C98537F0E581E69299421A16375E1051438A7hEq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12764D89AC5B9A055EA908BF46F5EE1CB165B1A265A066D6A19B7E624F218A7A5B92064022BB0B25F1E4t25DE" TargetMode="External"/><Relationship Id="rId24" Type="http://schemas.openxmlformats.org/officeDocument/2006/relationships/hyperlink" Target="consultantplus://offline/ref=FE5BBFF8C599B55427AA27D06E369A02438586A9239CDBDCCAAEC2C90EE2C998E65D87A09B2351E681626F7233E8336DBD90410264EDE7D6xAG2J" TargetMode="External"/><Relationship Id="rId5" Type="http://schemas.openxmlformats.org/officeDocument/2006/relationships/webSettings" Target="webSettings.xml"/><Relationship Id="rId15" Type="http://schemas.openxmlformats.org/officeDocument/2006/relationships/hyperlink" Target="mailto:info@mfc63.ru" TargetMode="External"/><Relationship Id="rId23" Type="http://schemas.openxmlformats.org/officeDocument/2006/relationships/hyperlink" Target="consultantplus://offline/ref=7B5913A8DAF576D7907BD12E9F8723D30D21D8E772EF74E34E5A78757C0089946259538A5130382C292C11E38AD8D2C72593479A3D5DAE00C6D860A5O3LFI" TargetMode="External"/><Relationship Id="rId10" Type="http://schemas.openxmlformats.org/officeDocument/2006/relationships/hyperlink" Target="consultantplus://offline/ref=4D12764D89AC5B9A055EB705A92AA9E618B33DBDAE60A8378EFEC02335462BDD3D14CB44042FBA02t251E" TargetMode="External"/><Relationship Id="rId19" Type="http://schemas.openxmlformats.org/officeDocument/2006/relationships/hyperlink" Target="consultantplus://offline/ref=555B657CA7B83451B18066F710B32D75924B4E71831143C38A729F32353BC6F7C08B83732BE2390C8AC6F86457z9R9H" TargetMode="External"/><Relationship Id="rId4" Type="http://schemas.openxmlformats.org/officeDocument/2006/relationships/settings" Target="settings.xml"/><Relationship Id="rId9" Type="http://schemas.openxmlformats.org/officeDocument/2006/relationships/hyperlink" Target="consultantplus://offline/ref=4D12764D89AC5B9A055EB705A92AA9E618B339BAAC6FA8378EFEC02335462BDD3D14CB44042FBB0Dt256E" TargetMode="External"/><Relationship Id="rId14" Type="http://schemas.openxmlformats.org/officeDocument/2006/relationships/hyperlink" Target="http://mfc63.samregion.ru" TargetMode="External"/><Relationship Id="rId22" Type="http://schemas.openxmlformats.org/officeDocument/2006/relationships/hyperlink" Target="consultantplus://offline/ref=818C41871BE4F2EAD3BF81AF5FF67B90410BE00E19A6776B9FAE310FFD0E5C77BAE17849EFB31387B59E6E66E4360ACF978B1CBCAB230B6451CF5092zEl4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1B15-79DC-4DC1-8D63-4E0CB369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13997</Words>
  <Characters>79789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ratnitsina</dc:creator>
  <cp:lastModifiedBy>Никонова Ольга Алексеевна</cp:lastModifiedBy>
  <cp:revision>3</cp:revision>
  <cp:lastPrinted>2020-10-05T04:56:00Z</cp:lastPrinted>
  <dcterms:created xsi:type="dcterms:W3CDTF">2022-12-28T12:19:00Z</dcterms:created>
  <dcterms:modified xsi:type="dcterms:W3CDTF">2022-12-29T10:49:00Z</dcterms:modified>
</cp:coreProperties>
</file>