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52B1" w:rsidRPr="005E39DD" w:rsidRDefault="005E52B1" w:rsidP="00C95FD7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5E39DD">
        <w:rPr>
          <w:sz w:val="28"/>
          <w:szCs w:val="28"/>
        </w:rPr>
        <w:t>ПРОЕКТ</w:t>
      </w:r>
    </w:p>
    <w:p w:rsidR="005E52B1" w:rsidRPr="005E39DD" w:rsidRDefault="005E52B1" w:rsidP="00C95FD7">
      <w:pPr>
        <w:spacing w:line="276" w:lineRule="auto"/>
        <w:jc w:val="center"/>
        <w:rPr>
          <w:sz w:val="28"/>
          <w:szCs w:val="28"/>
        </w:rPr>
      </w:pPr>
      <w:r w:rsidRPr="005E39DD">
        <w:rPr>
          <w:sz w:val="28"/>
          <w:szCs w:val="28"/>
        </w:rPr>
        <w:t>ПОСТАНОВЛЕНИЯ</w:t>
      </w:r>
    </w:p>
    <w:p w:rsidR="005E52B1" w:rsidRPr="005E39DD" w:rsidRDefault="005E52B1" w:rsidP="00C95FD7">
      <w:pPr>
        <w:spacing w:line="276" w:lineRule="auto"/>
        <w:jc w:val="center"/>
        <w:rPr>
          <w:sz w:val="28"/>
          <w:szCs w:val="28"/>
        </w:rPr>
      </w:pPr>
      <w:r w:rsidRPr="005E39DD">
        <w:rPr>
          <w:sz w:val="28"/>
          <w:szCs w:val="28"/>
        </w:rPr>
        <w:t>МЭРИИ ГОРОДСКОГО ОКРУГА ТОЛЬЯТТИ</w:t>
      </w:r>
    </w:p>
    <w:p w:rsidR="00D934D8" w:rsidRDefault="00D934D8" w:rsidP="00C95FD7">
      <w:pPr>
        <w:spacing w:line="276" w:lineRule="auto"/>
        <w:jc w:val="center"/>
        <w:rPr>
          <w:sz w:val="28"/>
          <w:szCs w:val="28"/>
        </w:rPr>
      </w:pPr>
    </w:p>
    <w:p w:rsidR="00361CC4" w:rsidRPr="005E39DD" w:rsidRDefault="00361CC4" w:rsidP="00C95FD7">
      <w:pPr>
        <w:spacing w:line="276" w:lineRule="auto"/>
        <w:jc w:val="center"/>
        <w:rPr>
          <w:sz w:val="28"/>
          <w:szCs w:val="28"/>
        </w:rPr>
      </w:pPr>
    </w:p>
    <w:p w:rsidR="007F799B" w:rsidRPr="005E39DD" w:rsidRDefault="00B34247" w:rsidP="00C95FD7">
      <w:pPr>
        <w:spacing w:line="276" w:lineRule="auto"/>
        <w:jc w:val="center"/>
        <w:rPr>
          <w:sz w:val="28"/>
          <w:szCs w:val="28"/>
        </w:rPr>
      </w:pPr>
      <w:r w:rsidRPr="005E39DD">
        <w:rPr>
          <w:sz w:val="28"/>
          <w:szCs w:val="28"/>
        </w:rPr>
        <w:t xml:space="preserve">О внесении изменений в постановление мэрии городского округа </w:t>
      </w:r>
    </w:p>
    <w:p w:rsidR="007F799B" w:rsidRPr="005E39DD" w:rsidRDefault="00B34247" w:rsidP="00C95FD7">
      <w:pPr>
        <w:spacing w:line="276" w:lineRule="auto"/>
        <w:jc w:val="center"/>
        <w:rPr>
          <w:sz w:val="28"/>
          <w:szCs w:val="28"/>
        </w:rPr>
      </w:pPr>
      <w:r w:rsidRPr="005E39DD">
        <w:rPr>
          <w:sz w:val="28"/>
          <w:szCs w:val="28"/>
        </w:rPr>
        <w:t>Тольятти от 12.09.201</w:t>
      </w:r>
      <w:r w:rsidR="009971F9" w:rsidRPr="005E39DD">
        <w:rPr>
          <w:sz w:val="28"/>
          <w:szCs w:val="28"/>
        </w:rPr>
        <w:t>3</w:t>
      </w:r>
      <w:r w:rsidR="00797170">
        <w:rPr>
          <w:sz w:val="28"/>
          <w:szCs w:val="28"/>
        </w:rPr>
        <w:t xml:space="preserve"> </w:t>
      </w:r>
      <w:r w:rsidR="00A07A7A" w:rsidRPr="005E39DD">
        <w:rPr>
          <w:sz w:val="28"/>
          <w:szCs w:val="28"/>
        </w:rPr>
        <w:t>г.</w:t>
      </w:r>
      <w:r w:rsidRPr="005E39DD">
        <w:rPr>
          <w:sz w:val="28"/>
          <w:szCs w:val="28"/>
        </w:rPr>
        <w:t xml:space="preserve"> № 2842-п/1 «Об утверждении Административного </w:t>
      </w:r>
    </w:p>
    <w:p w:rsidR="00B34247" w:rsidRPr="005E39DD" w:rsidRDefault="00B34247" w:rsidP="00C95FD7">
      <w:pPr>
        <w:spacing w:line="276" w:lineRule="auto"/>
        <w:jc w:val="center"/>
        <w:rPr>
          <w:sz w:val="28"/>
          <w:szCs w:val="28"/>
        </w:rPr>
      </w:pPr>
      <w:r w:rsidRPr="005E39DD">
        <w:rPr>
          <w:sz w:val="28"/>
          <w:szCs w:val="28"/>
        </w:rPr>
        <w:t>регламента городского округа Тольятти предоставления муниципальной услуги по предоставлению объектов муниципального имущества городского округа Тольятти в безвозмездное пользование»</w:t>
      </w:r>
    </w:p>
    <w:p w:rsidR="00786C35" w:rsidRPr="005E39DD" w:rsidRDefault="00786C35" w:rsidP="00C95FD7">
      <w:pPr>
        <w:spacing w:line="276" w:lineRule="auto"/>
        <w:jc w:val="center"/>
        <w:rPr>
          <w:sz w:val="28"/>
          <w:szCs w:val="28"/>
        </w:rPr>
      </w:pPr>
    </w:p>
    <w:p w:rsidR="00DD1181" w:rsidRPr="005E39DD" w:rsidRDefault="00DD1181" w:rsidP="00C95FD7">
      <w:pPr>
        <w:spacing w:line="276" w:lineRule="auto"/>
        <w:jc w:val="center"/>
        <w:rPr>
          <w:sz w:val="28"/>
          <w:szCs w:val="28"/>
        </w:rPr>
      </w:pPr>
    </w:p>
    <w:p w:rsidR="00BB7086" w:rsidRDefault="0094342C" w:rsidP="00D60AE5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В целях </w:t>
      </w:r>
      <w:r w:rsidR="004D5A2C" w:rsidRPr="005E39DD">
        <w:rPr>
          <w:sz w:val="28"/>
          <w:szCs w:val="28"/>
        </w:rPr>
        <w:t>реализации мероприятий по нормативному обеспечению предоставления услуг в электронной форме</w:t>
      </w:r>
      <w:r w:rsidR="00BB3322" w:rsidRPr="005E39DD">
        <w:rPr>
          <w:sz w:val="28"/>
          <w:szCs w:val="28"/>
        </w:rPr>
        <w:t xml:space="preserve"> согласно постановлению мэрии городского округа Тольятти от 20.08.2013</w:t>
      </w:r>
      <w:r w:rsidR="00797170">
        <w:rPr>
          <w:sz w:val="28"/>
          <w:szCs w:val="28"/>
        </w:rPr>
        <w:t xml:space="preserve"> </w:t>
      </w:r>
      <w:r w:rsidR="00BB3322" w:rsidRPr="005E39DD">
        <w:rPr>
          <w:sz w:val="28"/>
          <w:szCs w:val="28"/>
        </w:rPr>
        <w:t>г. № 2610-п/1 «О переходе на предоставление  в электронной форме муниципальных услуг и услуг, предоставляемых муниципальными учреждениями городского округа Тольятти»</w:t>
      </w:r>
      <w:r w:rsidR="004D5A2C" w:rsidRPr="005E39DD">
        <w:rPr>
          <w:sz w:val="28"/>
          <w:szCs w:val="28"/>
        </w:rPr>
        <w:t>, в соответствии</w:t>
      </w:r>
      <w:r w:rsidR="0087180D" w:rsidRPr="005E39DD">
        <w:rPr>
          <w:sz w:val="28"/>
          <w:szCs w:val="28"/>
        </w:rPr>
        <w:t xml:space="preserve"> с законом Самарской области от </w:t>
      </w:r>
      <w:r w:rsidR="007E552B" w:rsidRPr="005E39DD">
        <w:rPr>
          <w:sz w:val="28"/>
          <w:szCs w:val="28"/>
        </w:rPr>
        <w:t>03.10.</w:t>
      </w:r>
      <w:r w:rsidR="0087180D" w:rsidRPr="005E39DD">
        <w:rPr>
          <w:sz w:val="28"/>
          <w:szCs w:val="28"/>
        </w:rPr>
        <w:t>2014 года № 89-ГД «О предоставлении в Самарской области государственных и муниципальных услуг по экстерриториальному принципу</w:t>
      </w:r>
      <w:r w:rsidR="00A07A7A" w:rsidRPr="005E39DD">
        <w:rPr>
          <w:sz w:val="28"/>
          <w:szCs w:val="28"/>
        </w:rPr>
        <w:t>»</w:t>
      </w:r>
      <w:r w:rsidR="0087180D" w:rsidRPr="005E39DD">
        <w:rPr>
          <w:sz w:val="28"/>
          <w:szCs w:val="28"/>
        </w:rPr>
        <w:t xml:space="preserve">, </w:t>
      </w:r>
      <w:r w:rsidR="007F799B" w:rsidRPr="005E39DD">
        <w:rPr>
          <w:sz w:val="28"/>
          <w:szCs w:val="28"/>
        </w:rPr>
        <w:t xml:space="preserve">руководствуясь </w:t>
      </w:r>
      <w:r w:rsidR="002A5BB2" w:rsidRPr="005E39DD">
        <w:rPr>
          <w:sz w:val="28"/>
          <w:szCs w:val="28"/>
        </w:rPr>
        <w:t>Уставо</w:t>
      </w:r>
      <w:r w:rsidR="009C6670" w:rsidRPr="005E39DD">
        <w:rPr>
          <w:sz w:val="28"/>
          <w:szCs w:val="28"/>
        </w:rPr>
        <w:t>м городского округа Тольятти, мэрия городского округа Тольятти ПОСТАНОВЛЯЕТ:</w:t>
      </w:r>
    </w:p>
    <w:p w:rsidR="006357D2" w:rsidRDefault="006357D2" w:rsidP="006357D2">
      <w:pPr>
        <w:spacing w:line="360" w:lineRule="auto"/>
        <w:ind w:firstLine="567"/>
        <w:jc w:val="both"/>
        <w:rPr>
          <w:sz w:val="28"/>
          <w:szCs w:val="28"/>
        </w:rPr>
      </w:pPr>
      <w:r w:rsidRPr="000069F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мэрии городского округа Тольятти от 12.09.2013</w:t>
      </w:r>
      <w:r w:rsidR="00797170">
        <w:rPr>
          <w:sz w:val="28"/>
          <w:szCs w:val="28"/>
        </w:rPr>
        <w:t xml:space="preserve"> </w:t>
      </w:r>
      <w:r>
        <w:rPr>
          <w:sz w:val="28"/>
          <w:szCs w:val="28"/>
        </w:rPr>
        <w:t>г. № 2842-п/1 «Об утверждении Административного регламента городского округа Тольятти предоставления муниципальной услуги по предоставлению объектов муниципального имущества городского округа Тольятти в безвозмездное пользование» (газета «Городские ведомости»</w:t>
      </w:r>
      <w:r>
        <w:rPr>
          <w:sz w:val="28"/>
          <w:szCs w:val="28"/>
        </w:rPr>
        <w:br/>
        <w:t>№ 71(1570), 20.09.2013, № 43 от 11.04.2014</w:t>
      </w:r>
      <w:r w:rsidR="00C305FB">
        <w:rPr>
          <w:sz w:val="28"/>
          <w:szCs w:val="28"/>
        </w:rPr>
        <w:t>19.12.2014 № 174 (1772)</w:t>
      </w:r>
      <w:r>
        <w:rPr>
          <w:sz w:val="28"/>
          <w:szCs w:val="28"/>
        </w:rPr>
        <w:t>) следующие изменения:</w:t>
      </w:r>
    </w:p>
    <w:p w:rsidR="006357D2" w:rsidRDefault="006357D2" w:rsidP="00361CC4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425C1">
        <w:rPr>
          <w:sz w:val="28"/>
          <w:szCs w:val="28"/>
        </w:rPr>
        <w:t>В пункте 6</w:t>
      </w:r>
      <w:r w:rsidR="00361CC4">
        <w:rPr>
          <w:sz w:val="28"/>
          <w:szCs w:val="28"/>
        </w:rPr>
        <w:t xml:space="preserve"> постановления </w:t>
      </w:r>
      <w:r w:rsidR="009425C1">
        <w:rPr>
          <w:sz w:val="28"/>
          <w:szCs w:val="28"/>
        </w:rPr>
        <w:t>слова «(Ивонинская Р.Г.)» исключить.</w:t>
      </w:r>
    </w:p>
    <w:p w:rsidR="006357D2" w:rsidRDefault="009425C1" w:rsidP="006357D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7 постановления слова «(Власенко И.А.)» исключить. </w:t>
      </w:r>
      <w:r w:rsidR="006357D2" w:rsidRPr="00C65CCE">
        <w:rPr>
          <w:sz w:val="28"/>
          <w:szCs w:val="28"/>
        </w:rPr>
        <w:t xml:space="preserve"> </w:t>
      </w:r>
    </w:p>
    <w:p w:rsidR="00FE752B" w:rsidRPr="005E39DD" w:rsidRDefault="00361CC4" w:rsidP="00D60AE5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069FD" w:rsidRPr="005E39DD">
        <w:rPr>
          <w:sz w:val="28"/>
          <w:szCs w:val="28"/>
        </w:rPr>
        <w:t xml:space="preserve">. </w:t>
      </w:r>
      <w:r w:rsidR="002603FA" w:rsidRPr="005E39DD">
        <w:rPr>
          <w:sz w:val="28"/>
          <w:szCs w:val="28"/>
        </w:rPr>
        <w:t xml:space="preserve">Внести в </w:t>
      </w:r>
      <w:r w:rsidR="00B427BB" w:rsidRPr="005E39DD">
        <w:rPr>
          <w:sz w:val="28"/>
          <w:szCs w:val="28"/>
        </w:rPr>
        <w:t xml:space="preserve">Административный регламент городского округа Тольятти предоставления муниципальной услуги по предоставлению объектов </w:t>
      </w:r>
      <w:r w:rsidR="00B427BB" w:rsidRPr="005E39DD">
        <w:rPr>
          <w:sz w:val="28"/>
          <w:szCs w:val="28"/>
        </w:rPr>
        <w:lastRenderedPageBreak/>
        <w:t xml:space="preserve">муниципального имущества городского округа Тольятти в безвозмездное пользование, утвержденный </w:t>
      </w:r>
      <w:r w:rsidR="009755E4" w:rsidRPr="005E39DD">
        <w:rPr>
          <w:sz w:val="28"/>
          <w:szCs w:val="28"/>
        </w:rPr>
        <w:t>постановление</w:t>
      </w:r>
      <w:r w:rsidR="00B427BB" w:rsidRPr="005E39DD">
        <w:rPr>
          <w:sz w:val="28"/>
          <w:szCs w:val="28"/>
        </w:rPr>
        <w:t>м</w:t>
      </w:r>
      <w:r w:rsidR="009755E4" w:rsidRPr="005E39DD">
        <w:rPr>
          <w:sz w:val="28"/>
          <w:szCs w:val="28"/>
        </w:rPr>
        <w:t xml:space="preserve"> мэрии городского округа Тольятти от </w:t>
      </w:r>
      <w:r w:rsidR="00B34247" w:rsidRPr="005E39DD">
        <w:rPr>
          <w:sz w:val="28"/>
          <w:szCs w:val="28"/>
        </w:rPr>
        <w:t>12</w:t>
      </w:r>
      <w:r w:rsidR="008A1283" w:rsidRPr="005E39DD">
        <w:rPr>
          <w:sz w:val="28"/>
          <w:szCs w:val="28"/>
        </w:rPr>
        <w:t>.0</w:t>
      </w:r>
      <w:r w:rsidR="00B34247" w:rsidRPr="005E39DD">
        <w:rPr>
          <w:sz w:val="28"/>
          <w:szCs w:val="28"/>
        </w:rPr>
        <w:t>9</w:t>
      </w:r>
      <w:r w:rsidR="009755E4" w:rsidRPr="005E39DD">
        <w:rPr>
          <w:sz w:val="28"/>
          <w:szCs w:val="28"/>
        </w:rPr>
        <w:t>.2013</w:t>
      </w:r>
      <w:r w:rsidR="00797170">
        <w:rPr>
          <w:sz w:val="28"/>
          <w:szCs w:val="28"/>
        </w:rPr>
        <w:t xml:space="preserve"> </w:t>
      </w:r>
      <w:r w:rsidR="009755E4" w:rsidRPr="005E39DD">
        <w:rPr>
          <w:sz w:val="28"/>
          <w:szCs w:val="28"/>
        </w:rPr>
        <w:t>г. № 2</w:t>
      </w:r>
      <w:r w:rsidR="00B34247" w:rsidRPr="005E39DD">
        <w:rPr>
          <w:sz w:val="28"/>
          <w:szCs w:val="28"/>
        </w:rPr>
        <w:t>842</w:t>
      </w:r>
      <w:r w:rsidR="009755E4" w:rsidRPr="005E39DD">
        <w:rPr>
          <w:sz w:val="28"/>
          <w:szCs w:val="28"/>
        </w:rPr>
        <w:t>-п/1</w:t>
      </w:r>
      <w:r w:rsidR="00797170">
        <w:rPr>
          <w:sz w:val="28"/>
          <w:szCs w:val="28"/>
        </w:rPr>
        <w:t xml:space="preserve"> </w:t>
      </w:r>
      <w:r w:rsidR="00B427BB" w:rsidRPr="005E39DD">
        <w:rPr>
          <w:sz w:val="28"/>
          <w:szCs w:val="28"/>
        </w:rPr>
        <w:t xml:space="preserve">(далее - Регламент) </w:t>
      </w:r>
      <w:r w:rsidR="005A7764" w:rsidRPr="005E39DD">
        <w:rPr>
          <w:sz w:val="28"/>
          <w:szCs w:val="28"/>
        </w:rPr>
        <w:t>следующие изменения:</w:t>
      </w:r>
    </w:p>
    <w:p w:rsidR="00D60AE5" w:rsidRPr="005E39DD" w:rsidRDefault="00361CC4" w:rsidP="00D60AE5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60AE5" w:rsidRPr="005E39DD">
        <w:rPr>
          <w:sz w:val="28"/>
          <w:szCs w:val="28"/>
        </w:rPr>
        <w:t xml:space="preserve">.1. </w:t>
      </w:r>
      <w:r w:rsidR="00FF59B5" w:rsidRPr="005E39DD">
        <w:rPr>
          <w:sz w:val="28"/>
          <w:szCs w:val="28"/>
        </w:rPr>
        <w:t>П</w:t>
      </w:r>
      <w:r w:rsidR="00797170">
        <w:rPr>
          <w:sz w:val="28"/>
          <w:szCs w:val="28"/>
        </w:rPr>
        <w:t xml:space="preserve">ункт 2.2 </w:t>
      </w:r>
      <w:r w:rsidR="00FF59B5" w:rsidRPr="005E39DD">
        <w:rPr>
          <w:sz w:val="28"/>
          <w:szCs w:val="28"/>
        </w:rPr>
        <w:t>Р</w:t>
      </w:r>
      <w:r w:rsidR="00B427BB" w:rsidRPr="005E39DD">
        <w:rPr>
          <w:sz w:val="28"/>
          <w:szCs w:val="28"/>
        </w:rPr>
        <w:t>егламента</w:t>
      </w:r>
      <w:r w:rsidR="00797170">
        <w:rPr>
          <w:sz w:val="28"/>
          <w:szCs w:val="28"/>
        </w:rPr>
        <w:t xml:space="preserve"> </w:t>
      </w:r>
      <w:r w:rsidR="00FF59B5" w:rsidRPr="005E39DD">
        <w:rPr>
          <w:sz w:val="28"/>
          <w:szCs w:val="28"/>
        </w:rPr>
        <w:t xml:space="preserve">дополнить </w:t>
      </w:r>
      <w:r w:rsidR="008A1283" w:rsidRPr="005E39DD">
        <w:rPr>
          <w:sz w:val="28"/>
          <w:szCs w:val="28"/>
        </w:rPr>
        <w:t xml:space="preserve">абзацем </w:t>
      </w:r>
      <w:r w:rsidR="00D60AE5" w:rsidRPr="005E39DD">
        <w:rPr>
          <w:sz w:val="28"/>
          <w:szCs w:val="28"/>
        </w:rPr>
        <w:t>следующего содержания:</w:t>
      </w:r>
    </w:p>
    <w:p w:rsidR="00F027A3" w:rsidRPr="005E39DD" w:rsidRDefault="00F027A3" w:rsidP="00F027A3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«</w:t>
      </w:r>
      <w:r w:rsidR="003776C1" w:rsidRPr="005E39DD">
        <w:rPr>
          <w:sz w:val="28"/>
          <w:szCs w:val="28"/>
        </w:rPr>
        <w:t>Заявителями на предоставление услуги в электронном виде</w:t>
      </w:r>
      <w:r w:rsidR="00325961">
        <w:rPr>
          <w:sz w:val="28"/>
          <w:szCs w:val="28"/>
        </w:rPr>
        <w:t xml:space="preserve">, </w:t>
      </w:r>
      <w:r w:rsidR="00325961" w:rsidRPr="00045716">
        <w:rPr>
          <w:sz w:val="28"/>
          <w:szCs w:val="28"/>
        </w:rPr>
        <w:t>по экстерриториальному принципу</w:t>
      </w:r>
      <w:r w:rsidR="003776C1" w:rsidRPr="00045716">
        <w:rPr>
          <w:sz w:val="28"/>
          <w:szCs w:val="28"/>
        </w:rPr>
        <w:t xml:space="preserve"> являются физические, юридические лица,</w:t>
      </w:r>
      <w:r w:rsidR="003776C1" w:rsidRPr="005E39DD">
        <w:rPr>
          <w:sz w:val="28"/>
          <w:szCs w:val="28"/>
        </w:rPr>
        <w:t xml:space="preserve"> зарегистрированные в Единой системе идентификации и аутентификации (далее – ЕСИА) для работы на Едином Портале государственных и муниципальных услуг (функций) (</w:t>
      </w:r>
      <w:hyperlink r:id="rId9" w:history="1">
        <w:r w:rsidR="003776C1" w:rsidRPr="005E39DD">
          <w:rPr>
            <w:sz w:val="28"/>
            <w:szCs w:val="28"/>
          </w:rPr>
          <w:t>http://www.gosuslugi.ru</w:t>
        </w:r>
      </w:hyperlink>
      <w:r w:rsidR="003776C1" w:rsidRPr="005E39DD">
        <w:rPr>
          <w:sz w:val="28"/>
          <w:szCs w:val="28"/>
        </w:rPr>
        <w:t>) – (далее Единый портал). Условия регистрации в ЕСИА размещены на Едином портале.</w:t>
      </w:r>
      <w:r w:rsidRPr="005E39DD">
        <w:rPr>
          <w:sz w:val="28"/>
          <w:szCs w:val="28"/>
        </w:rPr>
        <w:t>».</w:t>
      </w:r>
    </w:p>
    <w:p w:rsidR="00BB3322" w:rsidRPr="005E39DD" w:rsidRDefault="00361CC4" w:rsidP="00F027A3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B3322" w:rsidRPr="005E39DD">
        <w:rPr>
          <w:sz w:val="28"/>
          <w:szCs w:val="28"/>
        </w:rPr>
        <w:t>.2.</w:t>
      </w:r>
      <w:r w:rsidR="00045716">
        <w:rPr>
          <w:sz w:val="28"/>
          <w:szCs w:val="28"/>
        </w:rPr>
        <w:t xml:space="preserve"> </w:t>
      </w:r>
      <w:r w:rsidR="009425C1">
        <w:rPr>
          <w:sz w:val="28"/>
          <w:szCs w:val="28"/>
        </w:rPr>
        <w:t>Абзац четырнадцатый подпункт</w:t>
      </w:r>
      <w:r w:rsidR="00DF6EF9">
        <w:rPr>
          <w:sz w:val="28"/>
          <w:szCs w:val="28"/>
        </w:rPr>
        <w:t>а</w:t>
      </w:r>
      <w:r w:rsidR="00C23B70">
        <w:rPr>
          <w:sz w:val="28"/>
          <w:szCs w:val="28"/>
        </w:rPr>
        <w:t xml:space="preserve"> 2.4.1</w:t>
      </w:r>
      <w:r w:rsidR="00981D58" w:rsidRPr="005E39DD">
        <w:rPr>
          <w:sz w:val="28"/>
          <w:szCs w:val="28"/>
        </w:rPr>
        <w:t xml:space="preserve"> пункта 2.4 </w:t>
      </w:r>
      <w:r w:rsidR="00B27549" w:rsidRPr="005E39DD">
        <w:rPr>
          <w:sz w:val="28"/>
          <w:szCs w:val="28"/>
        </w:rPr>
        <w:t>изложить в следующей редакции:</w:t>
      </w:r>
    </w:p>
    <w:p w:rsidR="00B27549" w:rsidRPr="005E39DD" w:rsidRDefault="00B27549" w:rsidP="00F027A3">
      <w:pPr>
        <w:pStyle w:val="a0"/>
        <w:spacing w:line="360" w:lineRule="auto"/>
        <w:ind w:firstLine="567"/>
        <w:rPr>
          <w:sz w:val="28"/>
          <w:szCs w:val="28"/>
          <w:u w:val="single"/>
        </w:rPr>
      </w:pPr>
      <w:r w:rsidRPr="005E39DD">
        <w:rPr>
          <w:sz w:val="28"/>
          <w:szCs w:val="28"/>
        </w:rPr>
        <w:t xml:space="preserve">«Справочные телефоны: (8482) 54-37-00 (телефон приемной руководителя Департамента); контактные телефоны: </w:t>
      </w:r>
      <w:r w:rsidR="00D2133D" w:rsidRPr="005E39DD">
        <w:rPr>
          <w:sz w:val="28"/>
          <w:szCs w:val="28"/>
        </w:rPr>
        <w:t>54-39-88, 54-30-89, 54-36-49, 54-44-33</w:t>
      </w:r>
      <w:r w:rsidR="0073369E">
        <w:rPr>
          <w:sz w:val="28"/>
          <w:szCs w:val="28"/>
        </w:rPr>
        <w:t xml:space="preserve"> </w:t>
      </w:r>
      <w:r w:rsidR="00D2133D" w:rsidRPr="005E39DD">
        <w:rPr>
          <w:sz w:val="28"/>
          <w:szCs w:val="28"/>
        </w:rPr>
        <w:t>(доб. 3209), 54-44-33</w:t>
      </w:r>
      <w:r w:rsidR="0073369E">
        <w:rPr>
          <w:sz w:val="28"/>
          <w:szCs w:val="28"/>
        </w:rPr>
        <w:t xml:space="preserve"> (доб. 3228), </w:t>
      </w:r>
      <w:r w:rsidR="00D2133D" w:rsidRPr="005E39DD">
        <w:rPr>
          <w:sz w:val="28"/>
          <w:szCs w:val="28"/>
        </w:rPr>
        <w:t>54-41-42, 54-31-99</w:t>
      </w:r>
      <w:r w:rsidR="0073369E">
        <w:rPr>
          <w:sz w:val="28"/>
          <w:szCs w:val="28"/>
        </w:rPr>
        <w:t xml:space="preserve"> </w:t>
      </w:r>
      <w:r w:rsidR="00D2133D" w:rsidRPr="005E39DD">
        <w:rPr>
          <w:sz w:val="28"/>
          <w:szCs w:val="28"/>
        </w:rPr>
        <w:t xml:space="preserve">(доб. 4928). Электронный адрес для направления обращений: </w:t>
      </w:r>
      <w:hyperlink r:id="rId10" w:history="1">
        <w:r w:rsidR="00D2133D" w:rsidRPr="00045716">
          <w:rPr>
            <w:rStyle w:val="a4"/>
            <w:sz w:val="28"/>
            <w:szCs w:val="28"/>
            <w:lang w:val="en-US"/>
          </w:rPr>
          <w:t>dumi</w:t>
        </w:r>
        <w:r w:rsidR="00D2133D" w:rsidRPr="00045716">
          <w:rPr>
            <w:rStyle w:val="a4"/>
            <w:sz w:val="28"/>
            <w:szCs w:val="28"/>
          </w:rPr>
          <w:t>@</w:t>
        </w:r>
        <w:r w:rsidR="00D2133D" w:rsidRPr="00045716">
          <w:rPr>
            <w:rStyle w:val="a4"/>
            <w:sz w:val="28"/>
            <w:szCs w:val="28"/>
            <w:lang w:val="en-US"/>
          </w:rPr>
          <w:t>tgl</w:t>
        </w:r>
        <w:r w:rsidR="00D2133D" w:rsidRPr="00045716">
          <w:rPr>
            <w:rStyle w:val="a4"/>
            <w:sz w:val="28"/>
            <w:szCs w:val="28"/>
          </w:rPr>
          <w:t>.</w:t>
        </w:r>
        <w:r w:rsidR="00D2133D" w:rsidRPr="00045716">
          <w:rPr>
            <w:rStyle w:val="a4"/>
            <w:sz w:val="28"/>
            <w:szCs w:val="28"/>
            <w:lang w:val="en-US"/>
          </w:rPr>
          <w:t>ru</w:t>
        </w:r>
      </w:hyperlink>
      <w:r w:rsidR="0073369E" w:rsidRPr="00045716">
        <w:rPr>
          <w:sz w:val="28"/>
          <w:szCs w:val="28"/>
        </w:rPr>
        <w:t>.».</w:t>
      </w:r>
    </w:p>
    <w:p w:rsidR="0011485A" w:rsidRPr="005E39DD" w:rsidRDefault="00361CC4" w:rsidP="00F027A3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047FB">
        <w:rPr>
          <w:sz w:val="28"/>
          <w:szCs w:val="28"/>
        </w:rPr>
        <w:t>.3.</w:t>
      </w:r>
      <w:r w:rsidR="00045716">
        <w:rPr>
          <w:sz w:val="28"/>
          <w:szCs w:val="28"/>
        </w:rPr>
        <w:t xml:space="preserve"> </w:t>
      </w:r>
      <w:r w:rsidR="004047FB">
        <w:rPr>
          <w:sz w:val="28"/>
          <w:szCs w:val="28"/>
        </w:rPr>
        <w:t xml:space="preserve">В абзаце </w:t>
      </w:r>
      <w:r w:rsidR="00DF6EF9">
        <w:rPr>
          <w:sz w:val="28"/>
          <w:szCs w:val="28"/>
        </w:rPr>
        <w:t>четвертом</w:t>
      </w:r>
      <w:r w:rsidR="004047FB">
        <w:rPr>
          <w:sz w:val="28"/>
          <w:szCs w:val="28"/>
        </w:rPr>
        <w:t xml:space="preserve"> подпункта 2.4.2</w:t>
      </w:r>
      <w:r w:rsidR="00DF6EF9">
        <w:rPr>
          <w:sz w:val="28"/>
          <w:szCs w:val="28"/>
        </w:rPr>
        <w:t xml:space="preserve"> пункта 2.4</w:t>
      </w:r>
      <w:r w:rsidR="00D2133D" w:rsidRPr="005E39DD">
        <w:rPr>
          <w:sz w:val="28"/>
          <w:szCs w:val="28"/>
        </w:rPr>
        <w:t xml:space="preserve"> </w:t>
      </w:r>
      <w:r w:rsidR="00A16EF4" w:rsidRPr="005E39DD">
        <w:rPr>
          <w:sz w:val="28"/>
          <w:szCs w:val="28"/>
        </w:rPr>
        <w:t>слов</w:t>
      </w:r>
      <w:r w:rsidR="00B73CB4">
        <w:rPr>
          <w:sz w:val="28"/>
          <w:szCs w:val="28"/>
        </w:rPr>
        <w:t>а</w:t>
      </w:r>
      <w:r w:rsidR="00A16EF4" w:rsidRPr="005E39DD">
        <w:rPr>
          <w:sz w:val="28"/>
          <w:szCs w:val="28"/>
        </w:rPr>
        <w:t xml:space="preserve"> «(отделение МФЦ по Автозаводскому району)» </w:t>
      </w:r>
      <w:r w:rsidR="00C305FB">
        <w:rPr>
          <w:sz w:val="28"/>
          <w:szCs w:val="28"/>
        </w:rPr>
        <w:t>заменить словами</w:t>
      </w:r>
      <w:r w:rsidR="00A16EF4" w:rsidRPr="005E39DD">
        <w:rPr>
          <w:sz w:val="28"/>
          <w:szCs w:val="28"/>
        </w:rPr>
        <w:t xml:space="preserve"> «445031, г.</w:t>
      </w:r>
      <w:r w:rsidR="004047FB">
        <w:rPr>
          <w:sz w:val="28"/>
          <w:szCs w:val="28"/>
        </w:rPr>
        <w:t xml:space="preserve"> </w:t>
      </w:r>
      <w:r w:rsidR="00A16EF4" w:rsidRPr="005E39DD">
        <w:rPr>
          <w:sz w:val="28"/>
          <w:szCs w:val="28"/>
        </w:rPr>
        <w:t>Тольятти, ул.</w:t>
      </w:r>
      <w:r w:rsidR="004047FB">
        <w:rPr>
          <w:sz w:val="28"/>
          <w:szCs w:val="28"/>
        </w:rPr>
        <w:t xml:space="preserve"> </w:t>
      </w:r>
      <w:r w:rsidR="00A16EF4" w:rsidRPr="005E39DD">
        <w:rPr>
          <w:sz w:val="28"/>
          <w:szCs w:val="28"/>
        </w:rPr>
        <w:t>Автостроителей, 5</w:t>
      </w:r>
      <w:r w:rsidR="004047FB">
        <w:rPr>
          <w:sz w:val="28"/>
          <w:szCs w:val="28"/>
        </w:rPr>
        <w:t xml:space="preserve"> </w:t>
      </w:r>
      <w:r w:rsidR="00A16EF4" w:rsidRPr="005E39DD">
        <w:rPr>
          <w:sz w:val="28"/>
          <w:szCs w:val="28"/>
        </w:rPr>
        <w:t xml:space="preserve">(отделение МФЦ </w:t>
      </w:r>
      <w:r w:rsidR="004047FB">
        <w:rPr>
          <w:sz w:val="28"/>
          <w:szCs w:val="28"/>
        </w:rPr>
        <w:t xml:space="preserve">№ 2 по Автозаводскому району), </w:t>
      </w:r>
      <w:r w:rsidR="00A16EF4" w:rsidRPr="005E39DD">
        <w:rPr>
          <w:sz w:val="28"/>
          <w:szCs w:val="28"/>
        </w:rPr>
        <w:t>4450</w:t>
      </w:r>
      <w:r w:rsidR="0011485A" w:rsidRPr="005E39DD">
        <w:rPr>
          <w:sz w:val="28"/>
          <w:szCs w:val="28"/>
        </w:rPr>
        <w:t>45</w:t>
      </w:r>
      <w:r w:rsidR="004047FB">
        <w:rPr>
          <w:sz w:val="28"/>
          <w:szCs w:val="28"/>
        </w:rPr>
        <w:t xml:space="preserve">, </w:t>
      </w:r>
      <w:r w:rsidR="00A16EF4" w:rsidRPr="005E39DD">
        <w:rPr>
          <w:sz w:val="28"/>
          <w:szCs w:val="28"/>
        </w:rPr>
        <w:t>г.</w:t>
      </w:r>
      <w:r w:rsidR="004047FB">
        <w:rPr>
          <w:sz w:val="28"/>
          <w:szCs w:val="28"/>
        </w:rPr>
        <w:t xml:space="preserve"> </w:t>
      </w:r>
      <w:r w:rsidR="004961EB">
        <w:rPr>
          <w:sz w:val="28"/>
          <w:szCs w:val="28"/>
        </w:rPr>
        <w:t xml:space="preserve">Тольятти, </w:t>
      </w:r>
      <w:r w:rsidR="00A16EF4" w:rsidRPr="005E39DD">
        <w:rPr>
          <w:sz w:val="28"/>
          <w:szCs w:val="28"/>
        </w:rPr>
        <w:t>ул.</w:t>
      </w:r>
      <w:r w:rsidR="004047FB">
        <w:rPr>
          <w:sz w:val="28"/>
          <w:szCs w:val="28"/>
        </w:rPr>
        <w:t xml:space="preserve"> </w:t>
      </w:r>
      <w:r w:rsidR="0011485A" w:rsidRPr="005E39DD">
        <w:rPr>
          <w:sz w:val="28"/>
          <w:szCs w:val="28"/>
        </w:rPr>
        <w:t>Ярославская, 35 (отделение МФЦ по Комсомольскому району</w:t>
      </w:r>
      <w:r w:rsidR="004047FB" w:rsidRPr="00045716">
        <w:rPr>
          <w:sz w:val="28"/>
          <w:szCs w:val="28"/>
        </w:rPr>
        <w:t>)</w:t>
      </w:r>
      <w:r w:rsidR="00B73CB4">
        <w:rPr>
          <w:sz w:val="28"/>
          <w:szCs w:val="28"/>
        </w:rPr>
        <w:t>.</w:t>
      </w:r>
    </w:p>
    <w:p w:rsidR="00D2133D" w:rsidRPr="005E39DD" w:rsidRDefault="00BB5D12" w:rsidP="00F027A3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абзаце пятом подпункта 2.4.2 пункта 2.4</w:t>
      </w:r>
      <w:r w:rsidRPr="005E39DD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5E39DD">
        <w:rPr>
          <w:sz w:val="28"/>
          <w:szCs w:val="28"/>
        </w:rPr>
        <w:t xml:space="preserve"> </w:t>
      </w:r>
      <w:r>
        <w:rPr>
          <w:sz w:val="28"/>
          <w:szCs w:val="28"/>
        </w:rPr>
        <w:t>«график работы: понедельник – пятница – с 08.00 до 20.00, суббота – с 09.00 до 15.00», заменить словами «</w:t>
      </w:r>
      <w:r w:rsidR="0011485A" w:rsidRPr="005E39DD">
        <w:rPr>
          <w:sz w:val="28"/>
          <w:szCs w:val="28"/>
        </w:rPr>
        <w:t>график работы: понедельник</w:t>
      </w:r>
      <w:r w:rsidR="004047FB">
        <w:rPr>
          <w:sz w:val="28"/>
          <w:szCs w:val="28"/>
        </w:rPr>
        <w:t xml:space="preserve"> </w:t>
      </w:r>
      <w:r w:rsidR="0011485A" w:rsidRPr="00045716">
        <w:rPr>
          <w:sz w:val="28"/>
          <w:szCs w:val="28"/>
        </w:rPr>
        <w:t>-</w:t>
      </w:r>
      <w:r w:rsidR="004047FB" w:rsidRPr="00045716">
        <w:rPr>
          <w:sz w:val="28"/>
          <w:szCs w:val="28"/>
        </w:rPr>
        <w:t xml:space="preserve"> суббота</w:t>
      </w:r>
      <w:r w:rsidR="0011485A" w:rsidRPr="005E39DD">
        <w:rPr>
          <w:sz w:val="28"/>
          <w:szCs w:val="28"/>
        </w:rPr>
        <w:t xml:space="preserve"> - с 08.00 до 2</w:t>
      </w:r>
      <w:r w:rsidR="004047FB">
        <w:rPr>
          <w:sz w:val="28"/>
          <w:szCs w:val="28"/>
        </w:rPr>
        <w:t>0.00</w:t>
      </w:r>
      <w:r>
        <w:rPr>
          <w:sz w:val="28"/>
          <w:szCs w:val="28"/>
        </w:rPr>
        <w:t>»</w:t>
      </w:r>
      <w:r w:rsidR="0011485A" w:rsidRPr="005E39DD">
        <w:rPr>
          <w:sz w:val="28"/>
          <w:szCs w:val="28"/>
        </w:rPr>
        <w:t>.</w:t>
      </w:r>
    </w:p>
    <w:p w:rsidR="00CF6336" w:rsidRPr="005E39DD" w:rsidRDefault="00361CC4" w:rsidP="00F027A3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6363F" w:rsidRPr="005E39DD">
        <w:rPr>
          <w:sz w:val="28"/>
          <w:szCs w:val="28"/>
        </w:rPr>
        <w:t>.</w:t>
      </w:r>
      <w:r w:rsidR="00C305FB">
        <w:rPr>
          <w:sz w:val="28"/>
          <w:szCs w:val="28"/>
        </w:rPr>
        <w:t>4</w:t>
      </w:r>
      <w:r w:rsidR="00B6363F" w:rsidRPr="005E39DD">
        <w:rPr>
          <w:sz w:val="28"/>
          <w:szCs w:val="28"/>
        </w:rPr>
        <w:t xml:space="preserve">. </w:t>
      </w:r>
      <w:r w:rsidR="007043BD" w:rsidRPr="005E39DD">
        <w:rPr>
          <w:sz w:val="28"/>
          <w:szCs w:val="28"/>
        </w:rPr>
        <w:t>П</w:t>
      </w:r>
      <w:r w:rsidR="00E82B50" w:rsidRPr="005E39DD">
        <w:rPr>
          <w:sz w:val="28"/>
          <w:szCs w:val="28"/>
        </w:rPr>
        <w:t>одпунк</w:t>
      </w:r>
      <w:r w:rsidR="0088643F" w:rsidRPr="005E39DD">
        <w:rPr>
          <w:sz w:val="28"/>
          <w:szCs w:val="28"/>
        </w:rPr>
        <w:t>т</w:t>
      </w:r>
      <w:r w:rsidR="00E82B50" w:rsidRPr="005E39DD">
        <w:rPr>
          <w:sz w:val="28"/>
          <w:szCs w:val="28"/>
        </w:rPr>
        <w:t xml:space="preserve"> 2.8.1 пункта 2.8</w:t>
      </w:r>
      <w:r w:rsidR="0052126E">
        <w:rPr>
          <w:sz w:val="28"/>
          <w:szCs w:val="28"/>
        </w:rPr>
        <w:t xml:space="preserve"> </w:t>
      </w:r>
      <w:r w:rsidR="007043BD" w:rsidRPr="005E39DD">
        <w:rPr>
          <w:sz w:val="28"/>
          <w:szCs w:val="28"/>
        </w:rPr>
        <w:t>изложить в следующей редакции:</w:t>
      </w:r>
    </w:p>
    <w:tbl>
      <w:tblPr>
        <w:tblW w:w="10398" w:type="dxa"/>
        <w:tblInd w:w="-651" w:type="dxa"/>
        <w:tblLayout w:type="fixed"/>
        <w:tblCellMar>
          <w:right w:w="85" w:type="dxa"/>
        </w:tblCellMar>
        <w:tblLook w:val="0000" w:firstRow="0" w:lastRow="0" w:firstColumn="0" w:lastColumn="0" w:noHBand="0" w:noVBand="0"/>
      </w:tblPr>
      <w:tblGrid>
        <w:gridCol w:w="517"/>
        <w:gridCol w:w="2085"/>
        <w:gridCol w:w="1948"/>
        <w:gridCol w:w="1850"/>
        <w:gridCol w:w="2014"/>
        <w:gridCol w:w="1984"/>
      </w:tblGrid>
      <w:tr w:rsidR="007043BD" w:rsidRPr="005E39DD" w:rsidTr="00FA47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</w:pPr>
            <w:r w:rsidRPr="005E39DD">
              <w:t>№ п/п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</w:pPr>
            <w:r w:rsidRPr="005E39DD">
              <w:t>Наименование вида документа (информации)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</w:pPr>
            <w:r w:rsidRPr="005E39DD">
              <w:t xml:space="preserve">Форма предоставления документа (информации) (оригинал/копия/в форме электронного </w:t>
            </w:r>
            <w:r w:rsidRPr="005E39DD">
              <w:lastRenderedPageBreak/>
              <w:t>документа*/**),  количество экземпляров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</w:pPr>
            <w:r w:rsidRPr="005E39DD">
              <w:lastRenderedPageBreak/>
              <w:t xml:space="preserve">Основания предоставления документа (информации) (номер статьи, наименование нормативного </w:t>
            </w:r>
            <w:r w:rsidRPr="005E39DD">
              <w:lastRenderedPageBreak/>
              <w:t>правового акта)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</w:pPr>
            <w:r w:rsidRPr="005E39DD">
              <w:lastRenderedPageBreak/>
              <w:t>Орган, уполномоченный выдавать документ (информацию)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ind w:right="-309"/>
            </w:pPr>
            <w:r w:rsidRPr="005E39DD">
              <w:t>Источник</w:t>
            </w:r>
          </w:p>
          <w:p w:rsidR="007043BD" w:rsidRPr="005E39DD" w:rsidRDefault="007043BD" w:rsidP="00FA4763">
            <w:r w:rsidRPr="005E39DD">
              <w:t>предоставления документа (информации)</w:t>
            </w:r>
            <w:r w:rsidR="00FA4763" w:rsidRPr="005E39DD">
              <w:t xml:space="preserve"> (заявитель/орган, организация, участвующие в </w:t>
            </w:r>
            <w:r w:rsidR="00FA4763" w:rsidRPr="005E39DD">
              <w:lastRenderedPageBreak/>
              <w:t>межведомственном взаимодействии)</w:t>
            </w:r>
          </w:p>
        </w:tc>
      </w:tr>
      <w:tr w:rsidR="007043BD" w:rsidRPr="005E39DD" w:rsidTr="00FA47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lastRenderedPageBreak/>
              <w:t>1.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Заявка (заявление) о предоставлении объекта муниципального имущества в безвозмездное пользование</w:t>
            </w:r>
          </w:p>
          <w:p w:rsidR="007043BD" w:rsidRPr="005E39DD" w:rsidRDefault="007043BD" w:rsidP="007043BD">
            <w:pPr>
              <w:jc w:val="center"/>
            </w:pPr>
            <w:r w:rsidRPr="005E39DD">
              <w:t>(приложение № 1)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Оригинал</w:t>
            </w:r>
            <w:r w:rsidR="00FA4763" w:rsidRPr="005E39DD">
              <w:t xml:space="preserve"> на бумажном носителе, электронный документ, электронный образ документа</w:t>
            </w:r>
            <w:r w:rsidRPr="005E39DD">
              <w:t xml:space="preserve">, </w:t>
            </w:r>
          </w:p>
          <w:p w:rsidR="007043BD" w:rsidRPr="005E39DD" w:rsidRDefault="00FA4763" w:rsidP="00FA4763">
            <w:pPr>
              <w:jc w:val="center"/>
            </w:pPr>
            <w:r w:rsidRPr="005E39DD">
              <w:t>в одном экземпляре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D06851" w:rsidP="00D06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2.2.1 </w:t>
            </w:r>
            <w:r w:rsidR="007043BD" w:rsidRPr="005E39DD">
              <w:rPr>
                <w:color w:val="000000"/>
              </w:rPr>
              <w:t xml:space="preserve"> Положения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утвержденного Решением Думы </w:t>
            </w:r>
            <w:r>
              <w:rPr>
                <w:color w:val="000000"/>
              </w:rPr>
              <w:t>городского округа</w:t>
            </w:r>
            <w:r w:rsidR="007043BD" w:rsidRPr="005E39DD">
              <w:rPr>
                <w:color w:val="000000"/>
              </w:rPr>
              <w:t xml:space="preserve"> Тольятти от 16.03.2011г.          № 492.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D06851">
            <w:pPr>
              <w:snapToGrid w:val="0"/>
              <w:jc w:val="center"/>
            </w:pPr>
            <w:r w:rsidRPr="005E39DD">
              <w:t>Составляется заявителем лично</w:t>
            </w:r>
            <w:r w:rsidR="00FA4763" w:rsidRPr="005E39DD">
              <w:t xml:space="preserve">, либо оператором в МАУ «МФЦ», в случае, если заявитель обратился за получением услуги в </w:t>
            </w:r>
            <w:r w:rsidR="00D06851">
              <w:t>МАУ «МФЦ»</w:t>
            </w:r>
            <w:r w:rsidR="00FA4763" w:rsidRPr="005E39DD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Заявитель</w:t>
            </w:r>
          </w:p>
        </w:tc>
      </w:tr>
      <w:tr w:rsidR="007043BD" w:rsidRPr="005E39DD" w:rsidTr="00FA47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2.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jc w:val="center"/>
            </w:pPr>
            <w:r w:rsidRPr="005E39DD">
              <w:t>Учредительные документы со всеми изменениями и дополнениями на дату пода</w:t>
            </w:r>
            <w:r w:rsidR="00D06851">
              <w:t>чи заявки (для юридических лиц)</w:t>
            </w:r>
          </w:p>
          <w:p w:rsidR="007043BD" w:rsidRPr="005E39DD" w:rsidRDefault="007043BD" w:rsidP="007043BD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28" w:rsidRPr="005E39DD" w:rsidRDefault="007043BD" w:rsidP="00E56B28">
            <w:pPr>
              <w:snapToGrid w:val="0"/>
              <w:jc w:val="center"/>
            </w:pPr>
            <w:r w:rsidRPr="005E39DD">
              <w:t>Копии</w:t>
            </w:r>
            <w:r w:rsidR="00E56B28" w:rsidRPr="005E39DD">
              <w:t xml:space="preserve"> на бумажном носителе, электронный документ, электронный образ документа, </w:t>
            </w:r>
          </w:p>
          <w:p w:rsidR="007043BD" w:rsidRPr="005E39DD" w:rsidRDefault="00E56B28" w:rsidP="00E56B28">
            <w:pPr>
              <w:snapToGrid w:val="0"/>
              <w:jc w:val="center"/>
            </w:pPr>
            <w:r w:rsidRPr="005E39DD">
              <w:t>в одном экземпляре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Default="00D06851" w:rsidP="007043B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2.2.1</w:t>
            </w:r>
            <w:r w:rsidR="007043BD" w:rsidRPr="005E39DD">
              <w:rPr>
                <w:color w:val="000000"/>
              </w:rPr>
              <w:t xml:space="preserve"> Положения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утвержденного Решением Думы </w:t>
            </w:r>
            <w:r>
              <w:rPr>
                <w:color w:val="000000"/>
              </w:rPr>
              <w:t>городского округа</w:t>
            </w:r>
            <w:r w:rsidR="007043BD" w:rsidRPr="005E39DD">
              <w:rPr>
                <w:color w:val="000000"/>
              </w:rPr>
              <w:t xml:space="preserve"> Тольятти</w:t>
            </w:r>
            <w:r>
              <w:rPr>
                <w:color w:val="000000"/>
              </w:rPr>
              <w:t xml:space="preserve"> от 16.03.2011г.          № 492; статья 52 ГК РФ.</w:t>
            </w:r>
          </w:p>
          <w:p w:rsidR="00361CC4" w:rsidRDefault="00361CC4" w:rsidP="007043BD">
            <w:pPr>
              <w:snapToGrid w:val="0"/>
              <w:jc w:val="center"/>
              <w:rPr>
                <w:color w:val="000000"/>
              </w:rPr>
            </w:pPr>
          </w:p>
          <w:p w:rsidR="00361CC4" w:rsidRDefault="00361CC4" w:rsidP="007043BD">
            <w:pPr>
              <w:snapToGrid w:val="0"/>
              <w:jc w:val="center"/>
              <w:rPr>
                <w:color w:val="000000"/>
              </w:rPr>
            </w:pPr>
          </w:p>
          <w:p w:rsidR="00361CC4" w:rsidRDefault="00361CC4" w:rsidP="007043BD">
            <w:pPr>
              <w:snapToGrid w:val="0"/>
              <w:jc w:val="center"/>
              <w:rPr>
                <w:color w:val="000000"/>
              </w:rPr>
            </w:pPr>
          </w:p>
          <w:p w:rsidR="00361CC4" w:rsidRPr="005E39DD" w:rsidRDefault="00361CC4" w:rsidP="007043BD">
            <w:pPr>
              <w:snapToGrid w:val="0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lastRenderedPageBreak/>
              <w:t>Инспекция ФНС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Заявитель</w:t>
            </w:r>
          </w:p>
        </w:tc>
      </w:tr>
      <w:tr w:rsidR="007043BD" w:rsidRPr="005E39DD" w:rsidTr="00FA47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lastRenderedPageBreak/>
              <w:t>3.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E56B28" w:rsidP="00E56B28">
            <w:pPr>
              <w:snapToGrid w:val="0"/>
              <w:jc w:val="center"/>
            </w:pPr>
            <w:r w:rsidRPr="005E39DD"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28" w:rsidRPr="005E39DD" w:rsidRDefault="00E56B28" w:rsidP="00E56B28">
            <w:pPr>
              <w:snapToGrid w:val="0"/>
              <w:jc w:val="center"/>
            </w:pPr>
            <w:r w:rsidRPr="005E39DD">
              <w:t xml:space="preserve">Копия на бумажном носителе, электронный документ, электронный образ документа, </w:t>
            </w:r>
          </w:p>
          <w:p w:rsidR="007043BD" w:rsidRPr="005E39DD" w:rsidRDefault="00E56B28" w:rsidP="00E56B28">
            <w:pPr>
              <w:jc w:val="center"/>
            </w:pPr>
            <w:r w:rsidRPr="005E39DD">
              <w:t>в одном экземпляре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D06851" w:rsidP="00D06851">
            <w:pPr>
              <w:snapToGrid w:val="0"/>
              <w:jc w:val="center"/>
            </w:pPr>
            <w:r>
              <w:rPr>
                <w:color w:val="000000"/>
              </w:rPr>
              <w:t>Пункт 2.2.1</w:t>
            </w:r>
            <w:r w:rsidR="007043BD" w:rsidRPr="005E39DD">
              <w:rPr>
                <w:color w:val="000000"/>
              </w:rPr>
              <w:t xml:space="preserve"> Положения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утвержденного Решением Думы </w:t>
            </w:r>
            <w:r>
              <w:rPr>
                <w:color w:val="000000"/>
              </w:rPr>
              <w:t>городского округа</w:t>
            </w:r>
            <w:r w:rsidR="007043BD" w:rsidRPr="005E39DD">
              <w:rPr>
                <w:color w:val="000000"/>
              </w:rPr>
              <w:t xml:space="preserve"> Тольятти от 16.03.2011г.          № 492.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Инспекция ФНС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Заявитель</w:t>
            </w:r>
          </w:p>
        </w:tc>
      </w:tr>
      <w:tr w:rsidR="007043BD" w:rsidRPr="005E39DD" w:rsidTr="00FA47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4.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Выписка из ЕГРЮЛ для юридических лиц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663" w:rsidRPr="005E39DD" w:rsidRDefault="007043BD" w:rsidP="006D2663">
            <w:pPr>
              <w:snapToGrid w:val="0"/>
              <w:jc w:val="center"/>
            </w:pPr>
            <w:r w:rsidRPr="005E39DD">
              <w:t xml:space="preserve">Оригинал </w:t>
            </w:r>
            <w:r w:rsidR="006D2663" w:rsidRPr="005E39DD">
              <w:t xml:space="preserve">на бумажном носителе, электронный документ, электронный образ документа, </w:t>
            </w:r>
          </w:p>
          <w:p w:rsidR="007043BD" w:rsidRPr="005E39DD" w:rsidRDefault="006D2663" w:rsidP="006D2663">
            <w:pPr>
              <w:snapToGrid w:val="0"/>
              <w:jc w:val="center"/>
            </w:pPr>
            <w:r w:rsidRPr="005E39DD">
              <w:t>в одном экземпляре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D06851" w:rsidP="00D06851">
            <w:pPr>
              <w:snapToGrid w:val="0"/>
              <w:jc w:val="center"/>
            </w:pPr>
            <w:r>
              <w:rPr>
                <w:color w:val="000000"/>
              </w:rPr>
              <w:t>Пункт 2.2.1</w:t>
            </w:r>
            <w:r w:rsidR="007043BD" w:rsidRPr="005E39DD">
              <w:rPr>
                <w:color w:val="000000"/>
              </w:rPr>
              <w:t xml:space="preserve"> Положения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утвержденного Решением Думы </w:t>
            </w:r>
            <w:r>
              <w:rPr>
                <w:color w:val="000000"/>
              </w:rPr>
              <w:t>городского округа</w:t>
            </w:r>
            <w:r w:rsidR="007043BD" w:rsidRPr="005E39DD">
              <w:rPr>
                <w:color w:val="000000"/>
              </w:rPr>
              <w:t xml:space="preserve"> Тольятти от 16.03.2011г.          № 492.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Инспекция ФНС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3BD" w:rsidRPr="005E39DD" w:rsidRDefault="007043BD" w:rsidP="006D2663">
            <w:pPr>
              <w:snapToGrid w:val="0"/>
              <w:jc w:val="center"/>
            </w:pPr>
            <w:r w:rsidRPr="005E39DD">
              <w:t>В рамках межведомственного информационного взаимодействия</w:t>
            </w:r>
            <w:r w:rsidR="006D2663" w:rsidRPr="005E39DD">
              <w:t xml:space="preserve"> или заявитель  по собственной инициативе</w:t>
            </w:r>
          </w:p>
        </w:tc>
      </w:tr>
      <w:tr w:rsidR="007043BD" w:rsidRPr="005E39DD" w:rsidTr="00FA47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5.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D06851" w:rsidP="007043BD">
            <w:pPr>
              <w:snapToGrid w:val="0"/>
              <w:jc w:val="center"/>
            </w:pPr>
            <w:r>
              <w:t>Выписка из ЕГРИП для и</w:t>
            </w:r>
            <w:r w:rsidR="007043BD" w:rsidRPr="005E39DD">
              <w:t>ндивидуальных предпринимателей</w:t>
            </w:r>
          </w:p>
          <w:p w:rsidR="007043BD" w:rsidRPr="005E39DD" w:rsidRDefault="007043BD" w:rsidP="007043BD">
            <w:pPr>
              <w:snapToGrid w:val="0"/>
              <w:jc w:val="center"/>
            </w:pPr>
            <w:r w:rsidRPr="005E39DD">
              <w:t>(далее - ИП)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663" w:rsidRPr="005E39DD" w:rsidRDefault="006D2663" w:rsidP="006D2663">
            <w:pPr>
              <w:snapToGrid w:val="0"/>
              <w:jc w:val="center"/>
            </w:pPr>
            <w:r w:rsidRPr="005E39DD">
              <w:t xml:space="preserve">Оригинал на бумажном носителе, электронный документ, электронный </w:t>
            </w:r>
            <w:r w:rsidRPr="005E39DD">
              <w:lastRenderedPageBreak/>
              <w:t xml:space="preserve">образ документа, </w:t>
            </w:r>
          </w:p>
          <w:p w:rsidR="007043BD" w:rsidRPr="005E39DD" w:rsidRDefault="006D2663" w:rsidP="006D2663">
            <w:pPr>
              <w:jc w:val="center"/>
            </w:pPr>
            <w:r w:rsidRPr="005E39DD">
              <w:t>в одном экземпляре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D06851">
            <w:pPr>
              <w:snapToGrid w:val="0"/>
              <w:jc w:val="center"/>
            </w:pPr>
            <w:r w:rsidRPr="005E39DD">
              <w:rPr>
                <w:color w:val="000000"/>
              </w:rPr>
              <w:lastRenderedPageBreak/>
              <w:t xml:space="preserve">Пункт 2.2.1. Главы 2 Положения о порядке передачи в безвозмездное </w:t>
            </w:r>
            <w:r w:rsidRPr="005E39DD">
              <w:rPr>
                <w:color w:val="000000"/>
              </w:rPr>
              <w:lastRenderedPageBreak/>
              <w:t xml:space="preserve">пользование, аренду и субаренду имущества, являющегося муниципальной собственностью городского округа Тольятти, утвержденного Решением Думы </w:t>
            </w:r>
            <w:r w:rsidR="00D06851">
              <w:rPr>
                <w:color w:val="000000"/>
              </w:rPr>
              <w:t>городского округа</w:t>
            </w:r>
            <w:r w:rsidRPr="005E39DD">
              <w:rPr>
                <w:color w:val="000000"/>
              </w:rPr>
              <w:t xml:space="preserve"> Тольятти от 16.03.2011г.          № 492.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lastRenderedPageBreak/>
              <w:t>Инспекция ФНС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3BD" w:rsidRPr="005E39DD" w:rsidRDefault="006D2663" w:rsidP="007043BD">
            <w:pPr>
              <w:jc w:val="center"/>
            </w:pPr>
            <w:r w:rsidRPr="005E39DD">
              <w:t xml:space="preserve">В рамках межведомственного информационного взаимодействия </w:t>
            </w:r>
            <w:r w:rsidRPr="005E39DD">
              <w:lastRenderedPageBreak/>
              <w:t>или заявитель  по собственной инициативе</w:t>
            </w:r>
          </w:p>
        </w:tc>
      </w:tr>
      <w:tr w:rsidR="007043BD" w:rsidRPr="005E39DD" w:rsidTr="00FA4763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6D2663" w:rsidP="006D2663">
            <w:pPr>
              <w:snapToGrid w:val="0"/>
              <w:jc w:val="center"/>
            </w:pPr>
            <w:r w:rsidRPr="005E39DD">
              <w:lastRenderedPageBreak/>
              <w:t>6</w:t>
            </w:r>
            <w:r w:rsidR="007043BD" w:rsidRPr="005E39DD"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6D2663">
            <w:pPr>
              <w:snapToGrid w:val="0"/>
              <w:ind w:right="-85"/>
              <w:jc w:val="center"/>
            </w:pPr>
            <w:r w:rsidRPr="005E39DD">
              <w:t>Доверенность на представление интересов (в случае, если заявка подписывается доверенным лицом от имени заявителя), оформленная в соответствии с действующим законодательством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663" w:rsidRPr="005E39DD" w:rsidRDefault="007043BD" w:rsidP="006D2663">
            <w:pPr>
              <w:snapToGrid w:val="0"/>
              <w:jc w:val="center"/>
            </w:pPr>
            <w:r w:rsidRPr="005E39DD">
              <w:t>Оригинал</w:t>
            </w:r>
            <w:r w:rsidR="006D2663" w:rsidRPr="005E39DD">
              <w:t xml:space="preserve"> на бумажном носителе, электронный документ, электронный образ документа, </w:t>
            </w:r>
          </w:p>
          <w:p w:rsidR="007043BD" w:rsidRPr="005E39DD" w:rsidRDefault="006D2663" w:rsidP="006D2663">
            <w:pPr>
              <w:snapToGrid w:val="0"/>
              <w:jc w:val="center"/>
            </w:pPr>
            <w:r w:rsidRPr="005E39DD">
              <w:t>в одном экземпляре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rPr>
                <w:color w:val="000000"/>
              </w:rPr>
              <w:t>ст.185 ГК РФ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Составляется лично заявителем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3BD" w:rsidRPr="005E39DD" w:rsidRDefault="007043BD" w:rsidP="007043BD">
            <w:pPr>
              <w:snapToGrid w:val="0"/>
              <w:jc w:val="center"/>
            </w:pPr>
            <w:r w:rsidRPr="005E39DD">
              <w:t>Заявитель</w:t>
            </w:r>
          </w:p>
        </w:tc>
      </w:tr>
    </w:tbl>
    <w:p w:rsidR="00361CC4" w:rsidRDefault="00361CC4" w:rsidP="00980C01">
      <w:pPr>
        <w:pStyle w:val="a0"/>
        <w:spacing w:line="360" w:lineRule="auto"/>
        <w:rPr>
          <w:sz w:val="28"/>
          <w:szCs w:val="28"/>
        </w:rPr>
      </w:pPr>
    </w:p>
    <w:p w:rsidR="00D06851" w:rsidRDefault="002D1F3D" w:rsidP="00980C01">
      <w:pPr>
        <w:pStyle w:val="a0"/>
        <w:spacing w:line="360" w:lineRule="auto"/>
        <w:rPr>
          <w:sz w:val="28"/>
          <w:szCs w:val="28"/>
        </w:rPr>
      </w:pPr>
      <w:r w:rsidRPr="00045716">
        <w:rPr>
          <w:sz w:val="28"/>
          <w:szCs w:val="28"/>
        </w:rPr>
        <w:t>*</w:t>
      </w:r>
      <w:r w:rsidR="00D06851">
        <w:rPr>
          <w:sz w:val="28"/>
          <w:szCs w:val="28"/>
        </w:rPr>
        <w:t xml:space="preserve"> З</w:t>
      </w:r>
      <w:r w:rsidRPr="005E39DD">
        <w:rPr>
          <w:sz w:val="28"/>
          <w:szCs w:val="28"/>
        </w:rPr>
        <w:t>аявитель имеет право представить необходимые документы в виде электронных документов (электронны</w:t>
      </w:r>
      <w:r w:rsidR="00980C01">
        <w:rPr>
          <w:sz w:val="28"/>
          <w:szCs w:val="28"/>
        </w:rPr>
        <w:t>х</w:t>
      </w:r>
      <w:r w:rsidRPr="005E39DD">
        <w:rPr>
          <w:sz w:val="28"/>
          <w:szCs w:val="28"/>
        </w:rPr>
        <w:t xml:space="preserve"> образ</w:t>
      </w:r>
      <w:r w:rsidR="00980C01">
        <w:rPr>
          <w:sz w:val="28"/>
          <w:szCs w:val="28"/>
        </w:rPr>
        <w:t>ов</w:t>
      </w:r>
      <w:r w:rsidRPr="005E39DD">
        <w:rPr>
          <w:sz w:val="28"/>
          <w:szCs w:val="28"/>
        </w:rPr>
        <w:t xml:space="preserve"> документов), заверенных в установленном порядке</w:t>
      </w:r>
      <w:r w:rsidR="00D06851">
        <w:rPr>
          <w:sz w:val="28"/>
          <w:szCs w:val="28"/>
        </w:rPr>
        <w:t>.</w:t>
      </w:r>
      <w:r w:rsidRPr="005E39DD">
        <w:rPr>
          <w:sz w:val="28"/>
          <w:szCs w:val="28"/>
        </w:rPr>
        <w:t xml:space="preserve"> </w:t>
      </w:r>
    </w:p>
    <w:p w:rsidR="002D1F3D" w:rsidRPr="005E39DD" w:rsidRDefault="002D1F3D" w:rsidP="00980C01">
      <w:pPr>
        <w:pStyle w:val="a0"/>
        <w:spacing w:line="360" w:lineRule="auto"/>
        <w:rPr>
          <w:sz w:val="28"/>
          <w:szCs w:val="28"/>
        </w:rPr>
      </w:pPr>
      <w:r w:rsidRPr="00045716">
        <w:rPr>
          <w:sz w:val="28"/>
          <w:szCs w:val="28"/>
        </w:rPr>
        <w:t>**</w:t>
      </w:r>
      <w:r w:rsidR="00D06851">
        <w:rPr>
          <w:sz w:val="28"/>
          <w:szCs w:val="28"/>
        </w:rPr>
        <w:t xml:space="preserve"> З</w:t>
      </w:r>
      <w:r w:rsidRPr="00045716">
        <w:rPr>
          <w:sz w:val="28"/>
          <w:szCs w:val="28"/>
        </w:rPr>
        <w:t>аявитель</w:t>
      </w:r>
      <w:r w:rsidRPr="005E39DD">
        <w:rPr>
          <w:sz w:val="28"/>
          <w:szCs w:val="28"/>
        </w:rPr>
        <w:t xml:space="preserve"> имеет право представить документы в форме электронных документов посредством Регионального портала.</w:t>
      </w:r>
    </w:p>
    <w:p w:rsidR="005D47CF" w:rsidRPr="005E39DD" w:rsidRDefault="00361CC4" w:rsidP="00F027A3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5D47CF" w:rsidRPr="005E39DD">
        <w:rPr>
          <w:sz w:val="28"/>
          <w:szCs w:val="28"/>
        </w:rPr>
        <w:t>.</w:t>
      </w:r>
      <w:r w:rsidR="00424BFC">
        <w:rPr>
          <w:sz w:val="28"/>
          <w:szCs w:val="28"/>
        </w:rPr>
        <w:t>5</w:t>
      </w:r>
      <w:r w:rsidR="005D47CF" w:rsidRPr="005E39DD">
        <w:rPr>
          <w:sz w:val="28"/>
          <w:szCs w:val="28"/>
        </w:rPr>
        <w:t xml:space="preserve">. Подпункт 2.15.1 </w:t>
      </w:r>
      <w:r w:rsidR="006F47A0" w:rsidRPr="005E39DD">
        <w:rPr>
          <w:sz w:val="28"/>
          <w:szCs w:val="28"/>
        </w:rPr>
        <w:t xml:space="preserve">пункта 2.15 </w:t>
      </w:r>
      <w:r w:rsidR="00FF59B5" w:rsidRPr="005E39DD">
        <w:rPr>
          <w:sz w:val="28"/>
          <w:szCs w:val="28"/>
        </w:rPr>
        <w:t xml:space="preserve">Регламента </w:t>
      </w:r>
      <w:r w:rsidR="005D47CF" w:rsidRPr="005E39DD">
        <w:rPr>
          <w:sz w:val="28"/>
          <w:szCs w:val="28"/>
        </w:rPr>
        <w:t>изложить в следующей редакции:</w:t>
      </w:r>
    </w:p>
    <w:p w:rsidR="005D47CF" w:rsidRPr="005E39DD" w:rsidRDefault="005D47CF" w:rsidP="00F027A3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«2.15.1. Форма предоставления заявления и необходимых документов для предоставления муниципальной услуги:</w:t>
      </w:r>
    </w:p>
    <w:p w:rsidR="005D47CF" w:rsidRPr="005E39DD" w:rsidRDefault="005D47CF" w:rsidP="005D47C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на бумажном носителе – при личном обращении заявителя в Департамент, МФЦ, а также почтовым отправлением;</w:t>
      </w:r>
    </w:p>
    <w:p w:rsidR="00BD618B" w:rsidRPr="005E39DD" w:rsidRDefault="005D47CF" w:rsidP="005D47C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lastRenderedPageBreak/>
        <w:t>-  в электронной форме –</w:t>
      </w:r>
      <w:r w:rsidR="001853B5" w:rsidRPr="001853B5">
        <w:rPr>
          <w:sz w:val="28"/>
          <w:szCs w:val="28"/>
        </w:rPr>
        <w:t xml:space="preserve"> </w:t>
      </w:r>
      <w:r w:rsidR="001853B5">
        <w:rPr>
          <w:sz w:val="28"/>
          <w:szCs w:val="28"/>
        </w:rPr>
        <w:t>з</w:t>
      </w:r>
      <w:r w:rsidR="001853B5" w:rsidRPr="005E39DD">
        <w:rPr>
          <w:sz w:val="28"/>
          <w:szCs w:val="28"/>
        </w:rPr>
        <w:t>аявление и документы, необходимые для предоставления муниципальной услуги</w:t>
      </w:r>
      <w:r w:rsidR="001853B5">
        <w:rPr>
          <w:sz w:val="28"/>
          <w:szCs w:val="28"/>
        </w:rPr>
        <w:t xml:space="preserve"> подписанные электронной подписью,</w:t>
      </w:r>
      <w:r w:rsidR="00045716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>в информационно-теле</w:t>
      </w:r>
      <w:r w:rsidR="00FB0998">
        <w:rPr>
          <w:sz w:val="28"/>
          <w:szCs w:val="28"/>
        </w:rPr>
        <w:t xml:space="preserve">коммуникационной сети </w:t>
      </w:r>
      <w:r w:rsidR="00995F68">
        <w:rPr>
          <w:sz w:val="28"/>
          <w:szCs w:val="28"/>
        </w:rPr>
        <w:t>«</w:t>
      </w:r>
      <w:r w:rsidR="00FB0998">
        <w:rPr>
          <w:sz w:val="28"/>
          <w:szCs w:val="28"/>
        </w:rPr>
        <w:t>Интернет</w:t>
      </w:r>
      <w:r w:rsidR="00995F68">
        <w:rPr>
          <w:sz w:val="28"/>
          <w:szCs w:val="28"/>
        </w:rPr>
        <w:t>» через Региональный портал государственных услуг Самарской области (</w:t>
      </w:r>
      <w:hyperlink r:id="rId11" w:history="1">
        <w:r w:rsidR="00995F68" w:rsidRPr="00100667">
          <w:rPr>
            <w:rStyle w:val="a4"/>
            <w:sz w:val="28"/>
            <w:szCs w:val="28"/>
            <w:lang w:val="en-US"/>
          </w:rPr>
          <w:t>https</w:t>
        </w:r>
        <w:r w:rsidR="00995F68" w:rsidRPr="00100667">
          <w:rPr>
            <w:rStyle w:val="a4"/>
            <w:sz w:val="28"/>
            <w:szCs w:val="28"/>
          </w:rPr>
          <w:t>://</w:t>
        </w:r>
        <w:r w:rsidR="00995F68" w:rsidRPr="00100667">
          <w:rPr>
            <w:rStyle w:val="a4"/>
            <w:sz w:val="28"/>
            <w:szCs w:val="28"/>
            <w:lang w:val="en-US"/>
          </w:rPr>
          <w:t>pgu</w:t>
        </w:r>
        <w:r w:rsidR="00995F68" w:rsidRPr="00100667">
          <w:rPr>
            <w:rStyle w:val="a4"/>
            <w:sz w:val="28"/>
            <w:szCs w:val="28"/>
          </w:rPr>
          <w:t>.</w:t>
        </w:r>
        <w:r w:rsidR="00995F68" w:rsidRPr="00100667">
          <w:rPr>
            <w:rStyle w:val="a4"/>
            <w:sz w:val="28"/>
            <w:szCs w:val="28"/>
            <w:lang w:val="en-US"/>
          </w:rPr>
          <w:t>samregion</w:t>
        </w:r>
        <w:r w:rsidR="00995F68" w:rsidRPr="00100667">
          <w:rPr>
            <w:rStyle w:val="a4"/>
            <w:sz w:val="28"/>
            <w:szCs w:val="28"/>
          </w:rPr>
          <w:t>.</w:t>
        </w:r>
        <w:r w:rsidR="00995F68" w:rsidRPr="00100667">
          <w:rPr>
            <w:rStyle w:val="a4"/>
            <w:sz w:val="28"/>
            <w:szCs w:val="28"/>
            <w:lang w:val="en-US"/>
          </w:rPr>
          <w:t>ru</w:t>
        </w:r>
      </w:hyperlink>
      <w:r w:rsidR="00995F68" w:rsidRPr="00995F68">
        <w:rPr>
          <w:sz w:val="28"/>
          <w:szCs w:val="28"/>
        </w:rPr>
        <w:t>) (</w:t>
      </w:r>
      <w:r w:rsidR="00995F68">
        <w:rPr>
          <w:sz w:val="28"/>
          <w:szCs w:val="28"/>
        </w:rPr>
        <w:t>далее – Региональный портал)</w:t>
      </w:r>
      <w:r w:rsidR="00FB0998">
        <w:rPr>
          <w:sz w:val="28"/>
          <w:szCs w:val="28"/>
        </w:rPr>
        <w:t xml:space="preserve"> </w:t>
      </w:r>
      <w:r w:rsidR="00995F68">
        <w:rPr>
          <w:sz w:val="28"/>
          <w:szCs w:val="28"/>
        </w:rPr>
        <w:t>или Единого портала</w:t>
      </w:r>
      <w:r w:rsidR="002D1F3D" w:rsidRPr="005E39DD">
        <w:rPr>
          <w:sz w:val="28"/>
          <w:szCs w:val="28"/>
        </w:rPr>
        <w:t>.</w:t>
      </w:r>
    </w:p>
    <w:p w:rsidR="005D47CF" w:rsidRPr="005E39DD" w:rsidRDefault="00BD618B" w:rsidP="005D47C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Заявление и документы, необходимые для предоставления муниципальной услуги, поданные заявителем в электронной форме, не подписанные электронной подписью в соответствии с требованиями Федерального закона «Об электронной подписи» и Федерального закона «Об организации предоставления государственных и муниципальных услуг» (далее - электронные документы, не подписанные электронной подписью), принимаются для рассмотрения на комплектность и правильность их оформления, а также для информирования заявителя о </w:t>
      </w:r>
      <w:r w:rsidR="00A07A7A" w:rsidRPr="005E39DD">
        <w:rPr>
          <w:sz w:val="28"/>
          <w:szCs w:val="28"/>
        </w:rPr>
        <w:t xml:space="preserve">возможности </w:t>
      </w:r>
      <w:r w:rsidRPr="005E39DD">
        <w:rPr>
          <w:sz w:val="28"/>
          <w:szCs w:val="28"/>
        </w:rPr>
        <w:t>предоставлени</w:t>
      </w:r>
      <w:r w:rsidR="00A07A7A" w:rsidRPr="005E39DD">
        <w:rPr>
          <w:sz w:val="28"/>
          <w:szCs w:val="28"/>
        </w:rPr>
        <w:t>я</w:t>
      </w:r>
      <w:r w:rsidRPr="005E39DD">
        <w:rPr>
          <w:sz w:val="28"/>
          <w:szCs w:val="28"/>
        </w:rPr>
        <w:t xml:space="preserve"> муниципальной услуги.</w:t>
      </w:r>
      <w:r w:rsidR="005D47CF" w:rsidRPr="005E39DD">
        <w:rPr>
          <w:sz w:val="28"/>
          <w:szCs w:val="28"/>
        </w:rPr>
        <w:t xml:space="preserve">». </w:t>
      </w:r>
    </w:p>
    <w:p w:rsidR="006F47A0" w:rsidRPr="005E39DD" w:rsidRDefault="00361CC4" w:rsidP="006F47A0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6F47A0" w:rsidRPr="005E39DD">
        <w:rPr>
          <w:sz w:val="28"/>
          <w:szCs w:val="28"/>
        </w:rPr>
        <w:t>.</w:t>
      </w:r>
      <w:r w:rsidR="00424BFC">
        <w:rPr>
          <w:sz w:val="28"/>
          <w:szCs w:val="28"/>
        </w:rPr>
        <w:t>6</w:t>
      </w:r>
      <w:r w:rsidR="006F47A0" w:rsidRPr="005E39DD">
        <w:rPr>
          <w:sz w:val="28"/>
          <w:szCs w:val="28"/>
        </w:rPr>
        <w:t xml:space="preserve">. Подпункт 2.15.2 пункта 2.15 </w:t>
      </w:r>
      <w:r w:rsidR="00FF59B5" w:rsidRPr="005E39DD">
        <w:rPr>
          <w:sz w:val="28"/>
          <w:szCs w:val="28"/>
        </w:rPr>
        <w:t>Регламента</w:t>
      </w:r>
      <w:r w:rsidR="006F47A0" w:rsidRPr="005E39DD">
        <w:rPr>
          <w:sz w:val="28"/>
          <w:szCs w:val="28"/>
        </w:rPr>
        <w:t xml:space="preserve"> изложить в следующей редакции:</w:t>
      </w:r>
    </w:p>
    <w:p w:rsidR="006F47A0" w:rsidRPr="005E39DD" w:rsidRDefault="006F47A0" w:rsidP="006F47A0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«2.15.2. Форма предоставления результата муниципальной услуги:</w:t>
      </w:r>
    </w:p>
    <w:p w:rsidR="006F47A0" w:rsidRPr="005E39DD" w:rsidRDefault="00045716" w:rsidP="006F47A0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7A0" w:rsidRPr="005E39DD">
        <w:rPr>
          <w:sz w:val="28"/>
          <w:szCs w:val="28"/>
        </w:rPr>
        <w:t>на бумажном носителе - при личном обращении заявителя в Департамент, МФЦ, почтовым отправлением;</w:t>
      </w:r>
    </w:p>
    <w:p w:rsidR="00A07A7A" w:rsidRPr="005E39DD" w:rsidRDefault="006F47A0" w:rsidP="00045716">
      <w:pPr>
        <w:pStyle w:val="a0"/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- </w:t>
      </w:r>
      <w:r w:rsidRPr="005E39DD">
        <w:rPr>
          <w:sz w:val="28"/>
          <w:szCs w:val="28"/>
        </w:rPr>
        <w:tab/>
        <w:t xml:space="preserve">в электронной форме </w:t>
      </w:r>
      <w:r w:rsidR="00045716">
        <w:rPr>
          <w:sz w:val="28"/>
          <w:szCs w:val="28"/>
        </w:rPr>
        <w:t>–</w:t>
      </w:r>
      <w:r w:rsidRPr="005E39DD">
        <w:rPr>
          <w:sz w:val="28"/>
          <w:szCs w:val="28"/>
        </w:rPr>
        <w:t xml:space="preserve"> </w:t>
      </w:r>
      <w:r w:rsidR="00045716" w:rsidRPr="00045716">
        <w:rPr>
          <w:sz w:val="28"/>
          <w:szCs w:val="28"/>
        </w:rPr>
        <w:t>результат оказания услуги размещается в</w:t>
      </w:r>
      <w:r w:rsidR="00045716">
        <w:rPr>
          <w:sz w:val="28"/>
          <w:szCs w:val="28"/>
        </w:rPr>
        <w:t xml:space="preserve"> личном кабинете заявителя Регионального портала</w:t>
      </w:r>
      <w:r w:rsidR="00A07A7A" w:rsidRPr="005E39DD">
        <w:rPr>
          <w:sz w:val="28"/>
          <w:szCs w:val="28"/>
        </w:rPr>
        <w:t>, в виде электронной копии</w:t>
      </w:r>
      <w:r w:rsidR="00045716">
        <w:rPr>
          <w:sz w:val="28"/>
          <w:szCs w:val="28"/>
        </w:rPr>
        <w:t xml:space="preserve"> </w:t>
      </w:r>
      <w:r w:rsidR="00045716" w:rsidRPr="00045716">
        <w:rPr>
          <w:sz w:val="28"/>
          <w:szCs w:val="28"/>
        </w:rPr>
        <w:t>документа</w:t>
      </w:r>
      <w:r w:rsidR="00A07A7A" w:rsidRPr="00045716">
        <w:rPr>
          <w:sz w:val="28"/>
          <w:szCs w:val="28"/>
        </w:rPr>
        <w:t>,</w:t>
      </w:r>
      <w:r w:rsidR="00A07A7A" w:rsidRPr="005E39DD">
        <w:rPr>
          <w:sz w:val="28"/>
          <w:szCs w:val="28"/>
        </w:rPr>
        <w:t xml:space="preserve"> </w:t>
      </w:r>
      <w:r w:rsidR="00045716" w:rsidRPr="00045716">
        <w:rPr>
          <w:sz w:val="28"/>
          <w:szCs w:val="28"/>
        </w:rPr>
        <w:t>с указанием права заявителя обратиться непосредственно в Департамент за оригиналом документа</w:t>
      </w:r>
      <w:r w:rsidR="00A07A7A" w:rsidRPr="00045716">
        <w:rPr>
          <w:sz w:val="28"/>
          <w:szCs w:val="28"/>
        </w:rPr>
        <w:t>.</w:t>
      </w:r>
      <w:r w:rsidR="00E71E75">
        <w:rPr>
          <w:sz w:val="28"/>
          <w:szCs w:val="28"/>
        </w:rPr>
        <w:t>»</w:t>
      </w:r>
      <w:r w:rsidR="001E7296">
        <w:rPr>
          <w:sz w:val="28"/>
          <w:szCs w:val="28"/>
        </w:rPr>
        <w:t>.</w:t>
      </w:r>
    </w:p>
    <w:p w:rsidR="00D55F5F" w:rsidRPr="005E39DD" w:rsidRDefault="00361CC4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EA7344">
        <w:rPr>
          <w:sz w:val="28"/>
          <w:szCs w:val="28"/>
        </w:rPr>
        <w:t>2</w:t>
      </w:r>
      <w:r w:rsidR="00D55F5F" w:rsidRPr="00EA7344">
        <w:rPr>
          <w:sz w:val="28"/>
          <w:szCs w:val="28"/>
        </w:rPr>
        <w:t>.</w:t>
      </w:r>
      <w:r w:rsidR="00424BFC">
        <w:rPr>
          <w:sz w:val="28"/>
          <w:szCs w:val="28"/>
        </w:rPr>
        <w:t>7</w:t>
      </w:r>
      <w:r w:rsidR="00D55F5F" w:rsidRPr="00EA7344">
        <w:rPr>
          <w:sz w:val="28"/>
          <w:szCs w:val="28"/>
        </w:rPr>
        <w:t xml:space="preserve">. Подпункт 2.15.3 пункта 2.15 </w:t>
      </w:r>
      <w:r w:rsidR="00FF46F6">
        <w:rPr>
          <w:sz w:val="28"/>
          <w:szCs w:val="28"/>
        </w:rPr>
        <w:t>дополнит</w:t>
      </w:r>
      <w:r w:rsidR="00424BFC">
        <w:rPr>
          <w:sz w:val="28"/>
          <w:szCs w:val="28"/>
        </w:rPr>
        <w:t>ь абзацами следующего содержания</w:t>
      </w:r>
      <w:r w:rsidR="00D55F5F" w:rsidRPr="00EA7344">
        <w:rPr>
          <w:sz w:val="28"/>
          <w:szCs w:val="28"/>
        </w:rPr>
        <w:t>: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«При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канцелярией мэрии городского округа Тольятти и размещается в едином </w:t>
      </w:r>
      <w:r w:rsidRPr="005E39DD">
        <w:rPr>
          <w:sz w:val="28"/>
          <w:szCs w:val="28"/>
        </w:rPr>
        <w:lastRenderedPageBreak/>
        <w:t>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департамент по управлению муниципальным имуществом мэ</w:t>
      </w:r>
      <w:r w:rsidR="003E1FAE">
        <w:rPr>
          <w:sz w:val="28"/>
          <w:szCs w:val="28"/>
        </w:rPr>
        <w:t>рии городского округа Тольятти».</w:t>
      </w:r>
    </w:p>
    <w:p w:rsidR="00EA7344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*</w:t>
      </w:r>
      <w:r w:rsidR="00EA7344">
        <w:rPr>
          <w:sz w:val="28"/>
          <w:szCs w:val="28"/>
        </w:rPr>
        <w:t xml:space="preserve"> </w:t>
      </w:r>
      <w:r w:rsidR="005748D1">
        <w:rPr>
          <w:sz w:val="28"/>
          <w:szCs w:val="28"/>
        </w:rPr>
        <w:t>Подпункт</w:t>
      </w:r>
      <w:r w:rsidRPr="005E39DD">
        <w:rPr>
          <w:sz w:val="28"/>
          <w:szCs w:val="28"/>
        </w:rPr>
        <w:t xml:space="preserve"> 2.15.3 п. 2.15</w:t>
      </w:r>
      <w:r w:rsidR="005748D1">
        <w:rPr>
          <w:sz w:val="28"/>
          <w:szCs w:val="28"/>
        </w:rPr>
        <w:t xml:space="preserve"> в новой редакции </w:t>
      </w:r>
      <w:r w:rsidRPr="005E39DD">
        <w:rPr>
          <w:sz w:val="28"/>
          <w:szCs w:val="28"/>
        </w:rPr>
        <w:t xml:space="preserve"> вступает в силу с 01.01.2016г. </w:t>
      </w:r>
    </w:p>
    <w:p w:rsidR="00D55F5F" w:rsidRPr="005E39DD" w:rsidRDefault="00361CC4" w:rsidP="00D55F5F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55F5F" w:rsidRPr="005E39DD">
        <w:rPr>
          <w:sz w:val="28"/>
          <w:szCs w:val="28"/>
        </w:rPr>
        <w:t>.</w:t>
      </w:r>
      <w:r w:rsidR="005748D1">
        <w:rPr>
          <w:sz w:val="28"/>
          <w:szCs w:val="28"/>
        </w:rPr>
        <w:t>8</w:t>
      </w:r>
      <w:r w:rsidR="00D55F5F" w:rsidRPr="005E39DD">
        <w:rPr>
          <w:sz w:val="28"/>
          <w:szCs w:val="28"/>
        </w:rPr>
        <w:t xml:space="preserve">. Подпункт 2.15.3 действующего </w:t>
      </w:r>
      <w:r w:rsidR="0088643F" w:rsidRPr="005E39DD">
        <w:rPr>
          <w:sz w:val="28"/>
          <w:szCs w:val="28"/>
        </w:rPr>
        <w:t>р</w:t>
      </w:r>
      <w:r w:rsidR="00D55F5F" w:rsidRPr="005E39DD">
        <w:rPr>
          <w:sz w:val="28"/>
          <w:szCs w:val="28"/>
        </w:rPr>
        <w:t>егламента считать подпунктом 2.15.4 пункта 2.15.</w:t>
      </w:r>
    </w:p>
    <w:p w:rsidR="00CD0950" w:rsidRPr="005E39DD" w:rsidRDefault="00361CC4" w:rsidP="00CD0950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CD0950" w:rsidRPr="005E39DD">
        <w:rPr>
          <w:sz w:val="28"/>
          <w:szCs w:val="28"/>
        </w:rPr>
        <w:t>.</w:t>
      </w:r>
      <w:r w:rsidR="005748D1">
        <w:rPr>
          <w:sz w:val="28"/>
          <w:szCs w:val="28"/>
        </w:rPr>
        <w:t>9</w:t>
      </w:r>
      <w:r w:rsidR="00D55F5F" w:rsidRPr="005E39DD">
        <w:rPr>
          <w:sz w:val="28"/>
          <w:szCs w:val="28"/>
        </w:rPr>
        <w:t xml:space="preserve">. </w:t>
      </w:r>
      <w:r w:rsidR="00CD0950" w:rsidRPr="005E39DD">
        <w:rPr>
          <w:sz w:val="28"/>
          <w:szCs w:val="28"/>
        </w:rPr>
        <w:t xml:space="preserve">Подпункт 2.17.1 пункта 2.17 </w:t>
      </w:r>
      <w:r w:rsidR="00FF59B5" w:rsidRPr="005E39DD">
        <w:rPr>
          <w:sz w:val="28"/>
          <w:szCs w:val="28"/>
        </w:rPr>
        <w:t>Регламента</w:t>
      </w:r>
      <w:r w:rsidR="00CD0950" w:rsidRPr="005E39DD">
        <w:rPr>
          <w:sz w:val="28"/>
          <w:szCs w:val="28"/>
        </w:rPr>
        <w:t xml:space="preserve">  изложить в следующей редакции:</w:t>
      </w:r>
    </w:p>
    <w:p w:rsidR="00CD0950" w:rsidRPr="00403422" w:rsidRDefault="00CD0950" w:rsidP="00526667">
      <w:pPr>
        <w:pStyle w:val="a0"/>
        <w:tabs>
          <w:tab w:val="left" w:pos="1701"/>
        </w:tabs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«2.17.1.</w:t>
      </w:r>
      <w:r w:rsidRPr="005E39DD">
        <w:rPr>
          <w:sz w:val="28"/>
          <w:szCs w:val="28"/>
        </w:rPr>
        <w:tab/>
        <w:t xml:space="preserve">Информирование осуществляется в форме устных консультаций при личном обращении заявителя в </w:t>
      </w:r>
      <w:r w:rsidR="00B9270D" w:rsidRPr="005E39DD">
        <w:rPr>
          <w:sz w:val="28"/>
          <w:szCs w:val="28"/>
        </w:rPr>
        <w:t>Департамент</w:t>
      </w:r>
      <w:r w:rsidRPr="005E39DD">
        <w:rPr>
          <w:sz w:val="28"/>
          <w:szCs w:val="28"/>
        </w:rPr>
        <w:t xml:space="preserve"> и МФЦ, либо посредством телефонной связи, либо в форме письменных ответов на письменное обращение заявителя, а также путем размещения информации о правилах предоставления муниципальной услуги на информационных стендах в местах предоставления услуги или в </w:t>
      </w:r>
      <w:r w:rsidRPr="00403422">
        <w:rPr>
          <w:sz w:val="28"/>
          <w:szCs w:val="28"/>
        </w:rPr>
        <w:t>информационно-телекоммуникационной сети «Интернет» на официальном портале мэрии городского округа Тольятти и на сайте МФЦ, а также через Единый портал и Региональный портал</w:t>
      </w:r>
      <w:r w:rsidR="003E1FAE">
        <w:rPr>
          <w:sz w:val="28"/>
          <w:szCs w:val="28"/>
        </w:rPr>
        <w:t>»</w:t>
      </w:r>
      <w:r w:rsidRPr="00403422">
        <w:rPr>
          <w:sz w:val="28"/>
          <w:szCs w:val="28"/>
        </w:rPr>
        <w:t>.</w:t>
      </w:r>
    </w:p>
    <w:p w:rsidR="007D61F5" w:rsidRPr="00170919" w:rsidRDefault="007D61F5" w:rsidP="008775CC">
      <w:pPr>
        <w:pStyle w:val="ConsTitle"/>
        <w:suppressAutoHyphens w:val="0"/>
        <w:autoSpaceDN w:val="0"/>
        <w:adjustRightInd w:val="0"/>
        <w:spacing w:line="360" w:lineRule="auto"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61F5">
        <w:rPr>
          <w:rFonts w:ascii="Times New Roman" w:hAnsi="Times New Roman" w:cs="Times New Roman"/>
          <w:b w:val="0"/>
          <w:sz w:val="28"/>
          <w:szCs w:val="28"/>
        </w:rPr>
        <w:t>2.1</w:t>
      </w:r>
      <w:r w:rsidR="00D62542">
        <w:rPr>
          <w:rFonts w:ascii="Times New Roman" w:hAnsi="Times New Roman" w:cs="Times New Roman"/>
          <w:b w:val="0"/>
          <w:sz w:val="28"/>
          <w:szCs w:val="28"/>
        </w:rPr>
        <w:t>0</w:t>
      </w:r>
      <w:r w:rsidRPr="007D61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Наименование р</w:t>
      </w:r>
      <w:r w:rsidRPr="007D61F5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170919">
        <w:rPr>
          <w:rFonts w:ascii="Times New Roman" w:hAnsi="Times New Roman" w:cs="Times New Roman"/>
          <w:b w:val="0"/>
          <w:sz w:val="28"/>
          <w:szCs w:val="28"/>
        </w:rPr>
        <w:t>а</w:t>
      </w:r>
      <w:r w:rsidR="0087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61F5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7D61F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</w:t>
      </w:r>
      <w:r w:rsidR="0004571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7D61F5">
        <w:rPr>
          <w:rFonts w:ascii="Times New Roman" w:hAnsi="Times New Roman" w:cs="Times New Roman"/>
          <w:b w:val="0"/>
          <w:sz w:val="28"/>
          <w:szCs w:val="28"/>
        </w:rPr>
        <w:t xml:space="preserve">щей редакции: «СОСТАВ,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170919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ФОРМЕ,</w:t>
      </w:r>
    </w:p>
    <w:p w:rsidR="007D61F5" w:rsidRPr="008775CC" w:rsidRDefault="007D61F5" w:rsidP="008775C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0919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 В МНОГОФУНКЦИОНАЛЬНЫХ ЦЕНТРАХ».</w:t>
      </w:r>
    </w:p>
    <w:p w:rsidR="00D55F5F" w:rsidRPr="005E39DD" w:rsidRDefault="00361CC4" w:rsidP="00D55F5F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55F5F" w:rsidRPr="005E39DD">
        <w:rPr>
          <w:sz w:val="28"/>
          <w:szCs w:val="28"/>
        </w:rPr>
        <w:t>.1</w:t>
      </w:r>
      <w:r w:rsidR="00D62542">
        <w:rPr>
          <w:sz w:val="28"/>
          <w:szCs w:val="28"/>
        </w:rPr>
        <w:t>1</w:t>
      </w:r>
      <w:r w:rsidR="00D55F5F" w:rsidRPr="005E39DD">
        <w:rPr>
          <w:sz w:val="28"/>
          <w:szCs w:val="28"/>
        </w:rPr>
        <w:t>. Пункт 3.1 изложить в следующей редакции: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lastRenderedPageBreak/>
        <w:t>«3.1. Состав и последовательность административных процедур в рамках предоставления услуги: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прием, проверка и регистрация заявления и пакета документов, необходимых для предоставления услуги</w:t>
      </w:r>
      <w:r w:rsidR="00356CA9">
        <w:rPr>
          <w:sz w:val="28"/>
          <w:szCs w:val="28"/>
        </w:rPr>
        <w:t>,</w:t>
      </w:r>
      <w:r w:rsidRPr="005E39DD">
        <w:rPr>
          <w:sz w:val="28"/>
          <w:szCs w:val="28"/>
        </w:rPr>
        <w:t xml:space="preserve"> в случае обращения заявителя в Департамент;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прием, проверка и регистрация заявления и пакета документов, необходимых для предоставления услуги</w:t>
      </w:r>
      <w:r w:rsidR="00356CA9">
        <w:rPr>
          <w:sz w:val="28"/>
          <w:szCs w:val="28"/>
        </w:rPr>
        <w:t>,</w:t>
      </w:r>
      <w:r w:rsidRPr="005E39DD">
        <w:rPr>
          <w:sz w:val="28"/>
          <w:szCs w:val="28"/>
        </w:rPr>
        <w:t xml:space="preserve"> в случае обращения заявителя в МФЦ;</w:t>
      </w:r>
    </w:p>
    <w:p w:rsidR="00D55F5F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</w:t>
      </w:r>
      <w:r w:rsidR="000A2469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>передача заявления и документов, необходимых для предоставления муниципальной услуги</w:t>
      </w:r>
      <w:r w:rsidR="00356CA9">
        <w:rPr>
          <w:sz w:val="28"/>
          <w:szCs w:val="28"/>
        </w:rPr>
        <w:t>,</w:t>
      </w:r>
      <w:r w:rsidRPr="005E39DD">
        <w:rPr>
          <w:sz w:val="28"/>
          <w:szCs w:val="28"/>
        </w:rPr>
        <w:t xml:space="preserve"> из МФЦ в Департамент;</w:t>
      </w:r>
    </w:p>
    <w:p w:rsidR="00281BD8" w:rsidRPr="005E39DD" w:rsidRDefault="00281BD8" w:rsidP="00281BD8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прием и регистрация заявления и пакета документов при обращении заявителя за муниципальной услугой в электронной форме;</w:t>
      </w:r>
    </w:p>
    <w:p w:rsidR="00C43758" w:rsidRPr="005E39DD" w:rsidRDefault="00C43758" w:rsidP="00C43758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рассмотрение заявления и документов, необходимых для предоставления муниципальной услуги, поступивших в электронной форме;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рассмотрение заявления и пакета документов, необходимых для предос</w:t>
      </w:r>
      <w:r w:rsidR="000A2469">
        <w:rPr>
          <w:sz w:val="28"/>
          <w:szCs w:val="28"/>
        </w:rPr>
        <w:t xml:space="preserve">тавления муниципальной услуги, </w:t>
      </w:r>
      <w:r w:rsidRPr="005E39DD">
        <w:rPr>
          <w:sz w:val="28"/>
          <w:szCs w:val="28"/>
        </w:rPr>
        <w:t>подготовка проекта постановления о предоставлении объекта муниципального имущес</w:t>
      </w:r>
      <w:r w:rsidR="00356CA9">
        <w:rPr>
          <w:sz w:val="28"/>
          <w:szCs w:val="28"/>
        </w:rPr>
        <w:t>тва в безвозмездное пользование</w:t>
      </w:r>
      <w:r w:rsidRPr="005E39DD">
        <w:rPr>
          <w:sz w:val="28"/>
          <w:szCs w:val="28"/>
        </w:rPr>
        <w:t xml:space="preserve"> либо проекта решения об отказе в предоставлении муниципального имущества городского округа Тольятти в безвозмездное пользование, оформленного в виде письма заявителю за подписью заместителя мэра по строительству и имущественным отношениям;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согласование проекта постановления о предоставлении объекта муниципального имущества в безвозмездное пользование (проекта письма об отказе в предоставлении муниципальной услуги).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принятие постановления о предоставлении объекта муниципального имущества в безвозмездное пользование;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оформление принятого постановления о предоставлении объекта муниципального имущества в безвозмездное пользование;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выдача результата предоставления</w:t>
      </w:r>
      <w:r w:rsidR="00356CA9">
        <w:rPr>
          <w:sz w:val="28"/>
          <w:szCs w:val="28"/>
        </w:rPr>
        <w:t xml:space="preserve"> муниципальной</w:t>
      </w:r>
      <w:r w:rsidRPr="005E39DD">
        <w:rPr>
          <w:sz w:val="28"/>
          <w:szCs w:val="28"/>
        </w:rPr>
        <w:t xml:space="preserve"> услуги заявителю в Департаменте;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lastRenderedPageBreak/>
        <w:t>- передача результата муниципальной услуги из Департамента  в МФЦ;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- выдача результата предоставления </w:t>
      </w:r>
      <w:r w:rsidR="00356CA9">
        <w:rPr>
          <w:sz w:val="28"/>
          <w:szCs w:val="28"/>
        </w:rPr>
        <w:t xml:space="preserve">муниципальной </w:t>
      </w:r>
      <w:r w:rsidRPr="005E39DD">
        <w:rPr>
          <w:sz w:val="28"/>
          <w:szCs w:val="28"/>
        </w:rPr>
        <w:t>услуги заявителю в МФЦ;</w:t>
      </w:r>
    </w:p>
    <w:p w:rsidR="00D55F5F" w:rsidRPr="005E39DD" w:rsidRDefault="00D55F5F" w:rsidP="00D55F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- выдача результата предоставления </w:t>
      </w:r>
      <w:r w:rsidR="00356CA9">
        <w:rPr>
          <w:sz w:val="28"/>
          <w:szCs w:val="28"/>
        </w:rPr>
        <w:t xml:space="preserve">муниципальной </w:t>
      </w:r>
      <w:r w:rsidRPr="005E39DD">
        <w:rPr>
          <w:sz w:val="28"/>
          <w:szCs w:val="28"/>
        </w:rPr>
        <w:t>услуги заявителю при обращении в электронной форме.».</w:t>
      </w:r>
    </w:p>
    <w:p w:rsidR="00C43E87" w:rsidRPr="005E39DD" w:rsidRDefault="00361CC4" w:rsidP="009A7872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9270D" w:rsidRPr="005E39DD">
        <w:rPr>
          <w:sz w:val="28"/>
          <w:szCs w:val="28"/>
        </w:rPr>
        <w:t>.</w:t>
      </w:r>
      <w:r w:rsidR="00D55F5F" w:rsidRPr="005E39DD">
        <w:rPr>
          <w:sz w:val="28"/>
          <w:szCs w:val="28"/>
        </w:rPr>
        <w:t>1</w:t>
      </w:r>
      <w:r w:rsidR="00D62542">
        <w:rPr>
          <w:sz w:val="28"/>
          <w:szCs w:val="28"/>
        </w:rPr>
        <w:t>2</w:t>
      </w:r>
      <w:r w:rsidR="00B9270D" w:rsidRPr="005E39DD">
        <w:rPr>
          <w:sz w:val="28"/>
          <w:szCs w:val="28"/>
        </w:rPr>
        <w:t xml:space="preserve">. </w:t>
      </w:r>
      <w:r w:rsidR="00356CA9">
        <w:rPr>
          <w:sz w:val="28"/>
          <w:szCs w:val="28"/>
        </w:rPr>
        <w:t>Подпункт 3.2.4</w:t>
      </w:r>
      <w:r w:rsidR="000773F6" w:rsidRPr="005E39DD">
        <w:rPr>
          <w:sz w:val="28"/>
          <w:szCs w:val="28"/>
        </w:rPr>
        <w:t xml:space="preserve"> п</w:t>
      </w:r>
      <w:r w:rsidR="00663E44" w:rsidRPr="005E39DD">
        <w:rPr>
          <w:sz w:val="28"/>
          <w:szCs w:val="28"/>
        </w:rPr>
        <w:t>ункт</w:t>
      </w:r>
      <w:r w:rsidR="000773F6" w:rsidRPr="005E39DD">
        <w:rPr>
          <w:sz w:val="28"/>
          <w:szCs w:val="28"/>
        </w:rPr>
        <w:t>а</w:t>
      </w:r>
      <w:r w:rsidR="00C43E87" w:rsidRPr="005E39DD">
        <w:rPr>
          <w:sz w:val="28"/>
          <w:szCs w:val="28"/>
        </w:rPr>
        <w:t xml:space="preserve"> 3.2</w:t>
      </w:r>
      <w:r w:rsidR="00356CA9">
        <w:rPr>
          <w:sz w:val="28"/>
          <w:szCs w:val="28"/>
        </w:rPr>
        <w:t xml:space="preserve"> </w:t>
      </w:r>
      <w:r w:rsidR="00663E44" w:rsidRPr="005E39DD">
        <w:rPr>
          <w:sz w:val="28"/>
          <w:szCs w:val="28"/>
        </w:rPr>
        <w:t xml:space="preserve">Регламента </w:t>
      </w:r>
      <w:r w:rsidR="000773F6" w:rsidRPr="005E39DD">
        <w:rPr>
          <w:sz w:val="28"/>
          <w:szCs w:val="28"/>
        </w:rPr>
        <w:t>изложить в следующей редакции</w:t>
      </w:r>
      <w:r w:rsidR="00C43E87" w:rsidRPr="005E39DD">
        <w:rPr>
          <w:sz w:val="28"/>
          <w:szCs w:val="28"/>
        </w:rPr>
        <w:t>:</w:t>
      </w:r>
    </w:p>
    <w:p w:rsidR="00AB3DB1" w:rsidRPr="005E39DD" w:rsidRDefault="00C43E87" w:rsidP="00AB3DB1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«3.2.</w:t>
      </w:r>
      <w:r w:rsidR="006C330A" w:rsidRPr="005E39DD">
        <w:rPr>
          <w:sz w:val="28"/>
          <w:szCs w:val="28"/>
        </w:rPr>
        <w:t>4</w:t>
      </w:r>
      <w:r w:rsidRPr="005E39DD">
        <w:rPr>
          <w:sz w:val="28"/>
          <w:szCs w:val="28"/>
        </w:rPr>
        <w:t xml:space="preserve">. </w:t>
      </w:r>
      <w:r w:rsidR="00170919">
        <w:rPr>
          <w:sz w:val="28"/>
          <w:szCs w:val="28"/>
        </w:rPr>
        <w:t>Р</w:t>
      </w:r>
      <w:r w:rsidR="00AB3DB1" w:rsidRPr="005E39DD">
        <w:rPr>
          <w:sz w:val="28"/>
          <w:szCs w:val="28"/>
        </w:rPr>
        <w:t>егистрация заявления и пакета документов при обращении заявителя за муниципальной услугой в электронной форме.</w:t>
      </w:r>
    </w:p>
    <w:p w:rsidR="00AB3DB1" w:rsidRPr="005E39DD" w:rsidRDefault="009D1E91" w:rsidP="00AB3DB1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3.2.4.1. Основанием </w:t>
      </w:r>
      <w:r w:rsidR="00AB3DB1" w:rsidRPr="005E39DD">
        <w:rPr>
          <w:sz w:val="28"/>
          <w:szCs w:val="28"/>
        </w:rPr>
        <w:t>для начала  административной процедуры является подача заявителем заявления и документов, необходимых для предоставления муниципальной услуги, в электронной форме через Региональный портал.</w:t>
      </w:r>
    </w:p>
    <w:p w:rsidR="00AB3DB1" w:rsidRPr="005E39DD" w:rsidRDefault="00AB3DB1" w:rsidP="00AB3DB1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3.2.4.2. Выполнение административной процедуры осуществляет специалист Департамента, ответственный за прием и регистрацию документов (далее </w:t>
      </w:r>
      <w:r w:rsidR="00356CA9">
        <w:rPr>
          <w:sz w:val="28"/>
          <w:szCs w:val="28"/>
        </w:rPr>
        <w:t xml:space="preserve">в настоящем пункте </w:t>
      </w:r>
      <w:r w:rsidRPr="005E39DD">
        <w:rPr>
          <w:sz w:val="28"/>
          <w:szCs w:val="28"/>
        </w:rPr>
        <w:t xml:space="preserve">– специалист). </w:t>
      </w:r>
    </w:p>
    <w:p w:rsidR="00AB3DB1" w:rsidRPr="005E39DD" w:rsidRDefault="00356CA9" w:rsidP="00AB3DB1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3.2.4.3.</w:t>
      </w:r>
      <w:r>
        <w:rPr>
          <w:sz w:val="28"/>
          <w:szCs w:val="28"/>
        </w:rPr>
        <w:tab/>
        <w:t xml:space="preserve"> Специалист</w:t>
      </w:r>
      <w:r w:rsidR="00AB3DB1" w:rsidRPr="005E39DD">
        <w:rPr>
          <w:sz w:val="28"/>
          <w:szCs w:val="28"/>
        </w:rPr>
        <w:t xml:space="preserve"> выполняет следующие действия:</w:t>
      </w:r>
    </w:p>
    <w:p w:rsidR="00AB3DB1" w:rsidRPr="005E39DD" w:rsidRDefault="00AB3DB1" w:rsidP="00AB3DB1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ежедневно проводит мониторинг поступления заявлений в электронной форме;</w:t>
      </w:r>
    </w:p>
    <w:p w:rsidR="00356CA9" w:rsidRDefault="00AB3DB1" w:rsidP="009D1E91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- регистрирует заявление в журнале регистрации входящих документов. </w:t>
      </w:r>
    </w:p>
    <w:p w:rsidR="00AB3DB1" w:rsidRPr="005E39DD" w:rsidRDefault="00AB3DB1" w:rsidP="009D1E91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3.2.4.4.</w:t>
      </w:r>
      <w:r w:rsidRPr="005E39DD">
        <w:rPr>
          <w:sz w:val="28"/>
          <w:szCs w:val="28"/>
        </w:rPr>
        <w:tab/>
        <w:t xml:space="preserve"> Информация о регистрации заявления</w:t>
      </w:r>
      <w:r w:rsidR="008D6682">
        <w:rPr>
          <w:sz w:val="28"/>
          <w:szCs w:val="28"/>
        </w:rPr>
        <w:t xml:space="preserve"> </w:t>
      </w:r>
      <w:r w:rsidR="008D6682" w:rsidRPr="005E39DD">
        <w:rPr>
          <w:sz w:val="28"/>
          <w:szCs w:val="28"/>
        </w:rPr>
        <w:t>(номер и дата регистрации заявления)</w:t>
      </w:r>
      <w:r w:rsidRPr="005E39DD">
        <w:rPr>
          <w:sz w:val="28"/>
          <w:szCs w:val="28"/>
        </w:rPr>
        <w:t xml:space="preserve"> размещается в личном кабинете зая</w:t>
      </w:r>
      <w:r w:rsidR="008D6682">
        <w:rPr>
          <w:sz w:val="28"/>
          <w:szCs w:val="28"/>
        </w:rPr>
        <w:t>вителя на Региональном портале.</w:t>
      </w:r>
    </w:p>
    <w:p w:rsidR="00AB3DB1" w:rsidRPr="005E39DD" w:rsidRDefault="00AB3DB1" w:rsidP="00051108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3.2.4.5.</w:t>
      </w:r>
      <w:r w:rsidRPr="005E39DD">
        <w:rPr>
          <w:sz w:val="28"/>
          <w:szCs w:val="28"/>
        </w:rPr>
        <w:tab/>
        <w:t xml:space="preserve"> Результат административной процедуры:</w:t>
      </w:r>
    </w:p>
    <w:p w:rsidR="00AB3DB1" w:rsidRPr="005E39DD" w:rsidRDefault="00AB3DB1" w:rsidP="00051108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- зарегистрированное заявление</w:t>
      </w:r>
      <w:r w:rsidR="009D1E91">
        <w:rPr>
          <w:sz w:val="28"/>
          <w:szCs w:val="28"/>
        </w:rPr>
        <w:t>.</w:t>
      </w:r>
    </w:p>
    <w:p w:rsidR="00AB3DB1" w:rsidRPr="005E39DD" w:rsidRDefault="00AB3DB1" w:rsidP="00AB3DB1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3.2.4.6. Максимальный срок выполнения административной процедуры - не позднее первого рабо</w:t>
      </w:r>
      <w:r w:rsidR="008D6682">
        <w:rPr>
          <w:sz w:val="28"/>
          <w:szCs w:val="28"/>
        </w:rPr>
        <w:t>чего дня, следующего за днем</w:t>
      </w:r>
      <w:r w:rsidRPr="005E39DD">
        <w:rPr>
          <w:sz w:val="28"/>
          <w:szCs w:val="28"/>
        </w:rPr>
        <w:t xml:space="preserve"> поступления</w:t>
      </w:r>
      <w:r w:rsidR="008D6682">
        <w:rPr>
          <w:sz w:val="28"/>
          <w:szCs w:val="28"/>
        </w:rPr>
        <w:t xml:space="preserve"> заявления</w:t>
      </w:r>
      <w:r w:rsidRPr="005E39DD">
        <w:rPr>
          <w:sz w:val="28"/>
          <w:szCs w:val="28"/>
        </w:rPr>
        <w:t xml:space="preserve"> в Департамент, а в случае </w:t>
      </w:r>
      <w:r w:rsidR="008D6682">
        <w:rPr>
          <w:sz w:val="28"/>
          <w:szCs w:val="28"/>
        </w:rPr>
        <w:t xml:space="preserve">поступления заявления в выходной или нерабочий праздничный день - </w:t>
      </w:r>
      <w:r w:rsidRPr="005E39DD">
        <w:rPr>
          <w:sz w:val="28"/>
          <w:szCs w:val="28"/>
        </w:rPr>
        <w:t xml:space="preserve">в первый рабочий день, следующий за </w:t>
      </w:r>
      <w:r w:rsidR="008D6682">
        <w:rPr>
          <w:sz w:val="28"/>
          <w:szCs w:val="28"/>
        </w:rPr>
        <w:t>выходным или нерабочим</w:t>
      </w:r>
      <w:r w:rsidRPr="005E39DD">
        <w:rPr>
          <w:sz w:val="28"/>
          <w:szCs w:val="28"/>
        </w:rPr>
        <w:t xml:space="preserve"> праздничным днем.</w:t>
      </w:r>
      <w:r w:rsidR="00663E44" w:rsidRPr="005E39DD">
        <w:rPr>
          <w:sz w:val="28"/>
          <w:szCs w:val="28"/>
        </w:rPr>
        <w:t>».</w:t>
      </w:r>
    </w:p>
    <w:p w:rsidR="002A5BB2" w:rsidRPr="005E39DD" w:rsidRDefault="00361CC4" w:rsidP="002A5BB2">
      <w:pPr>
        <w:pStyle w:val="a0"/>
        <w:spacing w:line="360" w:lineRule="auto"/>
        <w:ind w:firstLine="567"/>
        <w:rPr>
          <w:sz w:val="28"/>
          <w:szCs w:val="28"/>
        </w:rPr>
      </w:pPr>
      <w:r w:rsidRPr="009D1E91">
        <w:rPr>
          <w:sz w:val="28"/>
          <w:szCs w:val="28"/>
        </w:rPr>
        <w:lastRenderedPageBreak/>
        <w:t>2</w:t>
      </w:r>
      <w:r w:rsidR="001B7CDE" w:rsidRPr="009D1E91">
        <w:rPr>
          <w:sz w:val="28"/>
          <w:szCs w:val="28"/>
        </w:rPr>
        <w:t>.</w:t>
      </w:r>
      <w:r w:rsidR="00051108" w:rsidRPr="009D1E91">
        <w:rPr>
          <w:sz w:val="28"/>
          <w:szCs w:val="28"/>
        </w:rPr>
        <w:t>1</w:t>
      </w:r>
      <w:r w:rsidR="00D62542">
        <w:rPr>
          <w:sz w:val="28"/>
          <w:szCs w:val="28"/>
        </w:rPr>
        <w:t>3</w:t>
      </w:r>
      <w:r w:rsidR="001B7CDE" w:rsidRPr="009D1E91">
        <w:rPr>
          <w:sz w:val="28"/>
          <w:szCs w:val="28"/>
        </w:rPr>
        <w:t xml:space="preserve">. </w:t>
      </w:r>
      <w:r w:rsidR="00663E44" w:rsidRPr="009D1E91">
        <w:rPr>
          <w:sz w:val="28"/>
          <w:szCs w:val="28"/>
        </w:rPr>
        <w:t>П</w:t>
      </w:r>
      <w:r w:rsidR="009D1E91">
        <w:rPr>
          <w:sz w:val="28"/>
          <w:szCs w:val="28"/>
        </w:rPr>
        <w:t>ункт 3.2</w:t>
      </w:r>
      <w:r w:rsidR="002A5BB2" w:rsidRPr="009D1E91">
        <w:rPr>
          <w:sz w:val="28"/>
          <w:szCs w:val="28"/>
        </w:rPr>
        <w:t xml:space="preserve"> </w:t>
      </w:r>
      <w:r w:rsidR="00663E44" w:rsidRPr="009D1E91">
        <w:rPr>
          <w:sz w:val="28"/>
          <w:szCs w:val="28"/>
        </w:rPr>
        <w:t>Регламента</w:t>
      </w:r>
      <w:r w:rsidR="002A5BB2" w:rsidRPr="009D1E91">
        <w:rPr>
          <w:sz w:val="28"/>
          <w:szCs w:val="28"/>
        </w:rPr>
        <w:t xml:space="preserve"> дополнить подпунктом 3.2.</w:t>
      </w:r>
      <w:r w:rsidR="00A54DD7" w:rsidRPr="009D1E91">
        <w:rPr>
          <w:sz w:val="28"/>
          <w:szCs w:val="28"/>
        </w:rPr>
        <w:t>5</w:t>
      </w:r>
      <w:r w:rsidR="002A5BB2" w:rsidRPr="009D1E91">
        <w:rPr>
          <w:sz w:val="28"/>
          <w:szCs w:val="28"/>
        </w:rPr>
        <w:t xml:space="preserve"> следующего</w:t>
      </w:r>
      <w:r w:rsidR="002A5BB2" w:rsidRPr="005E39DD">
        <w:rPr>
          <w:sz w:val="28"/>
          <w:szCs w:val="28"/>
        </w:rPr>
        <w:t xml:space="preserve"> содержания:</w:t>
      </w:r>
    </w:p>
    <w:p w:rsidR="002A5BB2" w:rsidRPr="005E39DD" w:rsidRDefault="00A54DD7" w:rsidP="002A5BB2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«3.2.5. </w:t>
      </w:r>
      <w:r w:rsidR="002A5BB2" w:rsidRPr="005E39DD">
        <w:rPr>
          <w:sz w:val="28"/>
          <w:szCs w:val="28"/>
        </w:rPr>
        <w:t>Рассмотрение заявления и документов, необходимых для предоставления муниципальной услуги, поступивших в электронной форме.</w:t>
      </w:r>
    </w:p>
    <w:p w:rsidR="002A5BB2" w:rsidRPr="005E39DD" w:rsidRDefault="002A5BB2" w:rsidP="002A5BB2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3.2.5.1.</w:t>
      </w:r>
      <w:r w:rsidR="00684C5F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>Основанием для начала административной процедуры является наличие зарегистрированного заявления.</w:t>
      </w:r>
    </w:p>
    <w:p w:rsidR="002A5BB2" w:rsidRPr="005E39DD" w:rsidRDefault="002A5BB2" w:rsidP="002A5BB2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3.2.5.2.</w:t>
      </w:r>
      <w:r w:rsidRPr="005E39DD">
        <w:rPr>
          <w:sz w:val="28"/>
          <w:szCs w:val="28"/>
        </w:rPr>
        <w:tab/>
        <w:t xml:space="preserve"> Выполнение административной процедуры осуществляет специалист</w:t>
      </w:r>
      <w:r w:rsidR="008D6682">
        <w:rPr>
          <w:sz w:val="28"/>
          <w:szCs w:val="28"/>
        </w:rPr>
        <w:t xml:space="preserve"> Департамента</w:t>
      </w:r>
      <w:r w:rsidR="00D40C7E">
        <w:rPr>
          <w:sz w:val="28"/>
          <w:szCs w:val="28"/>
        </w:rPr>
        <w:t>, ответственный за</w:t>
      </w:r>
      <w:r w:rsidRPr="005E39DD">
        <w:rPr>
          <w:sz w:val="28"/>
          <w:szCs w:val="28"/>
        </w:rPr>
        <w:t xml:space="preserve"> рассмотрение и подготовку ответа на заявление, </w:t>
      </w:r>
      <w:r w:rsidR="00D40C7E">
        <w:rPr>
          <w:sz w:val="28"/>
          <w:szCs w:val="28"/>
        </w:rPr>
        <w:t>поступившее в электронной форме</w:t>
      </w:r>
      <w:r w:rsidRPr="005E39DD">
        <w:rPr>
          <w:sz w:val="28"/>
          <w:szCs w:val="28"/>
        </w:rPr>
        <w:t xml:space="preserve"> (далее</w:t>
      </w:r>
      <w:r w:rsidR="008D6682">
        <w:rPr>
          <w:sz w:val="28"/>
          <w:szCs w:val="28"/>
        </w:rPr>
        <w:t xml:space="preserve"> в настоящем пункте</w:t>
      </w:r>
      <w:r w:rsidRPr="005E39DD">
        <w:rPr>
          <w:sz w:val="28"/>
          <w:szCs w:val="28"/>
        </w:rPr>
        <w:t xml:space="preserve"> – специалист). </w:t>
      </w:r>
    </w:p>
    <w:p w:rsidR="002A5BB2" w:rsidRPr="005E39DD" w:rsidRDefault="002A5BB2" w:rsidP="002A5BB2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3.2.5.3.</w:t>
      </w:r>
      <w:r w:rsidRPr="005E39DD">
        <w:rPr>
          <w:sz w:val="28"/>
          <w:szCs w:val="28"/>
        </w:rPr>
        <w:tab/>
      </w:r>
      <w:r w:rsidR="009D1E91">
        <w:rPr>
          <w:sz w:val="28"/>
          <w:szCs w:val="28"/>
        </w:rPr>
        <w:t xml:space="preserve"> </w:t>
      </w:r>
      <w:r w:rsidR="00BE537E">
        <w:rPr>
          <w:sz w:val="28"/>
          <w:szCs w:val="28"/>
        </w:rPr>
        <w:t>В случае подачи заявителем электронных документов не подписанных электронной подписью с</w:t>
      </w:r>
      <w:r w:rsidRPr="005E39DD">
        <w:rPr>
          <w:sz w:val="28"/>
          <w:szCs w:val="28"/>
        </w:rPr>
        <w:t xml:space="preserve">пециалист </w:t>
      </w:r>
      <w:r w:rsidR="00BE537E">
        <w:rPr>
          <w:sz w:val="28"/>
          <w:szCs w:val="28"/>
        </w:rPr>
        <w:t>о</w:t>
      </w:r>
      <w:r w:rsidRPr="005E39DD">
        <w:rPr>
          <w:sz w:val="28"/>
          <w:szCs w:val="28"/>
        </w:rPr>
        <w:t xml:space="preserve">существляет рассмотрение представленных документов и не позднее </w:t>
      </w:r>
      <w:r w:rsidR="001A6BFA">
        <w:rPr>
          <w:sz w:val="28"/>
          <w:szCs w:val="28"/>
        </w:rPr>
        <w:t>1</w:t>
      </w:r>
      <w:r w:rsidR="00A54DD7" w:rsidRPr="005E39DD">
        <w:rPr>
          <w:sz w:val="28"/>
          <w:szCs w:val="28"/>
        </w:rPr>
        <w:t xml:space="preserve">0 </w:t>
      </w:r>
      <w:r w:rsidR="001A6BFA">
        <w:rPr>
          <w:sz w:val="28"/>
          <w:szCs w:val="28"/>
        </w:rPr>
        <w:t>рабочих</w:t>
      </w:r>
      <w:r w:rsidRPr="005E39DD">
        <w:rPr>
          <w:sz w:val="28"/>
          <w:szCs w:val="28"/>
        </w:rPr>
        <w:t xml:space="preserve"> дней с момента регистрации заявления информирует заявителя о </w:t>
      </w:r>
      <w:r w:rsidR="00BE537E">
        <w:rPr>
          <w:sz w:val="28"/>
          <w:szCs w:val="28"/>
        </w:rPr>
        <w:t>возможности предоставления</w:t>
      </w:r>
      <w:r w:rsidRPr="005E39DD">
        <w:rPr>
          <w:sz w:val="28"/>
          <w:szCs w:val="28"/>
        </w:rPr>
        <w:t xml:space="preserve"> муниципальной услуги через личный кабинет Регионального портала, указывая следующую информацию:</w:t>
      </w:r>
    </w:p>
    <w:p w:rsidR="002A5BB2" w:rsidRPr="005E39DD" w:rsidRDefault="002A5BB2" w:rsidP="002A5BB2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а) в случае отсутствия </w:t>
      </w:r>
      <w:r w:rsidR="001C7D02">
        <w:rPr>
          <w:sz w:val="28"/>
          <w:szCs w:val="28"/>
        </w:rPr>
        <w:t>оснований для отказа в приеме документов, указанных в абзацах с пятого по седьмой пункта 2.9 настоящего административного регламента</w:t>
      </w:r>
      <w:r w:rsidRPr="005E39DD">
        <w:rPr>
          <w:sz w:val="28"/>
          <w:szCs w:val="28"/>
        </w:rPr>
        <w:t>, специалист</w:t>
      </w:r>
      <w:r w:rsidR="004C4A94" w:rsidRPr="004C4A94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 xml:space="preserve">размещает в личном кабинете </w:t>
      </w:r>
      <w:r w:rsidR="001C7D02">
        <w:rPr>
          <w:sz w:val="28"/>
          <w:szCs w:val="28"/>
        </w:rPr>
        <w:t>уведомление о возможности пред</w:t>
      </w:r>
      <w:r w:rsidR="00E179FA">
        <w:rPr>
          <w:sz w:val="28"/>
          <w:szCs w:val="28"/>
        </w:rPr>
        <w:t>оставления муниципальной услуги</w:t>
      </w:r>
      <w:r w:rsidRPr="005E39DD">
        <w:rPr>
          <w:sz w:val="28"/>
          <w:szCs w:val="28"/>
        </w:rPr>
        <w:t xml:space="preserve">  </w:t>
      </w:r>
      <w:r w:rsidR="00A54DD7" w:rsidRPr="005E39DD">
        <w:rPr>
          <w:sz w:val="28"/>
          <w:szCs w:val="28"/>
        </w:rPr>
        <w:t>Департамент</w:t>
      </w:r>
      <w:r w:rsidR="00E179FA">
        <w:rPr>
          <w:sz w:val="28"/>
          <w:szCs w:val="28"/>
        </w:rPr>
        <w:t>ом</w:t>
      </w:r>
      <w:r w:rsidRPr="005E39DD">
        <w:rPr>
          <w:sz w:val="28"/>
          <w:szCs w:val="28"/>
        </w:rPr>
        <w:t xml:space="preserve">, </w:t>
      </w:r>
      <w:r w:rsidR="008F05DD">
        <w:rPr>
          <w:sz w:val="28"/>
          <w:szCs w:val="28"/>
        </w:rPr>
        <w:t>с указанием адреса, режима работы и контактной информации Департамента</w:t>
      </w:r>
      <w:r w:rsidR="00FD036A">
        <w:rPr>
          <w:sz w:val="28"/>
          <w:szCs w:val="28"/>
        </w:rPr>
        <w:t>,</w:t>
      </w:r>
      <w:r w:rsidR="008F05DD">
        <w:rPr>
          <w:sz w:val="28"/>
          <w:szCs w:val="28"/>
        </w:rPr>
        <w:t xml:space="preserve"> </w:t>
      </w:r>
      <w:r w:rsidR="00FD036A">
        <w:rPr>
          <w:sz w:val="28"/>
          <w:szCs w:val="28"/>
        </w:rPr>
        <w:t>или</w:t>
      </w:r>
      <w:r w:rsidRPr="005E39DD">
        <w:rPr>
          <w:sz w:val="28"/>
          <w:szCs w:val="28"/>
        </w:rPr>
        <w:t xml:space="preserve"> МАУ «МФЦ» для предоставления ориги</w:t>
      </w:r>
      <w:r w:rsidR="003E0EE0">
        <w:rPr>
          <w:sz w:val="28"/>
          <w:szCs w:val="28"/>
        </w:rPr>
        <w:t>налов документов</w:t>
      </w:r>
      <w:r w:rsidR="0077483E">
        <w:rPr>
          <w:sz w:val="28"/>
          <w:szCs w:val="28"/>
        </w:rPr>
        <w:t xml:space="preserve"> и обращения в электронной форме с электронной подписью</w:t>
      </w:r>
      <w:r w:rsidR="003E0EE0">
        <w:rPr>
          <w:sz w:val="28"/>
          <w:szCs w:val="28"/>
        </w:rPr>
        <w:t>;</w:t>
      </w:r>
    </w:p>
    <w:p w:rsidR="00A07A7A" w:rsidRPr="005E39DD" w:rsidRDefault="002A5BB2" w:rsidP="00A07A7A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б) в случае наличия оснований для отказа</w:t>
      </w:r>
      <w:r w:rsidR="00FD036A">
        <w:rPr>
          <w:sz w:val="28"/>
          <w:szCs w:val="28"/>
        </w:rPr>
        <w:t xml:space="preserve"> в приеме документов</w:t>
      </w:r>
      <w:r w:rsidR="00A07A7A" w:rsidRPr="005E39DD">
        <w:rPr>
          <w:sz w:val="28"/>
          <w:szCs w:val="28"/>
        </w:rPr>
        <w:t>,</w:t>
      </w:r>
      <w:r w:rsidRPr="005E39DD">
        <w:rPr>
          <w:sz w:val="28"/>
          <w:szCs w:val="28"/>
        </w:rPr>
        <w:t xml:space="preserve"> указанных в</w:t>
      </w:r>
      <w:r w:rsidR="00FD036A">
        <w:rPr>
          <w:sz w:val="28"/>
          <w:szCs w:val="28"/>
        </w:rPr>
        <w:t xml:space="preserve"> абзацах с пятого по седьмой пункта</w:t>
      </w:r>
      <w:r w:rsidRPr="005E39DD">
        <w:rPr>
          <w:sz w:val="28"/>
          <w:szCs w:val="28"/>
        </w:rPr>
        <w:t xml:space="preserve"> 2.9 настоящего </w:t>
      </w:r>
      <w:r w:rsidR="000D3842">
        <w:rPr>
          <w:sz w:val="28"/>
          <w:szCs w:val="28"/>
        </w:rPr>
        <w:t>а</w:t>
      </w:r>
      <w:r w:rsidRPr="005E39DD">
        <w:rPr>
          <w:sz w:val="28"/>
          <w:szCs w:val="28"/>
        </w:rPr>
        <w:t xml:space="preserve">дминистративного регламента, специалист размещает в личном кабинете информацию о выявленных замечаниях, порядке личного обращения за получением муниципальной услуги в </w:t>
      </w:r>
      <w:r w:rsidR="00A54DD7" w:rsidRPr="005E39DD">
        <w:rPr>
          <w:sz w:val="28"/>
          <w:szCs w:val="28"/>
        </w:rPr>
        <w:t>Департамент</w:t>
      </w:r>
      <w:r w:rsidRPr="005E39DD">
        <w:rPr>
          <w:sz w:val="28"/>
          <w:szCs w:val="28"/>
        </w:rPr>
        <w:t xml:space="preserve"> </w:t>
      </w:r>
      <w:r w:rsidR="0077483E">
        <w:rPr>
          <w:sz w:val="28"/>
          <w:szCs w:val="28"/>
        </w:rPr>
        <w:t>с указанием адреса, режима работы и контактной информации Департамента</w:t>
      </w:r>
      <w:r w:rsidRPr="005E39DD">
        <w:rPr>
          <w:sz w:val="28"/>
          <w:szCs w:val="28"/>
        </w:rPr>
        <w:t xml:space="preserve">, или в МАУ «МФЦ» </w:t>
      </w:r>
      <w:r w:rsidR="00A07A7A" w:rsidRPr="005E39DD">
        <w:rPr>
          <w:sz w:val="28"/>
          <w:szCs w:val="28"/>
        </w:rPr>
        <w:lastRenderedPageBreak/>
        <w:t>для предоставления заявления и оригиналов документо</w:t>
      </w:r>
      <w:r w:rsidR="00512F5D">
        <w:rPr>
          <w:sz w:val="28"/>
          <w:szCs w:val="28"/>
        </w:rPr>
        <w:t>в с учетом выявленных замечаний</w:t>
      </w:r>
      <w:r w:rsidR="0077483E">
        <w:rPr>
          <w:sz w:val="28"/>
          <w:szCs w:val="28"/>
        </w:rPr>
        <w:t xml:space="preserve"> и обращения в электронной форме с электронной подписью</w:t>
      </w:r>
      <w:r w:rsidR="00512F5D">
        <w:rPr>
          <w:sz w:val="28"/>
          <w:szCs w:val="28"/>
        </w:rPr>
        <w:t>.</w:t>
      </w:r>
    </w:p>
    <w:p w:rsidR="002A5BB2" w:rsidRPr="005E39DD" w:rsidRDefault="002A5BB2" w:rsidP="00A07A7A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3.2.5.4.</w:t>
      </w:r>
      <w:r w:rsidR="00512F5D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 xml:space="preserve">В случае подачи заявителем документов, необходимых для предоставления муниципальной услуги, в электронной </w:t>
      </w:r>
      <w:r w:rsidR="000D3842">
        <w:rPr>
          <w:sz w:val="28"/>
          <w:szCs w:val="28"/>
        </w:rPr>
        <w:t>форме через Региональный портал</w:t>
      </w:r>
      <w:r w:rsidRPr="005E39DD">
        <w:rPr>
          <w:sz w:val="28"/>
          <w:szCs w:val="28"/>
        </w:rPr>
        <w:t xml:space="preserve"> и подписанных электронной подписью в соответствии с требованиями Федерального закона «Об электронной подписи» и Федеральным законом «Об организации предоставления государственных и муниципальных услуг» (далее – электронные документы, подписанные электронной подписью),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документами, необходимыми для предоставления муниципальной услуги</w:t>
      </w:r>
      <w:r w:rsidR="000D3842">
        <w:rPr>
          <w:sz w:val="28"/>
          <w:szCs w:val="28"/>
        </w:rPr>
        <w:t>,</w:t>
      </w:r>
      <w:r w:rsidRPr="005E39DD">
        <w:rPr>
          <w:sz w:val="28"/>
          <w:szCs w:val="28"/>
        </w:rPr>
        <w:t xml:space="preserve"> в </w:t>
      </w:r>
      <w:r w:rsidR="0093467C" w:rsidRPr="005E39DD">
        <w:rPr>
          <w:sz w:val="28"/>
          <w:szCs w:val="28"/>
        </w:rPr>
        <w:t>Департамент</w:t>
      </w:r>
      <w:r w:rsidR="00A903FD" w:rsidRPr="005E39DD">
        <w:rPr>
          <w:sz w:val="28"/>
          <w:szCs w:val="28"/>
        </w:rPr>
        <w:t xml:space="preserve">, </w:t>
      </w:r>
      <w:r w:rsidRPr="005E39DD">
        <w:rPr>
          <w:sz w:val="28"/>
          <w:szCs w:val="28"/>
        </w:rPr>
        <w:t xml:space="preserve"> </w:t>
      </w:r>
      <w:r w:rsidRPr="00635EF0">
        <w:rPr>
          <w:sz w:val="28"/>
          <w:szCs w:val="28"/>
        </w:rPr>
        <w:t>указанн</w:t>
      </w:r>
      <w:r w:rsidR="00A903FD" w:rsidRPr="00635EF0">
        <w:rPr>
          <w:sz w:val="28"/>
          <w:szCs w:val="28"/>
        </w:rPr>
        <w:t>ыми</w:t>
      </w:r>
      <w:r w:rsidRPr="00635EF0">
        <w:rPr>
          <w:sz w:val="28"/>
          <w:szCs w:val="28"/>
        </w:rPr>
        <w:t xml:space="preserve"> в </w:t>
      </w:r>
      <w:r w:rsidR="000D3842">
        <w:rPr>
          <w:sz w:val="28"/>
          <w:szCs w:val="28"/>
        </w:rPr>
        <w:t>под</w:t>
      </w:r>
      <w:r w:rsidRPr="00635EF0">
        <w:rPr>
          <w:sz w:val="28"/>
          <w:szCs w:val="28"/>
        </w:rPr>
        <w:t>пункт</w:t>
      </w:r>
      <w:r w:rsidR="00B427BB" w:rsidRPr="00635EF0">
        <w:rPr>
          <w:sz w:val="28"/>
          <w:szCs w:val="28"/>
        </w:rPr>
        <w:t xml:space="preserve">е </w:t>
      </w:r>
      <w:r w:rsidR="00A07A7A" w:rsidRPr="00635EF0">
        <w:rPr>
          <w:sz w:val="28"/>
          <w:szCs w:val="28"/>
        </w:rPr>
        <w:t>3</w:t>
      </w:r>
      <w:r w:rsidR="00B427BB" w:rsidRPr="00635EF0">
        <w:rPr>
          <w:sz w:val="28"/>
          <w:szCs w:val="28"/>
        </w:rPr>
        <w:t>.</w:t>
      </w:r>
      <w:r w:rsidR="00A07A7A" w:rsidRPr="00635EF0">
        <w:rPr>
          <w:sz w:val="28"/>
          <w:szCs w:val="28"/>
        </w:rPr>
        <w:t>2</w:t>
      </w:r>
      <w:r w:rsidR="00512F5D" w:rsidRPr="00635EF0">
        <w:rPr>
          <w:sz w:val="28"/>
          <w:szCs w:val="28"/>
        </w:rPr>
        <w:t>.1</w:t>
      </w:r>
      <w:r w:rsidR="000D3842">
        <w:rPr>
          <w:sz w:val="28"/>
          <w:szCs w:val="28"/>
        </w:rPr>
        <w:t xml:space="preserve"> пункта 3.2</w:t>
      </w:r>
      <w:r w:rsidRPr="00635EF0">
        <w:rPr>
          <w:sz w:val="28"/>
          <w:szCs w:val="28"/>
        </w:rPr>
        <w:t xml:space="preserve"> настоящего </w:t>
      </w:r>
      <w:r w:rsidR="000D3842">
        <w:rPr>
          <w:sz w:val="28"/>
          <w:szCs w:val="28"/>
        </w:rPr>
        <w:t>а</w:t>
      </w:r>
      <w:r w:rsidRPr="00635EF0">
        <w:rPr>
          <w:sz w:val="28"/>
          <w:szCs w:val="28"/>
        </w:rPr>
        <w:t>дминистративного регламента.</w:t>
      </w:r>
    </w:p>
    <w:p w:rsidR="00684C5F" w:rsidRPr="001A6BFA" w:rsidRDefault="002A5BB2" w:rsidP="00684C5F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3.2.5.5.</w:t>
      </w:r>
      <w:r w:rsidRPr="005E39DD">
        <w:rPr>
          <w:sz w:val="28"/>
          <w:szCs w:val="28"/>
        </w:rPr>
        <w:tab/>
      </w:r>
      <w:r w:rsidR="00684C5F">
        <w:rPr>
          <w:sz w:val="28"/>
          <w:szCs w:val="28"/>
        </w:rPr>
        <w:t xml:space="preserve"> </w:t>
      </w:r>
      <w:r w:rsidR="00684C5F" w:rsidRPr="00684C5F">
        <w:rPr>
          <w:sz w:val="28"/>
          <w:szCs w:val="28"/>
        </w:rPr>
        <w:t xml:space="preserve">В случае непредставления заявителем в </w:t>
      </w:r>
      <w:r w:rsidR="0033386D">
        <w:rPr>
          <w:sz w:val="28"/>
          <w:szCs w:val="28"/>
        </w:rPr>
        <w:t xml:space="preserve">Департамент или МАУ «МФЦ» </w:t>
      </w:r>
      <w:r w:rsidR="00684C5F" w:rsidRPr="00684C5F">
        <w:rPr>
          <w:sz w:val="28"/>
          <w:szCs w:val="28"/>
        </w:rPr>
        <w:t xml:space="preserve">документов в соответствии с </w:t>
      </w:r>
      <w:r w:rsidR="00684C5F" w:rsidRPr="001A6BFA">
        <w:rPr>
          <w:sz w:val="28"/>
          <w:szCs w:val="28"/>
        </w:rPr>
        <w:t>требованиями настоящего административного регламента согласно электронной записи на прием, специалист Департамента</w:t>
      </w:r>
      <w:r w:rsidR="0033386D">
        <w:rPr>
          <w:sz w:val="28"/>
          <w:szCs w:val="28"/>
        </w:rPr>
        <w:t xml:space="preserve"> или МАУ «МФЦ»</w:t>
      </w:r>
      <w:r w:rsidR="00684C5F" w:rsidRPr="001A6BFA">
        <w:rPr>
          <w:sz w:val="28"/>
          <w:szCs w:val="28"/>
        </w:rPr>
        <w:t xml:space="preserve"> размещает в личном кабинете заявителя информацию о наличии оснований для отказа в предоставлении услуги не позднее </w:t>
      </w:r>
      <w:r w:rsidR="00392637" w:rsidRPr="001A6BFA">
        <w:rPr>
          <w:sz w:val="28"/>
          <w:szCs w:val="28"/>
        </w:rPr>
        <w:t>10</w:t>
      </w:r>
      <w:r w:rsidR="00684C5F" w:rsidRPr="001A6BFA">
        <w:rPr>
          <w:sz w:val="28"/>
          <w:szCs w:val="28"/>
        </w:rPr>
        <w:t xml:space="preserve"> рабочих дней с назначенной даты приема заявителя.</w:t>
      </w:r>
    </w:p>
    <w:p w:rsidR="00684C5F" w:rsidRPr="001A6BFA" w:rsidRDefault="00684C5F" w:rsidP="00684C5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6BFA">
        <w:rPr>
          <w:sz w:val="28"/>
          <w:szCs w:val="28"/>
        </w:rPr>
        <w:t>Заявитель вправе повторно направить в электронной форме заявление и документы, необходимые для предоставления муниципальной услуги, с учетом выявленных замечаний.</w:t>
      </w:r>
    </w:p>
    <w:p w:rsidR="00684C5F" w:rsidRPr="001A6BFA" w:rsidRDefault="00684C5F" w:rsidP="00684C5F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A6BFA">
        <w:rPr>
          <w:sz w:val="28"/>
          <w:szCs w:val="28"/>
        </w:rPr>
        <w:t xml:space="preserve">При повторном обращении заявителя в электронной </w:t>
      </w:r>
      <w:r w:rsidR="000D3842">
        <w:rPr>
          <w:sz w:val="28"/>
          <w:szCs w:val="28"/>
        </w:rPr>
        <w:t>форме через Региональный портал</w:t>
      </w:r>
      <w:r w:rsidRPr="001A6BFA">
        <w:rPr>
          <w:sz w:val="28"/>
          <w:szCs w:val="28"/>
        </w:rPr>
        <w:t xml:space="preserve"> заявление и документы, необходимые для предоставления муниципальной услуги, проходят процедуры регистрации и рассмотрения, указанные в </w:t>
      </w:r>
      <w:r w:rsidR="000D3842">
        <w:rPr>
          <w:sz w:val="28"/>
          <w:szCs w:val="28"/>
        </w:rPr>
        <w:t>подпункте</w:t>
      </w:r>
      <w:r w:rsidRPr="001A6BFA">
        <w:rPr>
          <w:sz w:val="28"/>
          <w:szCs w:val="28"/>
        </w:rPr>
        <w:t xml:space="preserve"> 3.2.4</w:t>
      </w:r>
      <w:r w:rsidR="000D3842">
        <w:rPr>
          <w:sz w:val="28"/>
          <w:szCs w:val="28"/>
        </w:rPr>
        <w:t xml:space="preserve"> пункта 3.2</w:t>
      </w:r>
      <w:r w:rsidRPr="001A6BFA">
        <w:rPr>
          <w:sz w:val="28"/>
          <w:szCs w:val="28"/>
        </w:rPr>
        <w:t xml:space="preserve"> настоящего административного регламента.</w:t>
      </w:r>
    </w:p>
    <w:p w:rsidR="002A5BB2" w:rsidRPr="001A6BFA" w:rsidRDefault="002A5BB2" w:rsidP="00FB48FB">
      <w:pPr>
        <w:pStyle w:val="a0"/>
        <w:spacing w:line="360" w:lineRule="auto"/>
        <w:ind w:firstLine="567"/>
        <w:rPr>
          <w:sz w:val="28"/>
          <w:szCs w:val="28"/>
        </w:rPr>
      </w:pPr>
      <w:r w:rsidRPr="001A6BFA">
        <w:rPr>
          <w:sz w:val="28"/>
          <w:szCs w:val="28"/>
        </w:rPr>
        <w:lastRenderedPageBreak/>
        <w:t>3.2.5.6.</w:t>
      </w:r>
      <w:r w:rsidRPr="001A6BFA">
        <w:rPr>
          <w:sz w:val="28"/>
          <w:szCs w:val="28"/>
        </w:rPr>
        <w:tab/>
      </w:r>
      <w:r w:rsidR="00684C5F" w:rsidRPr="001A6BFA">
        <w:rPr>
          <w:sz w:val="28"/>
          <w:szCs w:val="28"/>
        </w:rPr>
        <w:t xml:space="preserve"> </w:t>
      </w:r>
      <w:r w:rsidRPr="001A6BFA">
        <w:rPr>
          <w:sz w:val="28"/>
          <w:szCs w:val="28"/>
        </w:rPr>
        <w:t>Результатом выполнения административной процедуры является:</w:t>
      </w:r>
    </w:p>
    <w:p w:rsidR="00FB48FB" w:rsidRPr="001A6BFA" w:rsidRDefault="00FB48FB" w:rsidP="00FB48FB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FA">
        <w:rPr>
          <w:rFonts w:ascii="Times New Roman" w:eastAsia="Times New Roman" w:hAnsi="Times New Roman" w:cs="Times New Roman"/>
          <w:sz w:val="28"/>
          <w:szCs w:val="28"/>
        </w:rPr>
        <w:t>- принятие предварительного решения и передача документов, необходимых для предоставления муниципальной услуги, сотруднику, ответственному за подготовку проекта решения;</w:t>
      </w:r>
    </w:p>
    <w:p w:rsidR="00FB48FB" w:rsidRPr="001A6BFA" w:rsidRDefault="00FB48FB" w:rsidP="00FB48FB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FA">
        <w:rPr>
          <w:rFonts w:ascii="Times New Roman" w:eastAsia="Times New Roman" w:hAnsi="Times New Roman" w:cs="Times New Roman"/>
          <w:sz w:val="28"/>
          <w:szCs w:val="28"/>
        </w:rPr>
        <w:t>- принятие решения о мотивированном отказе в предоставлении муниципальной услуги и передача документов, необходимых для предоставления услуги, сотруднику, ответственному за подготовку проекта решения.</w:t>
      </w:r>
    </w:p>
    <w:p w:rsidR="005A3789" w:rsidRPr="001A6BFA" w:rsidRDefault="002A5BB2" w:rsidP="00FB48FB">
      <w:pPr>
        <w:pStyle w:val="a0"/>
        <w:spacing w:line="360" w:lineRule="auto"/>
        <w:ind w:firstLine="567"/>
        <w:rPr>
          <w:sz w:val="28"/>
          <w:szCs w:val="28"/>
        </w:rPr>
      </w:pPr>
      <w:r w:rsidRPr="001A6BFA">
        <w:rPr>
          <w:sz w:val="28"/>
          <w:szCs w:val="28"/>
        </w:rPr>
        <w:t>3.2.5.7.</w:t>
      </w:r>
      <w:r w:rsidRPr="001A6BFA">
        <w:rPr>
          <w:sz w:val="28"/>
          <w:szCs w:val="28"/>
        </w:rPr>
        <w:tab/>
        <w:t xml:space="preserve">Срок выполнения административной процедуры составляет </w:t>
      </w:r>
      <w:r w:rsidR="001A6BFA" w:rsidRPr="001A6BFA">
        <w:rPr>
          <w:sz w:val="28"/>
          <w:szCs w:val="28"/>
        </w:rPr>
        <w:t>10</w:t>
      </w:r>
      <w:r w:rsidR="00A54DD7" w:rsidRPr="001A6BFA">
        <w:rPr>
          <w:sz w:val="28"/>
          <w:szCs w:val="28"/>
        </w:rPr>
        <w:t xml:space="preserve"> </w:t>
      </w:r>
      <w:r w:rsidR="001A6BFA" w:rsidRPr="001A6BFA">
        <w:rPr>
          <w:sz w:val="28"/>
          <w:szCs w:val="28"/>
        </w:rPr>
        <w:t xml:space="preserve">рабочих </w:t>
      </w:r>
      <w:r w:rsidR="00A54DD7" w:rsidRPr="001A6BFA">
        <w:rPr>
          <w:sz w:val="28"/>
          <w:szCs w:val="28"/>
        </w:rPr>
        <w:t>дней.</w:t>
      </w:r>
      <w:r w:rsidR="008D6542" w:rsidRPr="001A6BFA">
        <w:rPr>
          <w:sz w:val="28"/>
          <w:szCs w:val="28"/>
        </w:rPr>
        <w:t>».</w:t>
      </w:r>
    </w:p>
    <w:p w:rsidR="0060722C" w:rsidRPr="001A6BFA" w:rsidRDefault="00361CC4" w:rsidP="001B7CDE">
      <w:pPr>
        <w:pStyle w:val="a0"/>
        <w:spacing w:line="360" w:lineRule="auto"/>
        <w:ind w:firstLine="567"/>
        <w:rPr>
          <w:sz w:val="28"/>
          <w:szCs w:val="28"/>
        </w:rPr>
      </w:pPr>
      <w:r w:rsidRPr="001A6BFA">
        <w:rPr>
          <w:sz w:val="28"/>
          <w:szCs w:val="28"/>
        </w:rPr>
        <w:t>2</w:t>
      </w:r>
      <w:r w:rsidR="008D6542" w:rsidRPr="001A6BFA">
        <w:rPr>
          <w:sz w:val="28"/>
          <w:szCs w:val="28"/>
        </w:rPr>
        <w:t>.</w:t>
      </w:r>
      <w:r w:rsidR="00051108" w:rsidRPr="001A6BFA">
        <w:rPr>
          <w:sz w:val="28"/>
          <w:szCs w:val="28"/>
        </w:rPr>
        <w:t>1</w:t>
      </w:r>
      <w:r w:rsidR="00D62542">
        <w:rPr>
          <w:sz w:val="28"/>
          <w:szCs w:val="28"/>
        </w:rPr>
        <w:t>4</w:t>
      </w:r>
      <w:r w:rsidR="00663E44" w:rsidRPr="001A6BFA">
        <w:rPr>
          <w:sz w:val="28"/>
          <w:szCs w:val="28"/>
        </w:rPr>
        <w:t>.</w:t>
      </w:r>
      <w:r w:rsidR="0060722C" w:rsidRPr="001A6BFA">
        <w:rPr>
          <w:sz w:val="28"/>
          <w:szCs w:val="28"/>
        </w:rPr>
        <w:t>Подпункт 3.3.5 пункта 3.3 изложить в следующей редакции:</w:t>
      </w:r>
    </w:p>
    <w:p w:rsidR="0060722C" w:rsidRPr="005E39DD" w:rsidRDefault="0060722C" w:rsidP="001B7CDE">
      <w:pPr>
        <w:pStyle w:val="a0"/>
        <w:spacing w:line="360" w:lineRule="auto"/>
        <w:ind w:firstLine="567"/>
        <w:rPr>
          <w:sz w:val="28"/>
          <w:szCs w:val="28"/>
        </w:rPr>
      </w:pPr>
      <w:r w:rsidRPr="001A6BFA">
        <w:rPr>
          <w:sz w:val="28"/>
          <w:szCs w:val="28"/>
        </w:rPr>
        <w:t xml:space="preserve">«3.3.5. В случае представления заявителем по собственной инициативе документа, подлежащего получению в порядке межведомственного информационного взаимодействия, </w:t>
      </w:r>
      <w:r w:rsidR="000D3842">
        <w:rPr>
          <w:sz w:val="28"/>
          <w:szCs w:val="28"/>
        </w:rPr>
        <w:t>Департамент</w:t>
      </w:r>
      <w:r w:rsidRPr="001A6BFA">
        <w:rPr>
          <w:sz w:val="28"/>
          <w:szCs w:val="28"/>
        </w:rPr>
        <w:t xml:space="preserve"> имеет право самостоятельно запросить подтверждение предоставленных сведений в органе</w:t>
      </w:r>
      <w:r w:rsidR="000D3842">
        <w:rPr>
          <w:sz w:val="28"/>
          <w:szCs w:val="28"/>
        </w:rPr>
        <w:t>, являющемся поставщиком данных</w:t>
      </w:r>
      <w:r w:rsidRPr="001A6BFA">
        <w:rPr>
          <w:sz w:val="28"/>
          <w:szCs w:val="28"/>
        </w:rPr>
        <w:t>.</w:t>
      </w:r>
    </w:p>
    <w:p w:rsidR="00B639EF" w:rsidRPr="005E39DD" w:rsidRDefault="00361CC4" w:rsidP="001B7CDE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60722C" w:rsidRPr="005E39DD">
        <w:rPr>
          <w:sz w:val="28"/>
          <w:szCs w:val="28"/>
        </w:rPr>
        <w:t>.</w:t>
      </w:r>
      <w:r w:rsidR="00051108" w:rsidRPr="005E39DD">
        <w:rPr>
          <w:sz w:val="28"/>
          <w:szCs w:val="28"/>
        </w:rPr>
        <w:t>1</w:t>
      </w:r>
      <w:r w:rsidR="00D62542">
        <w:rPr>
          <w:sz w:val="28"/>
          <w:szCs w:val="28"/>
        </w:rPr>
        <w:t>5</w:t>
      </w:r>
      <w:r w:rsidR="0060722C" w:rsidRPr="005E39DD">
        <w:rPr>
          <w:sz w:val="28"/>
          <w:szCs w:val="28"/>
        </w:rPr>
        <w:t xml:space="preserve">. </w:t>
      </w:r>
      <w:r w:rsidR="00B639EF" w:rsidRPr="005E39DD">
        <w:rPr>
          <w:sz w:val="28"/>
          <w:szCs w:val="28"/>
        </w:rPr>
        <w:t>Подпункт 3.3.9 пункта 3.3 изложить в следующей редакции:</w:t>
      </w:r>
    </w:p>
    <w:p w:rsidR="00541201" w:rsidRPr="005E39DD" w:rsidRDefault="00B639EF" w:rsidP="001B7CDE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«3.3.9. Направление </w:t>
      </w:r>
      <w:r w:rsidR="00541201" w:rsidRPr="005E39DD">
        <w:rPr>
          <w:sz w:val="28"/>
          <w:szCs w:val="28"/>
        </w:rPr>
        <w:t>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СМЭВ, либо отсутствия возможности у органа,</w:t>
      </w:r>
      <w:r w:rsidR="000D3842">
        <w:rPr>
          <w:sz w:val="28"/>
          <w:szCs w:val="28"/>
        </w:rPr>
        <w:t xml:space="preserve"> являющегося поставщиком данных</w:t>
      </w:r>
      <w:r w:rsidR="00541201" w:rsidRPr="005E39DD">
        <w:rPr>
          <w:sz w:val="28"/>
          <w:szCs w:val="28"/>
        </w:rPr>
        <w:t>, подключения к СМЭВ.</w:t>
      </w:r>
    </w:p>
    <w:p w:rsidR="00541201" w:rsidRPr="005E39DD" w:rsidRDefault="00541201" w:rsidP="001B7CDE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Межведомственные запросы в бумажной форме оформляются в соответствии с требованиями Федерального закона № 210-ФЗ и органа, являющегося поставщиком данных, и направляются средствами почтовой связи или курьером в порядке, определенном в регламенте делопроизводства и документооборота мэрии.». </w:t>
      </w:r>
    </w:p>
    <w:p w:rsidR="00541201" w:rsidRPr="005E39DD" w:rsidRDefault="00361CC4" w:rsidP="001B7CDE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541201" w:rsidRPr="005E39DD">
        <w:rPr>
          <w:sz w:val="28"/>
          <w:szCs w:val="28"/>
        </w:rPr>
        <w:t>.</w:t>
      </w:r>
      <w:r w:rsidR="00051108" w:rsidRPr="005E39DD">
        <w:rPr>
          <w:sz w:val="28"/>
          <w:szCs w:val="28"/>
        </w:rPr>
        <w:t>1</w:t>
      </w:r>
      <w:r w:rsidR="000D3842">
        <w:rPr>
          <w:sz w:val="28"/>
          <w:szCs w:val="28"/>
        </w:rPr>
        <w:t>6</w:t>
      </w:r>
      <w:r w:rsidR="00541201" w:rsidRPr="005E39DD">
        <w:rPr>
          <w:sz w:val="28"/>
          <w:szCs w:val="28"/>
        </w:rPr>
        <w:t xml:space="preserve">. Подпункт 3.3.20 пункта 3.3 </w:t>
      </w:r>
      <w:r w:rsidR="009A19CB">
        <w:rPr>
          <w:sz w:val="28"/>
          <w:szCs w:val="28"/>
        </w:rPr>
        <w:t>признать утратившим силу</w:t>
      </w:r>
      <w:r w:rsidR="00541201" w:rsidRPr="005E39DD">
        <w:rPr>
          <w:sz w:val="28"/>
          <w:szCs w:val="28"/>
        </w:rPr>
        <w:t>.</w:t>
      </w:r>
    </w:p>
    <w:p w:rsidR="00212E2C" w:rsidRPr="005E39DD" w:rsidRDefault="00361CC4" w:rsidP="00212E2C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8643F" w:rsidRPr="005E39DD">
        <w:rPr>
          <w:sz w:val="28"/>
          <w:szCs w:val="28"/>
        </w:rPr>
        <w:t>.</w:t>
      </w:r>
      <w:r w:rsidR="003E0EE0">
        <w:rPr>
          <w:sz w:val="28"/>
          <w:szCs w:val="28"/>
        </w:rPr>
        <w:t>1</w:t>
      </w:r>
      <w:r w:rsidR="000D3842">
        <w:rPr>
          <w:sz w:val="28"/>
          <w:szCs w:val="28"/>
        </w:rPr>
        <w:t>7</w:t>
      </w:r>
      <w:r w:rsidR="0088643F" w:rsidRPr="005E39DD">
        <w:rPr>
          <w:sz w:val="28"/>
          <w:szCs w:val="28"/>
        </w:rPr>
        <w:t>.</w:t>
      </w:r>
      <w:r w:rsidR="009A19CB">
        <w:rPr>
          <w:sz w:val="28"/>
          <w:szCs w:val="28"/>
        </w:rPr>
        <w:t xml:space="preserve"> </w:t>
      </w:r>
      <w:r w:rsidR="00212E2C" w:rsidRPr="005E39DD">
        <w:rPr>
          <w:sz w:val="28"/>
          <w:szCs w:val="28"/>
        </w:rPr>
        <w:t xml:space="preserve">Подпункт 3.7.2.18 пункта 3.7.2 </w:t>
      </w:r>
      <w:r w:rsidR="00244EAE">
        <w:rPr>
          <w:sz w:val="28"/>
          <w:szCs w:val="28"/>
        </w:rPr>
        <w:t>дополнить абзацами следующего содержания</w:t>
      </w:r>
      <w:r w:rsidR="008D3242" w:rsidRPr="005E39DD">
        <w:rPr>
          <w:sz w:val="28"/>
          <w:szCs w:val="28"/>
        </w:rPr>
        <w:t>:</w:t>
      </w:r>
    </w:p>
    <w:p w:rsidR="00212E2C" w:rsidRPr="005E39DD" w:rsidRDefault="008D3242" w:rsidP="00212E2C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«</w:t>
      </w:r>
      <w:r w:rsidR="00212E2C" w:rsidRPr="005E39DD">
        <w:rPr>
          <w:sz w:val="28"/>
          <w:szCs w:val="28"/>
        </w:rPr>
        <w:t xml:space="preserve">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</w:t>
      </w:r>
      <w:r w:rsidRPr="005E39DD">
        <w:rPr>
          <w:sz w:val="28"/>
          <w:szCs w:val="28"/>
        </w:rPr>
        <w:t>канцелярией мэрии городского округа Тольятти</w:t>
      </w:r>
      <w:r w:rsidR="00212E2C" w:rsidRPr="005E39DD">
        <w:rPr>
          <w:sz w:val="28"/>
          <w:szCs w:val="28"/>
        </w:rPr>
        <w:t xml:space="preserve"> и размещается в едином региональном хранилище без направления заявителю (представителю заявителя) результата предоставления муниципальной услуги на бумажном носителе.</w:t>
      </w:r>
    </w:p>
    <w:p w:rsidR="00212E2C" w:rsidRPr="005E39DD" w:rsidRDefault="00212E2C" w:rsidP="00212E2C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 xml:space="preserve">При этом 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</w:t>
      </w:r>
      <w:r w:rsidR="008D3242" w:rsidRPr="005E39DD">
        <w:rPr>
          <w:sz w:val="28"/>
          <w:szCs w:val="28"/>
        </w:rPr>
        <w:t>Департамент по управлению муниципальным имуществом мэрии городского округа Тольятти</w:t>
      </w:r>
      <w:r w:rsidR="000D3842">
        <w:rPr>
          <w:sz w:val="28"/>
          <w:szCs w:val="28"/>
        </w:rPr>
        <w:t>.».</w:t>
      </w:r>
    </w:p>
    <w:p w:rsidR="0088643F" w:rsidRPr="005E39DD" w:rsidRDefault="00EE7E84" w:rsidP="00212E2C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44EAE" w:rsidRPr="005E39DD">
        <w:rPr>
          <w:sz w:val="28"/>
          <w:szCs w:val="28"/>
        </w:rPr>
        <w:t xml:space="preserve">Подпункт 3.7.2.18 пункта 3.7.2 </w:t>
      </w:r>
      <w:r w:rsidR="00244EAE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вступает в силу с 01.01.2016 г</w:t>
      </w:r>
      <w:r w:rsidR="00212E2C" w:rsidRPr="005E39DD">
        <w:rPr>
          <w:sz w:val="28"/>
          <w:szCs w:val="28"/>
        </w:rPr>
        <w:t>.</w:t>
      </w:r>
      <w:r w:rsidR="008D3242" w:rsidRPr="005E39DD">
        <w:rPr>
          <w:sz w:val="28"/>
          <w:szCs w:val="28"/>
        </w:rPr>
        <w:t>».</w:t>
      </w:r>
    </w:p>
    <w:p w:rsidR="005A3789" w:rsidRPr="005E39DD" w:rsidRDefault="00361CC4" w:rsidP="001B7CDE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E552B" w:rsidRPr="005E39DD">
        <w:rPr>
          <w:sz w:val="28"/>
          <w:szCs w:val="28"/>
        </w:rPr>
        <w:t>.</w:t>
      </w:r>
      <w:r w:rsidR="000D3842">
        <w:rPr>
          <w:sz w:val="28"/>
          <w:szCs w:val="28"/>
        </w:rPr>
        <w:t>18</w:t>
      </w:r>
      <w:r w:rsidR="007E552B" w:rsidRPr="005E39DD">
        <w:rPr>
          <w:sz w:val="28"/>
          <w:szCs w:val="28"/>
        </w:rPr>
        <w:t xml:space="preserve">. </w:t>
      </w:r>
      <w:r w:rsidR="005A3789" w:rsidRPr="005E39DD">
        <w:rPr>
          <w:sz w:val="28"/>
          <w:szCs w:val="28"/>
        </w:rPr>
        <w:t>П</w:t>
      </w:r>
      <w:r w:rsidR="00051108" w:rsidRPr="005E39DD">
        <w:rPr>
          <w:sz w:val="28"/>
          <w:szCs w:val="28"/>
        </w:rPr>
        <w:t>одп</w:t>
      </w:r>
      <w:r w:rsidR="005A3789" w:rsidRPr="005E39DD">
        <w:rPr>
          <w:sz w:val="28"/>
          <w:szCs w:val="28"/>
        </w:rPr>
        <w:t>ункт 3.7</w:t>
      </w:r>
      <w:r w:rsidR="00244EAE">
        <w:rPr>
          <w:sz w:val="28"/>
          <w:szCs w:val="28"/>
        </w:rPr>
        <w:t>.3.</w:t>
      </w:r>
      <w:r w:rsidR="005A3789" w:rsidRPr="005E39DD">
        <w:rPr>
          <w:sz w:val="28"/>
          <w:szCs w:val="28"/>
        </w:rPr>
        <w:t xml:space="preserve"> пункт</w:t>
      </w:r>
      <w:r w:rsidR="00051108" w:rsidRPr="005E39DD">
        <w:rPr>
          <w:sz w:val="28"/>
          <w:szCs w:val="28"/>
        </w:rPr>
        <w:t>а</w:t>
      </w:r>
      <w:r w:rsidR="005A3789" w:rsidRPr="005E39DD">
        <w:rPr>
          <w:sz w:val="28"/>
          <w:szCs w:val="28"/>
        </w:rPr>
        <w:t xml:space="preserve"> 3.7 </w:t>
      </w:r>
      <w:r w:rsidR="005E39DD" w:rsidRPr="005E39DD">
        <w:rPr>
          <w:sz w:val="28"/>
          <w:szCs w:val="28"/>
        </w:rPr>
        <w:t>изложить в следующей редакции</w:t>
      </w:r>
      <w:r w:rsidR="005A3789" w:rsidRPr="005E39DD">
        <w:rPr>
          <w:sz w:val="28"/>
          <w:szCs w:val="28"/>
        </w:rPr>
        <w:t>:</w:t>
      </w:r>
    </w:p>
    <w:p w:rsidR="005A3789" w:rsidRPr="005E39DD" w:rsidRDefault="005A3789" w:rsidP="005A3789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«3.7.3. Выдача результата предоставления услуги заявителю при обращении в электронной форме</w:t>
      </w:r>
      <w:r w:rsidR="00663E44" w:rsidRPr="005E39DD">
        <w:rPr>
          <w:sz w:val="28"/>
          <w:szCs w:val="28"/>
        </w:rPr>
        <w:t>.</w:t>
      </w:r>
    </w:p>
    <w:p w:rsidR="005A3789" w:rsidRPr="005E39DD" w:rsidRDefault="005A3789" w:rsidP="005A3789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3.7.3.1.</w:t>
      </w:r>
      <w:r w:rsidR="00E51AAA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>Основанием для начала административной процедуры является поступление в Департамент утвержденного решения о предоставлении муниципальной услуги.</w:t>
      </w:r>
    </w:p>
    <w:p w:rsidR="005A3789" w:rsidRPr="005E39DD" w:rsidRDefault="005A3789" w:rsidP="005A3789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3.7.3.2.</w:t>
      </w:r>
      <w:r w:rsidR="000D3842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ab/>
        <w:t>Выполнение административной процедуры осуще</w:t>
      </w:r>
      <w:r w:rsidR="00E51AAA">
        <w:rPr>
          <w:sz w:val="28"/>
          <w:szCs w:val="28"/>
        </w:rPr>
        <w:t xml:space="preserve">ствляет специалист, </w:t>
      </w:r>
      <w:r w:rsidRPr="005E39DD">
        <w:rPr>
          <w:sz w:val="28"/>
          <w:szCs w:val="28"/>
        </w:rPr>
        <w:t xml:space="preserve">ответственный за выдачу результата предоставления муниципальной услуги в электронной форме (далее </w:t>
      </w:r>
      <w:r w:rsidR="000D3842">
        <w:rPr>
          <w:sz w:val="28"/>
          <w:szCs w:val="28"/>
        </w:rPr>
        <w:t xml:space="preserve">в настоящем подпункте </w:t>
      </w:r>
      <w:r w:rsidRPr="005E39DD">
        <w:rPr>
          <w:sz w:val="28"/>
          <w:szCs w:val="28"/>
        </w:rPr>
        <w:t xml:space="preserve">- специалист). </w:t>
      </w:r>
    </w:p>
    <w:p w:rsidR="005A3789" w:rsidRPr="005E39DD" w:rsidRDefault="005A3789" w:rsidP="005A3789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</w:t>
      </w:r>
      <w:r w:rsidR="008D6542" w:rsidRPr="005E39DD">
        <w:rPr>
          <w:sz w:val="28"/>
          <w:szCs w:val="28"/>
        </w:rPr>
        <w:t>7</w:t>
      </w:r>
      <w:r w:rsidRPr="005E39DD">
        <w:rPr>
          <w:sz w:val="28"/>
          <w:szCs w:val="28"/>
        </w:rPr>
        <w:t>.3.3.</w:t>
      </w:r>
      <w:r w:rsidR="000D3842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 xml:space="preserve">Специалист   размещает в личном кабинете заявителя </w:t>
      </w:r>
      <w:r w:rsidR="00DC26B6">
        <w:rPr>
          <w:sz w:val="28"/>
          <w:szCs w:val="28"/>
        </w:rPr>
        <w:t xml:space="preserve">на Региональном портале </w:t>
      </w:r>
      <w:r w:rsidRPr="005E39DD">
        <w:rPr>
          <w:sz w:val="28"/>
          <w:szCs w:val="28"/>
        </w:rPr>
        <w:t>результат предоставления муниципа</w:t>
      </w:r>
      <w:r w:rsidR="00E51AAA">
        <w:rPr>
          <w:sz w:val="28"/>
          <w:szCs w:val="28"/>
        </w:rPr>
        <w:t>льной услуги в виде электронной копии</w:t>
      </w:r>
      <w:r w:rsidRPr="005E39DD">
        <w:rPr>
          <w:sz w:val="28"/>
          <w:szCs w:val="28"/>
        </w:rPr>
        <w:t xml:space="preserve"> документа</w:t>
      </w:r>
      <w:r w:rsidR="00E51AAA">
        <w:rPr>
          <w:sz w:val="28"/>
          <w:szCs w:val="28"/>
        </w:rPr>
        <w:t xml:space="preserve"> (скан-копия)</w:t>
      </w:r>
      <w:r w:rsidRPr="005E39DD">
        <w:rPr>
          <w:sz w:val="28"/>
          <w:szCs w:val="28"/>
        </w:rPr>
        <w:t xml:space="preserve">, </w:t>
      </w:r>
      <w:r w:rsidR="00E51AAA">
        <w:rPr>
          <w:sz w:val="28"/>
          <w:szCs w:val="28"/>
        </w:rPr>
        <w:t>с указанием права заявителя обратиться непосредственно в Департамент за оригиналом документа.</w:t>
      </w:r>
    </w:p>
    <w:p w:rsidR="005A3789" w:rsidRPr="005E39DD" w:rsidRDefault="005A3789" w:rsidP="005A3789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lastRenderedPageBreak/>
        <w:t>3.</w:t>
      </w:r>
      <w:r w:rsidR="008D6542" w:rsidRPr="005E39DD">
        <w:rPr>
          <w:sz w:val="28"/>
          <w:szCs w:val="28"/>
        </w:rPr>
        <w:t>7</w:t>
      </w:r>
      <w:r w:rsidRPr="005E39DD">
        <w:rPr>
          <w:sz w:val="28"/>
          <w:szCs w:val="28"/>
        </w:rPr>
        <w:t>.3.4.</w:t>
      </w:r>
      <w:r w:rsidR="00DC26B6">
        <w:rPr>
          <w:sz w:val="28"/>
          <w:szCs w:val="28"/>
        </w:rPr>
        <w:t xml:space="preserve"> Специалист</w:t>
      </w:r>
      <w:r w:rsidRPr="005E39DD">
        <w:rPr>
          <w:sz w:val="28"/>
          <w:szCs w:val="28"/>
        </w:rPr>
        <w:t xml:space="preserve"> указывает в журнале регистрации входящих документов информацию о размещении результата предоставления муниципальной услуги в личном кабинете заявителя на Региональном портале.</w:t>
      </w:r>
    </w:p>
    <w:p w:rsidR="005A3789" w:rsidRPr="005E39DD" w:rsidRDefault="005A3789" w:rsidP="005A3789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</w:t>
      </w:r>
      <w:r w:rsidR="008D6542" w:rsidRPr="005E39DD">
        <w:rPr>
          <w:sz w:val="28"/>
          <w:szCs w:val="28"/>
        </w:rPr>
        <w:t>7</w:t>
      </w:r>
      <w:r w:rsidRPr="005E39DD">
        <w:rPr>
          <w:sz w:val="28"/>
          <w:szCs w:val="28"/>
        </w:rPr>
        <w:t>.3.5.</w:t>
      </w:r>
      <w:r w:rsidR="00DC26B6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ab/>
        <w:t xml:space="preserve">Результатом выполнения административной процедуры является размещение </w:t>
      </w:r>
      <w:r w:rsidR="00DC26B6">
        <w:rPr>
          <w:sz w:val="28"/>
          <w:szCs w:val="28"/>
        </w:rPr>
        <w:t xml:space="preserve">на Региональном портале </w:t>
      </w:r>
      <w:r w:rsidRPr="005E39DD">
        <w:rPr>
          <w:sz w:val="28"/>
          <w:szCs w:val="28"/>
        </w:rPr>
        <w:t>результата предоставления муниципальной услуги</w:t>
      </w:r>
      <w:r w:rsidR="00DC26B6">
        <w:rPr>
          <w:sz w:val="28"/>
          <w:szCs w:val="28"/>
        </w:rPr>
        <w:t xml:space="preserve"> </w:t>
      </w:r>
      <w:r w:rsidR="00DC26B6" w:rsidRPr="005E39DD">
        <w:rPr>
          <w:sz w:val="28"/>
          <w:szCs w:val="28"/>
        </w:rPr>
        <w:t>в электронном виде</w:t>
      </w:r>
      <w:r w:rsidRPr="005E39DD">
        <w:rPr>
          <w:sz w:val="28"/>
          <w:szCs w:val="28"/>
        </w:rPr>
        <w:t xml:space="preserve"> в личном кабинете заявителя.</w:t>
      </w:r>
    </w:p>
    <w:p w:rsidR="005A3789" w:rsidRPr="005E39DD" w:rsidRDefault="005A3789" w:rsidP="005A3789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</w:t>
      </w:r>
      <w:r w:rsidR="008D6542" w:rsidRPr="005E39DD">
        <w:rPr>
          <w:sz w:val="28"/>
          <w:szCs w:val="28"/>
        </w:rPr>
        <w:t>7</w:t>
      </w:r>
      <w:r w:rsidRPr="005E39DD">
        <w:rPr>
          <w:sz w:val="28"/>
          <w:szCs w:val="28"/>
        </w:rPr>
        <w:t>.3.6.</w:t>
      </w:r>
      <w:r w:rsidR="00DC26B6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ab/>
        <w:t>Заявлению на предоставление муниципальной услуги, по которому размещен результат оказания муниципальной услуги присваивается статус «исполнено» либо «мотивированный отказ». Дальнейшая работа с данным заявлением прекращается.</w:t>
      </w:r>
    </w:p>
    <w:p w:rsidR="005D1497" w:rsidRDefault="005A3789" w:rsidP="005A3789">
      <w:pPr>
        <w:pStyle w:val="a0"/>
        <w:spacing w:line="360" w:lineRule="auto"/>
        <w:ind w:firstLine="567"/>
        <w:rPr>
          <w:sz w:val="28"/>
          <w:szCs w:val="28"/>
        </w:rPr>
      </w:pPr>
      <w:r w:rsidRPr="005E39DD">
        <w:rPr>
          <w:sz w:val="28"/>
          <w:szCs w:val="28"/>
        </w:rPr>
        <w:t>3.</w:t>
      </w:r>
      <w:r w:rsidR="008D6542" w:rsidRPr="005E39DD">
        <w:rPr>
          <w:sz w:val="28"/>
          <w:szCs w:val="28"/>
        </w:rPr>
        <w:t>7</w:t>
      </w:r>
      <w:r w:rsidRPr="005E39DD">
        <w:rPr>
          <w:sz w:val="28"/>
          <w:szCs w:val="28"/>
        </w:rPr>
        <w:t>.3.7.</w:t>
      </w:r>
      <w:r w:rsidR="00DC26B6">
        <w:rPr>
          <w:sz w:val="28"/>
          <w:szCs w:val="28"/>
        </w:rPr>
        <w:t xml:space="preserve"> </w:t>
      </w:r>
      <w:r w:rsidRPr="005E39DD">
        <w:rPr>
          <w:sz w:val="28"/>
          <w:szCs w:val="28"/>
        </w:rPr>
        <w:t>Срок выполнения административной процедуры составляет</w:t>
      </w:r>
      <w:r w:rsidR="008D6542" w:rsidRPr="005E39DD">
        <w:rPr>
          <w:sz w:val="28"/>
          <w:szCs w:val="28"/>
        </w:rPr>
        <w:t xml:space="preserve"> 2 рабочих дня</w:t>
      </w:r>
      <w:r w:rsidRPr="005E39DD">
        <w:rPr>
          <w:sz w:val="28"/>
          <w:szCs w:val="28"/>
        </w:rPr>
        <w:t>.</w:t>
      </w:r>
      <w:r w:rsidR="008D6542" w:rsidRPr="005E39DD">
        <w:rPr>
          <w:sz w:val="28"/>
          <w:szCs w:val="28"/>
        </w:rPr>
        <w:t>».</w:t>
      </w:r>
    </w:p>
    <w:p w:rsidR="00347CF7" w:rsidRDefault="00347CF7" w:rsidP="005A3789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2.19. Приложение №2 к Регламенту признать утратившим силу.</w:t>
      </w:r>
    </w:p>
    <w:p w:rsidR="00347CF7" w:rsidRDefault="00347CF7" w:rsidP="005A3789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Вступает в силу с 01.01.2016 года, за</w:t>
      </w:r>
      <w:r w:rsidR="00180190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 w:rsidR="00180190">
        <w:rPr>
          <w:sz w:val="28"/>
          <w:szCs w:val="28"/>
        </w:rPr>
        <w:t xml:space="preserve"> подпункта 2.8.1 пункта 2.8 см. в таблице.? </w:t>
      </w:r>
    </w:p>
    <w:p w:rsidR="00180190" w:rsidRDefault="00180190" w:rsidP="005A3789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Подпункт 2.15.3 пункта 2.15 </w:t>
      </w:r>
    </w:p>
    <w:p w:rsidR="00180190" w:rsidRDefault="00180190" w:rsidP="005A3789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Подпункт 3.7.2.18 пункта 3.7.2</w:t>
      </w:r>
    </w:p>
    <w:p w:rsidR="00180190" w:rsidRDefault="00180190" w:rsidP="005A3789">
      <w:pPr>
        <w:pStyle w:val="a0"/>
        <w:spacing w:line="360" w:lineRule="auto"/>
        <w:ind w:firstLine="567"/>
        <w:rPr>
          <w:sz w:val="28"/>
          <w:szCs w:val="28"/>
        </w:rPr>
      </w:pPr>
    </w:p>
    <w:p w:rsidR="00A877E4" w:rsidRPr="005E39DD" w:rsidRDefault="00347CF7" w:rsidP="008D6542">
      <w:pPr>
        <w:pStyle w:val="a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8D6542" w:rsidRPr="005E39DD">
        <w:rPr>
          <w:sz w:val="28"/>
          <w:szCs w:val="28"/>
        </w:rPr>
        <w:t xml:space="preserve">. </w:t>
      </w:r>
      <w:r w:rsidR="00A877E4" w:rsidRPr="005E39DD">
        <w:rPr>
          <w:sz w:val="28"/>
          <w:szCs w:val="28"/>
        </w:rPr>
        <w:t xml:space="preserve">Управлению по оргработе и связям с общественностью мэрии городского округа Тольятти (Алексеев А.А.) опубликовать настоящее постановление в газете «Городские ведомости» и разместить на официальном портале мэрии городского округа Тольятти в информационно-телекоммуникационной сети «Интернет». </w:t>
      </w:r>
    </w:p>
    <w:p w:rsidR="00A877E4" w:rsidRPr="005E39DD" w:rsidRDefault="00347CF7" w:rsidP="00FF59B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77E4" w:rsidRPr="005E39DD">
        <w:rPr>
          <w:sz w:val="28"/>
          <w:szCs w:val="28"/>
        </w:rPr>
        <w:t>. Контроль за исполнением настоящего постановления возложить на заместителя мэра по строительству и имущественным отношениям</w:t>
      </w:r>
      <w:r w:rsidR="00FF59B5" w:rsidRPr="005E39DD">
        <w:rPr>
          <w:sz w:val="28"/>
          <w:szCs w:val="28"/>
        </w:rPr>
        <w:t>.</w:t>
      </w:r>
    </w:p>
    <w:p w:rsidR="00361CC4" w:rsidRDefault="00361CC4" w:rsidP="00C95FD7">
      <w:pPr>
        <w:autoSpaceDE w:val="0"/>
        <w:spacing w:line="276" w:lineRule="auto"/>
        <w:rPr>
          <w:sz w:val="28"/>
          <w:szCs w:val="28"/>
        </w:rPr>
      </w:pPr>
    </w:p>
    <w:p w:rsidR="00361CC4" w:rsidRPr="005E39DD" w:rsidRDefault="00361CC4" w:rsidP="00C95FD7">
      <w:pPr>
        <w:autoSpaceDE w:val="0"/>
        <w:spacing w:line="276" w:lineRule="auto"/>
        <w:rPr>
          <w:sz w:val="28"/>
          <w:szCs w:val="28"/>
        </w:rPr>
      </w:pPr>
    </w:p>
    <w:p w:rsidR="005A7764" w:rsidRPr="005E39DD" w:rsidRDefault="005A7764" w:rsidP="00C95FD7">
      <w:pPr>
        <w:autoSpaceDE w:val="0"/>
        <w:spacing w:line="276" w:lineRule="auto"/>
        <w:rPr>
          <w:sz w:val="28"/>
          <w:szCs w:val="28"/>
        </w:rPr>
      </w:pPr>
      <w:r w:rsidRPr="005E39DD">
        <w:rPr>
          <w:sz w:val="28"/>
          <w:szCs w:val="28"/>
        </w:rPr>
        <w:t>Мэр                                                                                                С.И.Андреев</w:t>
      </w:r>
    </w:p>
    <w:p w:rsidR="002C426B" w:rsidRDefault="002C426B" w:rsidP="00C95FD7">
      <w:pPr>
        <w:tabs>
          <w:tab w:val="left" w:pos="4017"/>
        </w:tabs>
        <w:spacing w:line="276" w:lineRule="auto"/>
      </w:pPr>
    </w:p>
    <w:p w:rsidR="00361CC4" w:rsidRDefault="00361CC4" w:rsidP="00C95FD7">
      <w:pPr>
        <w:tabs>
          <w:tab w:val="left" w:pos="4017"/>
        </w:tabs>
        <w:spacing w:line="276" w:lineRule="auto"/>
      </w:pPr>
    </w:p>
    <w:p w:rsidR="00361CC4" w:rsidRPr="005E39DD" w:rsidRDefault="00361CC4" w:rsidP="00C95FD7">
      <w:pPr>
        <w:tabs>
          <w:tab w:val="left" w:pos="4017"/>
        </w:tabs>
        <w:spacing w:line="276" w:lineRule="auto"/>
      </w:pPr>
      <w:r>
        <w:t>Горовая 544142*4142</w:t>
      </w:r>
    </w:p>
    <w:sectPr w:rsidR="00361CC4" w:rsidRPr="005E39DD" w:rsidSect="005D47CF">
      <w:headerReference w:type="default" r:id="rId12"/>
      <w:footerReference w:type="even" r:id="rId13"/>
      <w:footerReference w:type="default" r:id="rId14"/>
      <w:pgSz w:w="11906" w:h="16838"/>
      <w:pgMar w:top="1134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00" w:rsidRDefault="00B04000">
      <w:r>
        <w:separator/>
      </w:r>
    </w:p>
  </w:endnote>
  <w:endnote w:type="continuationSeparator" w:id="0">
    <w:p w:rsidR="00B04000" w:rsidRDefault="00B0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CB" w:rsidRDefault="009A19CB" w:rsidP="00C1031E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A19CB" w:rsidRDefault="009A19CB" w:rsidP="002547FA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CB" w:rsidRDefault="009A19CB" w:rsidP="002547FA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00" w:rsidRDefault="00B04000">
      <w:r>
        <w:separator/>
      </w:r>
    </w:p>
  </w:footnote>
  <w:footnote w:type="continuationSeparator" w:id="0">
    <w:p w:rsidR="00B04000" w:rsidRDefault="00B0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CB" w:rsidRDefault="00D55723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5FB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i w:val="0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1" w:hanging="648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 w:val="0"/>
        <w:bCs w:val="0"/>
        <w:sz w:val="24"/>
        <w:szCs w:val="29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/>
        <w:b w:val="0"/>
        <w:bCs w:val="0"/>
        <w:sz w:val="24"/>
        <w:szCs w:val="2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1" w:hanging="648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/>
        <w:b w:val="0"/>
        <w:bCs w:val="0"/>
        <w:sz w:val="24"/>
        <w:szCs w:val="29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/>
        <w:b w:val="0"/>
        <w:bCs w:val="0"/>
        <w:sz w:val="24"/>
        <w:szCs w:val="29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/>
        <w:b w:val="0"/>
        <w:bCs w:val="0"/>
        <w:sz w:val="24"/>
        <w:szCs w:val="29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/>
        <w:b w:val="0"/>
        <w:bCs w:val="0"/>
        <w:sz w:val="24"/>
        <w:szCs w:val="29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/>
        <w:b w:val="0"/>
        <w:bCs w:val="0"/>
        <w:sz w:val="24"/>
        <w:szCs w:val="29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515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695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9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9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5" w:hanging="180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3"/>
    <w:lvl w:ilvl="0">
      <w:start w:val="3"/>
      <w:numFmt w:val="decimal"/>
      <w:lvlText w:val="4.%1. "/>
      <w:lvlJc w:val="left"/>
      <w:pPr>
        <w:tabs>
          <w:tab w:val="num" w:pos="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i w:val="0"/>
        <w:color w:val="7030A0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</w:abstractNum>
  <w:abstractNum w:abstractNumId="17">
    <w:nsid w:val="00000012"/>
    <w:multiLevelType w:val="multi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6608C2"/>
    <w:multiLevelType w:val="multilevel"/>
    <w:tmpl w:val="5DD07D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2">
    <w:nsid w:val="06897558"/>
    <w:multiLevelType w:val="hybridMultilevel"/>
    <w:tmpl w:val="03EE0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324BAB"/>
    <w:multiLevelType w:val="multilevel"/>
    <w:tmpl w:val="615EDE3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F684D82"/>
    <w:multiLevelType w:val="multilevel"/>
    <w:tmpl w:val="88F6C4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1BDB49E5"/>
    <w:multiLevelType w:val="multilevel"/>
    <w:tmpl w:val="23E6AB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29F2673A"/>
    <w:multiLevelType w:val="hybridMultilevel"/>
    <w:tmpl w:val="D96ECB7A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7346CA"/>
    <w:multiLevelType w:val="hybridMultilevel"/>
    <w:tmpl w:val="23084536"/>
    <w:lvl w:ilvl="0" w:tplc="7FF8EA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7AD1CFD"/>
    <w:multiLevelType w:val="multilevel"/>
    <w:tmpl w:val="FF82A34E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3A650620"/>
    <w:multiLevelType w:val="multilevel"/>
    <w:tmpl w:val="FFCCE6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38577D7"/>
    <w:multiLevelType w:val="hybridMultilevel"/>
    <w:tmpl w:val="6890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32">
    <w:nsid w:val="52CD595D"/>
    <w:multiLevelType w:val="hybridMultilevel"/>
    <w:tmpl w:val="FF82A34E"/>
    <w:lvl w:ilvl="0" w:tplc="C4F22D8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>
    <w:nsid w:val="57BA52A5"/>
    <w:multiLevelType w:val="multilevel"/>
    <w:tmpl w:val="7BA00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>
    <w:nsid w:val="5D6816E6"/>
    <w:multiLevelType w:val="hybridMultilevel"/>
    <w:tmpl w:val="6E264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8513B9"/>
    <w:multiLevelType w:val="multilevel"/>
    <w:tmpl w:val="73749E8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F487200"/>
    <w:multiLevelType w:val="multilevel"/>
    <w:tmpl w:val="6FBCFC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7571E62"/>
    <w:multiLevelType w:val="hybridMultilevel"/>
    <w:tmpl w:val="987A0B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7C080266"/>
    <w:multiLevelType w:val="multilevel"/>
    <w:tmpl w:val="FF82A34E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38"/>
  </w:num>
  <w:num w:numId="23">
    <w:abstractNumId w:val="26"/>
  </w:num>
  <w:num w:numId="24">
    <w:abstractNumId w:val="32"/>
  </w:num>
  <w:num w:numId="25">
    <w:abstractNumId w:val="24"/>
  </w:num>
  <w:num w:numId="26">
    <w:abstractNumId w:val="29"/>
  </w:num>
  <w:num w:numId="27">
    <w:abstractNumId w:val="25"/>
  </w:num>
  <w:num w:numId="28">
    <w:abstractNumId w:val="39"/>
  </w:num>
  <w:num w:numId="29">
    <w:abstractNumId w:val="28"/>
  </w:num>
  <w:num w:numId="30">
    <w:abstractNumId w:val="22"/>
  </w:num>
  <w:num w:numId="31">
    <w:abstractNumId w:val="37"/>
  </w:num>
  <w:num w:numId="32">
    <w:abstractNumId w:val="20"/>
  </w:num>
  <w:num w:numId="33">
    <w:abstractNumId w:val="31"/>
  </w:num>
  <w:num w:numId="34">
    <w:abstractNumId w:val="2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0"/>
  </w:num>
  <w:num w:numId="39">
    <w:abstractNumId w:val="34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6670"/>
    <w:rsid w:val="00000641"/>
    <w:rsid w:val="00002766"/>
    <w:rsid w:val="0000665B"/>
    <w:rsid w:val="000069FD"/>
    <w:rsid w:val="00007BA0"/>
    <w:rsid w:val="000107E5"/>
    <w:rsid w:val="00010F55"/>
    <w:rsid w:val="000123E3"/>
    <w:rsid w:val="000129F7"/>
    <w:rsid w:val="000159A6"/>
    <w:rsid w:val="000159E4"/>
    <w:rsid w:val="0002363B"/>
    <w:rsid w:val="00025B4E"/>
    <w:rsid w:val="0003388D"/>
    <w:rsid w:val="0003537F"/>
    <w:rsid w:val="000354C6"/>
    <w:rsid w:val="0003595A"/>
    <w:rsid w:val="00042995"/>
    <w:rsid w:val="000451B2"/>
    <w:rsid w:val="000454BA"/>
    <w:rsid w:val="00045716"/>
    <w:rsid w:val="00046BF8"/>
    <w:rsid w:val="0004715C"/>
    <w:rsid w:val="00051108"/>
    <w:rsid w:val="00055892"/>
    <w:rsid w:val="00063170"/>
    <w:rsid w:val="00066D4C"/>
    <w:rsid w:val="000723CC"/>
    <w:rsid w:val="000773F6"/>
    <w:rsid w:val="000820BA"/>
    <w:rsid w:val="00082642"/>
    <w:rsid w:val="000851A6"/>
    <w:rsid w:val="000857BB"/>
    <w:rsid w:val="000858E9"/>
    <w:rsid w:val="000879D6"/>
    <w:rsid w:val="000A2469"/>
    <w:rsid w:val="000A3912"/>
    <w:rsid w:val="000A5C5D"/>
    <w:rsid w:val="000A6988"/>
    <w:rsid w:val="000B2C18"/>
    <w:rsid w:val="000B3006"/>
    <w:rsid w:val="000C095F"/>
    <w:rsid w:val="000C154A"/>
    <w:rsid w:val="000C3E02"/>
    <w:rsid w:val="000C50E5"/>
    <w:rsid w:val="000D018D"/>
    <w:rsid w:val="000D0C0D"/>
    <w:rsid w:val="000D3842"/>
    <w:rsid w:val="000E03BA"/>
    <w:rsid w:val="000E2F93"/>
    <w:rsid w:val="000E4C7B"/>
    <w:rsid w:val="000E50AA"/>
    <w:rsid w:val="000F44D1"/>
    <w:rsid w:val="001001A6"/>
    <w:rsid w:val="0011485A"/>
    <w:rsid w:val="00114B4F"/>
    <w:rsid w:val="00121F1A"/>
    <w:rsid w:val="00122AAA"/>
    <w:rsid w:val="00124538"/>
    <w:rsid w:val="001337DE"/>
    <w:rsid w:val="00134AD6"/>
    <w:rsid w:val="001366C2"/>
    <w:rsid w:val="001370A9"/>
    <w:rsid w:val="00142478"/>
    <w:rsid w:val="00144135"/>
    <w:rsid w:val="00146864"/>
    <w:rsid w:val="00153B9F"/>
    <w:rsid w:val="00154409"/>
    <w:rsid w:val="00165EC8"/>
    <w:rsid w:val="00166983"/>
    <w:rsid w:val="00170919"/>
    <w:rsid w:val="001738AF"/>
    <w:rsid w:val="001755D9"/>
    <w:rsid w:val="00180190"/>
    <w:rsid w:val="0018191C"/>
    <w:rsid w:val="00183186"/>
    <w:rsid w:val="001853B5"/>
    <w:rsid w:val="00190FBA"/>
    <w:rsid w:val="00191860"/>
    <w:rsid w:val="00192A7E"/>
    <w:rsid w:val="00194267"/>
    <w:rsid w:val="001A3E45"/>
    <w:rsid w:val="001A4ADE"/>
    <w:rsid w:val="001A5AA6"/>
    <w:rsid w:val="001A601B"/>
    <w:rsid w:val="001A6351"/>
    <w:rsid w:val="001A6BFA"/>
    <w:rsid w:val="001B11B4"/>
    <w:rsid w:val="001B7CDE"/>
    <w:rsid w:val="001C047C"/>
    <w:rsid w:val="001C4BAD"/>
    <w:rsid w:val="001C5C02"/>
    <w:rsid w:val="001C7B16"/>
    <w:rsid w:val="001C7D02"/>
    <w:rsid w:val="001D122D"/>
    <w:rsid w:val="001D2E3B"/>
    <w:rsid w:val="001D4A05"/>
    <w:rsid w:val="001D4D54"/>
    <w:rsid w:val="001D6D29"/>
    <w:rsid w:val="001E3612"/>
    <w:rsid w:val="001E7296"/>
    <w:rsid w:val="001F1D6F"/>
    <w:rsid w:val="001F243D"/>
    <w:rsid w:val="00200AC2"/>
    <w:rsid w:val="002019F0"/>
    <w:rsid w:val="002111EC"/>
    <w:rsid w:val="00212E2C"/>
    <w:rsid w:val="002222EF"/>
    <w:rsid w:val="00223A2E"/>
    <w:rsid w:val="00225115"/>
    <w:rsid w:val="00231091"/>
    <w:rsid w:val="0023337E"/>
    <w:rsid w:val="00237297"/>
    <w:rsid w:val="00241CB9"/>
    <w:rsid w:val="00244E2C"/>
    <w:rsid w:val="00244EAE"/>
    <w:rsid w:val="00247B2E"/>
    <w:rsid w:val="00247D53"/>
    <w:rsid w:val="00247D71"/>
    <w:rsid w:val="00251824"/>
    <w:rsid w:val="002520CD"/>
    <w:rsid w:val="002547FA"/>
    <w:rsid w:val="0025481C"/>
    <w:rsid w:val="00257C8C"/>
    <w:rsid w:val="002603FA"/>
    <w:rsid w:val="00263997"/>
    <w:rsid w:val="0026614B"/>
    <w:rsid w:val="00266825"/>
    <w:rsid w:val="0027492A"/>
    <w:rsid w:val="00281BD8"/>
    <w:rsid w:val="002820C1"/>
    <w:rsid w:val="00286065"/>
    <w:rsid w:val="00287C55"/>
    <w:rsid w:val="00290916"/>
    <w:rsid w:val="002A1CD3"/>
    <w:rsid w:val="002A5BB2"/>
    <w:rsid w:val="002A5E03"/>
    <w:rsid w:val="002B0694"/>
    <w:rsid w:val="002B2C7A"/>
    <w:rsid w:val="002B4225"/>
    <w:rsid w:val="002B4E99"/>
    <w:rsid w:val="002B521C"/>
    <w:rsid w:val="002C426B"/>
    <w:rsid w:val="002D1F3D"/>
    <w:rsid w:val="002D4AA3"/>
    <w:rsid w:val="002E144B"/>
    <w:rsid w:val="002E326B"/>
    <w:rsid w:val="002E5E1A"/>
    <w:rsid w:val="002F2D8D"/>
    <w:rsid w:val="00302BB3"/>
    <w:rsid w:val="0031104C"/>
    <w:rsid w:val="003140A2"/>
    <w:rsid w:val="00315C7E"/>
    <w:rsid w:val="00315DD1"/>
    <w:rsid w:val="00316617"/>
    <w:rsid w:val="0032251F"/>
    <w:rsid w:val="0032429A"/>
    <w:rsid w:val="00324516"/>
    <w:rsid w:val="003258DB"/>
    <w:rsid w:val="00325961"/>
    <w:rsid w:val="0033386D"/>
    <w:rsid w:val="00334A12"/>
    <w:rsid w:val="00334CDD"/>
    <w:rsid w:val="0033778D"/>
    <w:rsid w:val="00340732"/>
    <w:rsid w:val="00342F83"/>
    <w:rsid w:val="00347CF7"/>
    <w:rsid w:val="003514B6"/>
    <w:rsid w:val="003557CA"/>
    <w:rsid w:val="00356CA9"/>
    <w:rsid w:val="00357618"/>
    <w:rsid w:val="00361CC4"/>
    <w:rsid w:val="00362C2F"/>
    <w:rsid w:val="00364341"/>
    <w:rsid w:val="003776C1"/>
    <w:rsid w:val="003914EC"/>
    <w:rsid w:val="00392637"/>
    <w:rsid w:val="003937CF"/>
    <w:rsid w:val="00396E38"/>
    <w:rsid w:val="003A46D7"/>
    <w:rsid w:val="003A4B4C"/>
    <w:rsid w:val="003A510D"/>
    <w:rsid w:val="003B20C1"/>
    <w:rsid w:val="003B4CC1"/>
    <w:rsid w:val="003B6EBC"/>
    <w:rsid w:val="003C0537"/>
    <w:rsid w:val="003C0FB0"/>
    <w:rsid w:val="003C57AF"/>
    <w:rsid w:val="003D790F"/>
    <w:rsid w:val="003E0760"/>
    <w:rsid w:val="003E0EE0"/>
    <w:rsid w:val="003E1761"/>
    <w:rsid w:val="003E1DE0"/>
    <w:rsid w:val="003E1FAE"/>
    <w:rsid w:val="003E1FE3"/>
    <w:rsid w:val="003E3D51"/>
    <w:rsid w:val="003E4065"/>
    <w:rsid w:val="003E6E41"/>
    <w:rsid w:val="004003A1"/>
    <w:rsid w:val="00403422"/>
    <w:rsid w:val="004034E7"/>
    <w:rsid w:val="00403A14"/>
    <w:rsid w:val="004047FB"/>
    <w:rsid w:val="00424BFC"/>
    <w:rsid w:val="00431907"/>
    <w:rsid w:val="0043310B"/>
    <w:rsid w:val="00437365"/>
    <w:rsid w:val="00441F91"/>
    <w:rsid w:val="00442386"/>
    <w:rsid w:val="00450BC7"/>
    <w:rsid w:val="00457D19"/>
    <w:rsid w:val="004607F6"/>
    <w:rsid w:val="00464262"/>
    <w:rsid w:val="004649A8"/>
    <w:rsid w:val="004666FE"/>
    <w:rsid w:val="00470C6C"/>
    <w:rsid w:val="004767F4"/>
    <w:rsid w:val="004808B7"/>
    <w:rsid w:val="00480A80"/>
    <w:rsid w:val="00481743"/>
    <w:rsid w:val="004828F4"/>
    <w:rsid w:val="00483BF5"/>
    <w:rsid w:val="004868DC"/>
    <w:rsid w:val="0048738D"/>
    <w:rsid w:val="00490515"/>
    <w:rsid w:val="00495563"/>
    <w:rsid w:val="00495E7A"/>
    <w:rsid w:val="004961EB"/>
    <w:rsid w:val="004A0A11"/>
    <w:rsid w:val="004A38D4"/>
    <w:rsid w:val="004A6EF5"/>
    <w:rsid w:val="004A7CA7"/>
    <w:rsid w:val="004B1C44"/>
    <w:rsid w:val="004C4A94"/>
    <w:rsid w:val="004C5AA6"/>
    <w:rsid w:val="004C6F53"/>
    <w:rsid w:val="004D389F"/>
    <w:rsid w:val="004D55A8"/>
    <w:rsid w:val="004D5A2C"/>
    <w:rsid w:val="004D67E7"/>
    <w:rsid w:val="004E01AD"/>
    <w:rsid w:val="004E1D3B"/>
    <w:rsid w:val="004E2077"/>
    <w:rsid w:val="004E3B9C"/>
    <w:rsid w:val="004E3BA2"/>
    <w:rsid w:val="004E466F"/>
    <w:rsid w:val="004E5A9A"/>
    <w:rsid w:val="004E7F36"/>
    <w:rsid w:val="004F106C"/>
    <w:rsid w:val="004F12B4"/>
    <w:rsid w:val="004F508A"/>
    <w:rsid w:val="004F6960"/>
    <w:rsid w:val="00502435"/>
    <w:rsid w:val="005050DC"/>
    <w:rsid w:val="00512F5D"/>
    <w:rsid w:val="00514417"/>
    <w:rsid w:val="00515EFD"/>
    <w:rsid w:val="00517465"/>
    <w:rsid w:val="00517DF1"/>
    <w:rsid w:val="00520709"/>
    <w:rsid w:val="0052126E"/>
    <w:rsid w:val="00526667"/>
    <w:rsid w:val="00530536"/>
    <w:rsid w:val="00530F44"/>
    <w:rsid w:val="0053424A"/>
    <w:rsid w:val="00540624"/>
    <w:rsid w:val="00541201"/>
    <w:rsid w:val="005467A2"/>
    <w:rsid w:val="00546BBB"/>
    <w:rsid w:val="005472C6"/>
    <w:rsid w:val="0055645F"/>
    <w:rsid w:val="00564BEE"/>
    <w:rsid w:val="00564C2B"/>
    <w:rsid w:val="00566743"/>
    <w:rsid w:val="0057012B"/>
    <w:rsid w:val="005748D1"/>
    <w:rsid w:val="005761CD"/>
    <w:rsid w:val="00586112"/>
    <w:rsid w:val="00590B1C"/>
    <w:rsid w:val="00592E4B"/>
    <w:rsid w:val="00596FAB"/>
    <w:rsid w:val="005A3789"/>
    <w:rsid w:val="005A3E04"/>
    <w:rsid w:val="005A5D0A"/>
    <w:rsid w:val="005A7764"/>
    <w:rsid w:val="005B073B"/>
    <w:rsid w:val="005B1E30"/>
    <w:rsid w:val="005B5E70"/>
    <w:rsid w:val="005B73EF"/>
    <w:rsid w:val="005C143D"/>
    <w:rsid w:val="005C3A16"/>
    <w:rsid w:val="005C514A"/>
    <w:rsid w:val="005C647C"/>
    <w:rsid w:val="005C668F"/>
    <w:rsid w:val="005D1497"/>
    <w:rsid w:val="005D471E"/>
    <w:rsid w:val="005D47CF"/>
    <w:rsid w:val="005D7010"/>
    <w:rsid w:val="005D7381"/>
    <w:rsid w:val="005D7DB8"/>
    <w:rsid w:val="005E1C16"/>
    <w:rsid w:val="005E2918"/>
    <w:rsid w:val="005E39DD"/>
    <w:rsid w:val="005E3E19"/>
    <w:rsid w:val="005E52B1"/>
    <w:rsid w:val="005E5319"/>
    <w:rsid w:val="005F68FB"/>
    <w:rsid w:val="0060278B"/>
    <w:rsid w:val="00603E68"/>
    <w:rsid w:val="00604D9E"/>
    <w:rsid w:val="006071AB"/>
    <w:rsid w:val="0060722C"/>
    <w:rsid w:val="00613E15"/>
    <w:rsid w:val="0061445A"/>
    <w:rsid w:val="00615741"/>
    <w:rsid w:val="00616CA4"/>
    <w:rsid w:val="006201F2"/>
    <w:rsid w:val="00620CC7"/>
    <w:rsid w:val="00624448"/>
    <w:rsid w:val="00626185"/>
    <w:rsid w:val="006357D2"/>
    <w:rsid w:val="00635EF0"/>
    <w:rsid w:val="00635FB0"/>
    <w:rsid w:val="006445BD"/>
    <w:rsid w:val="00650ECA"/>
    <w:rsid w:val="00662645"/>
    <w:rsid w:val="00663E44"/>
    <w:rsid w:val="00664B04"/>
    <w:rsid w:val="0066680D"/>
    <w:rsid w:val="00674684"/>
    <w:rsid w:val="00677105"/>
    <w:rsid w:val="00680248"/>
    <w:rsid w:val="00682059"/>
    <w:rsid w:val="00683BD0"/>
    <w:rsid w:val="006843C0"/>
    <w:rsid w:val="00684C5F"/>
    <w:rsid w:val="0068594E"/>
    <w:rsid w:val="00685A4E"/>
    <w:rsid w:val="006938DE"/>
    <w:rsid w:val="0069672F"/>
    <w:rsid w:val="006A2EDB"/>
    <w:rsid w:val="006A63E9"/>
    <w:rsid w:val="006B335E"/>
    <w:rsid w:val="006C2532"/>
    <w:rsid w:val="006C2EBE"/>
    <w:rsid w:val="006C330A"/>
    <w:rsid w:val="006C386C"/>
    <w:rsid w:val="006C4683"/>
    <w:rsid w:val="006D0001"/>
    <w:rsid w:val="006D1BD3"/>
    <w:rsid w:val="006D2663"/>
    <w:rsid w:val="006D6809"/>
    <w:rsid w:val="006E07CA"/>
    <w:rsid w:val="006E30EB"/>
    <w:rsid w:val="006E58BF"/>
    <w:rsid w:val="006F47A0"/>
    <w:rsid w:val="006F5144"/>
    <w:rsid w:val="006F7473"/>
    <w:rsid w:val="006F768B"/>
    <w:rsid w:val="007034E4"/>
    <w:rsid w:val="007043BD"/>
    <w:rsid w:val="00710D98"/>
    <w:rsid w:val="00713F01"/>
    <w:rsid w:val="00716616"/>
    <w:rsid w:val="00717447"/>
    <w:rsid w:val="007229F5"/>
    <w:rsid w:val="0072546D"/>
    <w:rsid w:val="00725C5E"/>
    <w:rsid w:val="00732568"/>
    <w:rsid w:val="0073369E"/>
    <w:rsid w:val="00735D8F"/>
    <w:rsid w:val="007412FB"/>
    <w:rsid w:val="00743CC8"/>
    <w:rsid w:val="00744558"/>
    <w:rsid w:val="00753A2F"/>
    <w:rsid w:val="00761AD2"/>
    <w:rsid w:val="00770A97"/>
    <w:rsid w:val="00773967"/>
    <w:rsid w:val="0077483E"/>
    <w:rsid w:val="007764FD"/>
    <w:rsid w:val="007819D8"/>
    <w:rsid w:val="00786C35"/>
    <w:rsid w:val="007952CB"/>
    <w:rsid w:val="00797170"/>
    <w:rsid w:val="007973B6"/>
    <w:rsid w:val="007A7276"/>
    <w:rsid w:val="007B6C13"/>
    <w:rsid w:val="007C6E88"/>
    <w:rsid w:val="007D0DCA"/>
    <w:rsid w:val="007D1099"/>
    <w:rsid w:val="007D2380"/>
    <w:rsid w:val="007D2E65"/>
    <w:rsid w:val="007D3223"/>
    <w:rsid w:val="007D61F5"/>
    <w:rsid w:val="007D7A1A"/>
    <w:rsid w:val="007E28E6"/>
    <w:rsid w:val="007E552B"/>
    <w:rsid w:val="007E5BC5"/>
    <w:rsid w:val="007E6F7C"/>
    <w:rsid w:val="007E76D7"/>
    <w:rsid w:val="007F2170"/>
    <w:rsid w:val="007F557C"/>
    <w:rsid w:val="007F799B"/>
    <w:rsid w:val="00800642"/>
    <w:rsid w:val="00800E5D"/>
    <w:rsid w:val="00803080"/>
    <w:rsid w:val="00804D8C"/>
    <w:rsid w:val="00812803"/>
    <w:rsid w:val="008166BE"/>
    <w:rsid w:val="00820EEA"/>
    <w:rsid w:val="008252FC"/>
    <w:rsid w:val="00825BDD"/>
    <w:rsid w:val="0082668F"/>
    <w:rsid w:val="0082738B"/>
    <w:rsid w:val="00827A91"/>
    <w:rsid w:val="00827C9D"/>
    <w:rsid w:val="00836924"/>
    <w:rsid w:val="00836BF4"/>
    <w:rsid w:val="008403D2"/>
    <w:rsid w:val="008477A6"/>
    <w:rsid w:val="008510B4"/>
    <w:rsid w:val="00852E01"/>
    <w:rsid w:val="00854DF3"/>
    <w:rsid w:val="00855A10"/>
    <w:rsid w:val="00856337"/>
    <w:rsid w:val="00857BCF"/>
    <w:rsid w:val="008629EE"/>
    <w:rsid w:val="008717F1"/>
    <w:rsid w:val="0087180D"/>
    <w:rsid w:val="00872048"/>
    <w:rsid w:val="00874EE9"/>
    <w:rsid w:val="00875CD8"/>
    <w:rsid w:val="008775CC"/>
    <w:rsid w:val="0087761F"/>
    <w:rsid w:val="008803A7"/>
    <w:rsid w:val="00880A96"/>
    <w:rsid w:val="00880B53"/>
    <w:rsid w:val="0088643F"/>
    <w:rsid w:val="008870EF"/>
    <w:rsid w:val="0089411A"/>
    <w:rsid w:val="00897808"/>
    <w:rsid w:val="008A1283"/>
    <w:rsid w:val="008A32D7"/>
    <w:rsid w:val="008D1094"/>
    <w:rsid w:val="008D14CE"/>
    <w:rsid w:val="008D3242"/>
    <w:rsid w:val="008D6542"/>
    <w:rsid w:val="008D6682"/>
    <w:rsid w:val="008E0BF4"/>
    <w:rsid w:val="008E1BA2"/>
    <w:rsid w:val="008E22E3"/>
    <w:rsid w:val="008E5FAB"/>
    <w:rsid w:val="008F05DD"/>
    <w:rsid w:val="008F2AB6"/>
    <w:rsid w:val="008F2D76"/>
    <w:rsid w:val="008F5830"/>
    <w:rsid w:val="008F787C"/>
    <w:rsid w:val="008F78F2"/>
    <w:rsid w:val="00904C51"/>
    <w:rsid w:val="009052EE"/>
    <w:rsid w:val="009120F8"/>
    <w:rsid w:val="0091265B"/>
    <w:rsid w:val="00913F6F"/>
    <w:rsid w:val="00923DD5"/>
    <w:rsid w:val="00927643"/>
    <w:rsid w:val="00930FEA"/>
    <w:rsid w:val="0093467C"/>
    <w:rsid w:val="00937591"/>
    <w:rsid w:val="00937E2E"/>
    <w:rsid w:val="0094149A"/>
    <w:rsid w:val="00942405"/>
    <w:rsid w:val="009425C1"/>
    <w:rsid w:val="0094342C"/>
    <w:rsid w:val="00944B02"/>
    <w:rsid w:val="00945EE8"/>
    <w:rsid w:val="00945FAE"/>
    <w:rsid w:val="00946904"/>
    <w:rsid w:val="00951D6F"/>
    <w:rsid w:val="00952304"/>
    <w:rsid w:val="00952C86"/>
    <w:rsid w:val="00953486"/>
    <w:rsid w:val="0095431B"/>
    <w:rsid w:val="00956415"/>
    <w:rsid w:val="009566E2"/>
    <w:rsid w:val="00956719"/>
    <w:rsid w:val="00957C94"/>
    <w:rsid w:val="009664B1"/>
    <w:rsid w:val="00966FDE"/>
    <w:rsid w:val="0097068E"/>
    <w:rsid w:val="00972155"/>
    <w:rsid w:val="00972275"/>
    <w:rsid w:val="009722DE"/>
    <w:rsid w:val="009755E4"/>
    <w:rsid w:val="00976B8B"/>
    <w:rsid w:val="00977CE5"/>
    <w:rsid w:val="00980C01"/>
    <w:rsid w:val="00981D58"/>
    <w:rsid w:val="00986E08"/>
    <w:rsid w:val="00987626"/>
    <w:rsid w:val="00991BEB"/>
    <w:rsid w:val="009923DC"/>
    <w:rsid w:val="0099338F"/>
    <w:rsid w:val="00995086"/>
    <w:rsid w:val="00995F68"/>
    <w:rsid w:val="009971F9"/>
    <w:rsid w:val="009A03C5"/>
    <w:rsid w:val="009A19CB"/>
    <w:rsid w:val="009A3356"/>
    <w:rsid w:val="009A3F42"/>
    <w:rsid w:val="009A7872"/>
    <w:rsid w:val="009A78F8"/>
    <w:rsid w:val="009C0DDD"/>
    <w:rsid w:val="009C6670"/>
    <w:rsid w:val="009C71F7"/>
    <w:rsid w:val="009C794B"/>
    <w:rsid w:val="009D1E91"/>
    <w:rsid w:val="009D2AAD"/>
    <w:rsid w:val="009D3C46"/>
    <w:rsid w:val="009D6984"/>
    <w:rsid w:val="009E1ECB"/>
    <w:rsid w:val="009F0E09"/>
    <w:rsid w:val="009F2618"/>
    <w:rsid w:val="00A008CC"/>
    <w:rsid w:val="00A0763E"/>
    <w:rsid w:val="00A07A7A"/>
    <w:rsid w:val="00A12B07"/>
    <w:rsid w:val="00A153FB"/>
    <w:rsid w:val="00A15E8F"/>
    <w:rsid w:val="00A16EF4"/>
    <w:rsid w:val="00A35F1A"/>
    <w:rsid w:val="00A4017B"/>
    <w:rsid w:val="00A43DA0"/>
    <w:rsid w:val="00A44C78"/>
    <w:rsid w:val="00A4643E"/>
    <w:rsid w:val="00A471EA"/>
    <w:rsid w:val="00A51D2B"/>
    <w:rsid w:val="00A541B6"/>
    <w:rsid w:val="00A54DD7"/>
    <w:rsid w:val="00A56E0A"/>
    <w:rsid w:val="00A57D64"/>
    <w:rsid w:val="00A61C74"/>
    <w:rsid w:val="00A64FE0"/>
    <w:rsid w:val="00A7577E"/>
    <w:rsid w:val="00A76D52"/>
    <w:rsid w:val="00A80F01"/>
    <w:rsid w:val="00A83D43"/>
    <w:rsid w:val="00A84EB8"/>
    <w:rsid w:val="00A87558"/>
    <w:rsid w:val="00A877E4"/>
    <w:rsid w:val="00A903FD"/>
    <w:rsid w:val="00A92182"/>
    <w:rsid w:val="00A92852"/>
    <w:rsid w:val="00A952C3"/>
    <w:rsid w:val="00AA0BAE"/>
    <w:rsid w:val="00AA37FA"/>
    <w:rsid w:val="00AB1305"/>
    <w:rsid w:val="00AB3DB1"/>
    <w:rsid w:val="00AB401D"/>
    <w:rsid w:val="00AB61E3"/>
    <w:rsid w:val="00AC4290"/>
    <w:rsid w:val="00AD29B9"/>
    <w:rsid w:val="00AD2E0E"/>
    <w:rsid w:val="00AD42E1"/>
    <w:rsid w:val="00AD611F"/>
    <w:rsid w:val="00AD6343"/>
    <w:rsid w:val="00AE45AD"/>
    <w:rsid w:val="00AE4CB3"/>
    <w:rsid w:val="00AE580E"/>
    <w:rsid w:val="00AE673F"/>
    <w:rsid w:val="00AF266D"/>
    <w:rsid w:val="00AF3C7C"/>
    <w:rsid w:val="00AF54BD"/>
    <w:rsid w:val="00AF6B3E"/>
    <w:rsid w:val="00AF726B"/>
    <w:rsid w:val="00B00895"/>
    <w:rsid w:val="00B03212"/>
    <w:rsid w:val="00B03508"/>
    <w:rsid w:val="00B04000"/>
    <w:rsid w:val="00B04588"/>
    <w:rsid w:val="00B07D69"/>
    <w:rsid w:val="00B12EB0"/>
    <w:rsid w:val="00B23339"/>
    <w:rsid w:val="00B233A6"/>
    <w:rsid w:val="00B251EE"/>
    <w:rsid w:val="00B2738E"/>
    <w:rsid w:val="00B27549"/>
    <w:rsid w:val="00B341D8"/>
    <w:rsid w:val="00B34247"/>
    <w:rsid w:val="00B361F3"/>
    <w:rsid w:val="00B427BB"/>
    <w:rsid w:val="00B42D5B"/>
    <w:rsid w:val="00B42FC0"/>
    <w:rsid w:val="00B4691F"/>
    <w:rsid w:val="00B505D8"/>
    <w:rsid w:val="00B529FA"/>
    <w:rsid w:val="00B53F2B"/>
    <w:rsid w:val="00B54157"/>
    <w:rsid w:val="00B57215"/>
    <w:rsid w:val="00B61354"/>
    <w:rsid w:val="00B6363F"/>
    <w:rsid w:val="00B639EF"/>
    <w:rsid w:val="00B67D2D"/>
    <w:rsid w:val="00B70496"/>
    <w:rsid w:val="00B73CB4"/>
    <w:rsid w:val="00B80105"/>
    <w:rsid w:val="00B808CB"/>
    <w:rsid w:val="00B81A15"/>
    <w:rsid w:val="00B83ACE"/>
    <w:rsid w:val="00B9270D"/>
    <w:rsid w:val="00B94988"/>
    <w:rsid w:val="00BB3322"/>
    <w:rsid w:val="00BB3647"/>
    <w:rsid w:val="00BB4A18"/>
    <w:rsid w:val="00BB4C51"/>
    <w:rsid w:val="00BB5ABD"/>
    <w:rsid w:val="00BB5D12"/>
    <w:rsid w:val="00BB6B97"/>
    <w:rsid w:val="00BB7086"/>
    <w:rsid w:val="00BC7A1B"/>
    <w:rsid w:val="00BD44AA"/>
    <w:rsid w:val="00BD618B"/>
    <w:rsid w:val="00BD6316"/>
    <w:rsid w:val="00BD6D09"/>
    <w:rsid w:val="00BE0583"/>
    <w:rsid w:val="00BE107B"/>
    <w:rsid w:val="00BE4A69"/>
    <w:rsid w:val="00BE537E"/>
    <w:rsid w:val="00BF716B"/>
    <w:rsid w:val="00C024FD"/>
    <w:rsid w:val="00C0586E"/>
    <w:rsid w:val="00C07370"/>
    <w:rsid w:val="00C1031E"/>
    <w:rsid w:val="00C1221B"/>
    <w:rsid w:val="00C16C0F"/>
    <w:rsid w:val="00C17EA6"/>
    <w:rsid w:val="00C20A03"/>
    <w:rsid w:val="00C22779"/>
    <w:rsid w:val="00C22C86"/>
    <w:rsid w:val="00C23B70"/>
    <w:rsid w:val="00C25D18"/>
    <w:rsid w:val="00C305FB"/>
    <w:rsid w:val="00C36852"/>
    <w:rsid w:val="00C37C9F"/>
    <w:rsid w:val="00C4048A"/>
    <w:rsid w:val="00C40961"/>
    <w:rsid w:val="00C43758"/>
    <w:rsid w:val="00C43E87"/>
    <w:rsid w:val="00C45FFF"/>
    <w:rsid w:val="00C47ACD"/>
    <w:rsid w:val="00C52637"/>
    <w:rsid w:val="00C54B37"/>
    <w:rsid w:val="00C56080"/>
    <w:rsid w:val="00C567E6"/>
    <w:rsid w:val="00C62836"/>
    <w:rsid w:val="00C64534"/>
    <w:rsid w:val="00C7218B"/>
    <w:rsid w:val="00C72F0C"/>
    <w:rsid w:val="00C7499B"/>
    <w:rsid w:val="00C774DA"/>
    <w:rsid w:val="00C82D0B"/>
    <w:rsid w:val="00C84201"/>
    <w:rsid w:val="00C85B9E"/>
    <w:rsid w:val="00C87144"/>
    <w:rsid w:val="00C95FD7"/>
    <w:rsid w:val="00C976BF"/>
    <w:rsid w:val="00CA0A9F"/>
    <w:rsid w:val="00CA176D"/>
    <w:rsid w:val="00CB49C9"/>
    <w:rsid w:val="00CC2F0D"/>
    <w:rsid w:val="00CC625D"/>
    <w:rsid w:val="00CC64E0"/>
    <w:rsid w:val="00CD0950"/>
    <w:rsid w:val="00CE5EF4"/>
    <w:rsid w:val="00CE5F4D"/>
    <w:rsid w:val="00CE757E"/>
    <w:rsid w:val="00CE7B02"/>
    <w:rsid w:val="00CF157B"/>
    <w:rsid w:val="00CF2EFE"/>
    <w:rsid w:val="00CF3889"/>
    <w:rsid w:val="00CF5CA0"/>
    <w:rsid w:val="00CF6336"/>
    <w:rsid w:val="00CF6D02"/>
    <w:rsid w:val="00D010E0"/>
    <w:rsid w:val="00D0128F"/>
    <w:rsid w:val="00D021B3"/>
    <w:rsid w:val="00D03018"/>
    <w:rsid w:val="00D03AF2"/>
    <w:rsid w:val="00D049A7"/>
    <w:rsid w:val="00D06851"/>
    <w:rsid w:val="00D1623C"/>
    <w:rsid w:val="00D1633F"/>
    <w:rsid w:val="00D17CAC"/>
    <w:rsid w:val="00D2133D"/>
    <w:rsid w:val="00D21771"/>
    <w:rsid w:val="00D22094"/>
    <w:rsid w:val="00D228DC"/>
    <w:rsid w:val="00D250CE"/>
    <w:rsid w:val="00D3125F"/>
    <w:rsid w:val="00D326F9"/>
    <w:rsid w:val="00D33345"/>
    <w:rsid w:val="00D364E3"/>
    <w:rsid w:val="00D401BF"/>
    <w:rsid w:val="00D405C5"/>
    <w:rsid w:val="00D40C7E"/>
    <w:rsid w:val="00D457FD"/>
    <w:rsid w:val="00D47B6D"/>
    <w:rsid w:val="00D55723"/>
    <w:rsid w:val="00D55F5F"/>
    <w:rsid w:val="00D56E3A"/>
    <w:rsid w:val="00D60AE5"/>
    <w:rsid w:val="00D62542"/>
    <w:rsid w:val="00D627BD"/>
    <w:rsid w:val="00D63BF3"/>
    <w:rsid w:val="00D667A9"/>
    <w:rsid w:val="00D70325"/>
    <w:rsid w:val="00D70BCF"/>
    <w:rsid w:val="00D72ED3"/>
    <w:rsid w:val="00D73440"/>
    <w:rsid w:val="00D73A79"/>
    <w:rsid w:val="00D828F0"/>
    <w:rsid w:val="00D834DA"/>
    <w:rsid w:val="00D83972"/>
    <w:rsid w:val="00D84B5D"/>
    <w:rsid w:val="00D90903"/>
    <w:rsid w:val="00D934D8"/>
    <w:rsid w:val="00D970A2"/>
    <w:rsid w:val="00DA5E28"/>
    <w:rsid w:val="00DB45FF"/>
    <w:rsid w:val="00DB539B"/>
    <w:rsid w:val="00DB67C2"/>
    <w:rsid w:val="00DB75C5"/>
    <w:rsid w:val="00DB76C4"/>
    <w:rsid w:val="00DC01C5"/>
    <w:rsid w:val="00DC1F87"/>
    <w:rsid w:val="00DC26B6"/>
    <w:rsid w:val="00DC7913"/>
    <w:rsid w:val="00DC7A1A"/>
    <w:rsid w:val="00DD1181"/>
    <w:rsid w:val="00DD2377"/>
    <w:rsid w:val="00DD582A"/>
    <w:rsid w:val="00DD74AF"/>
    <w:rsid w:val="00DE53E1"/>
    <w:rsid w:val="00DF4AA6"/>
    <w:rsid w:val="00DF5BFA"/>
    <w:rsid w:val="00DF6EF9"/>
    <w:rsid w:val="00E0202D"/>
    <w:rsid w:val="00E04189"/>
    <w:rsid w:val="00E05601"/>
    <w:rsid w:val="00E075EE"/>
    <w:rsid w:val="00E07A71"/>
    <w:rsid w:val="00E11B3E"/>
    <w:rsid w:val="00E11E76"/>
    <w:rsid w:val="00E179FA"/>
    <w:rsid w:val="00E23C6F"/>
    <w:rsid w:val="00E312E5"/>
    <w:rsid w:val="00E331E5"/>
    <w:rsid w:val="00E44814"/>
    <w:rsid w:val="00E4621B"/>
    <w:rsid w:val="00E4633D"/>
    <w:rsid w:val="00E51906"/>
    <w:rsid w:val="00E51AAA"/>
    <w:rsid w:val="00E5535A"/>
    <w:rsid w:val="00E56B28"/>
    <w:rsid w:val="00E626C2"/>
    <w:rsid w:val="00E70E66"/>
    <w:rsid w:val="00E71E75"/>
    <w:rsid w:val="00E723F3"/>
    <w:rsid w:val="00E72E69"/>
    <w:rsid w:val="00E7742E"/>
    <w:rsid w:val="00E82B50"/>
    <w:rsid w:val="00E8345B"/>
    <w:rsid w:val="00E83A19"/>
    <w:rsid w:val="00E904EB"/>
    <w:rsid w:val="00E94240"/>
    <w:rsid w:val="00E94DA5"/>
    <w:rsid w:val="00E951C7"/>
    <w:rsid w:val="00E97F02"/>
    <w:rsid w:val="00EA63FF"/>
    <w:rsid w:val="00EA7344"/>
    <w:rsid w:val="00EA76D9"/>
    <w:rsid w:val="00EB3F28"/>
    <w:rsid w:val="00EC0465"/>
    <w:rsid w:val="00EC0D3E"/>
    <w:rsid w:val="00EC5646"/>
    <w:rsid w:val="00EC66F1"/>
    <w:rsid w:val="00ED3FDF"/>
    <w:rsid w:val="00ED5ADE"/>
    <w:rsid w:val="00EE2597"/>
    <w:rsid w:val="00EE33E4"/>
    <w:rsid w:val="00EE4116"/>
    <w:rsid w:val="00EE7E84"/>
    <w:rsid w:val="00F027A3"/>
    <w:rsid w:val="00F03059"/>
    <w:rsid w:val="00F15819"/>
    <w:rsid w:val="00F1724C"/>
    <w:rsid w:val="00F17865"/>
    <w:rsid w:val="00F20160"/>
    <w:rsid w:val="00F20A3E"/>
    <w:rsid w:val="00F326A0"/>
    <w:rsid w:val="00F33D61"/>
    <w:rsid w:val="00F43E62"/>
    <w:rsid w:val="00F54461"/>
    <w:rsid w:val="00F559E6"/>
    <w:rsid w:val="00F623CE"/>
    <w:rsid w:val="00F75D3E"/>
    <w:rsid w:val="00F82BE2"/>
    <w:rsid w:val="00F90BCA"/>
    <w:rsid w:val="00F9561E"/>
    <w:rsid w:val="00F963E1"/>
    <w:rsid w:val="00FA4763"/>
    <w:rsid w:val="00FA5A27"/>
    <w:rsid w:val="00FA743B"/>
    <w:rsid w:val="00FB0998"/>
    <w:rsid w:val="00FB11A0"/>
    <w:rsid w:val="00FB48FB"/>
    <w:rsid w:val="00FB51AD"/>
    <w:rsid w:val="00FC0C57"/>
    <w:rsid w:val="00FC5413"/>
    <w:rsid w:val="00FC6816"/>
    <w:rsid w:val="00FC6B5C"/>
    <w:rsid w:val="00FC7000"/>
    <w:rsid w:val="00FD036A"/>
    <w:rsid w:val="00FD5402"/>
    <w:rsid w:val="00FD61FC"/>
    <w:rsid w:val="00FE28DB"/>
    <w:rsid w:val="00FE752B"/>
    <w:rsid w:val="00FF1984"/>
    <w:rsid w:val="00FF46F6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C154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0C154A"/>
    <w:pPr>
      <w:numPr>
        <w:ilvl w:val="1"/>
        <w:numId w:val="1"/>
      </w:numPr>
      <w:spacing w:before="240" w:after="240"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basedOn w:val="a"/>
    <w:next w:val="a"/>
    <w:qFormat/>
    <w:rsid w:val="000C154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0C154A"/>
    <w:rPr>
      <w:rFonts w:ascii="Symbol" w:hAnsi="Symbol"/>
    </w:rPr>
  </w:style>
  <w:style w:type="character" w:customStyle="1" w:styleId="WW8Num3z0">
    <w:name w:val="WW8Num3z0"/>
    <w:rsid w:val="000C154A"/>
    <w:rPr>
      <w:i w:val="0"/>
      <w:color w:val="auto"/>
    </w:rPr>
  </w:style>
  <w:style w:type="character" w:customStyle="1" w:styleId="WW8Num4z0">
    <w:name w:val="WW8Num4z0"/>
    <w:rsid w:val="000C154A"/>
    <w:rPr>
      <w:rFonts w:ascii="Symbol" w:hAnsi="Symbol"/>
    </w:rPr>
  </w:style>
  <w:style w:type="character" w:customStyle="1" w:styleId="WW8Num5z0">
    <w:name w:val="WW8Num5z0"/>
    <w:rsid w:val="000C154A"/>
    <w:rPr>
      <w:rFonts w:ascii="Symbol" w:hAnsi="Symbol"/>
    </w:rPr>
  </w:style>
  <w:style w:type="character" w:customStyle="1" w:styleId="WW8Num5z1">
    <w:name w:val="WW8Num5z1"/>
    <w:rsid w:val="000C154A"/>
    <w:rPr>
      <w:rFonts w:ascii="Courier New" w:hAnsi="Courier New"/>
    </w:rPr>
  </w:style>
  <w:style w:type="character" w:customStyle="1" w:styleId="WW8Num5z2">
    <w:name w:val="WW8Num5z2"/>
    <w:rsid w:val="000C154A"/>
    <w:rPr>
      <w:rFonts w:ascii="Wingdings" w:hAnsi="Wingdings"/>
    </w:rPr>
  </w:style>
  <w:style w:type="character" w:customStyle="1" w:styleId="WW8Num7z0">
    <w:name w:val="WW8Num7z0"/>
    <w:rsid w:val="000C154A"/>
    <w:rPr>
      <w:rFonts w:ascii="Symbol" w:hAnsi="Symbol"/>
    </w:rPr>
  </w:style>
  <w:style w:type="character" w:customStyle="1" w:styleId="WW8Num8z0">
    <w:name w:val="WW8Num8z0"/>
    <w:rsid w:val="000C154A"/>
    <w:rPr>
      <w:rFonts w:cs="Times New Roman"/>
    </w:rPr>
  </w:style>
  <w:style w:type="character" w:customStyle="1" w:styleId="WW8Num8z1">
    <w:name w:val="WW8Num8z1"/>
    <w:rsid w:val="000C154A"/>
    <w:rPr>
      <w:rFonts w:ascii="Symbol" w:hAnsi="Symbol"/>
    </w:rPr>
  </w:style>
  <w:style w:type="character" w:customStyle="1" w:styleId="WW8Num9z0">
    <w:name w:val="WW8Num9z0"/>
    <w:rsid w:val="000C154A"/>
    <w:rPr>
      <w:rFonts w:cs="Times New Roman"/>
    </w:rPr>
  </w:style>
  <w:style w:type="character" w:customStyle="1" w:styleId="WW8Num9z2">
    <w:name w:val="WW8Num9z2"/>
    <w:rsid w:val="000C154A"/>
    <w:rPr>
      <w:rFonts w:cs="Times New Roman"/>
      <w:i w:val="0"/>
      <w:color w:val="auto"/>
    </w:rPr>
  </w:style>
  <w:style w:type="character" w:customStyle="1" w:styleId="WW8Num9z3">
    <w:name w:val="WW8Num9z3"/>
    <w:rsid w:val="000C154A"/>
    <w:rPr>
      <w:rFonts w:cs="Times New Roman"/>
      <w:i w:val="0"/>
    </w:rPr>
  </w:style>
  <w:style w:type="character" w:customStyle="1" w:styleId="WW8Num10z0">
    <w:name w:val="WW8Num10z0"/>
    <w:rsid w:val="000C154A"/>
    <w:rPr>
      <w:rFonts w:ascii="Times New Roman" w:hAnsi="Times New Roman"/>
      <w:b w:val="0"/>
      <w:bCs w:val="0"/>
      <w:sz w:val="24"/>
      <w:szCs w:val="29"/>
    </w:rPr>
  </w:style>
  <w:style w:type="character" w:customStyle="1" w:styleId="WW8Num10z2">
    <w:name w:val="WW8Num10z2"/>
    <w:rsid w:val="000C154A"/>
    <w:rPr>
      <w:rFonts w:ascii="Wingdings" w:hAnsi="Wingdings"/>
    </w:rPr>
  </w:style>
  <w:style w:type="character" w:customStyle="1" w:styleId="WW8Num11z0">
    <w:name w:val="WW8Num11z0"/>
    <w:rsid w:val="000C154A"/>
    <w:rPr>
      <w:rFonts w:cs="Times New Roman"/>
    </w:rPr>
  </w:style>
  <w:style w:type="character" w:customStyle="1" w:styleId="WW8Num12z0">
    <w:name w:val="WW8Num12z0"/>
    <w:rsid w:val="000C154A"/>
    <w:rPr>
      <w:rFonts w:cs="Times New Roman"/>
    </w:rPr>
  </w:style>
  <w:style w:type="character" w:customStyle="1" w:styleId="WW8Num13z0">
    <w:name w:val="WW8Num13z0"/>
    <w:rsid w:val="000C154A"/>
    <w:rPr>
      <w:rFonts w:ascii="Times New Roman" w:hAnsi="Times New Roman"/>
      <w:b w:val="0"/>
      <w:i w:val="0"/>
      <w:sz w:val="24"/>
      <w:u w:val="none"/>
    </w:rPr>
  </w:style>
  <w:style w:type="character" w:customStyle="1" w:styleId="WW8Num14z0">
    <w:name w:val="WW8Num14z0"/>
    <w:rsid w:val="000C154A"/>
    <w:rPr>
      <w:rFonts w:cs="Times New Roman"/>
    </w:rPr>
  </w:style>
  <w:style w:type="character" w:customStyle="1" w:styleId="WW8Num15z0">
    <w:name w:val="WW8Num15z0"/>
    <w:rsid w:val="000C154A"/>
    <w:rPr>
      <w:rFonts w:ascii="Symbol" w:hAnsi="Symbol"/>
    </w:rPr>
  </w:style>
  <w:style w:type="character" w:customStyle="1" w:styleId="WW8Num16z0">
    <w:name w:val="WW8Num16z0"/>
    <w:rsid w:val="000C154A"/>
    <w:rPr>
      <w:i w:val="0"/>
      <w:color w:val="7030A0"/>
    </w:rPr>
  </w:style>
  <w:style w:type="character" w:customStyle="1" w:styleId="WW8Num17z0">
    <w:name w:val="WW8Num17z0"/>
    <w:rsid w:val="000C154A"/>
    <w:rPr>
      <w:rFonts w:cs="Times New Roman"/>
    </w:rPr>
  </w:style>
  <w:style w:type="character" w:customStyle="1" w:styleId="WW8Num18z0">
    <w:name w:val="WW8Num18z0"/>
    <w:rsid w:val="000C154A"/>
    <w:rPr>
      <w:rFonts w:cs="Times New Roman"/>
    </w:rPr>
  </w:style>
  <w:style w:type="character" w:customStyle="1" w:styleId="Absatz-Standardschriftart">
    <w:name w:val="Absatz-Standardschriftart"/>
    <w:rsid w:val="000C154A"/>
  </w:style>
  <w:style w:type="character" w:customStyle="1" w:styleId="WW8Num2z1">
    <w:name w:val="WW8Num2z1"/>
    <w:rsid w:val="000C154A"/>
    <w:rPr>
      <w:rFonts w:ascii="Courier New" w:hAnsi="Courier New"/>
    </w:rPr>
  </w:style>
  <w:style w:type="character" w:customStyle="1" w:styleId="WW8Num2z2">
    <w:name w:val="WW8Num2z2"/>
    <w:rsid w:val="000C154A"/>
    <w:rPr>
      <w:rFonts w:ascii="Wingdings" w:hAnsi="Wingdings"/>
    </w:rPr>
  </w:style>
  <w:style w:type="character" w:customStyle="1" w:styleId="WW8Num4z1">
    <w:name w:val="WW8Num4z1"/>
    <w:rsid w:val="000C154A"/>
    <w:rPr>
      <w:rFonts w:ascii="Courier New" w:hAnsi="Courier New"/>
    </w:rPr>
  </w:style>
  <w:style w:type="character" w:customStyle="1" w:styleId="WW8Num4z2">
    <w:name w:val="WW8Num4z2"/>
    <w:rsid w:val="000C154A"/>
    <w:rPr>
      <w:rFonts w:ascii="Wingdings" w:hAnsi="Wingdings"/>
    </w:rPr>
  </w:style>
  <w:style w:type="character" w:customStyle="1" w:styleId="WW8Num7z1">
    <w:name w:val="WW8Num7z1"/>
    <w:rsid w:val="000C154A"/>
    <w:rPr>
      <w:rFonts w:ascii="Courier New" w:hAnsi="Courier New"/>
    </w:rPr>
  </w:style>
  <w:style w:type="character" w:customStyle="1" w:styleId="WW8Num7z2">
    <w:name w:val="WW8Num7z2"/>
    <w:rsid w:val="000C154A"/>
    <w:rPr>
      <w:rFonts w:ascii="Wingdings" w:hAnsi="Wingdings"/>
    </w:rPr>
  </w:style>
  <w:style w:type="character" w:customStyle="1" w:styleId="WW8Num8z2">
    <w:name w:val="WW8Num8z2"/>
    <w:rsid w:val="000C154A"/>
    <w:rPr>
      <w:rFonts w:cs="Times New Roman"/>
      <w:i w:val="0"/>
    </w:rPr>
  </w:style>
  <w:style w:type="character" w:customStyle="1" w:styleId="WW8Num10z1">
    <w:name w:val="WW8Num10z1"/>
    <w:rsid w:val="000C154A"/>
    <w:rPr>
      <w:rFonts w:ascii="Courier New" w:hAnsi="Courier New"/>
    </w:rPr>
  </w:style>
  <w:style w:type="character" w:customStyle="1" w:styleId="WW8Num11z1">
    <w:name w:val="WW8Num11z1"/>
    <w:rsid w:val="000C154A"/>
    <w:rPr>
      <w:rFonts w:ascii="Symbol" w:hAnsi="Symbol"/>
    </w:rPr>
  </w:style>
  <w:style w:type="character" w:customStyle="1" w:styleId="WW8Num14z2">
    <w:name w:val="WW8Num14z2"/>
    <w:rsid w:val="000C154A"/>
    <w:rPr>
      <w:rFonts w:cs="Times New Roman"/>
      <w:i w:val="0"/>
      <w:color w:val="auto"/>
    </w:rPr>
  </w:style>
  <w:style w:type="character" w:customStyle="1" w:styleId="WW8Num14z3">
    <w:name w:val="WW8Num14z3"/>
    <w:rsid w:val="000C154A"/>
    <w:rPr>
      <w:rFonts w:cs="Times New Roman"/>
      <w:i w:val="0"/>
    </w:rPr>
  </w:style>
  <w:style w:type="character" w:customStyle="1" w:styleId="WW8Num17z2">
    <w:name w:val="WW8Num17z2"/>
    <w:rsid w:val="000C154A"/>
    <w:rPr>
      <w:rFonts w:cs="Times New Roman"/>
      <w:i w:val="0"/>
    </w:rPr>
  </w:style>
  <w:style w:type="character" w:customStyle="1" w:styleId="WW8Num18z1">
    <w:name w:val="WW8Num18z1"/>
    <w:rsid w:val="000C154A"/>
    <w:rPr>
      <w:rFonts w:cs="Times New Roman"/>
      <w:i w:val="0"/>
      <w:color w:val="auto"/>
    </w:rPr>
  </w:style>
  <w:style w:type="character" w:customStyle="1" w:styleId="WW8Num19z0">
    <w:name w:val="WW8Num19z0"/>
    <w:rsid w:val="000C154A"/>
    <w:rPr>
      <w:rFonts w:ascii="Symbol" w:hAnsi="Symbol"/>
    </w:rPr>
  </w:style>
  <w:style w:type="character" w:customStyle="1" w:styleId="WW8Num19z1">
    <w:name w:val="WW8Num19z1"/>
    <w:rsid w:val="000C154A"/>
    <w:rPr>
      <w:rFonts w:ascii="Courier New" w:hAnsi="Courier New"/>
    </w:rPr>
  </w:style>
  <w:style w:type="character" w:customStyle="1" w:styleId="WW8Num19z2">
    <w:name w:val="WW8Num19z2"/>
    <w:rsid w:val="000C154A"/>
    <w:rPr>
      <w:rFonts w:ascii="Wingdings" w:hAnsi="Wingdings"/>
    </w:rPr>
  </w:style>
  <w:style w:type="character" w:customStyle="1" w:styleId="WW8Num20z0">
    <w:name w:val="WW8Num20z0"/>
    <w:rsid w:val="000C154A"/>
    <w:rPr>
      <w:rFonts w:cs="Times New Roman"/>
    </w:rPr>
  </w:style>
  <w:style w:type="character" w:customStyle="1" w:styleId="WW8Num21z0">
    <w:name w:val="WW8Num21z0"/>
    <w:rsid w:val="000C154A"/>
    <w:rPr>
      <w:rFonts w:ascii="Times New Roman" w:hAnsi="Times New Roman"/>
      <w:b w:val="0"/>
      <w:i w:val="0"/>
      <w:sz w:val="24"/>
      <w:u w:val="none"/>
    </w:rPr>
  </w:style>
  <w:style w:type="character" w:customStyle="1" w:styleId="WW8Num22z0">
    <w:name w:val="WW8Num22z0"/>
    <w:rsid w:val="000C154A"/>
    <w:rPr>
      <w:rFonts w:cs="Times New Roman"/>
    </w:rPr>
  </w:style>
  <w:style w:type="character" w:customStyle="1" w:styleId="WW8Num22z2">
    <w:name w:val="WW8Num22z2"/>
    <w:rsid w:val="000C154A"/>
    <w:rPr>
      <w:rFonts w:cs="Times New Roman"/>
      <w:i w:val="0"/>
    </w:rPr>
  </w:style>
  <w:style w:type="character" w:customStyle="1" w:styleId="WW8Num23z0">
    <w:name w:val="WW8Num23z0"/>
    <w:rsid w:val="000C154A"/>
    <w:rPr>
      <w:rFonts w:ascii="Symbol" w:hAnsi="Symbol"/>
    </w:rPr>
  </w:style>
  <w:style w:type="character" w:customStyle="1" w:styleId="WW8Num23z1">
    <w:name w:val="WW8Num23z1"/>
    <w:rsid w:val="000C154A"/>
    <w:rPr>
      <w:rFonts w:ascii="Courier New" w:hAnsi="Courier New"/>
    </w:rPr>
  </w:style>
  <w:style w:type="character" w:customStyle="1" w:styleId="WW8Num23z2">
    <w:name w:val="WW8Num23z2"/>
    <w:rsid w:val="000C154A"/>
    <w:rPr>
      <w:rFonts w:ascii="Wingdings" w:hAnsi="Wingdings"/>
    </w:rPr>
  </w:style>
  <w:style w:type="character" w:customStyle="1" w:styleId="WW8Num24z0">
    <w:name w:val="WW8Num24z0"/>
    <w:rsid w:val="000C154A"/>
    <w:rPr>
      <w:rFonts w:cs="Times New Roman"/>
    </w:rPr>
  </w:style>
  <w:style w:type="character" w:customStyle="1" w:styleId="WW8Num24z2">
    <w:name w:val="WW8Num24z2"/>
    <w:rsid w:val="000C154A"/>
    <w:rPr>
      <w:rFonts w:cs="Times New Roman"/>
      <w:i w:val="0"/>
      <w:color w:val="auto"/>
    </w:rPr>
  </w:style>
  <w:style w:type="character" w:customStyle="1" w:styleId="WW8Num24z3">
    <w:name w:val="WW8Num24z3"/>
    <w:rsid w:val="000C154A"/>
    <w:rPr>
      <w:rFonts w:cs="Times New Roman"/>
      <w:i w:val="0"/>
    </w:rPr>
  </w:style>
  <w:style w:type="character" w:customStyle="1" w:styleId="WW8Num26z0">
    <w:name w:val="WW8Num26z0"/>
    <w:rsid w:val="000C154A"/>
    <w:rPr>
      <w:rFonts w:ascii="Symbol" w:eastAsia="Times New Roman" w:hAnsi="Symbol" w:cs="Times New Roman"/>
    </w:rPr>
  </w:style>
  <w:style w:type="character" w:customStyle="1" w:styleId="WW8Num26z1">
    <w:name w:val="WW8Num26z1"/>
    <w:rsid w:val="000C154A"/>
    <w:rPr>
      <w:rFonts w:ascii="Courier New" w:hAnsi="Courier New" w:cs="Courier New"/>
    </w:rPr>
  </w:style>
  <w:style w:type="character" w:customStyle="1" w:styleId="WW8Num26z2">
    <w:name w:val="WW8Num26z2"/>
    <w:rsid w:val="000C154A"/>
    <w:rPr>
      <w:rFonts w:ascii="Wingdings" w:hAnsi="Wingdings"/>
    </w:rPr>
  </w:style>
  <w:style w:type="character" w:customStyle="1" w:styleId="WW8Num26z3">
    <w:name w:val="WW8Num26z3"/>
    <w:rsid w:val="000C154A"/>
    <w:rPr>
      <w:rFonts w:ascii="Symbol" w:hAnsi="Symbol"/>
    </w:rPr>
  </w:style>
  <w:style w:type="character" w:customStyle="1" w:styleId="WW8Num28z0">
    <w:name w:val="WW8Num28z0"/>
    <w:rsid w:val="000C154A"/>
    <w:rPr>
      <w:rFonts w:ascii="Symbol" w:hAnsi="Symbol"/>
    </w:rPr>
  </w:style>
  <w:style w:type="character" w:customStyle="1" w:styleId="WW8Num28z1">
    <w:name w:val="WW8Num28z1"/>
    <w:rsid w:val="000C154A"/>
    <w:rPr>
      <w:rFonts w:ascii="Courier New" w:hAnsi="Courier New"/>
    </w:rPr>
  </w:style>
  <w:style w:type="character" w:customStyle="1" w:styleId="WW8Num28z2">
    <w:name w:val="WW8Num28z2"/>
    <w:rsid w:val="000C154A"/>
    <w:rPr>
      <w:rFonts w:ascii="Wingdings" w:hAnsi="Wingdings"/>
    </w:rPr>
  </w:style>
  <w:style w:type="character" w:customStyle="1" w:styleId="WW8Num29z0">
    <w:name w:val="WW8Num29z0"/>
    <w:rsid w:val="000C154A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0C154A"/>
    <w:rPr>
      <w:rFonts w:ascii="Courier New" w:hAnsi="Courier New"/>
    </w:rPr>
  </w:style>
  <w:style w:type="character" w:customStyle="1" w:styleId="WW8Num29z2">
    <w:name w:val="WW8Num29z2"/>
    <w:rsid w:val="000C154A"/>
    <w:rPr>
      <w:rFonts w:ascii="Wingdings" w:hAnsi="Wingdings"/>
    </w:rPr>
  </w:style>
  <w:style w:type="character" w:customStyle="1" w:styleId="WW8Num29z3">
    <w:name w:val="WW8Num29z3"/>
    <w:rsid w:val="000C154A"/>
    <w:rPr>
      <w:rFonts w:ascii="Symbol" w:hAnsi="Symbol"/>
    </w:rPr>
  </w:style>
  <w:style w:type="character" w:customStyle="1" w:styleId="WW8Num30z0">
    <w:name w:val="WW8Num30z0"/>
    <w:rsid w:val="000C154A"/>
    <w:rPr>
      <w:rFonts w:cs="Times New Roman"/>
    </w:rPr>
  </w:style>
  <w:style w:type="character" w:customStyle="1" w:styleId="WW8Num30z2">
    <w:name w:val="WW8Num30z2"/>
    <w:rsid w:val="000C154A"/>
    <w:rPr>
      <w:rFonts w:cs="Times New Roman"/>
      <w:i w:val="0"/>
    </w:rPr>
  </w:style>
  <w:style w:type="character" w:customStyle="1" w:styleId="WW8Num31z0">
    <w:name w:val="WW8Num31z0"/>
    <w:rsid w:val="000C154A"/>
    <w:rPr>
      <w:rFonts w:ascii="Symbol" w:hAnsi="Symbol"/>
    </w:rPr>
  </w:style>
  <w:style w:type="character" w:customStyle="1" w:styleId="WW8Num31z1">
    <w:name w:val="WW8Num31z1"/>
    <w:rsid w:val="000C154A"/>
    <w:rPr>
      <w:rFonts w:ascii="Courier New" w:hAnsi="Courier New"/>
    </w:rPr>
  </w:style>
  <w:style w:type="character" w:customStyle="1" w:styleId="WW8Num31z2">
    <w:name w:val="WW8Num31z2"/>
    <w:rsid w:val="000C154A"/>
    <w:rPr>
      <w:rFonts w:ascii="Wingdings" w:hAnsi="Wingdings"/>
    </w:rPr>
  </w:style>
  <w:style w:type="character" w:customStyle="1" w:styleId="WW8Num32z0">
    <w:name w:val="WW8Num32z0"/>
    <w:rsid w:val="000C154A"/>
    <w:rPr>
      <w:rFonts w:ascii="Symbol" w:hAnsi="Symbol"/>
    </w:rPr>
  </w:style>
  <w:style w:type="character" w:customStyle="1" w:styleId="WW8Num32z1">
    <w:name w:val="WW8Num32z1"/>
    <w:rsid w:val="000C154A"/>
    <w:rPr>
      <w:rFonts w:ascii="Courier New" w:hAnsi="Courier New"/>
    </w:rPr>
  </w:style>
  <w:style w:type="character" w:customStyle="1" w:styleId="WW8Num32z2">
    <w:name w:val="WW8Num32z2"/>
    <w:rsid w:val="000C154A"/>
    <w:rPr>
      <w:rFonts w:ascii="Wingdings" w:hAnsi="Wingdings"/>
    </w:rPr>
  </w:style>
  <w:style w:type="character" w:customStyle="1" w:styleId="WW8Num33z0">
    <w:name w:val="WW8Num33z0"/>
    <w:rsid w:val="000C154A"/>
    <w:rPr>
      <w:rFonts w:cs="Times New Roman"/>
    </w:rPr>
  </w:style>
  <w:style w:type="character" w:customStyle="1" w:styleId="WW8Num33z1">
    <w:name w:val="WW8Num33z1"/>
    <w:rsid w:val="000C154A"/>
    <w:rPr>
      <w:rFonts w:cs="Times New Roman"/>
      <w:i w:val="0"/>
      <w:color w:val="auto"/>
    </w:rPr>
  </w:style>
  <w:style w:type="character" w:customStyle="1" w:styleId="WW8Num34z0">
    <w:name w:val="WW8Num34z0"/>
    <w:rsid w:val="000C154A"/>
    <w:rPr>
      <w:i w:val="0"/>
      <w:color w:val="auto"/>
    </w:rPr>
  </w:style>
  <w:style w:type="character" w:customStyle="1" w:styleId="WW8Num35z0">
    <w:name w:val="WW8Num35z0"/>
    <w:rsid w:val="000C154A"/>
    <w:rPr>
      <w:rFonts w:cs="Times New Roman"/>
    </w:rPr>
  </w:style>
  <w:style w:type="character" w:customStyle="1" w:styleId="WW8Num35z1">
    <w:name w:val="WW8Num35z1"/>
    <w:rsid w:val="000C154A"/>
    <w:rPr>
      <w:rFonts w:cs="Times New Roman"/>
      <w:i w:val="0"/>
      <w:color w:val="auto"/>
    </w:rPr>
  </w:style>
  <w:style w:type="character" w:customStyle="1" w:styleId="WW8Num39z0">
    <w:name w:val="WW8Num39z0"/>
    <w:rsid w:val="000C154A"/>
    <w:rPr>
      <w:rFonts w:cs="Times New Roman"/>
    </w:rPr>
  </w:style>
  <w:style w:type="character" w:customStyle="1" w:styleId="WW8Num39z2">
    <w:name w:val="WW8Num39z2"/>
    <w:rsid w:val="000C154A"/>
    <w:rPr>
      <w:rFonts w:cs="Times New Roman"/>
      <w:i w:val="0"/>
    </w:rPr>
  </w:style>
  <w:style w:type="character" w:customStyle="1" w:styleId="10">
    <w:name w:val="Основной шрифт абзаца1"/>
    <w:rsid w:val="000C154A"/>
  </w:style>
  <w:style w:type="character" w:styleId="a4">
    <w:name w:val="Hyperlink"/>
    <w:rsid w:val="000C154A"/>
    <w:rPr>
      <w:color w:val="333333"/>
      <w:u w:val="single"/>
    </w:rPr>
  </w:style>
  <w:style w:type="character" w:styleId="a5">
    <w:name w:val="Strong"/>
    <w:qFormat/>
    <w:rsid w:val="000C154A"/>
    <w:rPr>
      <w:b/>
      <w:bCs/>
    </w:rPr>
  </w:style>
  <w:style w:type="character" w:customStyle="1" w:styleId="FontStyle36">
    <w:name w:val="Font Style36"/>
    <w:rsid w:val="000C154A"/>
    <w:rPr>
      <w:rFonts w:ascii="Times New Roman" w:hAnsi="Times New Roman" w:cs="Times New Roman"/>
      <w:sz w:val="22"/>
      <w:szCs w:val="22"/>
    </w:rPr>
  </w:style>
  <w:style w:type="character" w:customStyle="1" w:styleId="a6">
    <w:name w:val="Символ нумерации"/>
    <w:rsid w:val="000C154A"/>
  </w:style>
  <w:style w:type="character" w:customStyle="1" w:styleId="a7">
    <w:name w:val="Маркеры списка"/>
    <w:rsid w:val="000C154A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0C154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0C154A"/>
    <w:pPr>
      <w:jc w:val="both"/>
    </w:pPr>
    <w:rPr>
      <w:sz w:val="20"/>
      <w:szCs w:val="20"/>
    </w:rPr>
  </w:style>
  <w:style w:type="paragraph" w:styleId="a9">
    <w:name w:val="List"/>
    <w:basedOn w:val="a0"/>
    <w:rsid w:val="000C154A"/>
    <w:rPr>
      <w:rFonts w:ascii="Arial" w:hAnsi="Arial" w:cs="Mangal"/>
    </w:rPr>
  </w:style>
  <w:style w:type="paragraph" w:customStyle="1" w:styleId="11">
    <w:name w:val="Название1"/>
    <w:basedOn w:val="a"/>
    <w:rsid w:val="000C154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0C154A"/>
    <w:pPr>
      <w:suppressLineNumbers/>
    </w:pPr>
    <w:rPr>
      <w:rFonts w:ascii="Arial" w:hAnsi="Arial" w:cs="Mangal"/>
    </w:rPr>
  </w:style>
  <w:style w:type="paragraph" w:styleId="aa">
    <w:name w:val="List Paragraph"/>
    <w:basedOn w:val="a"/>
    <w:qFormat/>
    <w:rsid w:val="000C154A"/>
    <w:pPr>
      <w:ind w:left="720"/>
    </w:pPr>
  </w:style>
  <w:style w:type="paragraph" w:styleId="ab">
    <w:name w:val="Body Text Indent"/>
    <w:basedOn w:val="a"/>
    <w:rsid w:val="000C154A"/>
    <w:pPr>
      <w:spacing w:after="120"/>
      <w:ind w:left="283"/>
    </w:pPr>
    <w:rPr>
      <w:rFonts w:ascii="Bookman Old Style" w:hAnsi="Bookman Old Style"/>
      <w:szCs w:val="20"/>
    </w:rPr>
  </w:style>
  <w:style w:type="paragraph" w:customStyle="1" w:styleId="31">
    <w:name w:val="Основной текст 31"/>
    <w:basedOn w:val="a"/>
    <w:rsid w:val="000C154A"/>
    <w:pPr>
      <w:spacing w:after="120"/>
    </w:pPr>
    <w:rPr>
      <w:sz w:val="16"/>
      <w:szCs w:val="16"/>
    </w:rPr>
  </w:style>
  <w:style w:type="paragraph" w:styleId="ac">
    <w:name w:val="Normal (Web)"/>
    <w:basedOn w:val="a"/>
    <w:rsid w:val="000C154A"/>
    <w:pPr>
      <w:spacing w:before="240" w:after="240"/>
    </w:pPr>
  </w:style>
  <w:style w:type="paragraph" w:customStyle="1" w:styleId="ConsPlusNormal">
    <w:name w:val="ConsPlusNormal"/>
    <w:rsid w:val="000C154A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uiPriority w:val="99"/>
    <w:rsid w:val="000C154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3">
    <w:name w:val="Обычный1"/>
    <w:rsid w:val="000C154A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C154A"/>
    <w:pPr>
      <w:spacing w:after="120" w:line="480" w:lineRule="auto"/>
    </w:pPr>
  </w:style>
  <w:style w:type="paragraph" w:customStyle="1" w:styleId="consnonformat">
    <w:name w:val="consnonformat"/>
    <w:basedOn w:val="a"/>
    <w:rsid w:val="000C154A"/>
    <w:pPr>
      <w:spacing w:before="280" w:after="280"/>
    </w:pPr>
    <w:rPr>
      <w:rFonts w:ascii="Arial Unicode MS" w:hAnsi="Arial Unicode MS"/>
    </w:rPr>
  </w:style>
  <w:style w:type="paragraph" w:customStyle="1" w:styleId="14">
    <w:name w:val="Текст1"/>
    <w:basedOn w:val="a"/>
    <w:rsid w:val="000C154A"/>
    <w:rPr>
      <w:rFonts w:ascii="Courier New" w:hAnsi="Courier New"/>
      <w:sz w:val="20"/>
      <w:szCs w:val="20"/>
    </w:rPr>
  </w:style>
  <w:style w:type="paragraph" w:customStyle="1" w:styleId="ConsTitle">
    <w:name w:val="ConsTitle"/>
    <w:rsid w:val="000C154A"/>
    <w:pPr>
      <w:widowControl w:val="0"/>
      <w:suppressAutoHyphens/>
      <w:autoSpaceDE w:val="0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15">
    <w:name w:val="Абзац списка1"/>
    <w:basedOn w:val="a"/>
    <w:rsid w:val="000C154A"/>
    <w:pPr>
      <w:spacing w:after="200" w:line="276" w:lineRule="auto"/>
      <w:ind w:left="720"/>
    </w:pPr>
    <w:rPr>
      <w:szCs w:val="22"/>
    </w:rPr>
  </w:style>
  <w:style w:type="paragraph" w:customStyle="1" w:styleId="ad">
    <w:name w:val="Обычный.ПервАбзац"/>
    <w:rsid w:val="000C154A"/>
    <w:pPr>
      <w:suppressAutoHyphens/>
      <w:ind w:firstLine="851"/>
      <w:jc w:val="both"/>
    </w:pPr>
    <w:rPr>
      <w:rFonts w:ascii="Courier New" w:eastAsia="Arial" w:hAnsi="Courier New"/>
      <w:sz w:val="24"/>
      <w:lang w:eastAsia="ar-SA"/>
    </w:rPr>
  </w:style>
  <w:style w:type="paragraph" w:customStyle="1" w:styleId="16">
    <w:name w:val="Обычный отступ1"/>
    <w:basedOn w:val="a"/>
    <w:rsid w:val="000C154A"/>
    <w:pPr>
      <w:ind w:left="720" w:firstLine="1077"/>
    </w:pPr>
    <w:rPr>
      <w:sz w:val="20"/>
      <w:szCs w:val="20"/>
    </w:rPr>
  </w:style>
  <w:style w:type="paragraph" w:customStyle="1" w:styleId="ae">
    <w:name w:val="Содержимое таблицы"/>
    <w:basedOn w:val="a"/>
    <w:rsid w:val="000C154A"/>
    <w:pPr>
      <w:suppressLineNumbers/>
    </w:pPr>
  </w:style>
  <w:style w:type="paragraph" w:customStyle="1" w:styleId="af">
    <w:name w:val="Заголовок таблицы"/>
    <w:basedOn w:val="ae"/>
    <w:rsid w:val="000C154A"/>
    <w:pPr>
      <w:jc w:val="center"/>
    </w:pPr>
    <w:rPr>
      <w:b/>
      <w:bCs/>
    </w:rPr>
  </w:style>
  <w:style w:type="paragraph" w:customStyle="1" w:styleId="af0">
    <w:name w:val="Содержимое врезки"/>
    <w:basedOn w:val="a0"/>
    <w:rsid w:val="000C154A"/>
  </w:style>
  <w:style w:type="paragraph" w:customStyle="1" w:styleId="17">
    <w:name w:val="Абзац списка1"/>
    <w:basedOn w:val="a"/>
    <w:rsid w:val="009C667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rsid w:val="002547FA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2547FA"/>
  </w:style>
  <w:style w:type="paragraph" w:styleId="af4">
    <w:name w:val="header"/>
    <w:basedOn w:val="a"/>
    <w:link w:val="af5"/>
    <w:uiPriority w:val="99"/>
    <w:rsid w:val="00952C8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E4065"/>
    <w:rPr>
      <w:sz w:val="24"/>
      <w:szCs w:val="24"/>
      <w:lang w:eastAsia="ar-SA"/>
    </w:rPr>
  </w:style>
  <w:style w:type="character" w:customStyle="1" w:styleId="af2">
    <w:name w:val="Нижний колонтитул Знак"/>
    <w:link w:val="af1"/>
    <w:uiPriority w:val="99"/>
    <w:rsid w:val="003E4065"/>
    <w:rPr>
      <w:sz w:val="24"/>
      <w:szCs w:val="24"/>
      <w:lang w:eastAsia="ar-SA"/>
    </w:rPr>
  </w:style>
  <w:style w:type="paragraph" w:styleId="af6">
    <w:name w:val="Balloon Text"/>
    <w:basedOn w:val="a"/>
    <w:link w:val="af7"/>
    <w:rsid w:val="003E4065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3E4065"/>
    <w:rPr>
      <w:rFonts w:ascii="Tahoma" w:hAnsi="Tahoma" w:cs="Tahoma"/>
      <w:sz w:val="16"/>
      <w:szCs w:val="16"/>
      <w:lang w:eastAsia="ar-SA"/>
    </w:rPr>
  </w:style>
  <w:style w:type="character" w:styleId="af8">
    <w:name w:val="FollowedHyperlink"/>
    <w:rsid w:val="00FE752B"/>
    <w:rPr>
      <w:color w:val="800080"/>
      <w:u w:val="single"/>
    </w:rPr>
  </w:style>
  <w:style w:type="paragraph" w:customStyle="1" w:styleId="20">
    <w:name w:val="Абзац списка2"/>
    <w:basedOn w:val="a"/>
    <w:rsid w:val="00684C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u.samreg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umi@tg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9562-84EA-45EF-BCA9-FFBA4F14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МЭРИИ</vt:lpstr>
    </vt:vector>
  </TitlesOfParts>
  <Company/>
  <LinksUpToDate>false</LinksUpToDate>
  <CharactersWithSpaces>22053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МЭРИИ</dc:title>
  <dc:creator>user</dc:creator>
  <cp:lastModifiedBy>user</cp:lastModifiedBy>
  <cp:revision>2</cp:revision>
  <cp:lastPrinted>2015-12-28T05:22:00Z</cp:lastPrinted>
  <dcterms:created xsi:type="dcterms:W3CDTF">2016-01-11T10:57:00Z</dcterms:created>
  <dcterms:modified xsi:type="dcterms:W3CDTF">2016-01-11T10:57:00Z</dcterms:modified>
</cp:coreProperties>
</file>