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52396" w:rsidRDefault="00452396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E8F" w:rsidRDefault="008B586C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773DA3">
        <w:rPr>
          <w:rFonts w:ascii="Times New Roman" w:hAnsi="Times New Roman" w:cs="Times New Roman"/>
          <w:sz w:val="28"/>
          <w:szCs w:val="28"/>
        </w:rPr>
        <w:t>28</w:t>
      </w:r>
      <w:r w:rsidR="00773DA3" w:rsidRPr="004000BE">
        <w:rPr>
          <w:rFonts w:ascii="Times New Roman" w:hAnsi="Times New Roman" w:cs="Times New Roman"/>
          <w:sz w:val="28"/>
          <w:szCs w:val="28"/>
        </w:rPr>
        <w:t>.0</w:t>
      </w:r>
      <w:r w:rsidR="00773DA3">
        <w:rPr>
          <w:rFonts w:ascii="Times New Roman" w:hAnsi="Times New Roman" w:cs="Times New Roman"/>
          <w:sz w:val="28"/>
          <w:szCs w:val="28"/>
        </w:rPr>
        <w:t>6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73DA3">
        <w:rPr>
          <w:rFonts w:ascii="Times New Roman" w:hAnsi="Times New Roman" w:cs="Times New Roman"/>
          <w:sz w:val="28"/>
          <w:szCs w:val="28"/>
        </w:rPr>
        <w:t>1751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-п/1 Административный регламент предоставления муниципальной </w:t>
      </w:r>
      <w:r w:rsidR="00773DA3" w:rsidRPr="00C74B90">
        <w:rPr>
          <w:rFonts w:ascii="Times New Roman" w:hAnsi="Times New Roman" w:cs="Times New Roman"/>
          <w:sz w:val="28"/>
          <w:szCs w:val="28"/>
        </w:rPr>
        <w:t>услуги «</w:t>
      </w:r>
      <w:r w:rsidR="00773DA3" w:rsidRPr="00C74B90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773DA3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773DA3" w:rsidRPr="00C74B90">
        <w:rPr>
          <w:rFonts w:ascii="Times New Roman" w:hAnsi="Times New Roman" w:cs="Times New Roman"/>
          <w:sz w:val="28"/>
          <w:szCs w:val="28"/>
        </w:rPr>
        <w:t>»</w:t>
      </w:r>
    </w:p>
    <w:p w:rsidR="00D37E8F" w:rsidRDefault="00D37E8F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7E8F" w:rsidRPr="004000BE" w:rsidRDefault="00D37E8F" w:rsidP="008B586C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86C" w:rsidRDefault="008B586C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градостроительной деятельности администрации городского округа Тольятти </w:t>
      </w:r>
      <w:r w:rsidR="00733FD4">
        <w:rPr>
          <w:rFonts w:ascii="Times New Roman" w:hAnsi="Times New Roman" w:cs="Times New Roman"/>
          <w:sz w:val="28"/>
          <w:szCs w:val="28"/>
        </w:rPr>
        <w:t xml:space="preserve">(далее – ДГД) </w:t>
      </w:r>
      <w:r>
        <w:rPr>
          <w:rFonts w:ascii="Times New Roman" w:hAnsi="Times New Roman" w:cs="Times New Roman"/>
          <w:sz w:val="28"/>
          <w:szCs w:val="28"/>
        </w:rPr>
        <w:t>является разработчиком постановления «</w:t>
      </w: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000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00BE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1751</w:t>
      </w:r>
      <w:r w:rsidRPr="004000BE">
        <w:rPr>
          <w:rFonts w:ascii="Times New Roman" w:hAnsi="Times New Roman" w:cs="Times New Roman"/>
          <w:sz w:val="28"/>
          <w:szCs w:val="28"/>
        </w:rPr>
        <w:t xml:space="preserve">-п/1 Административный регламент предоставления муниципальной </w:t>
      </w:r>
      <w:r w:rsidRPr="00C74B90">
        <w:rPr>
          <w:rFonts w:ascii="Times New Roman" w:hAnsi="Times New Roman" w:cs="Times New Roman"/>
          <w:sz w:val="28"/>
          <w:szCs w:val="28"/>
        </w:rPr>
        <w:t>услуги «</w:t>
      </w:r>
      <w:r w:rsidRPr="00C74B90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</w:t>
      </w:r>
      <w:proofErr w:type="gramEnd"/>
      <w:r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».</w:t>
      </w:r>
    </w:p>
    <w:p w:rsidR="00CF72CB" w:rsidRDefault="009060C7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C7">
        <w:rPr>
          <w:rFonts w:ascii="Times New Roman" w:hAnsi="Times New Roman" w:cs="Times New Roman"/>
          <w:sz w:val="28"/>
          <w:szCs w:val="28"/>
        </w:rPr>
        <w:t xml:space="preserve">В </w:t>
      </w:r>
      <w:r w:rsidR="008B586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D4BC5">
        <w:rPr>
          <w:rFonts w:ascii="Times New Roman" w:hAnsi="Times New Roman" w:cs="Times New Roman"/>
          <w:sz w:val="28"/>
          <w:szCs w:val="28"/>
        </w:rPr>
        <w:t xml:space="preserve">вступлением в силу изменений, внесенных в 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Градостроительны</w:t>
      </w:r>
      <w:r w:rsidR="00FD4BC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й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кодекс Российской Федерации</w:t>
      </w:r>
      <w:r w:rsidR="00FD4BC5">
        <w:rPr>
          <w:rFonts w:ascii="Times New Roman" w:hAnsi="Times New Roman" w:cs="Times New Roman"/>
          <w:sz w:val="28"/>
          <w:szCs w:val="28"/>
        </w:rPr>
        <w:t xml:space="preserve"> (далее – ГрК РФ), а также проведенными организационно-штатными мероприятиями </w:t>
      </w:r>
      <w:r w:rsidR="00733FD4">
        <w:rPr>
          <w:rFonts w:ascii="Times New Roman" w:hAnsi="Times New Roman" w:cs="Times New Roman"/>
          <w:sz w:val="28"/>
          <w:szCs w:val="28"/>
        </w:rPr>
        <w:t xml:space="preserve">в ДГД </w:t>
      </w:r>
      <w:r w:rsidR="00CF72CB">
        <w:rPr>
          <w:rFonts w:ascii="Times New Roman" w:hAnsi="Times New Roman" w:cs="Times New Roman"/>
          <w:sz w:val="28"/>
          <w:szCs w:val="28"/>
        </w:rPr>
        <w:t xml:space="preserve">разработчиком выбран вариант правового регулирования – «внесение изменений </w:t>
      </w:r>
      <w:r w:rsidR="005B69B2" w:rsidRPr="004000BE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5B69B2">
        <w:rPr>
          <w:rFonts w:ascii="Times New Roman" w:hAnsi="Times New Roman" w:cs="Times New Roman"/>
          <w:sz w:val="28"/>
          <w:szCs w:val="28"/>
        </w:rPr>
        <w:t>»</w:t>
      </w:r>
    </w:p>
    <w:p w:rsidR="00452396" w:rsidRDefault="005B69B2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ДГД подготовлен проект постановления, </w:t>
      </w:r>
      <w:r w:rsidR="008E45EB">
        <w:rPr>
          <w:rFonts w:ascii="Times New Roman" w:hAnsi="Times New Roman" w:cs="Times New Roman"/>
          <w:sz w:val="28"/>
          <w:szCs w:val="28"/>
        </w:rPr>
        <w:t>который прошел процедуру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0D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</w:t>
      </w:r>
      <w:r w:rsidR="008E45EB">
        <w:rPr>
          <w:rFonts w:ascii="Times New Roman" w:hAnsi="Times New Roman" w:cs="Times New Roman"/>
          <w:sz w:val="28"/>
          <w:szCs w:val="28"/>
        </w:rPr>
        <w:t xml:space="preserve"> и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связи и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правовым департаментом,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проведена процедура </w:t>
      </w:r>
      <w:proofErr w:type="spellStart"/>
      <w:r w:rsidRPr="006A11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E45EB" w:rsidRPr="006A111E">
        <w:rPr>
          <w:rFonts w:ascii="Times New Roman" w:hAnsi="Times New Roman" w:cs="Times New Roman"/>
          <w:sz w:val="28"/>
          <w:szCs w:val="28"/>
        </w:rPr>
        <w:t xml:space="preserve"> </w:t>
      </w:r>
      <w:r w:rsidR="006A111E" w:rsidRPr="006A111E">
        <w:rPr>
          <w:rFonts w:ascii="Times New Roman" w:hAnsi="Times New Roman" w:cs="Times New Roman"/>
          <w:sz w:val="28"/>
          <w:szCs w:val="28"/>
        </w:rPr>
        <w:t>на предмет соответствия требованиям антимонопольного законодательства</w:t>
      </w:r>
      <w:r w:rsidR="006A111E">
        <w:rPr>
          <w:rFonts w:ascii="Times New Roman" w:hAnsi="Times New Roman" w:cs="Times New Roman"/>
          <w:sz w:val="28"/>
          <w:szCs w:val="28"/>
        </w:rPr>
        <w:t>.</w:t>
      </w:r>
    </w:p>
    <w:p w:rsidR="00452396" w:rsidRDefault="00D03E1A" w:rsidP="008B5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sectPr w:rsidR="00D03E1A" w:rsidRPr="00452396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63A0D"/>
    <w:rsid w:val="000D3449"/>
    <w:rsid w:val="000E0FA5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502C9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52396"/>
    <w:rsid w:val="00462623"/>
    <w:rsid w:val="0047042E"/>
    <w:rsid w:val="00484445"/>
    <w:rsid w:val="0049522D"/>
    <w:rsid w:val="004D0166"/>
    <w:rsid w:val="004E3653"/>
    <w:rsid w:val="004F6581"/>
    <w:rsid w:val="005038A6"/>
    <w:rsid w:val="00521D37"/>
    <w:rsid w:val="00543724"/>
    <w:rsid w:val="0055628B"/>
    <w:rsid w:val="005A54EA"/>
    <w:rsid w:val="005B69B2"/>
    <w:rsid w:val="005D7A99"/>
    <w:rsid w:val="005E6711"/>
    <w:rsid w:val="006065AB"/>
    <w:rsid w:val="0062336F"/>
    <w:rsid w:val="00675A14"/>
    <w:rsid w:val="00695C1D"/>
    <w:rsid w:val="00696B48"/>
    <w:rsid w:val="006A111E"/>
    <w:rsid w:val="007109F5"/>
    <w:rsid w:val="00733859"/>
    <w:rsid w:val="00733FD4"/>
    <w:rsid w:val="007628ED"/>
    <w:rsid w:val="00773DA3"/>
    <w:rsid w:val="007D5A83"/>
    <w:rsid w:val="007E303A"/>
    <w:rsid w:val="00840742"/>
    <w:rsid w:val="0084232F"/>
    <w:rsid w:val="0088699A"/>
    <w:rsid w:val="008950BC"/>
    <w:rsid w:val="008A031B"/>
    <w:rsid w:val="008B4333"/>
    <w:rsid w:val="008B586C"/>
    <w:rsid w:val="008C5552"/>
    <w:rsid w:val="008D1C8B"/>
    <w:rsid w:val="008E08B5"/>
    <w:rsid w:val="008E45EB"/>
    <w:rsid w:val="008F2EF9"/>
    <w:rsid w:val="009060C7"/>
    <w:rsid w:val="00943801"/>
    <w:rsid w:val="00951EF7"/>
    <w:rsid w:val="009637FD"/>
    <w:rsid w:val="009B030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CF72CB"/>
    <w:rsid w:val="00D03E1A"/>
    <w:rsid w:val="00D063F1"/>
    <w:rsid w:val="00D37E8F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F97B-46AF-4920-A5DF-9BE62F3A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user</cp:lastModifiedBy>
  <cp:revision>10</cp:revision>
  <cp:lastPrinted>2021-04-15T06:14:00Z</cp:lastPrinted>
  <dcterms:created xsi:type="dcterms:W3CDTF">2020-10-07T09:53:00Z</dcterms:created>
  <dcterms:modified xsi:type="dcterms:W3CDTF">2021-04-15T06:19:00Z</dcterms:modified>
</cp:coreProperties>
</file>