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Pr="00217D1C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D1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17D1C">
        <w:rPr>
          <w:rFonts w:ascii="Times New Roman" w:hAnsi="Times New Roman" w:cs="Times New Roman"/>
          <w:sz w:val="28"/>
          <w:szCs w:val="28"/>
        </w:rPr>
        <w:br/>
        <w:t>о подготовке проекта муниципального нормативного акта</w:t>
      </w:r>
      <w:r w:rsidRPr="00217D1C">
        <w:rPr>
          <w:rFonts w:ascii="Times New Roman" w:hAnsi="Times New Roman" w:cs="Times New Roman"/>
          <w:sz w:val="28"/>
          <w:szCs w:val="28"/>
        </w:rPr>
        <w:br/>
        <w:t xml:space="preserve"> городского округа Тольятти</w:t>
      </w:r>
    </w:p>
    <w:p w:rsidR="00255B3F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55B3F">
        <w:rPr>
          <w:rFonts w:ascii="Times New Roman" w:hAnsi="Times New Roman" w:cs="Times New Roman"/>
          <w:szCs w:val="24"/>
        </w:rPr>
        <w:t>Настоящим</w:t>
      </w:r>
      <w:r w:rsidR="00255B3F">
        <w:rPr>
          <w:rFonts w:ascii="Times New Roman" w:hAnsi="Times New Roman" w:cs="Times New Roman"/>
          <w:szCs w:val="24"/>
        </w:rPr>
        <w:t xml:space="preserve"> </w:t>
      </w:r>
      <w:r w:rsidR="0077571D">
        <w:rPr>
          <w:rFonts w:ascii="Times New Roman" w:hAnsi="Times New Roman" w:cs="Times New Roman"/>
          <w:i/>
          <w:szCs w:val="24"/>
        </w:rPr>
        <w:t>д</w:t>
      </w:r>
      <w:r w:rsidRPr="00255B3F">
        <w:rPr>
          <w:rFonts w:ascii="Times New Roman" w:hAnsi="Times New Roman" w:cs="Times New Roman"/>
          <w:i/>
          <w:szCs w:val="24"/>
        </w:rPr>
        <w:t>епартамент градостроительной деятельности администрации городского округа Тольятти</w:t>
      </w:r>
    </w:p>
    <w:p w:rsidR="00B53B94" w:rsidRPr="009036A0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255B3F">
        <w:rPr>
          <w:rFonts w:ascii="Times New Roman" w:hAnsi="Times New Roman" w:cs="Times New Roman"/>
          <w:szCs w:val="24"/>
        </w:rPr>
        <w:t>уведомляет о приеме предложений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szCs w:val="24"/>
        </w:rPr>
        <w:t>по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i/>
          <w:szCs w:val="24"/>
          <w:u w:val="single"/>
        </w:rPr>
        <w:t xml:space="preserve">проекту постановления администрации городского округа Тольятти 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№ </w:t>
      </w:r>
      <w:r w:rsidR="001E1203">
        <w:rPr>
          <w:rFonts w:ascii="Times New Roman" w:hAnsi="Times New Roman" w:cs="Times New Roman"/>
          <w:i/>
          <w:szCs w:val="24"/>
          <w:u w:val="single"/>
        </w:rPr>
        <w:t>382</w:t>
      </w:r>
      <w:r w:rsidR="009036A0">
        <w:rPr>
          <w:rFonts w:ascii="Times New Roman" w:hAnsi="Times New Roman" w:cs="Times New Roman"/>
          <w:i/>
          <w:szCs w:val="24"/>
          <w:u w:val="single"/>
        </w:rPr>
        <w:t>5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-п/5.1-</w:t>
      </w:r>
      <w:r w:rsidR="0057653E" w:rsidRPr="00255B3F">
        <w:rPr>
          <w:rFonts w:ascii="Times New Roman" w:hAnsi="Times New Roman" w:cs="Times New Roman"/>
          <w:i/>
          <w:szCs w:val="24"/>
          <w:u w:val="single"/>
        </w:rPr>
        <w:t>10.</w:t>
      </w:r>
      <w:r w:rsidR="001527DE">
        <w:rPr>
          <w:rFonts w:ascii="Times New Roman" w:hAnsi="Times New Roman" w:cs="Times New Roman"/>
          <w:i/>
          <w:szCs w:val="24"/>
          <w:u w:val="single"/>
        </w:rPr>
        <w:t>3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/</w:t>
      </w:r>
      <w:proofErr w:type="spellStart"/>
      <w:r w:rsidR="00E92246" w:rsidRPr="00255B3F">
        <w:rPr>
          <w:rFonts w:ascii="Times New Roman" w:hAnsi="Times New Roman" w:cs="Times New Roman"/>
          <w:i/>
          <w:szCs w:val="24"/>
          <w:u w:val="single"/>
        </w:rPr>
        <w:t>пр</w:t>
      </w:r>
      <w:proofErr w:type="spellEnd"/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 от </w:t>
      </w:r>
      <w:r w:rsidR="009036A0">
        <w:rPr>
          <w:rFonts w:ascii="Times New Roman" w:hAnsi="Times New Roman" w:cs="Times New Roman"/>
          <w:i/>
          <w:szCs w:val="24"/>
          <w:u w:val="single"/>
        </w:rPr>
        <w:t>20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</w:t>
      </w:r>
      <w:r w:rsidR="001527DE">
        <w:rPr>
          <w:rFonts w:ascii="Times New Roman" w:hAnsi="Times New Roman" w:cs="Times New Roman"/>
          <w:i/>
          <w:szCs w:val="24"/>
          <w:u w:val="single"/>
        </w:rPr>
        <w:t>11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</w:t>
      </w:r>
      <w:r w:rsidR="00E92246" w:rsidRPr="009036A0">
        <w:rPr>
          <w:rFonts w:ascii="Times New Roman" w:hAnsi="Times New Roman" w:cs="Times New Roman"/>
          <w:i/>
          <w:szCs w:val="24"/>
          <w:u w:val="single"/>
        </w:rPr>
        <w:t>20</w:t>
      </w:r>
      <w:r w:rsidR="00B53B94" w:rsidRPr="009036A0">
        <w:rPr>
          <w:rFonts w:ascii="Times New Roman" w:hAnsi="Times New Roman" w:cs="Times New Roman"/>
          <w:i/>
          <w:szCs w:val="24"/>
          <w:u w:val="single"/>
        </w:rPr>
        <w:t>20</w:t>
      </w:r>
      <w:r w:rsidR="00E92246" w:rsidRPr="009036A0">
        <w:rPr>
          <w:rFonts w:ascii="Times New Roman" w:hAnsi="Times New Roman" w:cs="Times New Roman"/>
          <w:i/>
          <w:szCs w:val="24"/>
          <w:u w:val="single"/>
        </w:rPr>
        <w:t xml:space="preserve"> «</w:t>
      </w:r>
      <w:r w:rsidR="009036A0" w:rsidRPr="009036A0">
        <w:rPr>
          <w:rFonts w:ascii="Times New Roman" w:hAnsi="Times New Roman" w:cs="Times New Roman"/>
          <w:i/>
          <w:u w:val="single"/>
        </w:rPr>
        <w:t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9036A0" w:rsidRPr="009036A0">
        <w:rPr>
          <w:rFonts w:ascii="Times New Roman" w:hAnsi="Times New Roman" w:cs="Times New Roman"/>
          <w:u w:val="single"/>
        </w:rPr>
        <w:t>»</w:t>
      </w:r>
    </w:p>
    <w:p w:rsidR="00B23D91" w:rsidRPr="0077571D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6A0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9036A0">
        <w:rPr>
          <w:rFonts w:ascii="Times New Roman" w:hAnsi="Times New Roman" w:cs="Times New Roman"/>
          <w:i/>
          <w:sz w:val="24"/>
          <w:szCs w:val="24"/>
        </w:rPr>
        <w:t xml:space="preserve">445017, г. Тольятти, ул. Победы, </w:t>
      </w:r>
      <w:r w:rsidR="00217D1C" w:rsidRPr="009036A0">
        <w:rPr>
          <w:rFonts w:ascii="Times New Roman" w:hAnsi="Times New Roman" w:cs="Times New Roman"/>
          <w:i/>
          <w:sz w:val="24"/>
          <w:szCs w:val="24"/>
        </w:rPr>
        <w:t>4</w:t>
      </w:r>
      <w:r w:rsidR="005561F1" w:rsidRPr="009036A0">
        <w:rPr>
          <w:rFonts w:ascii="Times New Roman" w:hAnsi="Times New Roman" w:cs="Times New Roman"/>
          <w:i/>
          <w:sz w:val="24"/>
          <w:szCs w:val="24"/>
        </w:rPr>
        <w:t>5</w:t>
      </w:r>
      <w:r w:rsidRPr="009036A0">
        <w:rPr>
          <w:rFonts w:ascii="Times New Roman" w:hAnsi="Times New Roman" w:cs="Times New Roman"/>
          <w:i/>
          <w:sz w:val="24"/>
          <w:szCs w:val="24"/>
        </w:rPr>
        <w:t>,</w:t>
      </w:r>
      <w:r w:rsidR="00255B3F" w:rsidRPr="009036A0">
        <w:rPr>
          <w:rFonts w:ascii="Times New Roman" w:hAnsi="Times New Roman" w:cs="Times New Roman"/>
          <w:i/>
          <w:sz w:val="24"/>
          <w:szCs w:val="24"/>
        </w:rPr>
        <w:t xml:space="preserve"> управление </w:t>
      </w:r>
      <w:r w:rsidR="00B23D91" w:rsidRPr="009036A0">
        <w:rPr>
          <w:rFonts w:ascii="Times New Roman" w:hAnsi="Times New Roman" w:cs="Times New Roman"/>
          <w:i/>
          <w:sz w:val="24"/>
          <w:szCs w:val="24"/>
        </w:rPr>
        <w:t>муниципальных услуг и мониторинга градостроительной</w:t>
      </w:r>
      <w:r w:rsidR="00B23D91" w:rsidRPr="0077571D">
        <w:rPr>
          <w:rFonts w:ascii="Times New Roman" w:hAnsi="Times New Roman" w:cs="Times New Roman"/>
          <w:i/>
          <w:sz w:val="24"/>
          <w:szCs w:val="24"/>
        </w:rPr>
        <w:t xml:space="preserve"> деятельности,</w:t>
      </w:r>
    </w:p>
    <w:p w:rsidR="00B23D91" w:rsidRPr="0077571D" w:rsidRDefault="000013D1" w:rsidP="00B23D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hAnsi="Times New Roman" w:cs="Times New Roman"/>
          <w:i/>
          <w:sz w:val="24"/>
          <w:szCs w:val="24"/>
        </w:rPr>
        <w:t>а также по адрес</w:t>
      </w:r>
      <w:r w:rsidR="005561F1" w:rsidRPr="0077571D">
        <w:rPr>
          <w:rFonts w:ascii="Times New Roman" w:hAnsi="Times New Roman" w:cs="Times New Roman"/>
          <w:i/>
          <w:sz w:val="24"/>
          <w:szCs w:val="24"/>
        </w:rPr>
        <w:t>у</w:t>
      </w:r>
      <w:r w:rsidRPr="0077571D">
        <w:rPr>
          <w:rFonts w:ascii="Times New Roman" w:hAnsi="Times New Roman" w:cs="Times New Roman"/>
          <w:i/>
          <w:sz w:val="24"/>
          <w:szCs w:val="24"/>
        </w:rPr>
        <w:t xml:space="preserve"> электронной почты: 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i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rosh</w:t>
      </w:r>
      <w:r w:rsidR="0057653E" w:rsidRPr="0077571D">
        <w:rPr>
          <w:rFonts w:ascii="Times New Roman" w:hAnsi="Times New Roman" w:cs="Times New Roman"/>
          <w:i/>
          <w:sz w:val="24"/>
          <w:szCs w:val="24"/>
        </w:rPr>
        <w:t>n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ik</w:t>
      </w:r>
      <w:proofErr w:type="spellEnd"/>
      <w:r w:rsidR="0057653E" w:rsidRPr="0077571D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tgl.ru</w:t>
      </w:r>
      <w:proofErr w:type="spellEnd"/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Контактны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6009B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3D91" w:rsidRPr="0077571D" w:rsidRDefault="000013D1" w:rsidP="00B23D91">
      <w:pPr>
        <w:pStyle w:val="a3"/>
        <w:spacing w:after="0"/>
        <w:ind w:left="0" w:firstLine="1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54-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Мироненко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Анна Владимировна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7653E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0013D1" w:rsidRPr="0077571D" w:rsidRDefault="0057653E" w:rsidP="00B23D91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54-44-33 </w:t>
      </w:r>
      <w:proofErr w:type="spellStart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доб</w:t>
      </w:r>
      <w:proofErr w:type="spellEnd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. 3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283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7E537F" w:rsidRPr="0077571D">
        <w:rPr>
          <w:rFonts w:ascii="Times New Roman" w:eastAsia="Times New Roman" w:hAnsi="Times New Roman" w:cs="Times New Roman"/>
          <w:i/>
          <w:sz w:val="24"/>
          <w:szCs w:val="24"/>
        </w:rPr>
        <w:t>Мирошник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537F" w:rsidRPr="0077571D">
        <w:rPr>
          <w:rFonts w:ascii="Times New Roman" w:eastAsia="Times New Roman" w:hAnsi="Times New Roman" w:cs="Times New Roman"/>
          <w:i/>
          <w:sz w:val="24"/>
          <w:szCs w:val="24"/>
        </w:rPr>
        <w:t>Нина Ивановна</w:t>
      </w:r>
      <w:r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013D1" w:rsidRPr="000013D1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предложений</w:t>
      </w:r>
      <w:r w:rsidR="00775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6F0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04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.20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</w:t>
      </w:r>
      <w:r w:rsidR="00E92246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6F0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04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.20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346BD2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="00B2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D91" w:rsidRPr="00B23D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 2021</w:t>
      </w:r>
      <w:r w:rsidR="00B23D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303F2" w:rsidRPr="00EB7398" w:rsidRDefault="000013D1" w:rsidP="007757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предполагаемого правового </w:t>
      </w:r>
      <w:r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</w:t>
      </w:r>
      <w:r w:rsidR="00510AC5"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46BD2"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10AC5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облюдение стат</w:t>
      </w:r>
      <w:r w:rsidR="00BB7BBD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ьи 5</w:t>
      </w:r>
      <w:r w:rsidR="00EB7398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BB7BBD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10AC5" w:rsidRPr="00EB7398">
        <w:rPr>
          <w:rFonts w:ascii="Times New Roman" w:hAnsi="Times New Roman" w:cs="Times New Roman"/>
          <w:i/>
          <w:sz w:val="24"/>
          <w:szCs w:val="24"/>
        </w:rPr>
        <w:t xml:space="preserve">Градостроительного кодекса Российской Федерации, 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совершенствовани</w:t>
      </w:r>
      <w:r w:rsidR="00510AC5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</w:t>
      </w:r>
      <w:r w:rsidR="001E7314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правов</w:t>
      </w:r>
      <w:r w:rsidR="001E7314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ого акта</w:t>
      </w:r>
      <w:r w:rsidR="00032B43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D3EF7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71D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: 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>Приведение в соответствие с</w:t>
      </w:r>
      <w:r w:rsidR="00BB7BBD" w:rsidRPr="0077571D">
        <w:rPr>
          <w:rFonts w:ascii="Times New Roman" w:hAnsi="Times New Roman" w:cs="Times New Roman"/>
          <w:i/>
          <w:sz w:val="24"/>
          <w:szCs w:val="24"/>
        </w:rPr>
        <w:t xml:space="preserve"> организационно</w:t>
      </w:r>
      <w:r w:rsidR="006F013D" w:rsidRPr="0077571D">
        <w:rPr>
          <w:rFonts w:ascii="Times New Roman" w:hAnsi="Times New Roman" w:cs="Times New Roman"/>
          <w:i/>
          <w:sz w:val="24"/>
          <w:szCs w:val="24"/>
        </w:rPr>
        <w:t>-ш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>татным</w:t>
      </w:r>
      <w:r w:rsidR="006F013D" w:rsidRPr="0077571D">
        <w:rPr>
          <w:rFonts w:ascii="Times New Roman" w:hAnsi="Times New Roman" w:cs="Times New Roman"/>
          <w:i/>
          <w:sz w:val="24"/>
          <w:szCs w:val="24"/>
        </w:rPr>
        <w:t>и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13D" w:rsidRPr="0077571D">
        <w:rPr>
          <w:rFonts w:ascii="Times New Roman" w:hAnsi="Times New Roman" w:cs="Times New Roman"/>
          <w:i/>
          <w:sz w:val="24"/>
          <w:szCs w:val="24"/>
        </w:rPr>
        <w:t>мероприятиями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 xml:space="preserve"> департамента градостроительной деятельности, приведение в соответствие с изменениями, внесенными </w:t>
      </w:r>
      <w:r w:rsidR="007E537F" w:rsidRPr="0077571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217D1C" w:rsidRPr="0077571D">
        <w:rPr>
          <w:rFonts w:ascii="Times New Roman" w:hAnsi="Times New Roman" w:cs="Times New Roman"/>
          <w:i/>
          <w:sz w:val="24"/>
          <w:szCs w:val="24"/>
        </w:rPr>
        <w:t>Градостроительным</w:t>
      </w:r>
      <w:proofErr w:type="gramEnd"/>
      <w:r w:rsidR="00217D1C" w:rsidRPr="0077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37F" w:rsidRPr="0077571D">
        <w:rPr>
          <w:rFonts w:ascii="Times New Roman" w:hAnsi="Times New Roman" w:cs="Times New Roman"/>
          <w:i/>
          <w:sz w:val="24"/>
          <w:szCs w:val="24"/>
        </w:rPr>
        <w:t>кодекс Российской Федерации</w:t>
      </w:r>
      <w:r w:rsidR="00FE7293" w:rsidRPr="0077571D">
        <w:rPr>
          <w:rFonts w:ascii="Times New Roman" w:hAnsi="Times New Roman" w:cs="Times New Roman"/>
          <w:sz w:val="24"/>
          <w:szCs w:val="24"/>
        </w:rPr>
        <w:t>.</w:t>
      </w:r>
    </w:p>
    <w:p w:rsidR="00D303F2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71D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ьного правового акта: 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ф</w:t>
      </w:r>
      <w:r w:rsidRPr="0077571D">
        <w:rPr>
          <w:rFonts w:ascii="Times New Roman" w:hAnsi="Times New Roman" w:cs="Times New Roman"/>
          <w:i/>
          <w:sz w:val="24"/>
          <w:szCs w:val="24"/>
        </w:rPr>
        <w:t>изические лица и юридические лица.</w:t>
      </w:r>
    </w:p>
    <w:p w:rsidR="006D7EE7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7571D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:  </w:t>
      </w:r>
      <w:r w:rsidRPr="0077571D">
        <w:rPr>
          <w:rFonts w:ascii="Times New Roman" w:hAnsi="Times New Roman" w:cs="Times New Roman"/>
          <w:i/>
          <w:sz w:val="24"/>
          <w:szCs w:val="24"/>
        </w:rPr>
        <w:t>не требуется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D7EE7" w:rsidRPr="0077571D" w:rsidSect="00BB7BB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16AEB"/>
    <w:rsid w:val="001527DE"/>
    <w:rsid w:val="00173D11"/>
    <w:rsid w:val="001A7FE0"/>
    <w:rsid w:val="001D26E6"/>
    <w:rsid w:val="001E1203"/>
    <w:rsid w:val="001E7314"/>
    <w:rsid w:val="001F03D1"/>
    <w:rsid w:val="0021574D"/>
    <w:rsid w:val="00217D1C"/>
    <w:rsid w:val="002411DC"/>
    <w:rsid w:val="00255B3F"/>
    <w:rsid w:val="002916C7"/>
    <w:rsid w:val="002B1662"/>
    <w:rsid w:val="002C49CC"/>
    <w:rsid w:val="00300D9F"/>
    <w:rsid w:val="00345B3E"/>
    <w:rsid w:val="00346BD2"/>
    <w:rsid w:val="0036009B"/>
    <w:rsid w:val="003642DB"/>
    <w:rsid w:val="00395C2D"/>
    <w:rsid w:val="00417743"/>
    <w:rsid w:val="00510AC5"/>
    <w:rsid w:val="005561F1"/>
    <w:rsid w:val="00566A4E"/>
    <w:rsid w:val="0057653E"/>
    <w:rsid w:val="005E7614"/>
    <w:rsid w:val="00603F64"/>
    <w:rsid w:val="00620753"/>
    <w:rsid w:val="006348D9"/>
    <w:rsid w:val="006761B8"/>
    <w:rsid w:val="006D3EF7"/>
    <w:rsid w:val="006D7EE7"/>
    <w:rsid w:val="006F013D"/>
    <w:rsid w:val="006F074E"/>
    <w:rsid w:val="00747FB4"/>
    <w:rsid w:val="0077571D"/>
    <w:rsid w:val="007818BE"/>
    <w:rsid w:val="00792360"/>
    <w:rsid w:val="007A47D8"/>
    <w:rsid w:val="007E1AE5"/>
    <w:rsid w:val="007E537F"/>
    <w:rsid w:val="009036A0"/>
    <w:rsid w:val="0090544E"/>
    <w:rsid w:val="00937D8D"/>
    <w:rsid w:val="00A40D10"/>
    <w:rsid w:val="00A515F4"/>
    <w:rsid w:val="00A54072"/>
    <w:rsid w:val="00B23D91"/>
    <w:rsid w:val="00B3784A"/>
    <w:rsid w:val="00B42F9F"/>
    <w:rsid w:val="00B53B94"/>
    <w:rsid w:val="00B55029"/>
    <w:rsid w:val="00B621E1"/>
    <w:rsid w:val="00BB3C17"/>
    <w:rsid w:val="00BB7BBD"/>
    <w:rsid w:val="00BC2430"/>
    <w:rsid w:val="00C11A69"/>
    <w:rsid w:val="00C46C3E"/>
    <w:rsid w:val="00C90B74"/>
    <w:rsid w:val="00D303F2"/>
    <w:rsid w:val="00E14AA6"/>
    <w:rsid w:val="00E61CCD"/>
    <w:rsid w:val="00E92246"/>
    <w:rsid w:val="00EB7398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2021-04-14T09:14:00Z</cp:lastPrinted>
  <dcterms:created xsi:type="dcterms:W3CDTF">2020-05-14T04:49:00Z</dcterms:created>
  <dcterms:modified xsi:type="dcterms:W3CDTF">2021-04-15T06:29:00Z</dcterms:modified>
</cp:coreProperties>
</file>