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E3" w:rsidRPr="00642C7E" w:rsidRDefault="008112D2" w:rsidP="00EC6DE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</w:t>
      </w:r>
      <w:bookmarkStart w:id="0" w:name="_GoBack"/>
      <w:bookmarkEnd w:id="0"/>
      <w:r w:rsidR="00EC6DE3" w:rsidRPr="00642C7E">
        <w:rPr>
          <w:rFonts w:eastAsia="Times New Roman"/>
          <w:szCs w:val="28"/>
          <w:lang w:eastAsia="ru-RU"/>
        </w:rPr>
        <w:t>ПОЯСНИТЕЛЬНАЯ ЗАПИСКА</w:t>
      </w:r>
    </w:p>
    <w:p w:rsidR="00EC6DE3" w:rsidRDefault="00EC6DE3" w:rsidP="00EC6DE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  <w:lang w:eastAsia="ru-RU"/>
        </w:rPr>
      </w:pPr>
      <w:r w:rsidRPr="00642C7E">
        <w:rPr>
          <w:rFonts w:eastAsia="Calibri"/>
          <w:b/>
          <w:szCs w:val="28"/>
          <w:lang w:eastAsia="ru-RU"/>
        </w:rPr>
        <w:tab/>
      </w:r>
      <w:r w:rsidRPr="00642C7E">
        <w:rPr>
          <w:rFonts w:eastAsia="Calibri"/>
          <w:szCs w:val="28"/>
          <w:lang w:eastAsia="ru-RU"/>
        </w:rPr>
        <w:t>к  проекту постановления мэрии</w:t>
      </w:r>
      <w:r>
        <w:rPr>
          <w:rFonts w:eastAsia="Calibri"/>
          <w:szCs w:val="28"/>
          <w:lang w:eastAsia="ru-RU"/>
        </w:rPr>
        <w:t xml:space="preserve"> городского округа Тольятти</w:t>
      </w:r>
    </w:p>
    <w:p w:rsidR="00EC6DE3" w:rsidRDefault="00EC6DE3" w:rsidP="00EC6DE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0"/>
          <w:lang w:eastAsia="ru-RU"/>
        </w:rPr>
      </w:pPr>
      <w:r>
        <w:rPr>
          <w:rFonts w:eastAsia="Calibri"/>
          <w:szCs w:val="20"/>
          <w:lang w:eastAsia="ru-RU"/>
        </w:rPr>
        <w:t>«О внесении изменений в постановление мэрии городского округа Тольятти от 13.07.2015 г. № 2208-п/1 «Об определении</w:t>
      </w:r>
      <w:r>
        <w:rPr>
          <w:rFonts w:eastAsia="Calibri" w:cs="Calibri"/>
          <w:szCs w:val="28"/>
          <w:lang w:eastAsia="ru-RU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в городском округе Тольятти</w:t>
      </w:r>
      <w:r>
        <w:rPr>
          <w:rFonts w:eastAsia="Calibri"/>
          <w:szCs w:val="20"/>
          <w:lang w:eastAsia="ru-RU"/>
        </w:rPr>
        <w:t>»</w:t>
      </w:r>
    </w:p>
    <w:p w:rsidR="00EC6DE3" w:rsidRDefault="00EC6DE3" w:rsidP="00EC6D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6DE3" w:rsidRDefault="00EC6DE3" w:rsidP="00EC6D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642C7E">
        <w:rPr>
          <w:rFonts w:eastAsia="Times New Roman"/>
          <w:szCs w:val="28"/>
          <w:lang w:eastAsia="ru-RU"/>
        </w:rPr>
        <w:tab/>
      </w:r>
      <w:proofErr w:type="gramStart"/>
      <w:r w:rsidRPr="00642C7E">
        <w:rPr>
          <w:rFonts w:eastAsia="Times New Roman"/>
          <w:szCs w:val="28"/>
          <w:lang w:eastAsia="ru-RU"/>
        </w:rPr>
        <w:t>Проект постановления подготовлен с целью реализации отдельных положений Федерального закона от 22.11.1995</w:t>
      </w:r>
      <w:r>
        <w:rPr>
          <w:rFonts w:eastAsia="Times New Roman"/>
          <w:szCs w:val="28"/>
          <w:lang w:eastAsia="ru-RU"/>
        </w:rPr>
        <w:t xml:space="preserve"> </w:t>
      </w:r>
      <w:r w:rsidRPr="00642C7E">
        <w:rPr>
          <w:rFonts w:eastAsia="Times New Roman"/>
          <w:szCs w:val="28"/>
          <w:lang w:eastAsia="ru-RU"/>
        </w:rPr>
        <w:t xml:space="preserve">№ 171-ФЗ </w:t>
      </w:r>
      <w:r>
        <w:rPr>
          <w:rFonts w:eastAsia="Times New Roman"/>
          <w:szCs w:val="28"/>
          <w:lang w:eastAsia="ru-RU"/>
        </w:rPr>
        <w:br/>
        <w:t>«</w:t>
      </w:r>
      <w:r w:rsidRPr="00642C7E">
        <w:rPr>
          <w:rFonts w:eastAsia="Times New Roman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>
        <w:rPr>
          <w:rFonts w:eastAsia="Times New Roman"/>
          <w:szCs w:val="28"/>
          <w:lang w:eastAsia="ru-RU"/>
        </w:rPr>
        <w:t>пития) алкогольной продукции» и</w:t>
      </w:r>
      <w:r w:rsidRPr="0069534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</w:t>
      </w:r>
      <w:r w:rsidRPr="00695342">
        <w:rPr>
          <w:rFonts w:eastAsia="Times New Roman"/>
          <w:szCs w:val="28"/>
          <w:lang w:eastAsia="ru-RU"/>
        </w:rPr>
        <w:t>остановлени</w:t>
      </w:r>
      <w:r>
        <w:rPr>
          <w:rFonts w:eastAsia="Times New Roman"/>
          <w:szCs w:val="28"/>
          <w:lang w:eastAsia="ru-RU"/>
        </w:rPr>
        <w:t>я</w:t>
      </w:r>
      <w:r w:rsidRPr="00695342">
        <w:rPr>
          <w:rFonts w:eastAsia="Times New Roman"/>
          <w:szCs w:val="28"/>
          <w:lang w:eastAsia="ru-RU"/>
        </w:rPr>
        <w:t xml:space="preserve"> Правительства от 27 декабря 2012</w:t>
      </w:r>
      <w:r>
        <w:rPr>
          <w:rFonts w:eastAsia="Times New Roman"/>
          <w:szCs w:val="28"/>
          <w:lang w:eastAsia="ru-RU"/>
        </w:rPr>
        <w:t xml:space="preserve"> </w:t>
      </w:r>
      <w:r w:rsidRPr="00695342">
        <w:rPr>
          <w:rFonts w:eastAsia="Times New Roman"/>
          <w:szCs w:val="28"/>
          <w:lang w:eastAsia="ru-RU"/>
        </w:rPr>
        <w:t xml:space="preserve"> №</w:t>
      </w:r>
      <w:r>
        <w:rPr>
          <w:rFonts w:eastAsia="Times New Roman"/>
          <w:szCs w:val="28"/>
          <w:lang w:eastAsia="ru-RU"/>
        </w:rPr>
        <w:t xml:space="preserve"> </w:t>
      </w:r>
      <w:r w:rsidRPr="00695342">
        <w:rPr>
          <w:rFonts w:eastAsia="Times New Roman"/>
          <w:bCs/>
          <w:szCs w:val="28"/>
          <w:lang w:eastAsia="ru-RU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</w:t>
      </w:r>
      <w:proofErr w:type="gramEnd"/>
      <w:r w:rsidRPr="00695342">
        <w:rPr>
          <w:rFonts w:eastAsia="Times New Roman"/>
          <w:bCs/>
          <w:szCs w:val="28"/>
          <w:lang w:eastAsia="ru-RU"/>
        </w:rPr>
        <w:t xml:space="preserve">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rFonts w:eastAsia="Times New Roman"/>
          <w:bCs/>
          <w:szCs w:val="28"/>
          <w:lang w:eastAsia="ru-RU"/>
        </w:rPr>
        <w:t>.</w:t>
      </w:r>
    </w:p>
    <w:p w:rsidR="00EC6DE3" w:rsidRDefault="00EC6DE3" w:rsidP="00EC6DE3">
      <w:pPr>
        <w:spacing w:after="0" w:line="240" w:lineRule="auto"/>
        <w:ind w:firstLine="539"/>
        <w:jc w:val="both"/>
        <w:rPr>
          <w:rFonts w:eastAsia="Calibri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 xml:space="preserve">  В связи с допущенной технической ошибкой с</w:t>
      </w:r>
      <w:r>
        <w:rPr>
          <w:rFonts w:eastAsia="Calibri"/>
          <w:szCs w:val="20"/>
          <w:lang w:eastAsia="ru-RU"/>
        </w:rPr>
        <w:t xml:space="preserve">хему границ прилегающих территорий, на которых не допускается розничная продажа алкогольной продукции, к пункту 347 </w:t>
      </w:r>
      <w:r w:rsidRPr="00845EF2">
        <w:rPr>
          <w:rFonts w:eastAsia="Calibri"/>
          <w:szCs w:val="28"/>
          <w:lang w:eastAsia="ru-RU"/>
        </w:rPr>
        <w:t xml:space="preserve">Приложения № 3 изложить в новой редакции (т.е. в настоящее время к медицинской организации </w:t>
      </w:r>
      <w:r w:rsidRPr="00845EF2">
        <w:rPr>
          <w:szCs w:val="28"/>
        </w:rPr>
        <w:t>ООО «Стоматологический центр «</w:t>
      </w:r>
      <w:proofErr w:type="spellStart"/>
      <w:r w:rsidRPr="00845EF2">
        <w:rPr>
          <w:szCs w:val="28"/>
        </w:rPr>
        <w:t>Аполлония</w:t>
      </w:r>
      <w:proofErr w:type="spellEnd"/>
      <w:r w:rsidRPr="00845EF2">
        <w:rPr>
          <w:szCs w:val="28"/>
        </w:rPr>
        <w:t xml:space="preserve">», расположенной по адресу: </w:t>
      </w:r>
      <w:proofErr w:type="spellStart"/>
      <w:r w:rsidRPr="00845EF2">
        <w:rPr>
          <w:szCs w:val="28"/>
        </w:rPr>
        <w:t>г</w:t>
      </w:r>
      <w:proofErr w:type="gramStart"/>
      <w:r w:rsidRPr="00845EF2">
        <w:rPr>
          <w:szCs w:val="28"/>
        </w:rPr>
        <w:t>.Т</w:t>
      </w:r>
      <w:proofErr w:type="gramEnd"/>
      <w:r w:rsidRPr="00845EF2">
        <w:rPr>
          <w:szCs w:val="28"/>
        </w:rPr>
        <w:t>ольятти</w:t>
      </w:r>
      <w:proofErr w:type="spellEnd"/>
      <w:r w:rsidRPr="00845EF2">
        <w:rPr>
          <w:szCs w:val="28"/>
        </w:rPr>
        <w:t>, ул. Свердлова, 1В</w:t>
      </w:r>
      <w:r w:rsidRPr="00845EF2">
        <w:rPr>
          <w:rFonts w:eastAsia="Calibri"/>
          <w:szCs w:val="28"/>
          <w:lang w:eastAsia="ru-RU"/>
        </w:rPr>
        <w:t>, схема</w:t>
      </w:r>
      <w:r>
        <w:rPr>
          <w:rFonts w:eastAsia="Calibri"/>
          <w:szCs w:val="28"/>
          <w:lang w:eastAsia="ru-RU"/>
        </w:rPr>
        <w:t xml:space="preserve"> границ прилегающих территорий</w:t>
      </w:r>
      <w:r w:rsidRPr="00845EF2">
        <w:rPr>
          <w:rFonts w:eastAsia="Calibri"/>
          <w:szCs w:val="28"/>
          <w:lang w:eastAsia="ru-RU"/>
        </w:rPr>
        <w:t xml:space="preserve"> изготовлена к </w:t>
      </w:r>
      <w:r>
        <w:rPr>
          <w:rFonts w:eastAsia="Calibri"/>
          <w:szCs w:val="20"/>
          <w:lang w:eastAsia="ru-RU"/>
        </w:rPr>
        <w:t xml:space="preserve">входу обособленной территории, а необходимо изготовить </w:t>
      </w:r>
      <w:r>
        <w:rPr>
          <w:rFonts w:eastAsia="Calibri"/>
          <w:szCs w:val="20"/>
          <w:lang w:eastAsia="ru-RU"/>
        </w:rPr>
        <w:br/>
        <w:t>ко входу указанной  медицинской организации).</w:t>
      </w:r>
    </w:p>
    <w:p w:rsidR="00EC6DE3" w:rsidRDefault="00EC6DE3" w:rsidP="00EC6DE3">
      <w:pPr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В </w:t>
      </w:r>
      <w:r w:rsidRPr="009A1554">
        <w:rPr>
          <w:rFonts w:eastAsia="Times New Roman"/>
          <w:szCs w:val="28"/>
          <w:lang w:eastAsia="ru-RU"/>
        </w:rPr>
        <w:t>связи с прекращением деятельности</w:t>
      </w:r>
      <w:r>
        <w:rPr>
          <w:rFonts w:eastAsia="Times New Roman"/>
          <w:szCs w:val="28"/>
          <w:lang w:eastAsia="ru-RU"/>
        </w:rPr>
        <w:t>:</w:t>
      </w:r>
    </w:p>
    <w:p w:rsidR="00EC6DE3" w:rsidRDefault="00EC6DE3" w:rsidP="00EC6DE3">
      <w:pPr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-</w:t>
      </w:r>
      <w:r w:rsidRPr="009A1554">
        <w:rPr>
          <w:rFonts w:eastAsia="Times New Roman"/>
          <w:szCs w:val="28"/>
          <w:lang w:eastAsia="ru-RU"/>
        </w:rPr>
        <w:t xml:space="preserve"> медицинской организации ООО «Вся семья» по адресу: </w:t>
      </w:r>
      <w:proofErr w:type="spellStart"/>
      <w:r w:rsidRPr="009A1554">
        <w:rPr>
          <w:rFonts w:eastAsia="Times New Roman"/>
          <w:szCs w:val="28"/>
          <w:lang w:eastAsia="ru-RU"/>
        </w:rPr>
        <w:t>г</w:t>
      </w:r>
      <w:proofErr w:type="gramStart"/>
      <w:r w:rsidRPr="009A1554">
        <w:rPr>
          <w:rFonts w:eastAsia="Times New Roman"/>
          <w:szCs w:val="28"/>
          <w:lang w:eastAsia="ru-RU"/>
        </w:rPr>
        <w:t>.Т</w:t>
      </w:r>
      <w:proofErr w:type="gramEnd"/>
      <w:r w:rsidRPr="009A1554">
        <w:rPr>
          <w:rFonts w:eastAsia="Times New Roman"/>
          <w:szCs w:val="28"/>
          <w:lang w:eastAsia="ru-RU"/>
        </w:rPr>
        <w:t>ольятти</w:t>
      </w:r>
      <w:proofErr w:type="spellEnd"/>
      <w:r w:rsidRPr="009A1554">
        <w:rPr>
          <w:rFonts w:eastAsia="Times New Roman"/>
          <w:szCs w:val="28"/>
          <w:lang w:eastAsia="ru-RU"/>
        </w:rPr>
        <w:t xml:space="preserve">, ул.70 лет Октября, 29 А  (пункт 501 </w:t>
      </w:r>
      <w:r w:rsidRPr="009A1554">
        <w:rPr>
          <w:rFonts w:eastAsia="Calibri"/>
          <w:szCs w:val="28"/>
          <w:lang w:eastAsia="ru-RU"/>
        </w:rPr>
        <w:t>Приложения № 3</w:t>
      </w:r>
      <w:r w:rsidRPr="009A1554">
        <w:rPr>
          <w:rFonts w:eastAsia="Times New Roman"/>
          <w:szCs w:val="28"/>
          <w:lang w:eastAsia="ru-RU"/>
        </w:rPr>
        <w:t xml:space="preserve">), </w:t>
      </w:r>
    </w:p>
    <w:p w:rsidR="00EC6DE3" w:rsidRPr="00704579" w:rsidRDefault="00EC6DE3" w:rsidP="00EC6DE3">
      <w:pPr>
        <w:spacing w:after="0" w:line="240" w:lineRule="auto"/>
        <w:ind w:firstLine="539"/>
        <w:jc w:val="both"/>
        <w:rPr>
          <w:bCs/>
          <w:color w:val="000000"/>
          <w:szCs w:val="28"/>
        </w:rPr>
      </w:pPr>
      <w:r>
        <w:rPr>
          <w:rFonts w:eastAsia="Times New Roman"/>
          <w:szCs w:val="28"/>
          <w:lang w:eastAsia="ru-RU"/>
        </w:rPr>
        <w:t xml:space="preserve"> - </w:t>
      </w:r>
      <w:r w:rsidRPr="009A1554">
        <w:rPr>
          <w:rFonts w:eastAsia="Times New Roman"/>
          <w:szCs w:val="28"/>
          <w:lang w:eastAsia="ru-RU"/>
        </w:rPr>
        <w:t>образовательной организации МДОУ ДОД детско-юношеский центр «Элегия»</w:t>
      </w:r>
      <w:r>
        <w:rPr>
          <w:rFonts w:eastAsia="Times New Roman"/>
          <w:szCs w:val="28"/>
          <w:lang w:eastAsia="ru-RU"/>
        </w:rPr>
        <w:t xml:space="preserve"> </w:t>
      </w:r>
      <w:r w:rsidRPr="009A1554">
        <w:rPr>
          <w:rFonts w:eastAsia="Times New Roman"/>
          <w:szCs w:val="28"/>
          <w:lang w:eastAsia="ru-RU"/>
        </w:rPr>
        <w:t xml:space="preserve">по адресу: </w:t>
      </w:r>
      <w:proofErr w:type="spellStart"/>
      <w:r w:rsidRPr="009A1554">
        <w:rPr>
          <w:rFonts w:eastAsia="Times New Roman"/>
          <w:szCs w:val="28"/>
          <w:lang w:eastAsia="ru-RU"/>
        </w:rPr>
        <w:t>г</w:t>
      </w:r>
      <w:proofErr w:type="gramStart"/>
      <w:r w:rsidRPr="009A1554">
        <w:rPr>
          <w:rFonts w:eastAsia="Times New Roman"/>
          <w:szCs w:val="28"/>
          <w:lang w:eastAsia="ru-RU"/>
        </w:rPr>
        <w:t>.Т</w:t>
      </w:r>
      <w:proofErr w:type="gramEnd"/>
      <w:r w:rsidRPr="009A1554">
        <w:rPr>
          <w:rFonts w:eastAsia="Times New Roman"/>
          <w:szCs w:val="28"/>
          <w:lang w:eastAsia="ru-RU"/>
        </w:rPr>
        <w:t>ольятти</w:t>
      </w:r>
      <w:proofErr w:type="spellEnd"/>
      <w:r w:rsidRPr="009A1554">
        <w:rPr>
          <w:rFonts w:eastAsia="Times New Roman"/>
          <w:szCs w:val="28"/>
          <w:lang w:eastAsia="ru-RU"/>
        </w:rPr>
        <w:t xml:space="preserve">, </w:t>
      </w:r>
      <w:proofErr w:type="spellStart"/>
      <w:r w:rsidRPr="009A1554">
        <w:rPr>
          <w:rFonts w:eastAsia="Times New Roman"/>
          <w:szCs w:val="28"/>
          <w:lang w:eastAsia="ru-RU"/>
        </w:rPr>
        <w:t>ул.Юбилейная</w:t>
      </w:r>
      <w:proofErr w:type="spellEnd"/>
      <w:r w:rsidRPr="009A1554">
        <w:rPr>
          <w:rFonts w:eastAsia="Times New Roman"/>
          <w:szCs w:val="28"/>
          <w:lang w:eastAsia="ru-RU"/>
        </w:rPr>
        <w:t xml:space="preserve">, 67 </w:t>
      </w:r>
      <w:r>
        <w:rPr>
          <w:rFonts w:eastAsia="Times New Roman"/>
          <w:szCs w:val="28"/>
          <w:lang w:eastAsia="ru-RU"/>
        </w:rPr>
        <w:t>(пункт 479 Приложения № 3)</w:t>
      </w:r>
      <w:r w:rsidRPr="009A1554">
        <w:rPr>
          <w:rFonts w:eastAsia="Calibri"/>
          <w:szCs w:val="28"/>
          <w:lang w:eastAsia="ru-RU"/>
        </w:rPr>
        <w:t xml:space="preserve"> </w:t>
      </w:r>
      <w:r w:rsidRPr="009A1554">
        <w:rPr>
          <w:rFonts w:eastAsia="Times New Roman"/>
          <w:szCs w:val="28"/>
          <w:lang w:eastAsia="ru-RU"/>
        </w:rPr>
        <w:t>определение границ</w:t>
      </w:r>
      <w:r w:rsidRPr="00695342">
        <w:rPr>
          <w:rFonts w:eastAsia="Times New Roman"/>
          <w:szCs w:val="28"/>
          <w:lang w:eastAsia="ru-RU"/>
        </w:rPr>
        <w:t xml:space="preserve"> прилегающих территорий </w:t>
      </w:r>
      <w:r>
        <w:rPr>
          <w:rFonts w:eastAsia="Times New Roman"/>
          <w:szCs w:val="28"/>
          <w:lang w:eastAsia="ru-RU"/>
        </w:rPr>
        <w:t xml:space="preserve">по данным адресам </w:t>
      </w:r>
      <w:r w:rsidRPr="00695342">
        <w:rPr>
          <w:rFonts w:eastAsia="Times New Roman"/>
          <w:szCs w:val="28"/>
          <w:lang w:eastAsia="ru-RU"/>
        </w:rPr>
        <w:t xml:space="preserve">не </w:t>
      </w:r>
      <w:r>
        <w:rPr>
          <w:rFonts w:eastAsia="Times New Roman"/>
          <w:szCs w:val="28"/>
          <w:lang w:eastAsia="ru-RU"/>
        </w:rPr>
        <w:t xml:space="preserve">требуется.  </w:t>
      </w:r>
      <w:proofErr w:type="gramStart"/>
      <w:r>
        <w:rPr>
          <w:rFonts w:eastAsia="Times New Roman"/>
          <w:szCs w:val="28"/>
          <w:lang w:eastAsia="ru-RU"/>
        </w:rPr>
        <w:t>Следовательно</w:t>
      </w:r>
      <w:proofErr w:type="gramEnd"/>
      <w:r>
        <w:rPr>
          <w:rFonts w:eastAsia="Times New Roman"/>
          <w:szCs w:val="28"/>
          <w:lang w:eastAsia="ru-RU"/>
        </w:rPr>
        <w:t xml:space="preserve"> указанные медицинскую организацию и образовательную организацию необходимо исключить из </w:t>
      </w:r>
      <w:r w:rsidRPr="00704579">
        <w:rPr>
          <w:szCs w:val="28"/>
        </w:rPr>
        <w:t>перечн</w:t>
      </w:r>
      <w:r>
        <w:rPr>
          <w:szCs w:val="28"/>
        </w:rPr>
        <w:t>я</w:t>
      </w:r>
      <w:r w:rsidRPr="00704579">
        <w:rPr>
          <w:bCs/>
          <w:color w:val="000000"/>
          <w:szCs w:val="28"/>
        </w:rPr>
        <w:t xml:space="preserve"> организаций и объектов, на прилегающих территориях которых не допускается розничная продажа алкогольной продукции на территории городского округа Тольятти</w:t>
      </w:r>
      <w:r>
        <w:rPr>
          <w:bCs/>
          <w:color w:val="000000"/>
          <w:szCs w:val="28"/>
        </w:rPr>
        <w:t>.</w:t>
      </w:r>
    </w:p>
    <w:p w:rsidR="00EC6DE3" w:rsidRDefault="00EC6DE3" w:rsidP="00EC6DE3">
      <w:p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C6DE3" w:rsidRDefault="00EC6DE3" w:rsidP="00EC6DE3">
      <w:p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sectPr w:rsidR="00EC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75"/>
    <w:rsid w:val="00721076"/>
    <w:rsid w:val="008112D2"/>
    <w:rsid w:val="00C02A91"/>
    <w:rsid w:val="00C90175"/>
    <w:rsid w:val="00E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75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75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2017-07-14T08:02:00Z</cp:lastPrinted>
  <dcterms:created xsi:type="dcterms:W3CDTF">2016-12-13T08:39:00Z</dcterms:created>
  <dcterms:modified xsi:type="dcterms:W3CDTF">2017-07-17T11:49:00Z</dcterms:modified>
</cp:coreProperties>
</file>