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06" w:rsidRPr="000E1B54" w:rsidRDefault="000B6B06" w:rsidP="00132538">
      <w:pPr>
        <w:autoSpaceDE w:val="0"/>
        <w:autoSpaceDN w:val="0"/>
        <w:adjustRightInd w:val="0"/>
        <w:spacing w:after="0"/>
        <w:ind w:firstLine="567"/>
        <w:jc w:val="center"/>
        <w:rPr>
          <w:b/>
        </w:rPr>
      </w:pPr>
    </w:p>
    <w:p w:rsidR="00132538" w:rsidRPr="000E1B54" w:rsidRDefault="00132538" w:rsidP="00132538">
      <w:pPr>
        <w:autoSpaceDE w:val="0"/>
        <w:autoSpaceDN w:val="0"/>
        <w:adjustRightInd w:val="0"/>
        <w:spacing w:after="0"/>
        <w:ind w:firstLine="567"/>
        <w:jc w:val="center"/>
        <w:rPr>
          <w:b/>
        </w:rPr>
      </w:pPr>
      <w:r w:rsidRPr="000E1B54">
        <w:rPr>
          <w:b/>
        </w:rPr>
        <w:t>АДМИНИСТРАТИВНЫЙ РЕГЛАМЕНТ</w:t>
      </w:r>
    </w:p>
    <w:p w:rsidR="00132538" w:rsidRPr="000E1B54" w:rsidRDefault="00132538" w:rsidP="00132538">
      <w:pPr>
        <w:autoSpaceDE w:val="0"/>
        <w:autoSpaceDN w:val="0"/>
        <w:adjustRightInd w:val="0"/>
        <w:spacing w:after="0"/>
        <w:ind w:firstLine="567"/>
        <w:jc w:val="center"/>
        <w:rPr>
          <w:b/>
        </w:rPr>
      </w:pPr>
      <w:r w:rsidRPr="000E1B54">
        <w:rPr>
          <w:b/>
        </w:rPr>
        <w:t xml:space="preserve"> ПРЕДОСТАВЛЕНИЯ МУНИЦИПАЛЬНОЙ УСЛУГИ </w:t>
      </w:r>
    </w:p>
    <w:p w:rsidR="00132538" w:rsidRPr="000E1B54" w:rsidRDefault="00132538" w:rsidP="00132538">
      <w:pPr>
        <w:autoSpaceDE w:val="0"/>
        <w:autoSpaceDN w:val="0"/>
        <w:adjustRightInd w:val="0"/>
        <w:spacing w:after="0"/>
        <w:ind w:firstLine="567"/>
        <w:jc w:val="center"/>
        <w:rPr>
          <w:b/>
          <w:bCs/>
        </w:rPr>
      </w:pPr>
      <w:r w:rsidRPr="000E1B54">
        <w:rPr>
          <w:b/>
        </w:rPr>
        <w:t>«</w:t>
      </w:r>
      <w:r w:rsidRPr="000E1B54">
        <w:rPr>
          <w:b/>
          <w:bCs/>
        </w:rPr>
        <w:t xml:space="preserve">ВЫДАЧА РАЗРЕШЕНИЙ НА ВВОД ОБЪЕКТОВ  </w:t>
      </w:r>
    </w:p>
    <w:p w:rsidR="00132538" w:rsidRPr="000E1B54" w:rsidRDefault="00132538" w:rsidP="00132538">
      <w:pPr>
        <w:autoSpaceDE w:val="0"/>
        <w:autoSpaceDN w:val="0"/>
        <w:adjustRightInd w:val="0"/>
        <w:spacing w:after="0"/>
        <w:ind w:firstLine="567"/>
        <w:jc w:val="center"/>
        <w:rPr>
          <w:b/>
          <w:bCs/>
        </w:rPr>
      </w:pPr>
      <w:r w:rsidRPr="000E1B54">
        <w:rPr>
          <w:b/>
          <w:bCs/>
        </w:rPr>
        <w:t xml:space="preserve"> В ЭКСПЛУАТАЦИЮ </w:t>
      </w:r>
    </w:p>
    <w:p w:rsidR="00132538" w:rsidRPr="000E1B54" w:rsidRDefault="00132538" w:rsidP="00132538">
      <w:pPr>
        <w:autoSpaceDE w:val="0"/>
        <w:autoSpaceDN w:val="0"/>
        <w:adjustRightInd w:val="0"/>
        <w:spacing w:after="0"/>
        <w:ind w:firstLine="567"/>
        <w:jc w:val="center"/>
        <w:rPr>
          <w:b/>
        </w:rPr>
      </w:pPr>
      <w:r w:rsidRPr="000E1B54">
        <w:rPr>
          <w:b/>
          <w:bCs/>
        </w:rPr>
        <w:t>ПРИ ОСУЩЕСТВЛЕНИИ СТРОИТЕЛЬСТВА, РЕКОНСТРУКЦИИ ОБЪЕКТОВ КАПИТАЛЬНОГО СТРОИТЕЛЬСТВА</w:t>
      </w:r>
      <w:r w:rsidR="00794801" w:rsidRPr="000E1B54">
        <w:rPr>
          <w:b/>
          <w:bCs/>
        </w:rPr>
        <w:t>, В ОТНОШЕНИИ ПРОЕКТНОЙ ДОКУМЕНТАЦИИ КОТОРЫХ ЭКСПЕРТИЗА НЕ ПРОВОДИТСЯ В СООТВЕТСТВИИ С ГРАДОСТРОИТЕЛЬНЫМ КОДЕКСОМ Р</w:t>
      </w:r>
      <w:r w:rsidR="00202110" w:rsidRPr="000E1B54">
        <w:rPr>
          <w:b/>
          <w:bCs/>
        </w:rPr>
        <w:t>ОСС</w:t>
      </w:r>
      <w:r w:rsidR="00E4533D" w:rsidRPr="000E1B54">
        <w:rPr>
          <w:b/>
          <w:bCs/>
        </w:rPr>
        <w:t>И</w:t>
      </w:r>
      <w:r w:rsidR="00202110" w:rsidRPr="000E1B54">
        <w:rPr>
          <w:b/>
          <w:bCs/>
        </w:rPr>
        <w:t>ЙСКОЙ ФЕДЕРАЦИИ, НА ТЕРРИТОРИИ ГОРОДСКОГО ОКРУГА ТОЛЬЯТТИ</w:t>
      </w:r>
      <w:r w:rsidRPr="000E1B54">
        <w:rPr>
          <w:b/>
        </w:rPr>
        <w:t>»</w:t>
      </w:r>
    </w:p>
    <w:p w:rsidR="007B1595" w:rsidRPr="000E1B54" w:rsidRDefault="007B1595">
      <w:pPr>
        <w:pStyle w:val="ConsPlusNormal"/>
        <w:jc w:val="center"/>
        <w:outlineLvl w:val="1"/>
        <w:rPr>
          <w:rFonts w:ascii="Times New Roman" w:hAnsi="Times New Roman" w:cs="Times New Roman"/>
        </w:rPr>
      </w:pPr>
    </w:p>
    <w:p w:rsidR="00285F0D" w:rsidRPr="000E1B54" w:rsidRDefault="00285F0D">
      <w:pPr>
        <w:pStyle w:val="ConsPlusNormal"/>
        <w:jc w:val="center"/>
        <w:outlineLvl w:val="1"/>
        <w:rPr>
          <w:rFonts w:ascii="Times New Roman" w:hAnsi="Times New Roman" w:cs="Times New Roman"/>
        </w:rPr>
      </w:pPr>
    </w:p>
    <w:p w:rsidR="00717FEB" w:rsidRPr="000E1B54" w:rsidRDefault="00B10DF6">
      <w:pPr>
        <w:pStyle w:val="ConsPlusNormal"/>
        <w:jc w:val="center"/>
        <w:outlineLvl w:val="1"/>
        <w:rPr>
          <w:rFonts w:ascii="Times New Roman" w:hAnsi="Times New Roman" w:cs="Times New Roman"/>
        </w:rPr>
      </w:pPr>
      <w:r w:rsidRPr="000E1B54">
        <w:rPr>
          <w:rFonts w:ascii="Times New Roman" w:hAnsi="Times New Roman" w:cs="Times New Roman"/>
          <w:lang w:val="en-US"/>
        </w:rPr>
        <w:t>I</w:t>
      </w:r>
      <w:r w:rsidR="00717FEB" w:rsidRPr="000E1B54">
        <w:rPr>
          <w:rFonts w:ascii="Times New Roman" w:hAnsi="Times New Roman" w:cs="Times New Roman"/>
        </w:rPr>
        <w:t>. Общие положения</w:t>
      </w:r>
    </w:p>
    <w:p w:rsidR="00717FEB" w:rsidRPr="000E1B54" w:rsidRDefault="00717FEB">
      <w:pPr>
        <w:pStyle w:val="ConsPlusNormal"/>
        <w:jc w:val="both"/>
        <w:rPr>
          <w:rFonts w:ascii="Times New Roman" w:hAnsi="Times New Roman" w:cs="Times New Roman"/>
        </w:rPr>
      </w:pPr>
    </w:p>
    <w:p w:rsidR="00717FEB" w:rsidRPr="000E1B54" w:rsidRDefault="00717FEB">
      <w:pPr>
        <w:pStyle w:val="ConsPlusNormal"/>
        <w:jc w:val="center"/>
        <w:outlineLvl w:val="2"/>
        <w:rPr>
          <w:rFonts w:ascii="Times New Roman" w:hAnsi="Times New Roman" w:cs="Times New Roman"/>
        </w:rPr>
      </w:pPr>
      <w:r w:rsidRPr="000E1B54">
        <w:rPr>
          <w:rFonts w:ascii="Times New Roman" w:hAnsi="Times New Roman" w:cs="Times New Roman"/>
        </w:rPr>
        <w:t xml:space="preserve">Общие сведения о </w:t>
      </w:r>
      <w:r w:rsidR="00125796" w:rsidRPr="000E1B54">
        <w:rPr>
          <w:rFonts w:ascii="Times New Roman" w:hAnsi="Times New Roman" w:cs="Times New Roman"/>
        </w:rPr>
        <w:t>муниципальной</w:t>
      </w:r>
      <w:r w:rsidRPr="000E1B54">
        <w:rPr>
          <w:rFonts w:ascii="Times New Roman" w:hAnsi="Times New Roman" w:cs="Times New Roman"/>
        </w:rPr>
        <w:t xml:space="preserve"> услуге</w:t>
      </w:r>
    </w:p>
    <w:p w:rsidR="00717FEB" w:rsidRPr="000E1B54" w:rsidRDefault="00717FEB">
      <w:pPr>
        <w:pStyle w:val="ConsPlusNormal"/>
        <w:jc w:val="both"/>
      </w:pPr>
    </w:p>
    <w:p w:rsidR="00285F0D" w:rsidRPr="000E1B54" w:rsidRDefault="00285F0D">
      <w:pPr>
        <w:pStyle w:val="ConsPlusNormal"/>
        <w:jc w:val="both"/>
      </w:pPr>
    </w:p>
    <w:p w:rsidR="007B1595" w:rsidRPr="000E1B54" w:rsidRDefault="00717FEB" w:rsidP="00CA5627">
      <w:pPr>
        <w:pStyle w:val="ConsTitle"/>
        <w:numPr>
          <w:ilvl w:val="0"/>
          <w:numId w:val="0"/>
        </w:numPr>
        <w:shd w:val="clear" w:color="auto" w:fill="auto"/>
        <w:ind w:firstLine="567"/>
        <w:rPr>
          <w:bCs w:val="0"/>
        </w:rPr>
      </w:pPr>
      <w:r w:rsidRPr="000E1B54">
        <w:t xml:space="preserve">1.1. </w:t>
      </w:r>
      <w:r w:rsidR="00125796" w:rsidRPr="000E1B54">
        <w:rPr>
          <w:bCs w:val="0"/>
        </w:rPr>
        <w:t>Административный регламент предоставления муниципальной услуги «</w:t>
      </w:r>
      <w:r w:rsidR="00202110" w:rsidRPr="000E1B54">
        <w:rPr>
          <w:bCs w:val="0"/>
        </w:rPr>
        <w:t>Выдача разрешений на ввод объектов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w:t>
      </w:r>
      <w:r w:rsidR="00AE35A4" w:rsidRPr="000E1B54">
        <w:rPr>
          <w:bCs w:val="0"/>
        </w:rPr>
        <w:t xml:space="preserve"> </w:t>
      </w:r>
      <w:r w:rsidR="00125796" w:rsidRPr="000E1B54">
        <w:t xml:space="preserve">(далее – </w:t>
      </w:r>
      <w:r w:rsidR="00CA5627" w:rsidRPr="000E1B54">
        <w:t>Административный регламент</w:t>
      </w:r>
      <w:r w:rsidR="00125796" w:rsidRPr="000E1B54">
        <w:t>)</w:t>
      </w:r>
      <w:r w:rsidR="00125796" w:rsidRPr="000E1B54">
        <w:rPr>
          <w:bCs w:val="0"/>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bookmarkStart w:id="0" w:name="P54"/>
      <w:bookmarkEnd w:id="0"/>
    </w:p>
    <w:p w:rsidR="00B66932" w:rsidRPr="000E1B54" w:rsidRDefault="00717FEB" w:rsidP="00CA5627">
      <w:pPr>
        <w:pStyle w:val="ConsTitle"/>
        <w:numPr>
          <w:ilvl w:val="0"/>
          <w:numId w:val="0"/>
        </w:numPr>
        <w:shd w:val="clear" w:color="auto" w:fill="auto"/>
        <w:ind w:firstLine="567"/>
      </w:pPr>
      <w:r w:rsidRPr="000E1B54">
        <w:t xml:space="preserve">1.2. Предоставление </w:t>
      </w:r>
      <w:r w:rsidR="00125796" w:rsidRPr="000E1B54">
        <w:rPr>
          <w:bCs w:val="0"/>
        </w:rPr>
        <w:t>муниципальной</w:t>
      </w:r>
      <w:r w:rsidRPr="000E1B54">
        <w:t xml:space="preserve"> услуги по выдаче разрешения на ввод объект</w:t>
      </w:r>
      <w:r w:rsidR="00B57FBA" w:rsidRPr="000E1B54">
        <w:t>ов</w:t>
      </w:r>
      <w:r w:rsidRPr="000E1B54">
        <w:t xml:space="preserve"> в эксплуатацию при осуществлении строительства, реконструкции объектов капитального строительства</w:t>
      </w:r>
      <w:r w:rsidR="00125796" w:rsidRPr="000E1B54">
        <w:t>,</w:t>
      </w:r>
      <w:r w:rsidR="005832D0" w:rsidRPr="000E1B54">
        <w:t xml:space="preserve"> </w:t>
      </w:r>
      <w:r w:rsidR="00125796" w:rsidRPr="000E1B54">
        <w:rPr>
          <w:bCs w:val="0"/>
          <w:spacing w:val="-2"/>
          <w:kern w:val="1"/>
        </w:rPr>
        <w:t xml:space="preserve">в отношении проектной документации которых экспертиза не проводится в соответствии с Градостроительным кодексом </w:t>
      </w:r>
      <w:r w:rsidR="00B10DF6" w:rsidRPr="000E1B54">
        <w:rPr>
          <w:bCs w:val="0"/>
          <w:spacing w:val="-2"/>
          <w:kern w:val="1"/>
        </w:rPr>
        <w:t>Российской Федерации</w:t>
      </w:r>
      <w:r w:rsidR="00125796" w:rsidRPr="000E1B54">
        <w:rPr>
          <w:bCs w:val="0"/>
          <w:spacing w:val="-2"/>
          <w:kern w:val="1"/>
        </w:rPr>
        <w:t>,</w:t>
      </w:r>
      <w:r w:rsidR="00B57FBA" w:rsidRPr="000E1B54">
        <w:rPr>
          <w:bCs w:val="0"/>
          <w:spacing w:val="-2"/>
          <w:kern w:val="1"/>
        </w:rPr>
        <w:t xml:space="preserve"> </w:t>
      </w:r>
      <w:r w:rsidR="00B57FBA" w:rsidRPr="000E1B54">
        <w:rPr>
          <w:bCs w:val="0"/>
        </w:rPr>
        <w:t>на территории городского округа Тольятти</w:t>
      </w:r>
      <w:r w:rsidRPr="000E1B54">
        <w:t xml:space="preserve"> осуществляется </w:t>
      </w:r>
      <w:r w:rsidR="00C34F3E" w:rsidRPr="000E1B54">
        <w:t xml:space="preserve">администрацией </w:t>
      </w:r>
      <w:r w:rsidR="004D1D8B" w:rsidRPr="000E1B54">
        <w:t xml:space="preserve">городского округа Тольятти (далее - </w:t>
      </w:r>
      <w:r w:rsidR="00C34F3E" w:rsidRPr="000E1B54">
        <w:t>администрация</w:t>
      </w:r>
      <w:r w:rsidR="004D1D8B" w:rsidRPr="000E1B54">
        <w:t>)</w:t>
      </w:r>
      <w:r w:rsidR="00C34F3E" w:rsidRPr="000E1B54">
        <w:t>.</w:t>
      </w:r>
      <w:r w:rsidR="005832D0" w:rsidRPr="000E1B54">
        <w:t xml:space="preserve"> </w:t>
      </w:r>
      <w:r w:rsidR="00950559" w:rsidRPr="000E1B54">
        <w:t>Уполномоченным о</w:t>
      </w:r>
      <w:r w:rsidR="00B66932" w:rsidRPr="000E1B54">
        <w:t>рган</w:t>
      </w:r>
      <w:r w:rsidR="00950559" w:rsidRPr="000E1B54">
        <w:t>ом</w:t>
      </w:r>
      <w:r w:rsidR="005832D0" w:rsidRPr="000E1B54">
        <w:t xml:space="preserve"> </w:t>
      </w:r>
      <w:r w:rsidR="00C34F3E" w:rsidRPr="000E1B54">
        <w:t>администрации</w:t>
      </w:r>
      <w:r w:rsidR="005832D0" w:rsidRPr="000E1B54">
        <w:t xml:space="preserve"> </w:t>
      </w:r>
      <w:r w:rsidR="00B66932" w:rsidRPr="000E1B54">
        <w:t xml:space="preserve">в части предоставления муниципальной услуги, формирования и ведения базы данных по выданным разрешениям на ввод объектов в эксплуатацию с учетом ранее выданных разрешений на строительство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w:t>
      </w:r>
      <w:r w:rsidR="00B10DF6" w:rsidRPr="000E1B54">
        <w:t>Российской Федерации</w:t>
      </w:r>
      <w:r w:rsidR="00437D94" w:rsidRPr="000E1B54">
        <w:t xml:space="preserve"> (далее – Уполномоченный орган)</w:t>
      </w:r>
      <w:r w:rsidR="004963A4" w:rsidRPr="000E1B54">
        <w:t>, является</w:t>
      </w:r>
      <w:r w:rsidR="005832D0" w:rsidRPr="000E1B54">
        <w:t xml:space="preserve"> </w:t>
      </w:r>
      <w:r w:rsidR="00014C95" w:rsidRPr="000E1B54">
        <w:t xml:space="preserve">департамент градостроительной  деятельности в лице управления архитектуры и градостроительства </w:t>
      </w:r>
      <w:r w:rsidR="00437D94" w:rsidRPr="000E1B54">
        <w:t xml:space="preserve">(далее - </w:t>
      </w:r>
      <w:r w:rsidR="00950559" w:rsidRPr="000E1B54">
        <w:t>УАиГ ДГД</w:t>
      </w:r>
      <w:r w:rsidR="00437D94" w:rsidRPr="000E1B54">
        <w:t>)</w:t>
      </w:r>
      <w:r w:rsidR="00B66932" w:rsidRPr="000E1B54">
        <w:t>.</w:t>
      </w:r>
    </w:p>
    <w:p w:rsidR="00717FEB" w:rsidRPr="000E1B54" w:rsidRDefault="00717FEB">
      <w:pPr>
        <w:pStyle w:val="ConsPlusNormal"/>
        <w:jc w:val="both"/>
        <w:rPr>
          <w:rFonts w:ascii="Times New Roman" w:hAnsi="Times New Roman" w:cs="Times New Roman"/>
        </w:rPr>
      </w:pPr>
    </w:p>
    <w:p w:rsidR="00717FEB" w:rsidRPr="000E1B54" w:rsidRDefault="00D6124B" w:rsidP="00E81171">
      <w:pPr>
        <w:pStyle w:val="ConsPlusNormal"/>
        <w:spacing w:after="240"/>
        <w:jc w:val="center"/>
        <w:outlineLvl w:val="1"/>
        <w:rPr>
          <w:rFonts w:ascii="Times New Roman" w:hAnsi="Times New Roman" w:cs="Times New Roman"/>
        </w:rPr>
      </w:pPr>
      <w:r w:rsidRPr="000E1B54">
        <w:rPr>
          <w:rFonts w:ascii="Times New Roman" w:hAnsi="Times New Roman" w:cs="Times New Roman"/>
          <w:lang w:val="en-US"/>
        </w:rPr>
        <w:t>II</w:t>
      </w:r>
      <w:r w:rsidR="00717FEB" w:rsidRPr="000E1B54">
        <w:rPr>
          <w:rFonts w:ascii="Times New Roman" w:hAnsi="Times New Roman" w:cs="Times New Roman"/>
        </w:rPr>
        <w:t xml:space="preserve">. Стандарт предоставления </w:t>
      </w:r>
      <w:r w:rsidR="00864FCE"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2.1. Наименование </w:t>
      </w:r>
      <w:r w:rsidR="00864FCE" w:rsidRPr="000E1B54">
        <w:rPr>
          <w:rFonts w:ascii="Times New Roman" w:hAnsi="Times New Roman" w:cs="Times New Roman"/>
        </w:rPr>
        <w:t>муниципальной</w:t>
      </w:r>
      <w:r w:rsidRPr="000E1B54">
        <w:rPr>
          <w:rFonts w:ascii="Times New Roman" w:hAnsi="Times New Roman" w:cs="Times New Roman"/>
        </w:rPr>
        <w:t xml:space="preserve"> услуги: выдача разрешений на ввод объектов в эксплуатацию при осуществлении строительства, реконструкции объектов капитального строительства</w:t>
      </w:r>
      <w:r w:rsidR="00864FCE" w:rsidRPr="000E1B54">
        <w:rPr>
          <w:rFonts w:ascii="Times New Roman" w:hAnsi="Times New Roman" w:cs="Times New Roman"/>
          <w:bCs/>
        </w:rPr>
        <w:t xml:space="preserve">, </w:t>
      </w:r>
      <w:r w:rsidR="00864FCE" w:rsidRPr="000E1B54">
        <w:rPr>
          <w:rFonts w:ascii="Times New Roman" w:hAnsi="Times New Roman" w:cs="Times New Roman"/>
          <w:bCs/>
          <w:spacing w:val="-2"/>
          <w:kern w:val="1"/>
        </w:rPr>
        <w:t xml:space="preserve">в отношении проектной документации которых экспертиза не проводится в соответствии с Градостроительным кодексом </w:t>
      </w:r>
      <w:r w:rsidR="00D06423" w:rsidRPr="000E1B54">
        <w:rPr>
          <w:rFonts w:ascii="Times New Roman" w:hAnsi="Times New Roman" w:cs="Times New Roman"/>
          <w:bCs/>
          <w:spacing w:val="-2"/>
          <w:kern w:val="1"/>
        </w:rPr>
        <w:t>Российской Федерации</w:t>
      </w:r>
      <w:r w:rsidR="00D60F74" w:rsidRPr="000E1B54">
        <w:rPr>
          <w:rFonts w:ascii="Times New Roman" w:hAnsi="Times New Roman" w:cs="Times New Roman"/>
          <w:bCs/>
          <w:spacing w:val="-2"/>
          <w:kern w:val="1"/>
        </w:rPr>
        <w:t>, на территории городского округа Тольятти</w:t>
      </w:r>
      <w:r w:rsidRPr="000E1B54">
        <w:rPr>
          <w:rFonts w:ascii="Times New Roman" w:hAnsi="Times New Roman" w:cs="Times New Roman"/>
        </w:rPr>
        <w:t>.</w:t>
      </w:r>
    </w:p>
    <w:p w:rsidR="007261E9" w:rsidRPr="000E1B54" w:rsidRDefault="00717FEB" w:rsidP="007261E9">
      <w:pPr>
        <w:pStyle w:val="ConsPlusNormal"/>
        <w:ind w:firstLine="540"/>
        <w:jc w:val="both"/>
        <w:rPr>
          <w:rFonts w:ascii="Times New Roman" w:hAnsi="Times New Roman" w:cs="Times New Roman"/>
        </w:rPr>
      </w:pPr>
      <w:r w:rsidRPr="000E1B54">
        <w:rPr>
          <w:rFonts w:ascii="Times New Roman" w:hAnsi="Times New Roman" w:cs="Times New Roman"/>
        </w:rPr>
        <w:t xml:space="preserve">2.2. </w:t>
      </w:r>
      <w:r w:rsidR="007261E9" w:rsidRPr="000E1B54">
        <w:rPr>
          <w:rFonts w:ascii="Times New Roman" w:hAnsi="Times New Roman" w:cs="Times New Roman"/>
        </w:rPr>
        <w:t xml:space="preserve">Получателями </w:t>
      </w:r>
      <w:r w:rsidR="007261E9" w:rsidRPr="000E1B54">
        <w:rPr>
          <w:rFonts w:ascii="Times New Roman" w:hAnsi="Times New Roman" w:cs="Times New Roman"/>
          <w:bCs/>
        </w:rPr>
        <w:t>муниципальной</w:t>
      </w:r>
      <w:r w:rsidR="007261E9" w:rsidRPr="000E1B54">
        <w:rPr>
          <w:rFonts w:ascii="Times New Roman" w:hAnsi="Times New Roman" w:cs="Times New Roman"/>
        </w:rPr>
        <w:t xml:space="preserve"> услуги являются юридические лица независимо от их организационно-правовых форм, индивидуальные предприниматели и физические лица, выполнившие строительство, реконструкцию объектов капитального строительства </w:t>
      </w:r>
      <w:r w:rsidR="007261E9" w:rsidRPr="000E1B54">
        <w:rPr>
          <w:rFonts w:ascii="Times New Roman" w:hAnsi="Times New Roman" w:cs="Times New Roman"/>
        </w:rPr>
        <w:lastRenderedPageBreak/>
        <w:t>в полном объеме в соответствии с разрешениями на строительство объектов капитального строительства.</w:t>
      </w:r>
    </w:p>
    <w:p w:rsidR="007261E9" w:rsidRPr="000E1B54" w:rsidRDefault="007261E9" w:rsidP="007261E9">
      <w:pPr>
        <w:pStyle w:val="ConsPlusNormal"/>
        <w:ind w:firstLine="540"/>
        <w:jc w:val="both"/>
        <w:rPr>
          <w:rFonts w:ascii="Times New Roman" w:hAnsi="Times New Roman" w:cs="Times New Roman"/>
        </w:rPr>
      </w:pPr>
      <w:r w:rsidRPr="000E1B54">
        <w:rPr>
          <w:rFonts w:ascii="Times New Roman" w:hAnsi="Times New Roman" w:cs="Times New Roman"/>
        </w:rPr>
        <w:t>Заявителями и лицами, выступающими от имени заявителей – юридических лиц, индивидуальных предпринимателей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B691A" w:rsidRPr="000E1B54" w:rsidRDefault="00EB691A" w:rsidP="00EB691A">
      <w:pPr>
        <w:pStyle w:val="ConsTitle"/>
        <w:numPr>
          <w:ilvl w:val="0"/>
          <w:numId w:val="0"/>
        </w:numPr>
        <w:shd w:val="clear" w:color="auto" w:fill="auto"/>
        <w:ind w:firstLine="709"/>
      </w:pPr>
      <w:r w:rsidRPr="000E1B54">
        <w:t>Заявителями на предоставление услуги в электронном виде, по экстерриториальному принципу являются физические, юридические лица</w:t>
      </w:r>
      <w:r w:rsidRPr="000E1B54">
        <w:rPr>
          <w:i/>
        </w:rPr>
        <w:t xml:space="preserve">, </w:t>
      </w:r>
      <w:r w:rsidRPr="000E1B54">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8" w:history="1">
        <w:r w:rsidRPr="000E1B54">
          <w:rPr>
            <w:rStyle w:val="a8"/>
            <w:b/>
            <w:color w:val="auto"/>
            <w:lang w:val="en-US"/>
          </w:rPr>
          <w:t>http</w:t>
        </w:r>
        <w:r w:rsidRPr="000E1B54">
          <w:rPr>
            <w:rStyle w:val="a8"/>
            <w:b/>
            <w:color w:val="auto"/>
          </w:rPr>
          <w:t>://</w:t>
        </w:r>
        <w:r w:rsidRPr="000E1B54">
          <w:rPr>
            <w:rStyle w:val="a8"/>
            <w:b/>
            <w:color w:val="auto"/>
            <w:lang w:val="en-US"/>
          </w:rPr>
          <w:t>www</w:t>
        </w:r>
        <w:r w:rsidRPr="000E1B54">
          <w:rPr>
            <w:rStyle w:val="a8"/>
            <w:b/>
            <w:color w:val="auto"/>
          </w:rPr>
          <w:t>.</w:t>
        </w:r>
        <w:r w:rsidRPr="000E1B54">
          <w:rPr>
            <w:rStyle w:val="a8"/>
            <w:b/>
            <w:color w:val="auto"/>
            <w:lang w:val="en-US"/>
          </w:rPr>
          <w:t>gosuslugi</w:t>
        </w:r>
        <w:r w:rsidRPr="000E1B54">
          <w:rPr>
            <w:rStyle w:val="a8"/>
            <w:b/>
            <w:color w:val="auto"/>
          </w:rPr>
          <w:t>.</w:t>
        </w:r>
        <w:r w:rsidRPr="000E1B54">
          <w:rPr>
            <w:rStyle w:val="a8"/>
            <w:b/>
            <w:color w:val="auto"/>
            <w:lang w:val="en-US"/>
          </w:rPr>
          <w:t>ru</w:t>
        </w:r>
      </w:hyperlink>
      <w:r w:rsidRPr="000E1B54">
        <w:t>) – (далее Единый портал). Условия регистрации в ЕСИА размещены на Едином портале.</w:t>
      </w:r>
    </w:p>
    <w:p w:rsidR="009F2BB0" w:rsidRPr="000E1B54" w:rsidRDefault="009F2BB0" w:rsidP="009F2BB0">
      <w:pPr>
        <w:pStyle w:val="ConsTitle"/>
        <w:numPr>
          <w:ilvl w:val="0"/>
          <w:numId w:val="0"/>
        </w:numPr>
        <w:shd w:val="clear" w:color="auto" w:fill="auto"/>
        <w:ind w:firstLine="567"/>
      </w:pPr>
      <w:r w:rsidRPr="000E1B54">
        <w:t>2.3. Наименование органа, предоставляющего муниципальную услугу.</w:t>
      </w:r>
    </w:p>
    <w:p w:rsidR="00993D98" w:rsidRPr="000E1B54" w:rsidRDefault="00AE436D" w:rsidP="00993D98">
      <w:pPr>
        <w:pStyle w:val="ConsTitle"/>
        <w:numPr>
          <w:ilvl w:val="0"/>
          <w:numId w:val="0"/>
        </w:numPr>
        <w:shd w:val="clear" w:color="auto" w:fill="auto"/>
        <w:ind w:firstLine="567"/>
      </w:pPr>
      <w:r w:rsidRPr="000E1B54">
        <w:t xml:space="preserve">2.3.1. </w:t>
      </w:r>
      <w:r w:rsidR="00993D98" w:rsidRPr="000E1B54">
        <w:t xml:space="preserve">Орган, предоставляющий услугу - администрация городского округа Тольятти (далее - администрация). </w:t>
      </w:r>
    </w:p>
    <w:p w:rsidR="00993D98" w:rsidRPr="000E1B54" w:rsidRDefault="00AE436D" w:rsidP="009F2BB0">
      <w:pPr>
        <w:pStyle w:val="ConsTitle"/>
        <w:numPr>
          <w:ilvl w:val="0"/>
          <w:numId w:val="0"/>
        </w:numPr>
        <w:shd w:val="clear" w:color="auto" w:fill="auto"/>
        <w:ind w:firstLine="567"/>
      </w:pPr>
      <w:r w:rsidRPr="000E1B54">
        <w:t xml:space="preserve">2.3.2. </w:t>
      </w:r>
      <w:r w:rsidR="00993D98" w:rsidRPr="000E1B54">
        <w:t>Администрация расположена по адресу: 445011, город Тольятти, площадь Свободы, дом 4.</w:t>
      </w:r>
    </w:p>
    <w:p w:rsidR="00993D98" w:rsidRPr="000E1B54" w:rsidRDefault="00AE436D" w:rsidP="009F2BB0">
      <w:pPr>
        <w:pStyle w:val="ConsTitle"/>
        <w:numPr>
          <w:ilvl w:val="0"/>
          <w:numId w:val="0"/>
        </w:numPr>
        <w:shd w:val="clear" w:color="auto" w:fill="auto"/>
        <w:ind w:firstLine="567"/>
      </w:pPr>
      <w:r w:rsidRPr="000E1B54">
        <w:t xml:space="preserve">2.3.3. </w:t>
      </w:r>
      <w:r w:rsidR="00993D98" w:rsidRPr="000E1B54">
        <w:t>Адрес официального портала администрации городского округа Тольятти</w:t>
      </w:r>
      <w:r w:rsidRPr="000E1B54">
        <w:t xml:space="preserve"> в информационно-телекоммуникационной сети Интернет: </w:t>
      </w:r>
      <w:hyperlink r:id="rId9" w:history="1">
        <w:r w:rsidRPr="000E1B54">
          <w:rPr>
            <w:rStyle w:val="a8"/>
            <w:color w:val="auto"/>
            <w:lang w:val="en-US"/>
          </w:rPr>
          <w:t>www</w:t>
        </w:r>
        <w:r w:rsidRPr="000E1B54">
          <w:rPr>
            <w:rStyle w:val="a8"/>
            <w:color w:val="auto"/>
          </w:rPr>
          <w:t>.</w:t>
        </w:r>
        <w:r w:rsidRPr="000E1B54">
          <w:rPr>
            <w:rStyle w:val="a8"/>
            <w:color w:val="auto"/>
            <w:lang w:val="en-US"/>
          </w:rPr>
          <w:t>tgl</w:t>
        </w:r>
        <w:r w:rsidRPr="000E1B54">
          <w:rPr>
            <w:rStyle w:val="a8"/>
            <w:color w:val="auto"/>
          </w:rPr>
          <w:t>.</w:t>
        </w:r>
        <w:r w:rsidRPr="000E1B54">
          <w:rPr>
            <w:rStyle w:val="a8"/>
            <w:color w:val="auto"/>
            <w:lang w:val="en-US"/>
          </w:rPr>
          <w:t>ru</w:t>
        </w:r>
      </w:hyperlink>
      <w:r w:rsidRPr="000E1B54">
        <w:t>, тольятти.рф.</w:t>
      </w:r>
    </w:p>
    <w:p w:rsidR="00AE436D" w:rsidRPr="000E1B54" w:rsidRDefault="00AE436D" w:rsidP="00AE436D">
      <w:pPr>
        <w:pStyle w:val="ConsTitle"/>
        <w:numPr>
          <w:ilvl w:val="0"/>
          <w:numId w:val="0"/>
        </w:numPr>
        <w:shd w:val="clear" w:color="auto" w:fill="auto"/>
        <w:ind w:firstLine="567"/>
      </w:pPr>
      <w:r w:rsidRPr="000E1B54">
        <w:t>2.4. Органы администрации, обеспечивающие предоставление муниципальной услуги, а также органы и организации, участвующие в предоставлении муниципальной услуги.</w:t>
      </w:r>
    </w:p>
    <w:p w:rsidR="00717FEB" w:rsidRPr="000E1B54" w:rsidRDefault="00AE436D" w:rsidP="00AE436D">
      <w:pPr>
        <w:pStyle w:val="ConsTitle"/>
        <w:numPr>
          <w:ilvl w:val="0"/>
          <w:numId w:val="0"/>
        </w:numPr>
        <w:shd w:val="clear" w:color="auto" w:fill="auto"/>
        <w:ind w:firstLine="567"/>
      </w:pPr>
      <w:r w:rsidRPr="000E1B54">
        <w:t xml:space="preserve">2.4.1. </w:t>
      </w:r>
      <w:r w:rsidR="00717FEB" w:rsidRPr="000E1B54">
        <w:t xml:space="preserve">Предоставление </w:t>
      </w:r>
      <w:r w:rsidR="00864FCE" w:rsidRPr="000E1B54">
        <w:t>муниципальной</w:t>
      </w:r>
      <w:r w:rsidR="00717FEB" w:rsidRPr="000E1B54">
        <w:t xml:space="preserve"> услуги осуществляется:</w:t>
      </w:r>
    </w:p>
    <w:p w:rsidR="007F3F25" w:rsidRPr="000E1B54" w:rsidRDefault="007F3F25" w:rsidP="007F3F25">
      <w:pPr>
        <w:pStyle w:val="ConsPlusNormal"/>
        <w:ind w:firstLine="540"/>
        <w:jc w:val="both"/>
        <w:rPr>
          <w:rFonts w:ascii="Times New Roman" w:hAnsi="Times New Roman" w:cs="Times New Roman"/>
        </w:rPr>
      </w:pPr>
      <w:r w:rsidRPr="000E1B54">
        <w:rPr>
          <w:rFonts w:ascii="Times New Roman" w:hAnsi="Times New Roman" w:cs="Times New Roman"/>
        </w:rPr>
        <w:t>Администрацией городского округа Тольятти - в части аккумулирования информации о заявителях и принятых в отношении них решений о выдаче разрешения на ввод в эксплуатацию или об отказе в выдаче разрешения на ввод в эксплуатацию на объекты капитального строительства, расположенные на территории городского округа Тольятти.</w:t>
      </w:r>
    </w:p>
    <w:p w:rsidR="00717FEB" w:rsidRPr="000E1B54" w:rsidRDefault="007F3F25">
      <w:pPr>
        <w:pStyle w:val="ConsPlusNormal"/>
        <w:ind w:firstLine="540"/>
        <w:jc w:val="both"/>
        <w:rPr>
          <w:rFonts w:ascii="Times New Roman" w:hAnsi="Times New Roman" w:cs="Times New Roman"/>
        </w:rPr>
      </w:pPr>
      <w:r w:rsidRPr="000E1B54">
        <w:rPr>
          <w:rFonts w:ascii="Times New Roman" w:hAnsi="Times New Roman" w:cs="Times New Roman"/>
        </w:rPr>
        <w:t xml:space="preserve">Орган администрации, обеспечивающий предоставление муниципальной услуги: департамент градостроительной деятельности </w:t>
      </w:r>
      <w:r w:rsidR="008714C3" w:rsidRPr="000E1B54">
        <w:rPr>
          <w:rFonts w:ascii="Times New Roman" w:hAnsi="Times New Roman" w:cs="Times New Roman"/>
        </w:rPr>
        <w:t xml:space="preserve">(далее – ДГД) </w:t>
      </w:r>
      <w:r w:rsidRPr="000E1B54">
        <w:rPr>
          <w:rFonts w:ascii="Times New Roman" w:hAnsi="Times New Roman" w:cs="Times New Roman"/>
        </w:rPr>
        <w:t xml:space="preserve">в лице </w:t>
      </w:r>
      <w:r w:rsidR="008714C3" w:rsidRPr="000E1B54">
        <w:rPr>
          <w:rFonts w:ascii="Times New Roman" w:hAnsi="Times New Roman" w:cs="Times New Roman"/>
        </w:rPr>
        <w:t xml:space="preserve">уполномоченного структурного подразделения - </w:t>
      </w:r>
      <w:r w:rsidRPr="000E1B54">
        <w:rPr>
          <w:rFonts w:ascii="Times New Roman" w:hAnsi="Times New Roman" w:cs="Times New Roman"/>
        </w:rPr>
        <w:t xml:space="preserve">управления архитектуры и градостроительства </w:t>
      </w:r>
      <w:r w:rsidR="008714C3" w:rsidRPr="000E1B54">
        <w:rPr>
          <w:rFonts w:ascii="Times New Roman" w:hAnsi="Times New Roman" w:cs="Times New Roman"/>
        </w:rPr>
        <w:t xml:space="preserve"> (далее – УАиГ ДГД) </w:t>
      </w:r>
      <w:r w:rsidRPr="000E1B54">
        <w:rPr>
          <w:rFonts w:ascii="Times New Roman" w:hAnsi="Times New Roman" w:cs="Times New Roman"/>
        </w:rPr>
        <w:t>-</w:t>
      </w:r>
      <w:r w:rsidR="00717FEB" w:rsidRPr="000E1B54">
        <w:rPr>
          <w:rFonts w:ascii="Times New Roman" w:hAnsi="Times New Roman" w:cs="Times New Roman"/>
        </w:rPr>
        <w:t xml:space="preserve"> в части предоставления </w:t>
      </w:r>
      <w:r w:rsidR="00864FCE" w:rsidRPr="000E1B54">
        <w:rPr>
          <w:rFonts w:ascii="Times New Roman" w:hAnsi="Times New Roman" w:cs="Times New Roman"/>
        </w:rPr>
        <w:t>муниципальной услуги</w:t>
      </w:r>
      <w:r w:rsidR="00717FEB" w:rsidRPr="000E1B54">
        <w:rPr>
          <w:rFonts w:ascii="Times New Roman" w:hAnsi="Times New Roman" w:cs="Times New Roman"/>
        </w:rPr>
        <w:t xml:space="preserve">, формирования и ведения базы данных по выданным разрешениям на ввод объектов капитального строительства в эксплуатацию с учетом ранее выданных разрешений на строительство объектов капитального строительства </w:t>
      </w:r>
      <w:r w:rsidR="00864FCE" w:rsidRPr="000E1B54">
        <w:rPr>
          <w:rFonts w:ascii="Times New Roman" w:hAnsi="Times New Roman" w:cs="Times New Roman"/>
        </w:rPr>
        <w:t xml:space="preserve">или уведомлений об </w:t>
      </w:r>
      <w:r w:rsidR="00717FEB" w:rsidRPr="000E1B54">
        <w:rPr>
          <w:rFonts w:ascii="Times New Roman" w:hAnsi="Times New Roman" w:cs="Times New Roman"/>
        </w:rPr>
        <w:t xml:space="preserve">отказе в </w:t>
      </w:r>
      <w:r w:rsidR="00DF246C" w:rsidRPr="000E1B54">
        <w:rPr>
          <w:rFonts w:ascii="Times New Roman" w:hAnsi="Times New Roman" w:cs="Times New Roman"/>
        </w:rPr>
        <w:t>п</w:t>
      </w:r>
      <w:r w:rsidR="00717FEB" w:rsidRPr="000E1B54">
        <w:rPr>
          <w:rFonts w:ascii="Times New Roman" w:hAnsi="Times New Roman" w:cs="Times New Roman"/>
        </w:rPr>
        <w:t xml:space="preserve">редоставлении </w:t>
      </w:r>
      <w:r w:rsidR="00864FCE" w:rsidRPr="000E1B54">
        <w:rPr>
          <w:rFonts w:ascii="Times New Roman" w:hAnsi="Times New Roman" w:cs="Times New Roman"/>
        </w:rPr>
        <w:t>муниципальной</w:t>
      </w:r>
      <w:r w:rsidR="008714C3" w:rsidRPr="000E1B54">
        <w:rPr>
          <w:rFonts w:ascii="Times New Roman" w:hAnsi="Times New Roman" w:cs="Times New Roman"/>
        </w:rPr>
        <w:t xml:space="preserve"> услуги.</w:t>
      </w:r>
    </w:p>
    <w:p w:rsidR="008714C3" w:rsidRPr="000E1B54" w:rsidRDefault="008714C3" w:rsidP="008714C3">
      <w:pPr>
        <w:pStyle w:val="ConsTitle"/>
        <w:numPr>
          <w:ilvl w:val="0"/>
          <w:numId w:val="0"/>
        </w:numPr>
        <w:shd w:val="clear" w:color="auto" w:fill="auto"/>
        <w:ind w:firstLine="540"/>
        <w:jc w:val="left"/>
      </w:pPr>
      <w:r w:rsidRPr="000E1B54">
        <w:t>Адрес ДГД: 445011, г. Тольятти,  ул. Белорусская, дом 33</w:t>
      </w:r>
    </w:p>
    <w:p w:rsidR="008714C3" w:rsidRPr="000E1B54" w:rsidRDefault="008714C3" w:rsidP="008714C3">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График работы: понедельник - пятница - с 8.00 часов до 12.00 часов, с 13.00 часов до</w:t>
      </w:r>
    </w:p>
    <w:p w:rsidR="008714C3" w:rsidRPr="000E1B54" w:rsidRDefault="008714C3" w:rsidP="008714C3">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 xml:space="preserve">17.00 часов; суббота и воскресенье – выходные дни. </w:t>
      </w:r>
    </w:p>
    <w:p w:rsidR="008714C3" w:rsidRPr="000E1B54" w:rsidRDefault="008714C3" w:rsidP="008714C3">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 xml:space="preserve">Адрес раздела ДГД на </w:t>
      </w:r>
      <w:hyperlink r:id="rId10" w:history="1">
        <w:r w:rsidRPr="000E1B54">
          <w:rPr>
            <w:rFonts w:ascii="Times New Roman" w:hAnsi="Times New Roman" w:cs="Times New Roman"/>
            <w:szCs w:val="24"/>
          </w:rPr>
          <w:t>официальном портале</w:t>
        </w:r>
      </w:hyperlink>
      <w:r w:rsidRPr="000E1B54">
        <w:t xml:space="preserve"> </w:t>
      </w:r>
      <w:r w:rsidRPr="000E1B54">
        <w:rPr>
          <w:rFonts w:ascii="Times New Roman" w:hAnsi="Times New Roman" w:cs="Times New Roman"/>
          <w:szCs w:val="24"/>
        </w:rPr>
        <w:t xml:space="preserve">администрации городского округа </w:t>
      </w:r>
    </w:p>
    <w:p w:rsidR="008714C3" w:rsidRPr="000E1B54" w:rsidRDefault="008714C3" w:rsidP="008714C3">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 xml:space="preserve">Тольятти: в сети интернет: </w:t>
      </w:r>
    </w:p>
    <w:p w:rsidR="008714C3" w:rsidRPr="000E1B54" w:rsidRDefault="005B63C7" w:rsidP="008714C3">
      <w:pPr>
        <w:pStyle w:val="ConsPlusNormal"/>
        <w:ind w:firstLine="540"/>
        <w:jc w:val="both"/>
        <w:rPr>
          <w:rFonts w:ascii="Times New Roman" w:hAnsi="Times New Roman" w:cs="Times New Roman"/>
          <w:szCs w:val="24"/>
        </w:rPr>
      </w:pPr>
      <w:hyperlink r:id="rId11" w:history="1">
        <w:r w:rsidR="008714C3" w:rsidRPr="000E1B54">
          <w:rPr>
            <w:rStyle w:val="a8"/>
            <w:rFonts w:ascii="Times New Roman" w:hAnsi="Times New Roman" w:cs="Times New Roman"/>
            <w:color w:val="auto"/>
            <w:szCs w:val="24"/>
          </w:rPr>
          <w:t>http://www.tgl.ru/structure/department/administrativnye-reglamenty</w:t>
        </w:r>
      </w:hyperlink>
      <w:r w:rsidR="008714C3" w:rsidRPr="000E1B54">
        <w:rPr>
          <w:rFonts w:ascii="Times New Roman" w:hAnsi="Times New Roman" w:cs="Times New Roman"/>
          <w:szCs w:val="24"/>
        </w:rPr>
        <w:t>.</w:t>
      </w:r>
    </w:p>
    <w:p w:rsidR="008714C3" w:rsidRPr="000E1B54" w:rsidRDefault="008714C3" w:rsidP="008714C3">
      <w:pPr>
        <w:pStyle w:val="ConsPlusNormal"/>
        <w:ind w:firstLine="540"/>
        <w:jc w:val="both"/>
        <w:rPr>
          <w:rFonts w:ascii="Times New Roman" w:hAnsi="Times New Roman" w:cs="Times New Roman"/>
          <w:szCs w:val="24"/>
        </w:rPr>
      </w:pPr>
    </w:p>
    <w:p w:rsidR="008714C3" w:rsidRPr="000E1B54" w:rsidRDefault="008714C3" w:rsidP="008714C3">
      <w:pPr>
        <w:pStyle w:val="ConsPlusNormal"/>
        <w:ind w:firstLine="540"/>
        <w:jc w:val="both"/>
        <w:rPr>
          <w:rFonts w:ascii="Times New Roman" w:hAnsi="Times New Roman" w:cs="Times New Roman"/>
          <w:szCs w:val="24"/>
        </w:rPr>
      </w:pPr>
      <w:r w:rsidRPr="000E1B54">
        <w:rPr>
          <w:rFonts w:ascii="Times New Roman" w:hAnsi="Times New Roman" w:cs="Times New Roman"/>
        </w:rPr>
        <w:t>Адрес УАиГ ДГД:</w:t>
      </w:r>
      <w:r w:rsidRPr="000E1B54">
        <w:rPr>
          <w:rFonts w:ascii="Times New Roman" w:hAnsi="Times New Roman" w:cs="Times New Roman"/>
          <w:szCs w:val="24"/>
        </w:rPr>
        <w:t xml:space="preserve"> 445017, г. Тольятти, ул. Победы, дом 52 (канцелярия), дом 45.</w:t>
      </w:r>
    </w:p>
    <w:p w:rsidR="008714C3" w:rsidRPr="000E1B54" w:rsidRDefault="008714C3" w:rsidP="008714C3">
      <w:pPr>
        <w:pStyle w:val="ConsPlusNormal"/>
        <w:ind w:left="540"/>
        <w:jc w:val="both"/>
        <w:rPr>
          <w:rFonts w:ascii="Times New Roman" w:hAnsi="Times New Roman" w:cs="Times New Roman"/>
          <w:szCs w:val="24"/>
        </w:rPr>
      </w:pPr>
      <w:r w:rsidRPr="000E1B54">
        <w:rPr>
          <w:rFonts w:ascii="Times New Roman" w:hAnsi="Times New Roman" w:cs="Times New Roman"/>
          <w:szCs w:val="24"/>
        </w:rPr>
        <w:t>График работы: понедельник - пятница - с 8.00 часов до 12.00 часов, с 13.00 часов до 17.00 часов; суббота и воскресенье –выходные дни.</w:t>
      </w:r>
    </w:p>
    <w:p w:rsidR="008714C3" w:rsidRPr="000E1B54" w:rsidRDefault="008714C3" w:rsidP="008714C3">
      <w:pPr>
        <w:pStyle w:val="ConsPlusNormal"/>
        <w:ind w:left="708" w:firstLine="708"/>
        <w:jc w:val="both"/>
        <w:rPr>
          <w:rFonts w:ascii="Times New Roman" w:hAnsi="Times New Roman" w:cs="Times New Roman"/>
          <w:szCs w:val="24"/>
        </w:rPr>
      </w:pPr>
      <w:r w:rsidRPr="000E1B54">
        <w:rPr>
          <w:rFonts w:ascii="Times New Roman" w:hAnsi="Times New Roman" w:cs="Times New Roman"/>
          <w:szCs w:val="24"/>
        </w:rPr>
        <w:t>Телефон: - общий: (8482) 26-24-40;</w:t>
      </w:r>
    </w:p>
    <w:p w:rsidR="008714C3" w:rsidRPr="000E1B54" w:rsidRDefault="008714C3" w:rsidP="008714C3">
      <w:pPr>
        <w:pStyle w:val="ConsPlusNormal"/>
        <w:ind w:left="708" w:firstLine="708"/>
        <w:jc w:val="both"/>
        <w:rPr>
          <w:rFonts w:ascii="Times New Roman" w:hAnsi="Times New Roman" w:cs="Times New Roman"/>
          <w:szCs w:val="24"/>
        </w:rPr>
      </w:pPr>
      <w:r w:rsidRPr="000E1B54">
        <w:rPr>
          <w:rFonts w:ascii="Times New Roman" w:hAnsi="Times New Roman" w:cs="Times New Roman"/>
          <w:szCs w:val="24"/>
        </w:rPr>
        <w:t xml:space="preserve">Адрес электронной почты: </w:t>
      </w:r>
      <w:r w:rsidRPr="000E1B54">
        <w:rPr>
          <w:rFonts w:ascii="Times New Roman" w:hAnsi="Times New Roman" w:cs="Times New Roman"/>
          <w:szCs w:val="24"/>
          <w:shd w:val="clear" w:color="auto" w:fill="FFFFFF"/>
          <w:lang w:val="en-US"/>
        </w:rPr>
        <w:t>architec</w:t>
      </w:r>
      <w:r w:rsidRPr="000E1B54">
        <w:rPr>
          <w:rFonts w:ascii="Times New Roman" w:hAnsi="Times New Roman" w:cs="Times New Roman"/>
          <w:szCs w:val="24"/>
          <w:shd w:val="clear" w:color="auto" w:fill="FFFFFF"/>
        </w:rPr>
        <w:t>@gradtlt.ru/</w:t>
      </w:r>
    </w:p>
    <w:p w:rsidR="008714C3" w:rsidRPr="000E1B54" w:rsidRDefault="008714C3" w:rsidP="008714C3">
      <w:pPr>
        <w:pStyle w:val="ConsPlusNormal"/>
        <w:ind w:left="1416"/>
        <w:jc w:val="both"/>
        <w:rPr>
          <w:rFonts w:ascii="Times New Roman" w:hAnsi="Times New Roman" w:cs="Times New Roman"/>
          <w:szCs w:val="24"/>
        </w:rPr>
      </w:pPr>
    </w:p>
    <w:p w:rsidR="008714C3" w:rsidRPr="000E1B54" w:rsidRDefault="008714C3" w:rsidP="008714C3">
      <w:pPr>
        <w:pStyle w:val="ConsPlusNormal"/>
        <w:ind w:firstLine="540"/>
        <w:jc w:val="both"/>
        <w:rPr>
          <w:rFonts w:ascii="Times New Roman" w:hAnsi="Times New Roman" w:cs="Times New Roman"/>
        </w:rPr>
      </w:pPr>
      <w:r w:rsidRPr="000E1B54">
        <w:rPr>
          <w:rFonts w:ascii="Times New Roman" w:hAnsi="Times New Roman" w:cs="Times New Roman"/>
        </w:rPr>
        <w:t>Дополнительно данная информация представлена в помещениях УАиГ на информационных стендах.</w:t>
      </w:r>
    </w:p>
    <w:p w:rsidR="008714C3" w:rsidRPr="000E1B54" w:rsidRDefault="008714C3" w:rsidP="008714C3">
      <w:pPr>
        <w:pStyle w:val="ConsPlusNormal"/>
        <w:ind w:firstLine="540"/>
        <w:jc w:val="both"/>
        <w:rPr>
          <w:rFonts w:ascii="Times New Roman" w:hAnsi="Times New Roman" w:cs="Times New Roman"/>
        </w:rPr>
      </w:pPr>
      <w:r w:rsidRPr="000E1B54">
        <w:rPr>
          <w:rFonts w:ascii="Times New Roman" w:hAnsi="Times New Roman" w:cs="Times New Roman"/>
        </w:rPr>
        <w:lastRenderedPageBreak/>
        <w:t>В предпраздничные дни продолжительность времени работы сокращается на 1 час.</w:t>
      </w:r>
    </w:p>
    <w:p w:rsidR="008714C3" w:rsidRPr="000E1B54" w:rsidRDefault="008714C3">
      <w:pPr>
        <w:pStyle w:val="ConsPlusNormal"/>
        <w:ind w:firstLine="540"/>
        <w:jc w:val="both"/>
        <w:rPr>
          <w:rFonts w:ascii="Times New Roman" w:hAnsi="Times New Roman" w:cs="Times New Roman"/>
        </w:rPr>
      </w:pPr>
    </w:p>
    <w:p w:rsidR="003A69A9" w:rsidRPr="000E1B54" w:rsidRDefault="000F7E49">
      <w:pPr>
        <w:pStyle w:val="ConsPlusNormal"/>
        <w:ind w:firstLine="540"/>
        <w:jc w:val="both"/>
        <w:rPr>
          <w:rFonts w:ascii="Times New Roman" w:hAnsi="Times New Roman" w:cs="Times New Roman"/>
        </w:rPr>
      </w:pPr>
      <w:r w:rsidRPr="000E1B54">
        <w:rPr>
          <w:rFonts w:ascii="Times New Roman" w:hAnsi="Times New Roman" w:cs="Times New Roman"/>
        </w:rPr>
        <w:t xml:space="preserve">2.4.2. Организации, уполномоченные на </w:t>
      </w:r>
      <w:r w:rsidR="003A69A9" w:rsidRPr="000E1B54">
        <w:rPr>
          <w:rFonts w:ascii="Times New Roman" w:hAnsi="Times New Roman" w:cs="Times New Roman"/>
        </w:rPr>
        <w:t>организацию предос</w:t>
      </w:r>
      <w:r w:rsidR="003B619F" w:rsidRPr="000E1B54">
        <w:rPr>
          <w:rFonts w:ascii="Times New Roman" w:hAnsi="Times New Roman" w:cs="Times New Roman"/>
        </w:rPr>
        <w:t>тавления муниципальной услуги.</w:t>
      </w:r>
    </w:p>
    <w:p w:rsidR="000F7E49" w:rsidRPr="000E1B54" w:rsidRDefault="003A69A9">
      <w:pPr>
        <w:pStyle w:val="ConsPlusNormal"/>
        <w:ind w:firstLine="540"/>
        <w:jc w:val="both"/>
        <w:rPr>
          <w:rFonts w:ascii="Times New Roman" w:hAnsi="Times New Roman" w:cs="Times New Roman"/>
        </w:rPr>
      </w:pPr>
      <w:r w:rsidRPr="000E1B54">
        <w:rPr>
          <w:rFonts w:ascii="Times New Roman" w:hAnsi="Times New Roman" w:cs="Times New Roman"/>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0F7E49" w:rsidRPr="000E1B54">
        <w:rPr>
          <w:rFonts w:ascii="Times New Roman" w:hAnsi="Times New Roman" w:cs="Times New Roman"/>
        </w:rPr>
        <w:t xml:space="preserve"> </w:t>
      </w:r>
    </w:p>
    <w:p w:rsidR="00876004" w:rsidRPr="000E1B54" w:rsidRDefault="00876004" w:rsidP="00876004">
      <w:pPr>
        <w:widowControl w:val="0"/>
        <w:tabs>
          <w:tab w:val="left" w:pos="1843"/>
          <w:tab w:val="left" w:pos="9072"/>
        </w:tabs>
        <w:autoSpaceDE w:val="0"/>
        <w:autoSpaceDN w:val="0"/>
        <w:adjustRightInd w:val="0"/>
        <w:spacing w:after="0" w:line="240" w:lineRule="auto"/>
        <w:ind w:right="142" w:firstLine="567"/>
      </w:pPr>
      <w:r w:rsidRPr="000E1B54">
        <w:t>Информация о МАУ «МФЦ»:</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Место нахождения администрации МАУ «МФЦ»: 445010, Самарская обл., г. Тольятти, ул. Советская, д. 51А.</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Место нахождения отделения МФЦ по Автозаводскому району: г. Тольятти, ул. Юбилейная, д. 4.</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Место нахождения отделения МФЦ № 2 по Автозаводскому району: г. Тольятти, ул. Автостроителей, д. 5.</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Место нахождения отделения МФЦ по Центральному району: г. Тольятти, ул. Мира, д. 84.</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Место нахождения отделения МФЦ по Комсомольскому району: г. Тольятти, ул. Ярославская, д. 35.</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Телефон приемной МАУ «МФЦ»: 8(8482) 52-50-50.</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Телефон контактного центра МАУ «МФЦ»: 8(8482)51-21-21.</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Адрес единого портала сети МФЦ по Самарской области в информационно-телекоммуникационной сети «Интернет»: http://mfc63.samregion.ru</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Адрес электронной почты (e-mail): info@mfc63.ru.</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Информацию об адресах пунктов приема документов МАУ «МФЦ» и о графике работы МАУ «МФЦ» можно получить:</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 по телефону контактного центра МАУ «МФЦ»: 8 (8482) 51-21-21</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 в отделениях МАУ «МФЦ»</w:t>
      </w:r>
    </w:p>
    <w:p w:rsidR="00876004" w:rsidRPr="000E1B54" w:rsidRDefault="00876004" w:rsidP="00876004">
      <w:pPr>
        <w:tabs>
          <w:tab w:val="left" w:pos="9072"/>
        </w:tabs>
        <w:autoSpaceDE w:val="0"/>
        <w:autoSpaceDN w:val="0"/>
        <w:adjustRightInd w:val="0"/>
        <w:spacing w:after="0" w:line="240" w:lineRule="auto"/>
        <w:ind w:right="142" w:firstLine="539"/>
        <w:jc w:val="both"/>
      </w:pPr>
      <w:r w:rsidRPr="000E1B54">
        <w:t xml:space="preserve">- на едином портале сети МФЦ по Самарской области в информационно-телекоммуникационной сети «Интернет»: </w:t>
      </w:r>
      <w:hyperlink r:id="rId12" w:history="1">
        <w:r w:rsidRPr="000E1B54">
          <w:rPr>
            <w:rStyle w:val="a8"/>
            <w:color w:val="auto"/>
          </w:rPr>
          <w:t>http://mfc63.samregion.ru</w:t>
        </w:r>
      </w:hyperlink>
      <w:r w:rsidRPr="000E1B54">
        <w:t>.</w:t>
      </w:r>
    </w:p>
    <w:p w:rsidR="00577EA2" w:rsidRPr="000E1B54" w:rsidRDefault="00577EA2" w:rsidP="00577EA2">
      <w:pPr>
        <w:pStyle w:val="ConsPlusNormal"/>
        <w:ind w:firstLine="540"/>
        <w:jc w:val="both"/>
        <w:rPr>
          <w:rFonts w:ascii="Times New Roman" w:hAnsi="Times New Roman" w:cs="Times New Roman"/>
        </w:rPr>
      </w:pPr>
    </w:p>
    <w:p w:rsidR="00B72122" w:rsidRPr="000E1B54" w:rsidRDefault="00EB3E7B">
      <w:pPr>
        <w:pStyle w:val="ConsPlusNormal"/>
        <w:ind w:firstLine="540"/>
        <w:jc w:val="both"/>
        <w:rPr>
          <w:rFonts w:ascii="Times New Roman" w:hAnsi="Times New Roman" w:cs="Times New Roman"/>
        </w:rPr>
      </w:pPr>
      <w:r w:rsidRPr="000E1B54">
        <w:rPr>
          <w:rFonts w:ascii="Times New Roman" w:hAnsi="Times New Roman" w:cs="Times New Roman"/>
        </w:rPr>
        <w:t>2.4.3. Организации, участвующие в предоставлении муниципальной услуги по экстерриториальному принципу</w:t>
      </w:r>
      <w:r w:rsidR="00B72122" w:rsidRPr="000E1B54">
        <w:rPr>
          <w:rFonts w:ascii="Times New Roman" w:hAnsi="Times New Roman" w:cs="Times New Roman"/>
        </w:rPr>
        <w:t>.</w:t>
      </w:r>
    </w:p>
    <w:p w:rsidR="000F7E49" w:rsidRPr="000E1B54" w:rsidRDefault="00EB3E7B">
      <w:pPr>
        <w:pStyle w:val="ConsPlusNormal"/>
        <w:ind w:firstLine="540"/>
        <w:jc w:val="both"/>
        <w:rPr>
          <w:rFonts w:ascii="Times New Roman" w:hAnsi="Times New Roman" w:cs="Times New Roman"/>
        </w:rPr>
      </w:pPr>
      <w:r w:rsidRPr="000E1B54">
        <w:rPr>
          <w:rFonts w:ascii="Times New Roman" w:hAnsi="Times New Roman" w:cs="Times New Roman"/>
        </w:rPr>
        <w:t xml:space="preserve"> </w:t>
      </w:r>
      <w:r w:rsidR="00B72122" w:rsidRPr="000E1B54">
        <w:rPr>
          <w:rFonts w:ascii="Times New Roman" w:hAnsi="Times New Roman" w:cs="Times New Roman"/>
        </w:rPr>
        <w:t>М</w:t>
      </w:r>
      <w:r w:rsidRPr="000E1B54">
        <w:rPr>
          <w:rFonts w:ascii="Times New Roman" w:hAnsi="Times New Roman" w:cs="Times New Roman"/>
        </w:rPr>
        <w:t>ногофункциональные центры предоставления государственных и муниципальных услуг на территории Самарской области (далее – МФЦ</w:t>
      </w:r>
      <w:r w:rsidR="00876004" w:rsidRPr="000E1B54">
        <w:rPr>
          <w:rFonts w:ascii="Times New Roman" w:hAnsi="Times New Roman" w:cs="Times New Roman"/>
        </w:rPr>
        <w:t xml:space="preserve"> на территории</w:t>
      </w:r>
      <w:r w:rsidRPr="000E1B54">
        <w:rPr>
          <w:rFonts w:ascii="Times New Roman" w:hAnsi="Times New Roman" w:cs="Times New Roman"/>
        </w:rPr>
        <w:t xml:space="preserve"> Самарской области).</w:t>
      </w:r>
    </w:p>
    <w:p w:rsidR="000F7E49" w:rsidRPr="000E1B54" w:rsidRDefault="00B72122">
      <w:pPr>
        <w:pStyle w:val="ConsPlusNormal"/>
        <w:ind w:firstLine="540"/>
        <w:jc w:val="both"/>
        <w:rPr>
          <w:rFonts w:ascii="Times New Roman" w:hAnsi="Times New Roman" w:cs="Times New Roman"/>
        </w:rPr>
      </w:pPr>
      <w:r w:rsidRPr="000E1B54">
        <w:rPr>
          <w:rFonts w:ascii="Times New Roman" w:hAnsi="Times New Roman" w:cs="Times New Roman"/>
        </w:rPr>
        <w:t>2.4.4. Пере</w:t>
      </w:r>
      <w:r w:rsidR="002930B6" w:rsidRPr="000E1B54">
        <w:rPr>
          <w:rFonts w:ascii="Times New Roman" w:hAnsi="Times New Roman" w:cs="Times New Roman"/>
        </w:rPr>
        <w:t>чень органов, участвующих в межведомственном взаимодействии в рамках предоставления муниципальной услуги.</w:t>
      </w:r>
    </w:p>
    <w:p w:rsidR="0056550E" w:rsidRPr="000E1B54" w:rsidRDefault="0056550E" w:rsidP="0056550E">
      <w:pPr>
        <w:pStyle w:val="ConsPlusNormal"/>
        <w:ind w:firstLine="540"/>
        <w:jc w:val="both"/>
        <w:rPr>
          <w:rFonts w:ascii="Times New Roman" w:hAnsi="Times New Roman" w:cs="Times New Roman"/>
        </w:rPr>
      </w:pPr>
      <w:r w:rsidRPr="000E1B54">
        <w:rPr>
          <w:rFonts w:ascii="Times New Roman" w:hAnsi="Times New Roman" w:cs="Times New Roman"/>
        </w:rPr>
        <w:t xml:space="preserve">Росреестр (Управление Федеральной службы государственной регистрации, кадастра и картографии по Самарской области) расположено по адресу: 445011, г. Тольятти, Молодежный бульвар, д. 6А, телефон для справок:8 (8482) 66-98-01, адрес в сети Интернет </w:t>
      </w:r>
      <w:hyperlink r:id="rId13" w:history="1">
        <w:r w:rsidRPr="000E1B54">
          <w:rPr>
            <w:rStyle w:val="a8"/>
            <w:rFonts w:ascii="Times New Roman" w:hAnsi="Times New Roman" w:cs="Times New Roman"/>
            <w:color w:val="auto"/>
            <w:lang w:val="en-US"/>
          </w:rPr>
          <w:t>http</w:t>
        </w:r>
        <w:r w:rsidRPr="000E1B54">
          <w:rPr>
            <w:rStyle w:val="a8"/>
            <w:rFonts w:ascii="Times New Roman" w:hAnsi="Times New Roman" w:cs="Times New Roman"/>
            <w:color w:val="auto"/>
          </w:rPr>
          <w:t>://</w:t>
        </w:r>
        <w:r w:rsidRPr="000E1B54">
          <w:rPr>
            <w:rStyle w:val="a8"/>
            <w:rFonts w:ascii="Times New Roman" w:hAnsi="Times New Roman" w:cs="Times New Roman"/>
            <w:color w:val="auto"/>
            <w:lang w:val="en-US"/>
          </w:rPr>
          <w:t>www</w:t>
        </w:r>
        <w:r w:rsidRPr="000E1B54">
          <w:rPr>
            <w:rStyle w:val="a8"/>
            <w:rFonts w:ascii="Times New Roman" w:hAnsi="Times New Roman" w:cs="Times New Roman"/>
            <w:color w:val="auto"/>
          </w:rPr>
          <w:t>.</w:t>
        </w:r>
        <w:r w:rsidRPr="000E1B54">
          <w:rPr>
            <w:rStyle w:val="a8"/>
            <w:rFonts w:ascii="Times New Roman" w:hAnsi="Times New Roman" w:cs="Times New Roman"/>
            <w:color w:val="auto"/>
            <w:lang w:val="en-US"/>
          </w:rPr>
          <w:t>to</w:t>
        </w:r>
        <w:r w:rsidRPr="000E1B54">
          <w:rPr>
            <w:rStyle w:val="a8"/>
            <w:rFonts w:ascii="Times New Roman" w:hAnsi="Times New Roman" w:cs="Times New Roman"/>
            <w:color w:val="auto"/>
          </w:rPr>
          <w:t>63.</w:t>
        </w:r>
        <w:r w:rsidRPr="000E1B54">
          <w:rPr>
            <w:rStyle w:val="a8"/>
            <w:rFonts w:ascii="Times New Roman" w:hAnsi="Times New Roman" w:cs="Times New Roman"/>
            <w:color w:val="auto"/>
            <w:lang w:val="en-US"/>
          </w:rPr>
          <w:t>rosreestr</w:t>
        </w:r>
        <w:r w:rsidRPr="000E1B54">
          <w:rPr>
            <w:rStyle w:val="a8"/>
            <w:rFonts w:ascii="Times New Roman" w:hAnsi="Times New Roman" w:cs="Times New Roman"/>
            <w:color w:val="auto"/>
          </w:rPr>
          <w:t>.</w:t>
        </w:r>
        <w:r w:rsidRPr="000E1B54">
          <w:rPr>
            <w:rStyle w:val="a8"/>
            <w:rFonts w:ascii="Times New Roman" w:hAnsi="Times New Roman" w:cs="Times New Roman"/>
            <w:color w:val="auto"/>
            <w:lang w:val="en-US"/>
          </w:rPr>
          <w:t>ru</w:t>
        </w:r>
        <w:r w:rsidRPr="000E1B54">
          <w:rPr>
            <w:rStyle w:val="a8"/>
            <w:rFonts w:ascii="Times New Roman" w:hAnsi="Times New Roman" w:cs="Times New Roman"/>
            <w:color w:val="auto"/>
          </w:rPr>
          <w:t>/</w:t>
        </w:r>
      </w:hyperlink>
      <w:r w:rsidR="00AA518D" w:rsidRPr="000E1B54">
        <w:rPr>
          <w:rFonts w:ascii="Times New Roman" w:hAnsi="Times New Roman" w:cs="Times New Roman"/>
        </w:rPr>
        <w:t>;</w:t>
      </w:r>
    </w:p>
    <w:p w:rsidR="00AA518D" w:rsidRPr="000E1B54" w:rsidRDefault="00AA518D" w:rsidP="000A14CC">
      <w:pPr>
        <w:tabs>
          <w:tab w:val="left" w:pos="2268"/>
        </w:tabs>
        <w:spacing w:after="0" w:line="240" w:lineRule="auto"/>
        <w:ind w:firstLine="539"/>
        <w:jc w:val="both"/>
      </w:pPr>
      <w:r w:rsidRPr="000E1B54">
        <w:t>Минкультуры России расположено по адресу:</w:t>
      </w:r>
      <w:hyperlink r:id="rId14" w:history="1">
        <w:r w:rsidRPr="000E1B54">
          <w:br/>
        </w:r>
        <w:r w:rsidRPr="000E1B54">
          <w:rPr>
            <w:rStyle w:val="a8"/>
            <w:color w:val="auto"/>
            <w:u w:val="none"/>
          </w:rPr>
          <w:t>125993, ГСП-3, Москва, Малый Гнездниковский пер., д. 7/6, стр. 1, 2</w:t>
        </w:r>
      </w:hyperlink>
      <w:r w:rsidRPr="000E1B54">
        <w:rPr>
          <w:rStyle w:val="apple-converted-space"/>
        </w:rPr>
        <w:t> </w:t>
      </w:r>
      <w:r w:rsidRPr="000E1B54">
        <w:t>(для приёма корреспонденции)</w:t>
      </w:r>
      <w:r w:rsidR="000A14CC" w:rsidRPr="000E1B54">
        <w:t xml:space="preserve">; </w:t>
      </w:r>
      <w:hyperlink r:id="rId15" w:history="1">
        <w:r w:rsidRPr="000E1B54">
          <w:rPr>
            <w:rStyle w:val="a8"/>
            <w:color w:val="auto"/>
            <w:u w:val="none"/>
          </w:rPr>
          <w:t>125009, Москва, Леонтьевский пер., д.7,</w:t>
        </w:r>
        <w:r w:rsidRPr="000E1B54">
          <w:rPr>
            <w:rStyle w:val="apple-converted-space"/>
          </w:rPr>
          <w:t> </w:t>
        </w:r>
        <w:r w:rsidRPr="000E1B54">
          <w:rPr>
            <w:rStyle w:val="a8"/>
            <w:color w:val="auto"/>
            <w:u w:val="none"/>
          </w:rPr>
          <w:t>стр. 1В</w:t>
        </w:r>
      </w:hyperlink>
      <w:r w:rsidR="000A14CC" w:rsidRPr="000E1B54">
        <w:t xml:space="preserve">, </w:t>
      </w:r>
      <w:r w:rsidRPr="000E1B54">
        <w:t xml:space="preserve"> </w:t>
      </w:r>
      <w:r w:rsidR="00350C1F" w:rsidRPr="000E1B54">
        <w:t>телефон +</w:t>
      </w:r>
      <w:r w:rsidR="00350C1F" w:rsidRPr="000E1B54">
        <w:rPr>
          <w:shd w:val="clear" w:color="auto" w:fill="FFFFFF"/>
        </w:rPr>
        <w:t xml:space="preserve">7 (495) 629-10-10, </w:t>
      </w:r>
      <w:r w:rsidR="00350C1F" w:rsidRPr="000E1B54">
        <w:t xml:space="preserve">адрес в сети Интернет </w:t>
      </w:r>
      <w:r w:rsidRPr="000E1B54">
        <w:t>http://www.mkrf.ru/</w:t>
      </w:r>
      <w:r w:rsidR="00F16DE4" w:rsidRPr="000E1B54">
        <w:t>.</w:t>
      </w:r>
    </w:p>
    <w:p w:rsidR="0056550E" w:rsidRPr="000E1B54" w:rsidRDefault="005D194B" w:rsidP="0056550E">
      <w:pPr>
        <w:pStyle w:val="ConsPlusNormal"/>
        <w:ind w:firstLine="540"/>
        <w:jc w:val="both"/>
        <w:rPr>
          <w:rFonts w:ascii="Times New Roman" w:hAnsi="Times New Roman" w:cs="Times New Roman"/>
        </w:rPr>
      </w:pPr>
      <w:r w:rsidRPr="000E1B54">
        <w:rPr>
          <w:rFonts w:ascii="Times New Roman" w:hAnsi="Times New Roman" w:cs="Times New Roman"/>
        </w:rPr>
        <w:t>2.5. Результатом предоставления муниципальной услуги являются:</w:t>
      </w:r>
    </w:p>
    <w:p w:rsidR="00717FEB" w:rsidRPr="000E1B54" w:rsidRDefault="005D194B">
      <w:pPr>
        <w:pStyle w:val="ConsPlusNormal"/>
        <w:ind w:firstLine="540"/>
        <w:jc w:val="both"/>
        <w:rPr>
          <w:rFonts w:ascii="Times New Roman" w:hAnsi="Times New Roman" w:cs="Times New Roman"/>
        </w:rPr>
      </w:pPr>
      <w:r w:rsidRPr="000E1B54">
        <w:rPr>
          <w:rFonts w:ascii="Times New Roman" w:hAnsi="Times New Roman" w:cs="Times New Roman"/>
        </w:rPr>
        <w:t xml:space="preserve">- </w:t>
      </w:r>
      <w:r w:rsidR="00717FEB" w:rsidRPr="000E1B54">
        <w:rPr>
          <w:rFonts w:ascii="Times New Roman" w:hAnsi="Times New Roman" w:cs="Times New Roman"/>
        </w:rPr>
        <w:t>оформлен</w:t>
      </w:r>
      <w:r w:rsidRPr="000E1B54">
        <w:rPr>
          <w:rFonts w:ascii="Times New Roman" w:hAnsi="Times New Roman" w:cs="Times New Roman"/>
        </w:rPr>
        <w:t>ное</w:t>
      </w:r>
      <w:r w:rsidR="00717FEB" w:rsidRPr="000E1B54">
        <w:rPr>
          <w:rFonts w:ascii="Times New Roman" w:hAnsi="Times New Roman" w:cs="Times New Roman"/>
        </w:rPr>
        <w:t xml:space="preserve"> разрешени</w:t>
      </w:r>
      <w:r w:rsidRPr="000E1B54">
        <w:rPr>
          <w:rFonts w:ascii="Times New Roman" w:hAnsi="Times New Roman" w:cs="Times New Roman"/>
        </w:rPr>
        <w:t>е</w:t>
      </w:r>
      <w:r w:rsidR="00717FEB" w:rsidRPr="000E1B54">
        <w:rPr>
          <w:rFonts w:ascii="Times New Roman" w:hAnsi="Times New Roman" w:cs="Times New Roman"/>
        </w:rPr>
        <w:t xml:space="preserve"> на ввод объекта капитального строительства в эксплуатацию;</w:t>
      </w:r>
    </w:p>
    <w:p w:rsidR="00717FEB" w:rsidRPr="000E1B54" w:rsidRDefault="005D194B">
      <w:pPr>
        <w:pStyle w:val="ConsPlusNormal"/>
        <w:ind w:firstLine="540"/>
        <w:jc w:val="both"/>
        <w:rPr>
          <w:rFonts w:ascii="Times New Roman" w:hAnsi="Times New Roman" w:cs="Times New Roman"/>
        </w:rPr>
      </w:pPr>
      <w:r w:rsidRPr="000E1B54">
        <w:rPr>
          <w:rFonts w:ascii="Times New Roman" w:hAnsi="Times New Roman" w:cs="Times New Roman"/>
        </w:rPr>
        <w:t xml:space="preserve">- </w:t>
      </w:r>
      <w:r w:rsidR="00717FEB" w:rsidRPr="000E1B54">
        <w:rPr>
          <w:rFonts w:ascii="Times New Roman" w:hAnsi="Times New Roman" w:cs="Times New Roman"/>
        </w:rPr>
        <w:t>отказ в выдаче разрешения на ввод объекта капитального строительства в эксплуатацию.</w:t>
      </w:r>
    </w:p>
    <w:p w:rsidR="00513F84" w:rsidRPr="000E1B54" w:rsidRDefault="00513F84" w:rsidP="00513F84">
      <w:pPr>
        <w:pStyle w:val="ConsPlusNormal"/>
        <w:ind w:firstLine="540"/>
        <w:jc w:val="both"/>
        <w:rPr>
          <w:rFonts w:ascii="Times New Roman" w:hAnsi="Times New Roman" w:cs="Times New Roman"/>
        </w:rPr>
      </w:pPr>
      <w:bookmarkStart w:id="1" w:name="P135"/>
      <w:bookmarkEnd w:id="1"/>
      <w:r w:rsidRPr="000E1B54">
        <w:rPr>
          <w:rFonts w:ascii="Times New Roman" w:hAnsi="Times New Roman" w:cs="Times New Roman"/>
        </w:rPr>
        <w:t xml:space="preserve">2.6. Муниципальная услуга предоставляется в срок, не превышающий 7 рабочих дней со дня </w:t>
      </w:r>
      <w:r w:rsidR="005F41D6" w:rsidRPr="000E1B54">
        <w:rPr>
          <w:rFonts w:ascii="Times New Roman" w:hAnsi="Times New Roman" w:cs="Times New Roman"/>
        </w:rPr>
        <w:t xml:space="preserve">регистрация заявления о выдаче разрешения на ввод объекта капитального </w:t>
      </w:r>
      <w:r w:rsidR="005F41D6" w:rsidRPr="000E1B54">
        <w:rPr>
          <w:rFonts w:ascii="Times New Roman" w:hAnsi="Times New Roman" w:cs="Times New Roman"/>
        </w:rPr>
        <w:lastRenderedPageBreak/>
        <w:t>строительства в эксплуатацию в электронном журнале СЭД «ДЕЛО» администрации городского округа Тольятти.</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2.7. Правовыми основаниями для предоставления муниципальной услуги являются:</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 xml:space="preserve">Земельный </w:t>
      </w:r>
      <w:hyperlink r:id="rId16" w:history="1">
        <w:r w:rsidRPr="000E1B54">
          <w:rPr>
            <w:rFonts w:ascii="Times New Roman" w:hAnsi="Times New Roman" w:cs="Times New Roman"/>
          </w:rPr>
          <w:t>кодекс</w:t>
        </w:r>
      </w:hyperlink>
      <w:r w:rsidRPr="000E1B54">
        <w:rPr>
          <w:rFonts w:ascii="Times New Roman" w:hAnsi="Times New Roman" w:cs="Times New Roman"/>
        </w:rPr>
        <w:t xml:space="preserve"> Российской Федерации от 25.10.2001 № 136-ФЗ;</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 xml:space="preserve">Градостроительный </w:t>
      </w:r>
      <w:hyperlink r:id="rId17" w:history="1">
        <w:r w:rsidRPr="000E1B54">
          <w:rPr>
            <w:rFonts w:ascii="Times New Roman" w:hAnsi="Times New Roman" w:cs="Times New Roman"/>
          </w:rPr>
          <w:t>кодекс</w:t>
        </w:r>
      </w:hyperlink>
      <w:r w:rsidRPr="000E1B54">
        <w:rPr>
          <w:rFonts w:ascii="Times New Roman" w:hAnsi="Times New Roman" w:cs="Times New Roman"/>
        </w:rPr>
        <w:t xml:space="preserve"> Российской Федерации от 29.12.2004 № 190-ФЗ;</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 xml:space="preserve">Федеральный </w:t>
      </w:r>
      <w:hyperlink r:id="rId18" w:history="1">
        <w:r w:rsidRPr="000E1B54">
          <w:rPr>
            <w:rFonts w:ascii="Times New Roman" w:hAnsi="Times New Roman" w:cs="Times New Roman"/>
          </w:rPr>
          <w:t>закон</w:t>
        </w:r>
      </w:hyperlink>
      <w:r w:rsidRPr="000E1B54">
        <w:rPr>
          <w:rFonts w:ascii="Times New Roman" w:hAnsi="Times New Roman" w:cs="Times New Roman"/>
        </w:rPr>
        <w:t xml:space="preserve"> от 06.10.2003 №131-ФЗ «Об общих принципах организации местного самоуправления в Российской Федерации»;</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 xml:space="preserve">Федеральный </w:t>
      </w:r>
      <w:hyperlink r:id="rId19" w:history="1">
        <w:r w:rsidRPr="000E1B54">
          <w:rPr>
            <w:rFonts w:ascii="Times New Roman" w:hAnsi="Times New Roman" w:cs="Times New Roman"/>
          </w:rPr>
          <w:t>закон</w:t>
        </w:r>
      </w:hyperlink>
      <w:r w:rsidRPr="000E1B54">
        <w:rPr>
          <w:rFonts w:ascii="Times New Roman" w:hAnsi="Times New Roman" w:cs="Times New Roman"/>
        </w:rPr>
        <w:t xml:space="preserve"> от 27.07.2010 № 210-ФЗ «Об организации предоставления государственных и муниципальных услуг»;</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 xml:space="preserve">Федеральный </w:t>
      </w:r>
      <w:hyperlink r:id="rId20" w:history="1">
        <w:r w:rsidRPr="000E1B54">
          <w:rPr>
            <w:rFonts w:ascii="Times New Roman" w:hAnsi="Times New Roman" w:cs="Times New Roman"/>
          </w:rPr>
          <w:t>закон</w:t>
        </w:r>
      </w:hyperlink>
      <w:r w:rsidRPr="000E1B54">
        <w:rPr>
          <w:rFonts w:ascii="Times New Roman" w:hAnsi="Times New Roman" w:cs="Times New Roman"/>
        </w:rPr>
        <w:t xml:space="preserve"> от 25.06.2002 № 73-ФЗ «Об объектах культурного наследия (памятниках истории и культуры) народов Российской Федерации»;</w:t>
      </w:r>
    </w:p>
    <w:p w:rsidR="00B32C85" w:rsidRPr="000E1B54" w:rsidRDefault="00B32C85" w:rsidP="00B32C85">
      <w:pPr>
        <w:pStyle w:val="ConsPlusNormal"/>
        <w:ind w:firstLine="540"/>
        <w:jc w:val="both"/>
        <w:rPr>
          <w:rFonts w:ascii="Times New Roman" w:hAnsi="Times New Roman" w:cs="Times New Roman"/>
        </w:rPr>
      </w:pPr>
      <w:r w:rsidRPr="000E1B54">
        <w:rPr>
          <w:rFonts w:ascii="Times New Roman" w:hAnsi="Times New Roman" w:cs="Times New Roman"/>
        </w:rPr>
        <w:t>приказ Минстроя России от 19.02.2015 № 117/пр «Об утверждении формы разрешения на строительство и формы разрешения на ввод объекта в эксплуатацию»;</w:t>
      </w:r>
    </w:p>
    <w:p w:rsidR="00B32C85" w:rsidRPr="000E1B54" w:rsidRDefault="005B63C7" w:rsidP="00B32C85">
      <w:pPr>
        <w:pStyle w:val="ConsPlusNormal"/>
        <w:ind w:firstLine="540"/>
        <w:jc w:val="both"/>
        <w:rPr>
          <w:rFonts w:ascii="Times New Roman" w:hAnsi="Times New Roman" w:cs="Times New Roman"/>
        </w:rPr>
      </w:pPr>
      <w:hyperlink r:id="rId21" w:history="1">
        <w:r w:rsidR="00B32C85" w:rsidRPr="000E1B54">
          <w:rPr>
            <w:rFonts w:ascii="Times New Roman" w:hAnsi="Times New Roman" w:cs="Times New Roman"/>
          </w:rPr>
          <w:t>Закон</w:t>
        </w:r>
      </w:hyperlink>
      <w:r w:rsidR="00B32C85" w:rsidRPr="000E1B54">
        <w:rPr>
          <w:rFonts w:ascii="Times New Roman" w:hAnsi="Times New Roman" w:cs="Times New Roman"/>
        </w:rPr>
        <w:t xml:space="preserve"> Самарской области от 03.10.2014 № 89-ГД «О предоставлении в Самарской области государственных и муниципальных услуг по экстерриториальному принципу»;</w:t>
      </w:r>
    </w:p>
    <w:p w:rsidR="00B32C85" w:rsidRPr="000E1B54" w:rsidRDefault="005B63C7" w:rsidP="00B32C85">
      <w:pPr>
        <w:pStyle w:val="ConsPlusNormal"/>
        <w:ind w:firstLine="540"/>
        <w:jc w:val="both"/>
        <w:rPr>
          <w:rFonts w:ascii="Times New Roman" w:hAnsi="Times New Roman" w:cs="Times New Roman"/>
        </w:rPr>
      </w:pPr>
      <w:hyperlink r:id="rId22" w:history="1">
        <w:r w:rsidR="00B32C85" w:rsidRPr="000E1B54">
          <w:rPr>
            <w:rFonts w:ascii="Times New Roman" w:hAnsi="Times New Roman" w:cs="Times New Roman"/>
          </w:rPr>
          <w:t>Закон</w:t>
        </w:r>
      </w:hyperlink>
      <w:r w:rsidR="00B32C85" w:rsidRPr="000E1B54">
        <w:rPr>
          <w:rFonts w:ascii="Times New Roman" w:hAnsi="Times New Roman" w:cs="Times New Roman"/>
        </w:rPr>
        <w:t xml:space="preserve"> Самарской области от 12.07.2006 № 90-ГД «О градостроительной деятельности на территории Самарской области»;</w:t>
      </w:r>
    </w:p>
    <w:p w:rsidR="00B32C85" w:rsidRPr="000E1B54" w:rsidRDefault="005B63C7" w:rsidP="00B32C85">
      <w:pPr>
        <w:pStyle w:val="ConsPlusNormal"/>
        <w:ind w:firstLine="540"/>
        <w:jc w:val="both"/>
        <w:rPr>
          <w:rFonts w:ascii="Times New Roman" w:hAnsi="Times New Roman" w:cs="Times New Roman"/>
        </w:rPr>
      </w:pPr>
      <w:hyperlink r:id="rId23" w:history="1">
        <w:r w:rsidR="00B32C85" w:rsidRPr="000E1B54">
          <w:rPr>
            <w:rFonts w:ascii="Times New Roman" w:hAnsi="Times New Roman" w:cs="Times New Roman"/>
          </w:rPr>
          <w:t>Закон</w:t>
        </w:r>
      </w:hyperlink>
      <w:r w:rsidR="00B32C85" w:rsidRPr="000E1B54">
        <w:rPr>
          <w:rFonts w:ascii="Times New Roman" w:hAnsi="Times New Roman" w:cs="Times New Roman"/>
        </w:rPr>
        <w:t xml:space="preserve"> Самарской области от 11.03.2005 № 94-ГД «О земле»;</w:t>
      </w:r>
    </w:p>
    <w:p w:rsidR="00B32C85" w:rsidRPr="000E1B54" w:rsidRDefault="005B63C7" w:rsidP="00B32C85">
      <w:pPr>
        <w:pStyle w:val="ConsPlusNormal"/>
        <w:ind w:firstLine="540"/>
        <w:jc w:val="both"/>
        <w:rPr>
          <w:rFonts w:ascii="Times New Roman" w:hAnsi="Times New Roman" w:cs="Times New Roman"/>
        </w:rPr>
      </w:pPr>
      <w:hyperlink r:id="rId24" w:history="1">
        <w:r w:rsidR="00B32C85" w:rsidRPr="000E1B54">
          <w:rPr>
            <w:rFonts w:ascii="Times New Roman" w:hAnsi="Times New Roman" w:cs="Times New Roman"/>
          </w:rPr>
          <w:t>Закон</w:t>
        </w:r>
      </w:hyperlink>
      <w:r w:rsidR="00B32C85" w:rsidRPr="000E1B54">
        <w:rPr>
          <w:rFonts w:ascii="Times New Roman" w:hAnsi="Times New Roman" w:cs="Times New Roman"/>
        </w:rPr>
        <w:t xml:space="preserve">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настоящий Административный регламент.</w:t>
      </w:r>
    </w:p>
    <w:p w:rsidR="00323D5E" w:rsidRPr="000E1B54" w:rsidRDefault="00717FEB" w:rsidP="00323D5E">
      <w:pPr>
        <w:pStyle w:val="ConsPlusNormal"/>
        <w:ind w:firstLine="540"/>
        <w:jc w:val="both"/>
        <w:rPr>
          <w:rFonts w:ascii="Times New Roman" w:hAnsi="Times New Roman" w:cs="Times New Roman"/>
        </w:rPr>
      </w:pPr>
      <w:r w:rsidRPr="000E1B54">
        <w:rPr>
          <w:rFonts w:ascii="Times New Roman" w:hAnsi="Times New Roman" w:cs="Times New Roman"/>
        </w:rPr>
        <w:t xml:space="preserve">С текстами федеральных законов, указов и распоряжений Президента Российской Федерации можно ознакомиться на </w:t>
      </w:r>
      <w:r w:rsidR="004276B7" w:rsidRPr="000E1B54">
        <w:rPr>
          <w:rFonts w:ascii="Times New Roman" w:hAnsi="Times New Roman" w:cs="Times New Roman"/>
        </w:rPr>
        <w:t>о</w:t>
      </w:r>
      <w:r w:rsidRPr="000E1B54">
        <w:rPr>
          <w:rFonts w:ascii="Times New Roman" w:hAnsi="Times New Roman" w:cs="Times New Roman"/>
        </w:rPr>
        <w:t xml:space="preserve">фициальном интернет-портале правовой информации (www.pravo.gov.ru). На </w:t>
      </w:r>
      <w:r w:rsidR="004276B7" w:rsidRPr="000E1B54">
        <w:rPr>
          <w:rFonts w:ascii="Times New Roman" w:hAnsi="Times New Roman" w:cs="Times New Roman"/>
        </w:rPr>
        <w:t>о</w:t>
      </w:r>
      <w:r w:rsidRPr="000E1B54">
        <w:rPr>
          <w:rFonts w:ascii="Times New Roman" w:hAnsi="Times New Roman" w:cs="Times New Roman"/>
        </w:rPr>
        <w:t xml:space="preserve">фициальном интернет-портале правовой информации </w:t>
      </w:r>
      <w:r w:rsidR="0052773B" w:rsidRPr="000E1B54">
        <w:rPr>
          <w:rFonts w:ascii="Times New Roman" w:hAnsi="Times New Roman" w:cs="Times New Roman"/>
        </w:rPr>
        <w:t>размещаются</w:t>
      </w:r>
      <w:r w:rsidRPr="000E1B54">
        <w:rPr>
          <w:rFonts w:ascii="Times New Roman" w:hAnsi="Times New Roman" w:cs="Times New Roman"/>
        </w:rPr>
        <w:t xml:space="preserve">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0092713F" w:rsidRPr="000E1B54">
        <w:rPr>
          <w:rFonts w:ascii="Times New Roman" w:hAnsi="Times New Roman" w:cs="Times New Roman"/>
        </w:rPr>
        <w:t>.</w:t>
      </w:r>
    </w:p>
    <w:p w:rsidR="00A44FBC" w:rsidRPr="000E1B54" w:rsidRDefault="00A44FBC" w:rsidP="00A44FBC">
      <w:pPr>
        <w:pStyle w:val="ConsTitle"/>
        <w:numPr>
          <w:ilvl w:val="0"/>
          <w:numId w:val="0"/>
        </w:numPr>
        <w:shd w:val="clear" w:color="auto" w:fill="auto"/>
        <w:ind w:firstLine="709"/>
      </w:pPr>
      <w:r w:rsidRPr="000E1B54">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A44FBC" w:rsidRPr="000E1B54" w:rsidRDefault="00A44FBC" w:rsidP="00B476E5">
      <w:pPr>
        <w:autoSpaceDE w:val="0"/>
        <w:autoSpaceDN w:val="0"/>
        <w:adjustRightInd w:val="0"/>
        <w:spacing w:after="0" w:line="240" w:lineRule="auto"/>
        <w:jc w:val="both"/>
      </w:pPr>
      <w:r w:rsidRPr="000E1B54">
        <w:t xml:space="preserve"> </w:t>
      </w:r>
      <w:r w:rsidR="004276B7" w:rsidRPr="000E1B54">
        <w:tab/>
      </w:r>
    </w:p>
    <w:tbl>
      <w:tblPr>
        <w:tblStyle w:val="af0"/>
        <w:tblW w:w="9606" w:type="dxa"/>
        <w:tblLayout w:type="fixed"/>
        <w:tblLook w:val="04A0"/>
      </w:tblPr>
      <w:tblGrid>
        <w:gridCol w:w="510"/>
        <w:gridCol w:w="1299"/>
        <w:gridCol w:w="1560"/>
        <w:gridCol w:w="1701"/>
        <w:gridCol w:w="1701"/>
        <w:gridCol w:w="1275"/>
        <w:gridCol w:w="1560"/>
      </w:tblGrid>
      <w:tr w:rsidR="005D6F7D" w:rsidRPr="000E1B54" w:rsidTr="00A67310">
        <w:tc>
          <w:tcPr>
            <w:tcW w:w="510" w:type="dxa"/>
            <w:vAlign w:val="center"/>
          </w:tcPr>
          <w:p w:rsidR="005D6F7D" w:rsidRPr="000E1B54" w:rsidRDefault="005D6F7D" w:rsidP="00B8437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 п/п</w:t>
            </w:r>
          </w:p>
        </w:tc>
        <w:tc>
          <w:tcPr>
            <w:tcW w:w="1299" w:type="dxa"/>
            <w:vAlign w:val="center"/>
          </w:tcPr>
          <w:p w:rsidR="005D6F7D" w:rsidRPr="000E1B54" w:rsidRDefault="005D6F7D" w:rsidP="005D6F7D">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Наименова-ние вида документа (сведений) в соответствии с норматив-ными правовыми актами</w:t>
            </w:r>
          </w:p>
        </w:tc>
        <w:tc>
          <w:tcPr>
            <w:tcW w:w="1560" w:type="dxa"/>
            <w:vAlign w:val="center"/>
          </w:tcPr>
          <w:p w:rsidR="005D6F7D" w:rsidRPr="000E1B54" w:rsidRDefault="005D6F7D" w:rsidP="005D6F7D">
            <w:pPr>
              <w:autoSpaceDE w:val="0"/>
              <w:autoSpaceDN w:val="0"/>
              <w:adjustRightInd w:val="0"/>
              <w:spacing w:after="0" w:line="240" w:lineRule="auto"/>
              <w:jc w:val="center"/>
              <w:rPr>
                <w:sz w:val="18"/>
                <w:szCs w:val="18"/>
              </w:rPr>
            </w:pPr>
            <w:r w:rsidRPr="000E1B54">
              <w:rPr>
                <w:sz w:val="18"/>
                <w:szCs w:val="18"/>
              </w:rPr>
              <w:t>Унифицирован-ное наименование вида документа (сведений) для использования в информацион-ных системах*</w:t>
            </w:r>
          </w:p>
        </w:tc>
        <w:tc>
          <w:tcPr>
            <w:tcW w:w="1701" w:type="dxa"/>
            <w:vAlign w:val="center"/>
          </w:tcPr>
          <w:p w:rsidR="005D6F7D" w:rsidRPr="000E1B54" w:rsidRDefault="005D6F7D" w:rsidP="00B84376">
            <w:pPr>
              <w:autoSpaceDE w:val="0"/>
              <w:autoSpaceDN w:val="0"/>
              <w:adjustRightInd w:val="0"/>
              <w:spacing w:after="0" w:line="240" w:lineRule="auto"/>
              <w:jc w:val="center"/>
              <w:rPr>
                <w:sz w:val="18"/>
                <w:szCs w:val="18"/>
              </w:rPr>
            </w:pPr>
            <w:r w:rsidRPr="000E1B54">
              <w:rPr>
                <w:sz w:val="18"/>
                <w:szCs w:val="18"/>
              </w:rPr>
              <w:t>Форма предоставления документа (сведений) (оригинал/копия/в форме электронного документа),</w:t>
            </w:r>
          </w:p>
          <w:p w:rsidR="005D6F7D" w:rsidRPr="000E1B54" w:rsidRDefault="005D6F7D" w:rsidP="00B8437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количество экземпляров</w:t>
            </w:r>
          </w:p>
        </w:tc>
        <w:tc>
          <w:tcPr>
            <w:tcW w:w="1701" w:type="dxa"/>
            <w:vAlign w:val="center"/>
          </w:tcPr>
          <w:p w:rsidR="005D6F7D" w:rsidRPr="000E1B54" w:rsidRDefault="005D6F7D" w:rsidP="00B84376">
            <w:pPr>
              <w:autoSpaceDE w:val="0"/>
              <w:autoSpaceDN w:val="0"/>
              <w:adjustRightInd w:val="0"/>
              <w:spacing w:after="0" w:line="240" w:lineRule="auto"/>
              <w:jc w:val="center"/>
              <w:rPr>
                <w:sz w:val="18"/>
                <w:szCs w:val="18"/>
              </w:rPr>
            </w:pPr>
            <w:r w:rsidRPr="000E1B54">
              <w:rPr>
                <w:sz w:val="18"/>
                <w:szCs w:val="18"/>
              </w:rPr>
              <w:t>Основания предоставления документа (сведений)</w:t>
            </w:r>
          </w:p>
          <w:p w:rsidR="005D6F7D" w:rsidRPr="000E1B54" w:rsidRDefault="005D6F7D" w:rsidP="00B84376">
            <w:pPr>
              <w:autoSpaceDE w:val="0"/>
              <w:autoSpaceDN w:val="0"/>
              <w:adjustRightInd w:val="0"/>
              <w:spacing w:after="0" w:line="240" w:lineRule="auto"/>
              <w:ind w:right="-249"/>
              <w:jc w:val="center"/>
              <w:rPr>
                <w:sz w:val="18"/>
                <w:szCs w:val="18"/>
              </w:rPr>
            </w:pPr>
            <w:r w:rsidRPr="000E1B54">
              <w:rPr>
                <w:sz w:val="18"/>
                <w:szCs w:val="18"/>
              </w:rPr>
              <w:t>(номер статьи, наименование нормативного правового акта)</w:t>
            </w:r>
          </w:p>
        </w:tc>
        <w:tc>
          <w:tcPr>
            <w:tcW w:w="1275" w:type="dxa"/>
            <w:vAlign w:val="center"/>
          </w:tcPr>
          <w:p w:rsidR="005D6F7D" w:rsidRPr="000E1B54" w:rsidRDefault="005D6F7D" w:rsidP="005D6F7D">
            <w:pPr>
              <w:autoSpaceDE w:val="0"/>
              <w:autoSpaceDN w:val="0"/>
              <w:adjustRightInd w:val="0"/>
              <w:spacing w:after="0" w:line="240" w:lineRule="auto"/>
              <w:jc w:val="center"/>
              <w:rPr>
                <w:sz w:val="18"/>
                <w:szCs w:val="18"/>
              </w:rPr>
            </w:pPr>
            <w:r w:rsidRPr="000E1B54">
              <w:rPr>
                <w:sz w:val="18"/>
                <w:szCs w:val="18"/>
              </w:rPr>
              <w:t xml:space="preserve">Орган, уполномоченный выдавать документ </w:t>
            </w:r>
          </w:p>
        </w:tc>
        <w:tc>
          <w:tcPr>
            <w:tcW w:w="1560" w:type="dxa"/>
            <w:vAlign w:val="center"/>
          </w:tcPr>
          <w:p w:rsidR="005D6F7D" w:rsidRPr="000E1B54" w:rsidRDefault="005D6F7D" w:rsidP="00F03FA6">
            <w:pPr>
              <w:autoSpaceDE w:val="0"/>
              <w:autoSpaceDN w:val="0"/>
              <w:adjustRightInd w:val="0"/>
              <w:spacing w:after="0" w:line="240" w:lineRule="auto"/>
              <w:ind w:left="-108"/>
              <w:jc w:val="center"/>
              <w:rPr>
                <w:sz w:val="18"/>
                <w:szCs w:val="18"/>
              </w:rPr>
            </w:pPr>
            <w:r w:rsidRPr="000E1B54">
              <w:rPr>
                <w:sz w:val="18"/>
                <w:szCs w:val="18"/>
              </w:rPr>
              <w:t>Источник предоставления  документа (сведений)</w:t>
            </w:r>
          </w:p>
          <w:p w:rsidR="005D6F7D" w:rsidRPr="000E1B54" w:rsidRDefault="005D6F7D" w:rsidP="00F03FA6">
            <w:pPr>
              <w:autoSpaceDE w:val="0"/>
              <w:autoSpaceDN w:val="0"/>
              <w:adjustRightInd w:val="0"/>
              <w:spacing w:after="0" w:line="240" w:lineRule="auto"/>
              <w:ind w:left="-108"/>
              <w:jc w:val="center"/>
              <w:rPr>
                <w:sz w:val="18"/>
                <w:szCs w:val="18"/>
              </w:rPr>
            </w:pPr>
            <w:r w:rsidRPr="000E1B54">
              <w:rPr>
                <w:sz w:val="18"/>
                <w:szCs w:val="18"/>
              </w:rPr>
              <w:t>(заявитель/ орган, организация, участвующие в межведомствен-ном взаимодейст</w:t>
            </w:r>
            <w:r w:rsidR="00DB30F9" w:rsidRPr="000E1B54">
              <w:rPr>
                <w:sz w:val="18"/>
                <w:szCs w:val="18"/>
              </w:rPr>
              <w:t>-</w:t>
            </w:r>
            <w:r w:rsidRPr="000E1B54">
              <w:rPr>
                <w:sz w:val="18"/>
                <w:szCs w:val="18"/>
              </w:rPr>
              <w:t>вии**)</w:t>
            </w:r>
          </w:p>
          <w:p w:rsidR="005D6F7D" w:rsidRPr="000E1B54" w:rsidRDefault="005D6F7D" w:rsidP="00B84376">
            <w:pPr>
              <w:autoSpaceDE w:val="0"/>
              <w:autoSpaceDN w:val="0"/>
              <w:adjustRightInd w:val="0"/>
              <w:spacing w:after="0" w:line="240" w:lineRule="auto"/>
              <w:ind w:firstLine="709"/>
              <w:jc w:val="center"/>
              <w:rPr>
                <w:sz w:val="18"/>
                <w:szCs w:val="18"/>
              </w:rPr>
            </w:pPr>
          </w:p>
        </w:tc>
      </w:tr>
      <w:tr w:rsidR="005D6F7D" w:rsidRPr="000E1B54" w:rsidTr="00A67310">
        <w:tc>
          <w:tcPr>
            <w:tcW w:w="51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1.</w:t>
            </w:r>
          </w:p>
        </w:tc>
        <w:tc>
          <w:tcPr>
            <w:tcW w:w="1299" w:type="dxa"/>
          </w:tcPr>
          <w:p w:rsidR="005D6F7D" w:rsidRPr="000E1B54" w:rsidRDefault="005B63C7" w:rsidP="00B476E5">
            <w:pPr>
              <w:pStyle w:val="ConsPlusNormal"/>
              <w:jc w:val="center"/>
              <w:rPr>
                <w:rFonts w:ascii="Times New Roman" w:hAnsi="Times New Roman" w:cs="Times New Roman"/>
                <w:sz w:val="18"/>
                <w:szCs w:val="18"/>
              </w:rPr>
            </w:pPr>
            <w:hyperlink w:anchor="P1317" w:history="1">
              <w:r w:rsidR="005D6F7D" w:rsidRPr="000E1B54">
                <w:rPr>
                  <w:rFonts w:ascii="Times New Roman" w:hAnsi="Times New Roman" w:cs="Times New Roman"/>
                  <w:sz w:val="18"/>
                  <w:szCs w:val="18"/>
                </w:rPr>
                <w:t>Заявление</w:t>
              </w:r>
            </w:hyperlink>
            <w:r w:rsidR="005D6F7D" w:rsidRPr="000E1B54">
              <w:rPr>
                <w:rFonts w:ascii="Times New Roman" w:hAnsi="Times New Roman" w:cs="Times New Roman"/>
                <w:sz w:val="18"/>
                <w:szCs w:val="18"/>
              </w:rPr>
              <w:t xml:space="preserve"> о выдаче разрешения на ввод объекта в эксплуатацию (приложение №2)</w:t>
            </w:r>
          </w:p>
        </w:tc>
        <w:tc>
          <w:tcPr>
            <w:tcW w:w="1560" w:type="dxa"/>
          </w:tcPr>
          <w:p w:rsidR="005D6F7D" w:rsidRPr="000E1B54" w:rsidRDefault="00A67310"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Заявление на предоставление услуги</w:t>
            </w:r>
          </w:p>
        </w:tc>
        <w:tc>
          <w:tcPr>
            <w:tcW w:w="1701" w:type="dxa"/>
          </w:tcPr>
          <w:p w:rsidR="005D6F7D" w:rsidRPr="00970745" w:rsidRDefault="005D6F7D" w:rsidP="00F03FA6">
            <w:pPr>
              <w:pStyle w:val="ConsPlusNormal"/>
              <w:jc w:val="center"/>
              <w:rPr>
                <w:rFonts w:ascii="Times New Roman" w:hAnsi="Times New Roman" w:cs="Times New Roman"/>
                <w:sz w:val="18"/>
                <w:szCs w:val="18"/>
              </w:rPr>
            </w:pPr>
            <w:r w:rsidRPr="00970745">
              <w:rPr>
                <w:rFonts w:ascii="Times New Roman" w:hAnsi="Times New Roman" w:cs="Times New Roman"/>
                <w:sz w:val="18"/>
                <w:szCs w:val="18"/>
              </w:rPr>
              <w:t>Оригинал/в форме электронного документа, 1 экз.</w:t>
            </w:r>
          </w:p>
          <w:p w:rsidR="005D6F7D" w:rsidRPr="00970745" w:rsidRDefault="005D6F7D" w:rsidP="00F03FA6">
            <w:pPr>
              <w:pStyle w:val="ConsPlusNormal"/>
              <w:jc w:val="center"/>
              <w:rPr>
                <w:rFonts w:ascii="Times New Roman" w:hAnsi="Times New Roman" w:cs="Times New Roman"/>
                <w:sz w:val="18"/>
                <w:szCs w:val="18"/>
              </w:rPr>
            </w:pP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Часть 2 статьи 55 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5D6F7D" w:rsidRPr="000E1B54" w:rsidRDefault="00A67310"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tc>
        <w:tc>
          <w:tcPr>
            <w:tcW w:w="156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tc>
      </w:tr>
      <w:tr w:rsidR="005D6F7D" w:rsidRPr="000E1B54" w:rsidTr="00A67310">
        <w:tc>
          <w:tcPr>
            <w:tcW w:w="51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2</w:t>
            </w:r>
          </w:p>
        </w:tc>
        <w:tc>
          <w:tcPr>
            <w:tcW w:w="1299"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Документ, удостоверяющий личность заявителя</w:t>
            </w:r>
          </w:p>
        </w:tc>
        <w:tc>
          <w:tcPr>
            <w:tcW w:w="1560" w:type="dxa"/>
          </w:tcPr>
          <w:p w:rsidR="005D6F7D" w:rsidRPr="000E1B54" w:rsidRDefault="00A67310" w:rsidP="00D3152D">
            <w:pPr>
              <w:pStyle w:val="ConsPlusNormal"/>
              <w:jc w:val="center"/>
              <w:rPr>
                <w:rFonts w:ascii="Times New Roman" w:hAnsi="Times New Roman" w:cs="Times New Roman"/>
                <w:sz w:val="20"/>
              </w:rPr>
            </w:pPr>
            <w:r w:rsidRPr="000E1B54">
              <w:rPr>
                <w:rFonts w:ascii="Times New Roman" w:hAnsi="Times New Roman" w:cs="Times New Roman"/>
                <w:sz w:val="18"/>
                <w:szCs w:val="18"/>
              </w:rPr>
              <w:t xml:space="preserve">Документ, </w:t>
            </w:r>
            <w:r w:rsidR="00D3152D" w:rsidRPr="000E1B54">
              <w:rPr>
                <w:rFonts w:ascii="Times New Roman" w:hAnsi="Times New Roman" w:cs="Times New Roman"/>
                <w:sz w:val="18"/>
                <w:szCs w:val="18"/>
              </w:rPr>
              <w:t xml:space="preserve">подтвержда-ющий </w:t>
            </w:r>
            <w:r w:rsidRPr="000E1B54">
              <w:rPr>
                <w:rFonts w:ascii="Times New Roman" w:hAnsi="Times New Roman" w:cs="Times New Roman"/>
                <w:sz w:val="18"/>
                <w:szCs w:val="18"/>
              </w:rPr>
              <w:t>личность заявителя</w:t>
            </w:r>
          </w:p>
        </w:tc>
        <w:tc>
          <w:tcPr>
            <w:tcW w:w="1701" w:type="dxa"/>
          </w:tcPr>
          <w:p w:rsidR="005D6F7D" w:rsidRPr="00970745" w:rsidRDefault="005D6F7D" w:rsidP="007913E6">
            <w:pPr>
              <w:pStyle w:val="ConsPlusNormal"/>
              <w:jc w:val="center"/>
              <w:rPr>
                <w:rFonts w:ascii="Times New Roman" w:hAnsi="Times New Roman" w:cs="Times New Roman"/>
                <w:sz w:val="18"/>
                <w:szCs w:val="18"/>
              </w:rPr>
            </w:pPr>
            <w:r w:rsidRPr="00970745">
              <w:rPr>
                <w:rFonts w:ascii="Times New Roman" w:hAnsi="Times New Roman" w:cs="Times New Roman"/>
                <w:sz w:val="18"/>
                <w:szCs w:val="18"/>
              </w:rPr>
              <w:t xml:space="preserve">Оригинал/копия/          </w:t>
            </w:r>
            <w:r w:rsidR="00B54F93" w:rsidRPr="00970745">
              <w:rPr>
                <w:rFonts w:ascii="Times New Roman" w:hAnsi="Times New Roman" w:cs="Times New Roman"/>
                <w:sz w:val="18"/>
                <w:szCs w:val="18"/>
              </w:rPr>
              <w:t xml:space="preserve"> в форме электронного документа</w:t>
            </w:r>
            <w:r w:rsidRPr="00970745">
              <w:rPr>
                <w:rFonts w:ascii="Times New Roman" w:hAnsi="Times New Roman" w:cs="Times New Roman"/>
                <w:sz w:val="18"/>
                <w:szCs w:val="18"/>
              </w:rPr>
              <w:t>, 1 экз.</w:t>
            </w:r>
          </w:p>
          <w:p w:rsidR="005D6F7D" w:rsidRPr="00970745" w:rsidRDefault="005D6F7D" w:rsidP="00F03FA6">
            <w:pPr>
              <w:pStyle w:val="ConsPlusNormal"/>
              <w:jc w:val="center"/>
              <w:rPr>
                <w:rFonts w:ascii="Times New Roman" w:hAnsi="Times New Roman" w:cs="Times New Roman"/>
                <w:sz w:val="18"/>
                <w:szCs w:val="18"/>
              </w:rPr>
            </w:pPr>
          </w:p>
        </w:tc>
        <w:tc>
          <w:tcPr>
            <w:tcW w:w="1701" w:type="dxa"/>
          </w:tcPr>
          <w:p w:rsidR="005D6F7D" w:rsidRPr="000E1B54" w:rsidRDefault="005D6F7D" w:rsidP="00F03FA6">
            <w:pPr>
              <w:pStyle w:val="ConsPlusNormal"/>
              <w:jc w:val="both"/>
              <w:rPr>
                <w:rFonts w:ascii="Times New Roman" w:hAnsi="Times New Roman" w:cs="Times New Roman"/>
                <w:sz w:val="18"/>
                <w:szCs w:val="18"/>
              </w:rPr>
            </w:pPr>
            <w:r w:rsidRPr="000E1B54">
              <w:rPr>
                <w:rFonts w:ascii="Times New Roman" w:hAnsi="Times New Roman" w:cs="Times New Roman"/>
                <w:sz w:val="18"/>
                <w:szCs w:val="18"/>
              </w:rPr>
              <w:t xml:space="preserve">Пункт 1 Положения о паспорте гражданина РФ, образца бланка и описания паспорта </w:t>
            </w:r>
            <w:r w:rsidRPr="000E1B54">
              <w:rPr>
                <w:rFonts w:ascii="Times New Roman" w:hAnsi="Times New Roman" w:cs="Times New Roman"/>
                <w:sz w:val="18"/>
                <w:szCs w:val="18"/>
              </w:rPr>
              <w:lastRenderedPageBreak/>
              <w:t>гражданина РФ, утвержденного постановлением Правительства РФ от 08.07.1997 №828 Федеральный закон от 25.07.2002 №115-ФЗ «О правовом положении иностранных граждан в Российской Федерации»</w:t>
            </w:r>
          </w:p>
        </w:tc>
        <w:tc>
          <w:tcPr>
            <w:tcW w:w="1275" w:type="dxa"/>
          </w:tcPr>
          <w:p w:rsidR="005D6F7D" w:rsidRPr="000E1B54" w:rsidRDefault="00A67310"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lastRenderedPageBreak/>
              <w:t>МВД России</w:t>
            </w:r>
          </w:p>
        </w:tc>
        <w:tc>
          <w:tcPr>
            <w:tcW w:w="156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tc>
      </w:tr>
      <w:tr w:rsidR="00843593" w:rsidRPr="000E1B54" w:rsidTr="00A67310">
        <w:tc>
          <w:tcPr>
            <w:tcW w:w="510" w:type="dxa"/>
          </w:tcPr>
          <w:p w:rsidR="00843593" w:rsidRPr="000E1B54" w:rsidRDefault="00843593"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1299" w:type="dxa"/>
          </w:tcPr>
          <w:p w:rsidR="00843593" w:rsidRPr="00862D2D" w:rsidRDefault="00843593" w:rsidP="00843593">
            <w:pPr>
              <w:pStyle w:val="ConsPlusNormal"/>
              <w:ind w:left="-84"/>
              <w:jc w:val="center"/>
              <w:rPr>
                <w:rFonts w:ascii="Times New Roman" w:hAnsi="Times New Roman" w:cs="Times New Roman"/>
                <w:sz w:val="18"/>
                <w:szCs w:val="18"/>
              </w:rPr>
            </w:pPr>
            <w:r w:rsidRPr="00862D2D">
              <w:rPr>
                <w:rFonts w:ascii="Times New Roman" w:hAnsi="Times New Roman" w:cs="Times New Roman"/>
                <w:sz w:val="18"/>
                <w:szCs w:val="18"/>
              </w:rPr>
              <w:t>Документ, подтверждающий полномочия представителя застройщика, в случае, если заявление о выдаче разрешения на ввод объекта в эксплуатацию направлено представителем застройщика</w:t>
            </w:r>
          </w:p>
        </w:tc>
        <w:tc>
          <w:tcPr>
            <w:tcW w:w="1560" w:type="dxa"/>
          </w:tcPr>
          <w:p w:rsidR="00843593" w:rsidRPr="000E1B54" w:rsidRDefault="00843593" w:rsidP="00D3152D">
            <w:pPr>
              <w:pStyle w:val="ConsPlusNormal"/>
              <w:jc w:val="center"/>
              <w:rPr>
                <w:rFonts w:ascii="Times New Roman" w:hAnsi="Times New Roman" w:cs="Times New Roman"/>
                <w:sz w:val="18"/>
                <w:szCs w:val="18"/>
              </w:rPr>
            </w:pPr>
            <w:r w:rsidRPr="00AB44F6">
              <w:rPr>
                <w:rFonts w:ascii="Times New Roman" w:hAnsi="Times New Roman" w:cs="Times New Roman"/>
                <w:sz w:val="18"/>
                <w:szCs w:val="18"/>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01" w:type="dxa"/>
          </w:tcPr>
          <w:p w:rsidR="00843593" w:rsidRPr="00970745" w:rsidRDefault="00843593" w:rsidP="00843593">
            <w:pPr>
              <w:pStyle w:val="ConsPlusNormal"/>
              <w:jc w:val="center"/>
              <w:rPr>
                <w:rFonts w:ascii="Times New Roman" w:hAnsi="Times New Roman" w:cs="Times New Roman"/>
                <w:sz w:val="18"/>
                <w:szCs w:val="18"/>
              </w:rPr>
            </w:pPr>
            <w:r w:rsidRPr="00970745">
              <w:rPr>
                <w:rFonts w:ascii="Times New Roman" w:hAnsi="Times New Roman" w:cs="Times New Roman"/>
                <w:sz w:val="18"/>
                <w:szCs w:val="18"/>
              </w:rPr>
              <w:t>Оригинал/копия/           в форме электронного документа, 1 экз.</w:t>
            </w:r>
          </w:p>
          <w:p w:rsidR="00843593" w:rsidRPr="000E1B54" w:rsidRDefault="00843593" w:rsidP="007913E6">
            <w:pPr>
              <w:pStyle w:val="ConsPlusNormal"/>
              <w:jc w:val="center"/>
              <w:rPr>
                <w:rFonts w:ascii="Times New Roman" w:hAnsi="Times New Roman" w:cs="Times New Roman"/>
                <w:sz w:val="20"/>
              </w:rPr>
            </w:pPr>
          </w:p>
        </w:tc>
        <w:tc>
          <w:tcPr>
            <w:tcW w:w="1701" w:type="dxa"/>
          </w:tcPr>
          <w:p w:rsidR="00843593" w:rsidRPr="000E1B54" w:rsidRDefault="00862D2D" w:rsidP="00F03FA6">
            <w:pPr>
              <w:pStyle w:val="ConsPlusNormal"/>
              <w:jc w:val="both"/>
              <w:rPr>
                <w:rFonts w:ascii="Times New Roman" w:hAnsi="Times New Roman" w:cs="Times New Roman"/>
                <w:sz w:val="18"/>
                <w:szCs w:val="18"/>
              </w:rPr>
            </w:pPr>
            <w:r>
              <w:rPr>
                <w:rFonts w:ascii="Times New Roman" w:hAnsi="Times New Roman" w:cs="Times New Roman"/>
                <w:sz w:val="18"/>
                <w:szCs w:val="18"/>
              </w:rPr>
              <w:t>Статья 185 Гражданского кодекса</w:t>
            </w:r>
          </w:p>
        </w:tc>
        <w:tc>
          <w:tcPr>
            <w:tcW w:w="1275" w:type="dxa"/>
          </w:tcPr>
          <w:p w:rsidR="00843593" w:rsidRPr="000E1B54" w:rsidRDefault="00843593" w:rsidP="00843593">
            <w:pPr>
              <w:pStyle w:val="ConsPlusNormal"/>
              <w:jc w:val="center"/>
              <w:rPr>
                <w:rFonts w:ascii="Times New Roman" w:hAnsi="Times New Roman" w:cs="Times New Roman"/>
                <w:sz w:val="18"/>
                <w:szCs w:val="18"/>
              </w:rPr>
            </w:pPr>
            <w:r>
              <w:rPr>
                <w:rFonts w:ascii="Times New Roman" w:hAnsi="Times New Roman" w:cs="Times New Roman"/>
                <w:sz w:val="18"/>
                <w:szCs w:val="18"/>
              </w:rPr>
              <w:t>Нотариат</w:t>
            </w:r>
          </w:p>
        </w:tc>
        <w:tc>
          <w:tcPr>
            <w:tcW w:w="1560" w:type="dxa"/>
          </w:tcPr>
          <w:p w:rsidR="00843593" w:rsidRPr="000E1B54" w:rsidRDefault="00843593"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t>Заявитель</w:t>
            </w:r>
          </w:p>
        </w:tc>
      </w:tr>
      <w:tr w:rsidR="005D6F7D" w:rsidRPr="000E1B54" w:rsidTr="00A67310">
        <w:tc>
          <w:tcPr>
            <w:tcW w:w="510" w:type="dxa"/>
          </w:tcPr>
          <w:p w:rsidR="005D6F7D" w:rsidRPr="000E1B54" w:rsidRDefault="00970745" w:rsidP="001C012E">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299" w:type="dxa"/>
          </w:tcPr>
          <w:p w:rsidR="005D6F7D" w:rsidRPr="000E1B54" w:rsidRDefault="005D6F7D" w:rsidP="00B53494">
            <w:pPr>
              <w:autoSpaceDE w:val="0"/>
              <w:autoSpaceDN w:val="0"/>
              <w:adjustRightInd w:val="0"/>
              <w:spacing w:after="0" w:line="240" w:lineRule="auto"/>
              <w:ind w:left="-84" w:right="-113"/>
              <w:jc w:val="center"/>
              <w:rPr>
                <w:rFonts w:eastAsia="Times New Roman"/>
                <w:sz w:val="18"/>
                <w:szCs w:val="18"/>
                <w:lang w:eastAsia="ru-RU"/>
              </w:rPr>
            </w:pPr>
            <w:r w:rsidRPr="000E1B54">
              <w:rPr>
                <w:rFonts w:eastAsia="Times New Roman"/>
                <w:sz w:val="18"/>
                <w:szCs w:val="18"/>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D6F7D" w:rsidRPr="000E1B54" w:rsidRDefault="005D6F7D" w:rsidP="006523AF">
            <w:pPr>
              <w:pStyle w:val="ConsPlusNormal"/>
              <w:ind w:left="-84" w:right="-113"/>
              <w:jc w:val="center"/>
              <w:rPr>
                <w:rFonts w:ascii="Times New Roman" w:hAnsi="Times New Roman" w:cs="Times New Roman"/>
                <w:sz w:val="18"/>
                <w:szCs w:val="18"/>
              </w:rPr>
            </w:pPr>
          </w:p>
        </w:tc>
        <w:tc>
          <w:tcPr>
            <w:tcW w:w="1560" w:type="dxa"/>
          </w:tcPr>
          <w:p w:rsidR="005D6F7D" w:rsidRPr="000E1B54" w:rsidRDefault="00A67310"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Выписка из Единого госудасрствен-ного реестра недвижимости об основных характеристиках и зарегистрированных правах на объект недвижимости</w:t>
            </w:r>
          </w:p>
        </w:tc>
        <w:tc>
          <w:tcPr>
            <w:tcW w:w="1701" w:type="dxa"/>
          </w:tcPr>
          <w:p w:rsidR="005D6F7D" w:rsidRPr="000E1B54" w:rsidRDefault="005D6F7D" w:rsidP="005D0EF2">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Копия/ оригинал выписки</w:t>
            </w:r>
            <w:r w:rsidRPr="000E1B54">
              <w:rPr>
                <w:rFonts w:ascii="Times New Roman" w:hAnsi="Times New Roman" w:cs="Times New Roman"/>
                <w:sz w:val="20"/>
              </w:rPr>
              <w:t>, 1 экз.</w:t>
            </w:r>
          </w:p>
        </w:tc>
        <w:tc>
          <w:tcPr>
            <w:tcW w:w="1701" w:type="dxa"/>
          </w:tcPr>
          <w:p w:rsidR="005D6F7D" w:rsidRPr="000E1B54" w:rsidRDefault="005D6F7D" w:rsidP="005D0EF2">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1 части 3 статьи. 55 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5D6F7D" w:rsidRPr="000E1B54" w:rsidRDefault="005D6F7D" w:rsidP="005D0EF2">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Росреестр</w:t>
            </w:r>
          </w:p>
        </w:tc>
        <w:tc>
          <w:tcPr>
            <w:tcW w:w="1560" w:type="dxa"/>
          </w:tcPr>
          <w:p w:rsidR="005D6F7D" w:rsidRPr="000E1B54" w:rsidRDefault="005D6F7D" w:rsidP="005D0EF2">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 порядке межведомствен</w:t>
            </w:r>
            <w:r w:rsidR="00F254BF" w:rsidRPr="000E1B54">
              <w:rPr>
                <w:rFonts w:ascii="Times New Roman" w:hAnsi="Times New Roman" w:cs="Times New Roman"/>
                <w:sz w:val="18"/>
                <w:szCs w:val="18"/>
              </w:rPr>
              <w:t>-</w:t>
            </w:r>
            <w:r w:rsidRPr="000E1B54">
              <w:rPr>
                <w:rFonts w:ascii="Times New Roman" w:hAnsi="Times New Roman" w:cs="Times New Roman"/>
                <w:sz w:val="18"/>
                <w:szCs w:val="18"/>
              </w:rPr>
              <w:t>ного взаимодействия или заявитель по собственной инициативе</w:t>
            </w:r>
          </w:p>
          <w:p w:rsidR="005D6F7D" w:rsidRPr="000E1B54" w:rsidRDefault="005D6F7D" w:rsidP="005D0EF2">
            <w:pPr>
              <w:pStyle w:val="ConsPlusNormal"/>
              <w:jc w:val="center"/>
              <w:rPr>
                <w:rFonts w:ascii="Times New Roman" w:hAnsi="Times New Roman" w:cs="Times New Roman"/>
                <w:sz w:val="18"/>
                <w:szCs w:val="18"/>
              </w:rPr>
            </w:pPr>
          </w:p>
        </w:tc>
      </w:tr>
      <w:tr w:rsidR="005D6F7D" w:rsidRPr="000E1B54" w:rsidTr="00A67310">
        <w:tc>
          <w:tcPr>
            <w:tcW w:w="510" w:type="dxa"/>
          </w:tcPr>
          <w:p w:rsidR="005D6F7D" w:rsidRPr="000E1B54" w:rsidRDefault="00970745" w:rsidP="001C012E">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299" w:type="dxa"/>
          </w:tcPr>
          <w:p w:rsidR="005D6F7D" w:rsidRPr="000E1B54" w:rsidRDefault="005D6F7D" w:rsidP="006523AF">
            <w:pPr>
              <w:pStyle w:val="ConsPlusNormal"/>
              <w:ind w:left="-84" w:right="-113"/>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Градостроительный план земельного участка</w:t>
            </w:r>
          </w:p>
          <w:p w:rsidR="005D6F7D" w:rsidRPr="000E1B54" w:rsidRDefault="005D6F7D" w:rsidP="006523AF">
            <w:pPr>
              <w:pStyle w:val="ConsPlusNormal"/>
              <w:ind w:left="-84" w:right="-113"/>
              <w:jc w:val="center"/>
              <w:rPr>
                <w:rFonts w:ascii="Times New Roman" w:hAnsi="Times New Roman" w:cs="Times New Roman"/>
                <w:sz w:val="18"/>
                <w:szCs w:val="18"/>
              </w:rPr>
            </w:pPr>
          </w:p>
        </w:tc>
        <w:tc>
          <w:tcPr>
            <w:tcW w:w="1560" w:type="dxa"/>
          </w:tcPr>
          <w:p w:rsidR="00A67310" w:rsidRPr="000E1B54" w:rsidRDefault="00A67310" w:rsidP="00A67310">
            <w:pPr>
              <w:pStyle w:val="ConsPlusNormal"/>
              <w:ind w:left="-84" w:right="-113"/>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Градостроительный план земельного участка</w:t>
            </w:r>
          </w:p>
          <w:p w:rsidR="005D6F7D" w:rsidRPr="000E1B54" w:rsidRDefault="005D6F7D" w:rsidP="00A67310">
            <w:pPr>
              <w:pStyle w:val="ConsPlusNormal"/>
              <w:jc w:val="center"/>
              <w:rPr>
                <w:rFonts w:ascii="Times New Roman" w:hAnsi="Times New Roman" w:cs="Times New Roman"/>
                <w:sz w:val="18"/>
                <w:szCs w:val="18"/>
              </w:rPr>
            </w:pP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Копия</w:t>
            </w:r>
            <w:r w:rsidRPr="000E1B54">
              <w:rPr>
                <w:rFonts w:ascii="Times New Roman" w:hAnsi="Times New Roman" w:cs="Times New Roman"/>
                <w:sz w:val="20"/>
              </w:rPr>
              <w:t>, 1 экз.</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2 части 3 статьи 55 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ДГД</w:t>
            </w:r>
          </w:p>
        </w:tc>
        <w:tc>
          <w:tcPr>
            <w:tcW w:w="156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 порядке внутриведом</w:t>
            </w:r>
            <w:r w:rsidR="00F254BF" w:rsidRPr="000E1B54">
              <w:rPr>
                <w:rFonts w:ascii="Times New Roman" w:hAnsi="Times New Roman" w:cs="Times New Roman"/>
                <w:sz w:val="18"/>
                <w:szCs w:val="18"/>
              </w:rPr>
              <w:t>-</w:t>
            </w:r>
            <w:r w:rsidRPr="000E1B54">
              <w:rPr>
                <w:rFonts w:ascii="Times New Roman" w:hAnsi="Times New Roman" w:cs="Times New Roman"/>
                <w:sz w:val="18"/>
                <w:szCs w:val="18"/>
              </w:rPr>
              <w:t>ственного</w:t>
            </w:r>
          </w:p>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взаимодействия или заявитель по собственной инициативе</w:t>
            </w:r>
          </w:p>
          <w:p w:rsidR="005D6F7D" w:rsidRPr="000E1B54" w:rsidRDefault="005D6F7D" w:rsidP="00F03FA6">
            <w:pPr>
              <w:pStyle w:val="ConsPlusNormal"/>
              <w:jc w:val="center"/>
              <w:rPr>
                <w:rFonts w:ascii="Times New Roman" w:hAnsi="Times New Roman" w:cs="Times New Roman"/>
                <w:sz w:val="18"/>
                <w:szCs w:val="18"/>
              </w:rPr>
            </w:pPr>
          </w:p>
        </w:tc>
      </w:tr>
      <w:tr w:rsidR="005D6F7D" w:rsidRPr="000E1B54" w:rsidTr="00A67310">
        <w:tc>
          <w:tcPr>
            <w:tcW w:w="510" w:type="dxa"/>
          </w:tcPr>
          <w:p w:rsidR="005D6F7D" w:rsidRPr="000E1B54" w:rsidRDefault="00970745"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299"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Разрешение на строительст</w:t>
            </w:r>
            <w:r w:rsidR="00A67310" w:rsidRPr="000E1B54">
              <w:rPr>
                <w:rFonts w:ascii="Times New Roman" w:hAnsi="Times New Roman" w:cs="Times New Roman"/>
                <w:sz w:val="18"/>
                <w:szCs w:val="18"/>
              </w:rPr>
              <w:t>-</w:t>
            </w:r>
            <w:r w:rsidRPr="000E1B54">
              <w:rPr>
                <w:rFonts w:ascii="Times New Roman" w:hAnsi="Times New Roman" w:cs="Times New Roman"/>
                <w:sz w:val="18"/>
                <w:szCs w:val="18"/>
              </w:rPr>
              <w:t>во</w:t>
            </w:r>
          </w:p>
        </w:tc>
        <w:tc>
          <w:tcPr>
            <w:tcW w:w="1560" w:type="dxa"/>
          </w:tcPr>
          <w:p w:rsidR="005D6F7D" w:rsidRPr="000E1B54" w:rsidRDefault="00A67310"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 xml:space="preserve">Сведения, содержащиеся </w:t>
            </w:r>
            <w:r w:rsidR="007B0ADF" w:rsidRPr="000E1B54">
              <w:rPr>
                <w:rFonts w:ascii="Times New Roman" w:hAnsi="Times New Roman" w:cs="Times New Roman"/>
                <w:sz w:val="18"/>
                <w:szCs w:val="18"/>
              </w:rPr>
              <w:t>в разрешении на строительство</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Копия</w:t>
            </w:r>
            <w:r w:rsidRPr="000E1B54">
              <w:rPr>
                <w:rFonts w:ascii="Times New Roman" w:hAnsi="Times New Roman" w:cs="Times New Roman"/>
                <w:sz w:val="20"/>
              </w:rPr>
              <w:t>, 1 экз.</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3 части 3 статьи55 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ДГД</w:t>
            </w:r>
          </w:p>
        </w:tc>
        <w:tc>
          <w:tcPr>
            <w:tcW w:w="156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 порядке внутриведом</w:t>
            </w:r>
            <w:r w:rsidR="00F254BF" w:rsidRPr="000E1B54">
              <w:rPr>
                <w:rFonts w:ascii="Times New Roman" w:hAnsi="Times New Roman" w:cs="Times New Roman"/>
                <w:sz w:val="18"/>
                <w:szCs w:val="18"/>
              </w:rPr>
              <w:t>-</w:t>
            </w:r>
            <w:r w:rsidRPr="000E1B54">
              <w:rPr>
                <w:rFonts w:ascii="Times New Roman" w:hAnsi="Times New Roman" w:cs="Times New Roman"/>
                <w:sz w:val="18"/>
                <w:szCs w:val="18"/>
              </w:rPr>
              <w:t>ственного</w:t>
            </w:r>
          </w:p>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взаимодействия или заявитель по собственной инициативе</w:t>
            </w:r>
          </w:p>
          <w:p w:rsidR="005D6F7D" w:rsidRPr="000E1B54" w:rsidRDefault="005D6F7D" w:rsidP="00F03FA6">
            <w:pPr>
              <w:pStyle w:val="ConsPlusNormal"/>
              <w:jc w:val="center"/>
              <w:rPr>
                <w:rFonts w:ascii="Times New Roman" w:hAnsi="Times New Roman" w:cs="Times New Roman"/>
                <w:sz w:val="18"/>
                <w:szCs w:val="18"/>
              </w:rPr>
            </w:pPr>
          </w:p>
        </w:tc>
      </w:tr>
      <w:tr w:rsidR="005D6F7D" w:rsidRPr="000E1B54" w:rsidTr="00A67310">
        <w:tc>
          <w:tcPr>
            <w:tcW w:w="510" w:type="dxa"/>
          </w:tcPr>
          <w:p w:rsidR="005D6F7D" w:rsidRPr="000E1B54" w:rsidRDefault="00970745"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1299"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Акт приемки объекта капитального строительства (в случае осуществле</w:t>
            </w:r>
            <w:r w:rsidR="007B0ADF" w:rsidRPr="000E1B54">
              <w:rPr>
                <w:rFonts w:ascii="Times New Roman" w:hAnsi="Times New Roman" w:cs="Times New Roman"/>
                <w:sz w:val="18"/>
                <w:szCs w:val="18"/>
              </w:rPr>
              <w:t>-</w:t>
            </w:r>
            <w:r w:rsidRPr="000E1B54">
              <w:rPr>
                <w:rFonts w:ascii="Times New Roman" w:hAnsi="Times New Roman" w:cs="Times New Roman"/>
                <w:sz w:val="18"/>
                <w:szCs w:val="18"/>
              </w:rPr>
              <w:t>ния строительст</w:t>
            </w:r>
            <w:r w:rsidR="007B0ADF" w:rsidRPr="000E1B54">
              <w:rPr>
                <w:rFonts w:ascii="Times New Roman" w:hAnsi="Times New Roman" w:cs="Times New Roman"/>
                <w:sz w:val="18"/>
                <w:szCs w:val="18"/>
              </w:rPr>
              <w:t>-</w:t>
            </w:r>
            <w:r w:rsidRPr="000E1B54">
              <w:rPr>
                <w:rFonts w:ascii="Times New Roman" w:hAnsi="Times New Roman" w:cs="Times New Roman"/>
                <w:sz w:val="18"/>
                <w:szCs w:val="18"/>
              </w:rPr>
              <w:t>ва, реконструкци</w:t>
            </w:r>
            <w:r w:rsidRPr="000E1B54">
              <w:rPr>
                <w:rFonts w:ascii="Times New Roman" w:hAnsi="Times New Roman" w:cs="Times New Roman"/>
                <w:sz w:val="18"/>
                <w:szCs w:val="18"/>
              </w:rPr>
              <w:lastRenderedPageBreak/>
              <w:t>и на основании договора строительно</w:t>
            </w:r>
            <w:r w:rsidR="007B0ADF" w:rsidRPr="000E1B54">
              <w:rPr>
                <w:rFonts w:ascii="Times New Roman" w:hAnsi="Times New Roman" w:cs="Times New Roman"/>
                <w:sz w:val="18"/>
                <w:szCs w:val="18"/>
              </w:rPr>
              <w:t>-</w:t>
            </w:r>
            <w:r w:rsidRPr="000E1B54">
              <w:rPr>
                <w:rFonts w:ascii="Times New Roman" w:hAnsi="Times New Roman" w:cs="Times New Roman"/>
                <w:sz w:val="18"/>
                <w:szCs w:val="18"/>
              </w:rPr>
              <w:t>го подряда)</w:t>
            </w:r>
          </w:p>
          <w:p w:rsidR="005D6F7D" w:rsidRPr="000E1B54" w:rsidRDefault="005D6F7D" w:rsidP="00F03FA6">
            <w:pPr>
              <w:pStyle w:val="ConsPlusNormal"/>
              <w:jc w:val="center"/>
              <w:rPr>
                <w:rFonts w:ascii="Times New Roman" w:hAnsi="Times New Roman" w:cs="Times New Roman"/>
                <w:sz w:val="18"/>
                <w:szCs w:val="18"/>
              </w:rPr>
            </w:pPr>
          </w:p>
        </w:tc>
        <w:tc>
          <w:tcPr>
            <w:tcW w:w="1560" w:type="dxa"/>
          </w:tcPr>
          <w:p w:rsidR="005D6F7D" w:rsidRPr="000E1B54" w:rsidRDefault="007B0ADF"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lastRenderedPageBreak/>
              <w:t>Акт приемки объекта капитального строительства</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Оригинал</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4 части 3статьи 55</w:t>
            </w:r>
          </w:p>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2A2ACC" w:rsidRPr="000E1B54" w:rsidRDefault="007B0ADF"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Физичес</w:t>
            </w:r>
          </w:p>
          <w:p w:rsidR="005D6F7D" w:rsidRPr="000E1B54" w:rsidRDefault="007B0ADF"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кие и юридические лица</w:t>
            </w:r>
          </w:p>
        </w:tc>
        <w:tc>
          <w:tcPr>
            <w:tcW w:w="1560"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tc>
      </w:tr>
      <w:tr w:rsidR="005D6F7D" w:rsidRPr="000E1B54" w:rsidTr="00A67310">
        <w:tc>
          <w:tcPr>
            <w:tcW w:w="510" w:type="dxa"/>
          </w:tcPr>
          <w:p w:rsidR="005D6F7D" w:rsidRPr="000E1B54" w:rsidRDefault="00970745"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1299" w:type="dxa"/>
          </w:tcPr>
          <w:p w:rsidR="005D6F7D" w:rsidRPr="000E1B54" w:rsidRDefault="007B0ADF" w:rsidP="006523AF">
            <w:pPr>
              <w:autoSpaceDE w:val="0"/>
              <w:autoSpaceDN w:val="0"/>
              <w:adjustRightInd w:val="0"/>
              <w:spacing w:after="0" w:line="240" w:lineRule="auto"/>
              <w:ind w:left="-84" w:right="-113"/>
              <w:jc w:val="center"/>
              <w:rPr>
                <w:rFonts w:eastAsia="Times New Roman"/>
                <w:sz w:val="18"/>
                <w:szCs w:val="18"/>
                <w:lang w:eastAsia="ru-RU"/>
              </w:rPr>
            </w:pPr>
            <w:r w:rsidRPr="000E1B54">
              <w:rPr>
                <w:rFonts w:eastAsia="Times New Roman"/>
                <w:sz w:val="18"/>
                <w:szCs w:val="18"/>
                <w:lang w:eastAsia="ru-RU"/>
              </w:rPr>
              <w:t>А</w:t>
            </w:r>
            <w:r w:rsidR="005D6F7D" w:rsidRPr="000E1B54">
              <w:rPr>
                <w:rFonts w:eastAsia="Times New Roman"/>
                <w:sz w:val="18"/>
                <w:szCs w:val="18"/>
                <w:lang w:eastAsia="ru-RU"/>
              </w:rPr>
              <w:t>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w:t>
            </w:r>
          </w:p>
          <w:p w:rsidR="005D6F7D" w:rsidRPr="000E1B54" w:rsidRDefault="005D6F7D" w:rsidP="00F03FA6">
            <w:pPr>
              <w:pStyle w:val="ConsPlusNormal"/>
              <w:jc w:val="center"/>
              <w:rPr>
                <w:rFonts w:ascii="Times New Roman" w:hAnsi="Times New Roman" w:cs="Times New Roman"/>
                <w:sz w:val="18"/>
                <w:szCs w:val="18"/>
              </w:rPr>
            </w:pPr>
          </w:p>
          <w:p w:rsidR="005D6F7D" w:rsidRPr="000E1B54" w:rsidRDefault="005D6F7D" w:rsidP="00F03FA6">
            <w:pPr>
              <w:pStyle w:val="ConsPlusNormal"/>
              <w:jc w:val="center"/>
              <w:rPr>
                <w:rFonts w:ascii="Times New Roman" w:hAnsi="Times New Roman" w:cs="Times New Roman"/>
                <w:sz w:val="18"/>
                <w:szCs w:val="18"/>
              </w:rPr>
            </w:pPr>
          </w:p>
        </w:tc>
        <w:tc>
          <w:tcPr>
            <w:tcW w:w="1560" w:type="dxa"/>
          </w:tcPr>
          <w:p w:rsidR="00B476E5" w:rsidRPr="000E1B54" w:rsidRDefault="00B476E5" w:rsidP="00B476E5">
            <w:pPr>
              <w:autoSpaceDE w:val="0"/>
              <w:autoSpaceDN w:val="0"/>
              <w:adjustRightInd w:val="0"/>
              <w:spacing w:after="0" w:line="240" w:lineRule="auto"/>
              <w:ind w:left="-84" w:right="-113"/>
              <w:jc w:val="center"/>
              <w:rPr>
                <w:rFonts w:eastAsia="Times New Roman"/>
                <w:sz w:val="18"/>
                <w:szCs w:val="18"/>
                <w:lang w:eastAsia="ru-RU"/>
              </w:rPr>
            </w:pPr>
            <w:r w:rsidRPr="000E1B54">
              <w:rPr>
                <w:rFonts w:eastAsia="Times New Roman"/>
                <w:sz w:val="18"/>
                <w:szCs w:val="18"/>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D6F7D" w:rsidRPr="000E1B54" w:rsidRDefault="005D6F7D" w:rsidP="00A67310">
            <w:pPr>
              <w:pStyle w:val="ConsPlusNormal"/>
              <w:jc w:val="center"/>
              <w:rPr>
                <w:rFonts w:ascii="Times New Roman" w:hAnsi="Times New Roman" w:cs="Times New Roman"/>
                <w:sz w:val="18"/>
                <w:szCs w:val="18"/>
              </w:rPr>
            </w:pP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Оригинал</w:t>
            </w:r>
            <w:r w:rsidRPr="000E1B54">
              <w:rPr>
                <w:rFonts w:ascii="Times New Roman" w:hAnsi="Times New Roman" w:cs="Times New Roman"/>
                <w:sz w:val="20"/>
              </w:rPr>
              <w:t>, 1 экз.</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Пункт6 части 3статьи 55</w:t>
            </w:r>
          </w:p>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5D6F7D" w:rsidRPr="000E1B54" w:rsidRDefault="00EA459C"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Организации всех форм собствен-ности, имеющие членство СРО</w:t>
            </w:r>
          </w:p>
        </w:tc>
        <w:tc>
          <w:tcPr>
            <w:tcW w:w="1560" w:type="dxa"/>
          </w:tcPr>
          <w:p w:rsidR="007B0ADF" w:rsidRPr="000E1B54" w:rsidRDefault="005D6F7D" w:rsidP="007B0ADF">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r w:rsidR="007B0ADF" w:rsidRPr="000E1B54">
              <w:rPr>
                <w:rFonts w:ascii="Times New Roman" w:hAnsi="Times New Roman" w:cs="Times New Roman"/>
                <w:sz w:val="18"/>
                <w:szCs w:val="18"/>
              </w:rPr>
              <w:t xml:space="preserve"> </w:t>
            </w:r>
          </w:p>
          <w:p w:rsidR="005D6F7D" w:rsidRPr="000E1B54" w:rsidRDefault="005D6F7D" w:rsidP="00F03FA6">
            <w:pPr>
              <w:pStyle w:val="ConsPlusNormal"/>
              <w:jc w:val="center"/>
              <w:rPr>
                <w:rFonts w:ascii="Times New Roman" w:hAnsi="Times New Roman" w:cs="Times New Roman"/>
                <w:sz w:val="18"/>
                <w:szCs w:val="18"/>
              </w:rPr>
            </w:pPr>
          </w:p>
          <w:p w:rsidR="005D6F7D" w:rsidRPr="000E1B54" w:rsidRDefault="005D6F7D" w:rsidP="00F03FA6">
            <w:pPr>
              <w:pStyle w:val="ConsPlusNormal"/>
              <w:jc w:val="center"/>
              <w:rPr>
                <w:rFonts w:ascii="Times New Roman" w:hAnsi="Times New Roman" w:cs="Times New Roman"/>
                <w:sz w:val="18"/>
                <w:szCs w:val="18"/>
              </w:rPr>
            </w:pPr>
          </w:p>
        </w:tc>
      </w:tr>
      <w:tr w:rsidR="005D6F7D" w:rsidRPr="000E1B54" w:rsidTr="00A67310">
        <w:tc>
          <w:tcPr>
            <w:tcW w:w="510" w:type="dxa"/>
          </w:tcPr>
          <w:p w:rsidR="005D6F7D" w:rsidRPr="000E1B54" w:rsidRDefault="00970745"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1299" w:type="dxa"/>
          </w:tcPr>
          <w:p w:rsidR="005D6F7D" w:rsidRPr="000E1B54" w:rsidRDefault="005D6F7D" w:rsidP="000B61D4">
            <w:pPr>
              <w:autoSpaceDE w:val="0"/>
              <w:autoSpaceDN w:val="0"/>
              <w:adjustRightInd w:val="0"/>
              <w:spacing w:after="0" w:line="240" w:lineRule="auto"/>
              <w:ind w:left="-84" w:right="-113" w:firstLine="191"/>
              <w:jc w:val="center"/>
              <w:rPr>
                <w:rFonts w:eastAsia="Times New Roman"/>
                <w:sz w:val="18"/>
                <w:szCs w:val="18"/>
                <w:lang w:eastAsia="ru-RU"/>
              </w:rPr>
            </w:pPr>
            <w:r w:rsidRPr="000E1B54">
              <w:rPr>
                <w:rFonts w:eastAsia="Times New Roman"/>
                <w:sz w:val="18"/>
                <w:szCs w:val="18"/>
                <w:lang w:eastAsia="ru-RU"/>
              </w:rPr>
              <w:t>Документы, подтверждаю</w:t>
            </w:r>
            <w:r w:rsidR="007B0ADF" w:rsidRPr="000E1B54">
              <w:rPr>
                <w:rFonts w:eastAsia="Times New Roman"/>
                <w:sz w:val="18"/>
                <w:szCs w:val="18"/>
                <w:lang w:eastAsia="ru-RU"/>
              </w:rPr>
              <w:t>-</w:t>
            </w:r>
            <w:r w:rsidRPr="000E1B54">
              <w:rPr>
                <w:rFonts w:eastAsia="Times New Roman"/>
                <w:sz w:val="18"/>
                <w:szCs w:val="18"/>
                <w:lang w:eastAsia="ru-RU"/>
              </w:rPr>
              <w:t>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эксплуатации сетей инженерно-технического обеспечения (при их наличии)</w:t>
            </w:r>
          </w:p>
          <w:p w:rsidR="005D6F7D" w:rsidRPr="000E1B54" w:rsidRDefault="005D6F7D" w:rsidP="00F03FA6">
            <w:pPr>
              <w:pStyle w:val="ConsPlusNormal"/>
              <w:jc w:val="center"/>
              <w:rPr>
                <w:rFonts w:ascii="Times New Roman" w:hAnsi="Times New Roman" w:cs="Times New Roman"/>
                <w:sz w:val="18"/>
                <w:szCs w:val="18"/>
              </w:rPr>
            </w:pPr>
          </w:p>
        </w:tc>
        <w:tc>
          <w:tcPr>
            <w:tcW w:w="1560" w:type="dxa"/>
          </w:tcPr>
          <w:p w:rsidR="005D6F7D" w:rsidRPr="000E1B54" w:rsidRDefault="007B0ADF"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Документ, подтверждаю-щий соответствие построенного, реконструиро-ванного объекта капитального строительства</w:t>
            </w:r>
            <w:r w:rsidR="00B476E5" w:rsidRPr="000E1B54">
              <w:rPr>
                <w:rFonts w:ascii="Times New Roman" w:hAnsi="Times New Roman" w:cs="Times New Roman"/>
                <w:sz w:val="18"/>
                <w:szCs w:val="18"/>
              </w:rPr>
              <w:t xml:space="preserve"> техническим условиям</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Оригинал либо надлежащим образом заверенная копия</w:t>
            </w:r>
            <w:r w:rsidRPr="000E1B54">
              <w:rPr>
                <w:rFonts w:ascii="Times New Roman" w:hAnsi="Times New Roman" w:cs="Times New Roman"/>
                <w:sz w:val="20"/>
              </w:rPr>
              <w:t>, 1 экз.</w:t>
            </w:r>
          </w:p>
        </w:tc>
        <w:tc>
          <w:tcPr>
            <w:tcW w:w="1701"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7 части 3статьи 55</w:t>
            </w:r>
          </w:p>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Градостроительно</w:t>
            </w:r>
            <w:r w:rsidR="002903CB" w:rsidRPr="000E1B54">
              <w:rPr>
                <w:rFonts w:ascii="Times New Roman" w:hAnsi="Times New Roman" w:cs="Times New Roman"/>
                <w:sz w:val="18"/>
                <w:szCs w:val="18"/>
              </w:rPr>
              <w:t>-</w:t>
            </w:r>
            <w:r w:rsidRPr="000E1B54">
              <w:rPr>
                <w:rFonts w:ascii="Times New Roman" w:hAnsi="Times New Roman" w:cs="Times New Roman"/>
                <w:sz w:val="18"/>
                <w:szCs w:val="18"/>
              </w:rPr>
              <w:t>го кодекса РФ</w:t>
            </w:r>
          </w:p>
        </w:tc>
        <w:tc>
          <w:tcPr>
            <w:tcW w:w="1275" w:type="dxa"/>
          </w:tcPr>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Организации, осуществляющие ЭСИТО</w:t>
            </w:r>
          </w:p>
          <w:p w:rsidR="005D6F7D" w:rsidRPr="000E1B54" w:rsidRDefault="005D6F7D" w:rsidP="00F03FA6">
            <w:pPr>
              <w:pStyle w:val="ConsPlusNormal"/>
              <w:jc w:val="center"/>
              <w:rPr>
                <w:rFonts w:ascii="Times New Roman" w:hAnsi="Times New Roman" w:cs="Times New Roman"/>
                <w:sz w:val="18"/>
                <w:szCs w:val="18"/>
              </w:rPr>
            </w:pPr>
          </w:p>
        </w:tc>
        <w:tc>
          <w:tcPr>
            <w:tcW w:w="1560" w:type="dxa"/>
          </w:tcPr>
          <w:p w:rsidR="005D6F7D" w:rsidRPr="000E1B54" w:rsidRDefault="005D6F7D" w:rsidP="00F03FA6">
            <w:pPr>
              <w:pStyle w:val="ConsPlusNormal"/>
              <w:jc w:val="center"/>
              <w:rPr>
                <w:rFonts w:ascii="Times New Roman" w:hAnsi="Times New Roman" w:cs="Times New Roman"/>
                <w:sz w:val="18"/>
                <w:szCs w:val="18"/>
              </w:rPr>
            </w:pPr>
          </w:p>
          <w:p w:rsidR="005D6F7D" w:rsidRPr="000E1B54" w:rsidRDefault="005D6F7D"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p w:rsidR="005D6F7D" w:rsidRPr="000E1B54" w:rsidRDefault="005D6F7D" w:rsidP="00F03FA6">
            <w:pPr>
              <w:pStyle w:val="ConsPlusNormal"/>
              <w:jc w:val="center"/>
              <w:rPr>
                <w:rFonts w:ascii="Times New Roman" w:hAnsi="Times New Roman" w:cs="Times New Roman"/>
                <w:sz w:val="18"/>
                <w:szCs w:val="18"/>
              </w:rPr>
            </w:pPr>
          </w:p>
        </w:tc>
      </w:tr>
      <w:tr w:rsidR="00B476E5" w:rsidRPr="000E1B54" w:rsidTr="00A67310">
        <w:tc>
          <w:tcPr>
            <w:tcW w:w="510" w:type="dxa"/>
          </w:tcPr>
          <w:p w:rsidR="00B476E5" w:rsidRPr="000E1B54" w:rsidRDefault="00970745" w:rsidP="00F03FA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299" w:type="dxa"/>
          </w:tcPr>
          <w:p w:rsidR="00B476E5" w:rsidRPr="000E1B54" w:rsidRDefault="00B476E5" w:rsidP="008D4F97">
            <w:pPr>
              <w:pStyle w:val="ConsPlusNormal"/>
              <w:ind w:left="-84" w:right="-108" w:firstLine="84"/>
              <w:jc w:val="center"/>
              <w:rPr>
                <w:rFonts w:ascii="Times New Roman" w:hAnsi="Times New Roman" w:cs="Times New Roman"/>
                <w:sz w:val="18"/>
                <w:szCs w:val="18"/>
              </w:rPr>
            </w:pPr>
            <w:r w:rsidRPr="000E1B54">
              <w:rPr>
                <w:rFonts w:ascii="Times New Roman" w:hAnsi="Times New Roman" w:cs="Times New Roman"/>
                <w:sz w:val="18"/>
                <w:szCs w:val="18"/>
              </w:rPr>
              <w:t xml:space="preserve">Схема, отображающая расположе-ние построенного, реконструи-рованного объекта капитального строительства, расположение </w:t>
            </w:r>
            <w:r w:rsidRPr="000E1B54">
              <w:rPr>
                <w:rFonts w:ascii="Times New Roman" w:hAnsi="Times New Roman" w:cs="Times New Roman"/>
                <w:sz w:val="18"/>
                <w:szCs w:val="18"/>
              </w:rPr>
              <w:lastRenderedPageBreak/>
              <w:t>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tc>
        <w:tc>
          <w:tcPr>
            <w:tcW w:w="1560" w:type="dxa"/>
          </w:tcPr>
          <w:p w:rsidR="00B476E5" w:rsidRPr="000E1B54" w:rsidRDefault="00F16DE4" w:rsidP="00F16DE4">
            <w:pPr>
              <w:pStyle w:val="ConsPlusNormal"/>
              <w:ind w:left="-84" w:right="-108" w:firstLine="84"/>
              <w:jc w:val="center"/>
              <w:rPr>
                <w:rFonts w:ascii="Times New Roman" w:hAnsi="Times New Roman" w:cs="Times New Roman"/>
                <w:sz w:val="18"/>
                <w:szCs w:val="18"/>
              </w:rPr>
            </w:pPr>
            <w:r w:rsidRPr="000E1B54">
              <w:rPr>
                <w:rFonts w:ascii="Times New Roman" w:hAnsi="Times New Roman" w:cs="Times New Roman"/>
                <w:sz w:val="18"/>
                <w:szCs w:val="18"/>
              </w:rPr>
              <w:lastRenderedPageBreak/>
              <w:t>Схема расположения объекта недвижимости на кадастровом плане или кадастровой карте соответствующей территории</w:t>
            </w:r>
          </w:p>
        </w:tc>
        <w:tc>
          <w:tcPr>
            <w:tcW w:w="1701"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Оригинал</w:t>
            </w:r>
            <w:r w:rsidRPr="000E1B54">
              <w:rPr>
                <w:rFonts w:ascii="Times New Roman" w:hAnsi="Times New Roman" w:cs="Times New Roman"/>
                <w:sz w:val="20"/>
              </w:rPr>
              <w:t>, 1 экз.</w:t>
            </w:r>
          </w:p>
        </w:tc>
        <w:tc>
          <w:tcPr>
            <w:tcW w:w="1701"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8 части 3статьи 55</w:t>
            </w:r>
          </w:p>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Градостроительно-го кодекса РФ</w:t>
            </w:r>
          </w:p>
        </w:tc>
        <w:tc>
          <w:tcPr>
            <w:tcW w:w="1275" w:type="dxa"/>
          </w:tcPr>
          <w:p w:rsidR="00B476E5" w:rsidRPr="000E1B54" w:rsidRDefault="00F16DE4"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Кадастровые инженеры</w:t>
            </w:r>
          </w:p>
        </w:tc>
        <w:tc>
          <w:tcPr>
            <w:tcW w:w="1560"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tc>
      </w:tr>
      <w:tr w:rsidR="00B476E5" w:rsidRPr="000E1B54" w:rsidTr="00A67310">
        <w:tc>
          <w:tcPr>
            <w:tcW w:w="510" w:type="dxa"/>
          </w:tcPr>
          <w:p w:rsidR="00B476E5" w:rsidRPr="000E1B54" w:rsidRDefault="00B476E5" w:rsidP="00970745">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lastRenderedPageBreak/>
              <w:t>1</w:t>
            </w:r>
            <w:r w:rsidR="00970745">
              <w:rPr>
                <w:rFonts w:ascii="Times New Roman" w:hAnsi="Times New Roman" w:cs="Times New Roman"/>
                <w:sz w:val="18"/>
                <w:szCs w:val="18"/>
              </w:rPr>
              <w:t>1</w:t>
            </w:r>
          </w:p>
        </w:tc>
        <w:tc>
          <w:tcPr>
            <w:tcW w:w="1299" w:type="dxa"/>
          </w:tcPr>
          <w:p w:rsidR="00B476E5" w:rsidRPr="000E1B54" w:rsidRDefault="00B476E5" w:rsidP="00351648">
            <w:pPr>
              <w:autoSpaceDE w:val="0"/>
              <w:autoSpaceDN w:val="0"/>
              <w:adjustRightInd w:val="0"/>
              <w:spacing w:after="0" w:line="240" w:lineRule="auto"/>
              <w:jc w:val="both"/>
              <w:rPr>
                <w:rFonts w:eastAsia="Times New Roman"/>
                <w:sz w:val="18"/>
                <w:szCs w:val="18"/>
                <w:lang w:eastAsia="ru-RU"/>
              </w:rPr>
            </w:pPr>
            <w:r w:rsidRPr="000E1B54">
              <w:rPr>
                <w:sz w:val="18"/>
                <w:szCs w:val="18"/>
              </w:rPr>
              <w:t xml:space="preserve">Технический план, подготовленный в соответствии </w:t>
            </w:r>
            <w:r w:rsidRPr="000E1B54">
              <w:rPr>
                <w:rFonts w:eastAsia="Times New Roman"/>
                <w:sz w:val="18"/>
                <w:szCs w:val="18"/>
                <w:lang w:eastAsia="ru-RU"/>
              </w:rPr>
              <w:t xml:space="preserve"> с Федеральным </w:t>
            </w:r>
            <w:hyperlink r:id="rId25" w:history="1">
              <w:r w:rsidRPr="000E1B54">
                <w:rPr>
                  <w:rFonts w:eastAsia="Times New Roman"/>
                  <w:sz w:val="18"/>
                  <w:szCs w:val="18"/>
                  <w:lang w:eastAsia="ru-RU"/>
                </w:rPr>
                <w:t>законом</w:t>
              </w:r>
            </w:hyperlink>
            <w:r w:rsidRPr="000E1B54">
              <w:rPr>
                <w:rFonts w:eastAsia="Times New Roman"/>
                <w:sz w:val="18"/>
                <w:szCs w:val="18"/>
                <w:lang w:eastAsia="ru-RU"/>
              </w:rPr>
              <w:t xml:space="preserve"> от 13 июля 2015 года № 218-ФЗ «О государственной регистрации недвижимости»</w:t>
            </w:r>
          </w:p>
          <w:p w:rsidR="00B476E5" w:rsidRPr="000E1B54" w:rsidRDefault="00B476E5" w:rsidP="00F03FA6">
            <w:pPr>
              <w:pStyle w:val="ConsPlusNormal"/>
              <w:jc w:val="center"/>
              <w:rPr>
                <w:rFonts w:ascii="Times New Roman" w:hAnsi="Times New Roman" w:cs="Times New Roman"/>
                <w:sz w:val="18"/>
                <w:szCs w:val="18"/>
              </w:rPr>
            </w:pPr>
          </w:p>
        </w:tc>
        <w:tc>
          <w:tcPr>
            <w:tcW w:w="1560" w:type="dxa"/>
          </w:tcPr>
          <w:p w:rsidR="00B476E5" w:rsidRPr="000E1B54" w:rsidRDefault="00B476E5"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Технический план</w:t>
            </w:r>
          </w:p>
        </w:tc>
        <w:tc>
          <w:tcPr>
            <w:tcW w:w="1701"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Оригинал +диск</w:t>
            </w:r>
            <w:r w:rsidRPr="000E1B54">
              <w:rPr>
                <w:rFonts w:ascii="Times New Roman" w:hAnsi="Times New Roman" w:cs="Times New Roman"/>
                <w:sz w:val="20"/>
              </w:rPr>
              <w:t>,          1 экз.</w:t>
            </w:r>
          </w:p>
        </w:tc>
        <w:tc>
          <w:tcPr>
            <w:tcW w:w="1701"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12 части 3 статьи 55</w:t>
            </w:r>
          </w:p>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Градостроительно-го кодекса РФ</w:t>
            </w:r>
          </w:p>
        </w:tc>
        <w:tc>
          <w:tcPr>
            <w:tcW w:w="1275"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Кадастровые инженеры</w:t>
            </w:r>
          </w:p>
        </w:tc>
        <w:tc>
          <w:tcPr>
            <w:tcW w:w="1560"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Заявитель</w:t>
            </w:r>
          </w:p>
        </w:tc>
      </w:tr>
      <w:tr w:rsidR="00B476E5" w:rsidRPr="000E1B54" w:rsidTr="00A67310">
        <w:tc>
          <w:tcPr>
            <w:tcW w:w="510" w:type="dxa"/>
          </w:tcPr>
          <w:p w:rsidR="00B476E5" w:rsidRPr="000E1B54" w:rsidRDefault="00B476E5" w:rsidP="00970745">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1</w:t>
            </w:r>
            <w:r w:rsidR="00970745">
              <w:rPr>
                <w:rFonts w:ascii="Times New Roman" w:hAnsi="Times New Roman" w:cs="Times New Roman"/>
                <w:sz w:val="18"/>
                <w:szCs w:val="18"/>
              </w:rPr>
              <w:t>2</w:t>
            </w:r>
          </w:p>
        </w:tc>
        <w:tc>
          <w:tcPr>
            <w:tcW w:w="1299"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 xml:space="preserve">Акт приемки выполненных работ по сохранению объекта культурного наследия, утвержденный органом охраны объектов культурного наследия, определенным Федеральным </w:t>
            </w:r>
            <w:hyperlink r:id="rId26" w:history="1">
              <w:r w:rsidRPr="000E1B54">
                <w:rPr>
                  <w:rFonts w:ascii="Times New Roman" w:hAnsi="Times New Roman" w:cs="Times New Roman"/>
                  <w:sz w:val="18"/>
                  <w:szCs w:val="18"/>
                </w:rPr>
                <w:t>законом</w:t>
              </w:r>
            </w:hyperlink>
            <w:r w:rsidRPr="000E1B54">
              <w:rPr>
                <w:rFonts w:ascii="Times New Roman" w:hAnsi="Times New Roman" w:cs="Times New Roman"/>
                <w:sz w:val="18"/>
                <w:szCs w:val="18"/>
              </w:rPr>
              <w:t xml:space="preserve"> от 25.06.2002 № 73-ФЗ «Об объектах культурного наследия (памятниках </w:t>
            </w:r>
            <w:r w:rsidRPr="000E1B54">
              <w:rPr>
                <w:rFonts w:ascii="Times New Roman" w:hAnsi="Times New Roman" w:cs="Times New Roman"/>
                <w:sz w:val="18"/>
                <w:szCs w:val="18"/>
              </w:rPr>
              <w:lastRenderedPageBreak/>
              <w:t>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476E5" w:rsidRPr="000E1B54" w:rsidRDefault="00B476E5" w:rsidP="00F03FA6">
            <w:pPr>
              <w:pStyle w:val="ConsPlusNormal"/>
              <w:jc w:val="center"/>
              <w:rPr>
                <w:rFonts w:ascii="Times New Roman" w:hAnsi="Times New Roman" w:cs="Times New Roman"/>
                <w:sz w:val="18"/>
                <w:szCs w:val="18"/>
              </w:rPr>
            </w:pPr>
          </w:p>
        </w:tc>
        <w:tc>
          <w:tcPr>
            <w:tcW w:w="1560" w:type="dxa"/>
          </w:tcPr>
          <w:p w:rsidR="00B476E5" w:rsidRPr="000E1B54" w:rsidRDefault="00B476E5" w:rsidP="00A67310">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lastRenderedPageBreak/>
              <w:t>Акт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1701"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Оригинал</w:t>
            </w:r>
            <w:r w:rsidRPr="000E1B54">
              <w:rPr>
                <w:rFonts w:ascii="Times New Roman" w:hAnsi="Times New Roman" w:cs="Times New Roman"/>
                <w:sz w:val="20"/>
              </w:rPr>
              <w:t>, 1 экз.</w:t>
            </w:r>
          </w:p>
        </w:tc>
        <w:tc>
          <w:tcPr>
            <w:tcW w:w="1701"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Пункт 11 части 3 статьи 55</w:t>
            </w:r>
          </w:p>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Градостроительно-го кодекса РФ</w:t>
            </w:r>
          </w:p>
        </w:tc>
        <w:tc>
          <w:tcPr>
            <w:tcW w:w="1275" w:type="dxa"/>
          </w:tcPr>
          <w:p w:rsidR="00B476E5" w:rsidRPr="000E1B54" w:rsidRDefault="00B476E5" w:rsidP="00F254BF">
            <w:pPr>
              <w:pStyle w:val="ConsPlusNormal"/>
              <w:ind w:left="-108"/>
              <w:jc w:val="center"/>
              <w:rPr>
                <w:rFonts w:ascii="Times New Roman" w:hAnsi="Times New Roman" w:cs="Times New Roman"/>
                <w:sz w:val="18"/>
                <w:szCs w:val="18"/>
              </w:rPr>
            </w:pPr>
            <w:r w:rsidRPr="000E1B54">
              <w:rPr>
                <w:rFonts w:ascii="Times New Roman" w:hAnsi="Times New Roman" w:cs="Times New Roman"/>
                <w:sz w:val="18"/>
                <w:szCs w:val="18"/>
              </w:rPr>
              <w:t>Минкультуры России</w:t>
            </w:r>
          </w:p>
        </w:tc>
        <w:tc>
          <w:tcPr>
            <w:tcW w:w="1560" w:type="dxa"/>
          </w:tcPr>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 порядке межведомствен-ного</w:t>
            </w:r>
          </w:p>
          <w:p w:rsidR="00B476E5" w:rsidRPr="000E1B54" w:rsidRDefault="00B476E5" w:rsidP="00F03FA6">
            <w:pPr>
              <w:pStyle w:val="ConsPlusNormal"/>
              <w:jc w:val="center"/>
              <w:rPr>
                <w:rFonts w:ascii="Times New Roman" w:hAnsi="Times New Roman" w:cs="Times New Roman"/>
                <w:sz w:val="18"/>
                <w:szCs w:val="18"/>
              </w:rPr>
            </w:pPr>
            <w:r w:rsidRPr="000E1B54">
              <w:rPr>
                <w:rFonts w:ascii="Times New Roman" w:hAnsi="Times New Roman" w:cs="Times New Roman"/>
                <w:sz w:val="18"/>
                <w:szCs w:val="18"/>
              </w:rPr>
              <w:t>взаимодействия или заявитель по собственной инициативе</w:t>
            </w:r>
          </w:p>
          <w:p w:rsidR="00B476E5" w:rsidRPr="000E1B54" w:rsidRDefault="00B476E5" w:rsidP="00F03FA6">
            <w:pPr>
              <w:pStyle w:val="ConsPlusNormal"/>
              <w:jc w:val="center"/>
              <w:rPr>
                <w:rFonts w:ascii="Times New Roman" w:hAnsi="Times New Roman" w:cs="Times New Roman"/>
                <w:sz w:val="18"/>
                <w:szCs w:val="18"/>
              </w:rPr>
            </w:pPr>
          </w:p>
        </w:tc>
      </w:tr>
    </w:tbl>
    <w:p w:rsidR="00A67310" w:rsidRPr="000E1B54" w:rsidRDefault="00A67310" w:rsidP="00A67310">
      <w:pPr>
        <w:pStyle w:val="ConsPlusNormal"/>
        <w:ind w:left="-142"/>
        <w:jc w:val="both"/>
        <w:rPr>
          <w:rFonts w:ascii="Times New Roman" w:hAnsi="Times New Roman" w:cs="Times New Roman"/>
          <w:sz w:val="18"/>
          <w:szCs w:val="18"/>
        </w:rPr>
      </w:pPr>
      <w:r w:rsidRPr="000E1B54">
        <w:rPr>
          <w:rFonts w:ascii="Times New Roman" w:hAnsi="Times New Roman" w:cs="Times New Roman"/>
          <w:sz w:val="18"/>
          <w:szCs w:val="18"/>
        </w:rPr>
        <w:lastRenderedPageBreak/>
        <w:t>&lt;*&gt;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A67310" w:rsidRPr="000E1B54" w:rsidRDefault="00A67310" w:rsidP="00A67310">
      <w:pPr>
        <w:pStyle w:val="ConsPlusNormal"/>
        <w:ind w:left="-142"/>
        <w:jc w:val="both"/>
        <w:rPr>
          <w:rFonts w:ascii="Times New Roman" w:hAnsi="Times New Roman" w:cs="Times New Roman"/>
          <w:sz w:val="18"/>
          <w:szCs w:val="18"/>
        </w:rPr>
      </w:pPr>
      <w:r w:rsidRPr="000E1B54">
        <w:rPr>
          <w:rFonts w:ascii="Times New Roman" w:hAnsi="Times New Roman" w:cs="Times New Roman"/>
          <w:sz w:val="18"/>
          <w:szCs w:val="18"/>
        </w:rPr>
        <w:t>&lt;**&gt; - заявитель вправе предоставить указанные документы в органы, предоставляющие муниципальные услуги, по собственной инициативе.</w:t>
      </w:r>
    </w:p>
    <w:p w:rsidR="00EB691A" w:rsidRPr="000E1B54" w:rsidRDefault="00EB691A" w:rsidP="00EB691A">
      <w:pPr>
        <w:pStyle w:val="ConsPlusNormal"/>
        <w:ind w:firstLine="540"/>
        <w:jc w:val="both"/>
        <w:rPr>
          <w:rFonts w:ascii="Times New Roman" w:hAnsi="Times New Roman" w:cs="Times New Roman"/>
        </w:rPr>
      </w:pPr>
      <w:r w:rsidRPr="000E1B54">
        <w:rPr>
          <w:rFonts w:ascii="Times New Roman" w:hAnsi="Times New Roman" w:cs="Times New Roman"/>
        </w:rPr>
        <w:t>Заявитель имеет право представить документы в форме электронных документов, подписанных электронной подписью, посредством Региональном порталах государственных и муниципальных услуг (функций) Самарской области (http:// pgu.samregion.ru) (далее – Региональный портал), если иное не установлено федеральными законами, регулирующими правоотношения в установленной сфере деятельности</w:t>
      </w:r>
    </w:p>
    <w:p w:rsidR="00EB691A" w:rsidRPr="000E1B54" w:rsidRDefault="00EB691A" w:rsidP="00A67310">
      <w:pPr>
        <w:pStyle w:val="ConsPlusNormal"/>
        <w:ind w:left="-142"/>
        <w:jc w:val="both"/>
        <w:rPr>
          <w:rFonts w:ascii="Times New Roman" w:hAnsi="Times New Roman" w:cs="Times New Roman"/>
          <w:sz w:val="18"/>
          <w:szCs w:val="18"/>
        </w:rPr>
      </w:pPr>
    </w:p>
    <w:p w:rsidR="00040B61" w:rsidRPr="000E1B54" w:rsidRDefault="00040B61" w:rsidP="00040B61">
      <w:pPr>
        <w:pStyle w:val="ConsPlusNormal"/>
        <w:ind w:firstLine="540"/>
        <w:jc w:val="both"/>
        <w:rPr>
          <w:rFonts w:ascii="Times New Roman" w:hAnsi="Times New Roman" w:cs="Times New Roman"/>
        </w:rPr>
      </w:pPr>
      <w:r w:rsidRPr="000E1B54">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040B61" w:rsidRPr="000E1B54" w:rsidRDefault="00AA5032" w:rsidP="00040B61">
      <w:pPr>
        <w:autoSpaceDE w:val="0"/>
        <w:autoSpaceDN w:val="0"/>
        <w:adjustRightInd w:val="0"/>
        <w:spacing w:after="0" w:line="240" w:lineRule="auto"/>
        <w:ind w:firstLine="540"/>
        <w:jc w:val="both"/>
      </w:pPr>
      <w:r w:rsidRPr="000E1B54">
        <w:t>Оснований для отказа в приеме документов, необходимых для предоставления муниципальной услуги не предусмотрено.</w:t>
      </w:r>
    </w:p>
    <w:p w:rsidR="00603306" w:rsidRPr="000E1B54" w:rsidRDefault="001B59A9" w:rsidP="001B59A9">
      <w:pPr>
        <w:pStyle w:val="ConsPlusNormal"/>
        <w:ind w:firstLine="540"/>
        <w:jc w:val="both"/>
        <w:rPr>
          <w:rFonts w:ascii="Times New Roman" w:hAnsi="Times New Roman" w:cs="Times New Roman"/>
        </w:rPr>
      </w:pPr>
      <w:r w:rsidRPr="000E1B54">
        <w:rPr>
          <w:rFonts w:ascii="Times New Roman" w:hAnsi="Times New Roman" w:cs="Times New Roman"/>
        </w:rPr>
        <w:t xml:space="preserve">2.10. </w:t>
      </w:r>
      <w:r w:rsidR="00603306" w:rsidRPr="000E1B54">
        <w:rPr>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3306" w:rsidRPr="000E1B54" w:rsidRDefault="00603306" w:rsidP="001B59A9">
      <w:pPr>
        <w:pStyle w:val="ConsPlusNormal"/>
        <w:ind w:firstLine="540"/>
        <w:jc w:val="both"/>
        <w:rPr>
          <w:rFonts w:ascii="Times New Roman" w:hAnsi="Times New Roman" w:cs="Times New Roman"/>
        </w:rPr>
      </w:pPr>
      <w:r w:rsidRPr="000E1B54">
        <w:rPr>
          <w:rFonts w:ascii="Times New Roman" w:hAnsi="Times New Roman" w:cs="Times New Roman"/>
        </w:rPr>
        <w:t>2.10.1. Оснований для приостановления предоставления муниципальной услуги не предусмотрено.</w:t>
      </w:r>
    </w:p>
    <w:p w:rsidR="001B59A9" w:rsidRPr="000E1B54" w:rsidRDefault="00603306" w:rsidP="001B59A9">
      <w:pPr>
        <w:pStyle w:val="ConsPlusNormal"/>
        <w:ind w:firstLine="540"/>
        <w:jc w:val="both"/>
        <w:rPr>
          <w:rFonts w:ascii="Times New Roman" w:hAnsi="Times New Roman" w:cs="Times New Roman"/>
        </w:rPr>
      </w:pPr>
      <w:r w:rsidRPr="000E1B54">
        <w:rPr>
          <w:rFonts w:ascii="Times New Roman" w:hAnsi="Times New Roman" w:cs="Times New Roman"/>
        </w:rPr>
        <w:t xml:space="preserve">2.10.2. </w:t>
      </w:r>
      <w:r w:rsidR="001B59A9" w:rsidRPr="000E1B54">
        <w:rPr>
          <w:rFonts w:ascii="Times New Roman" w:hAnsi="Times New Roman" w:cs="Times New Roman"/>
        </w:rPr>
        <w:t>Основаниями для отказа в предоставлении муниципальной услуги являются:</w:t>
      </w:r>
    </w:p>
    <w:p w:rsidR="007D403B" w:rsidRPr="000E1B54" w:rsidRDefault="001B59A9" w:rsidP="007D403B">
      <w:pPr>
        <w:pStyle w:val="ConsPlusNormal"/>
        <w:ind w:firstLine="540"/>
        <w:jc w:val="both"/>
        <w:rPr>
          <w:rFonts w:ascii="Times New Roman" w:hAnsi="Times New Roman" w:cs="Times New Roman"/>
        </w:rPr>
      </w:pPr>
      <w:r w:rsidRPr="000E1B54">
        <w:rPr>
          <w:rFonts w:ascii="Times New Roman" w:hAnsi="Times New Roman" w:cs="Times New Roman"/>
        </w:rPr>
        <w:t xml:space="preserve">1) представление заявителем неполного комплекта документов, предусмотренного </w:t>
      </w:r>
      <w:hyperlink w:anchor="P150" w:history="1">
        <w:r w:rsidRPr="000E1B54">
          <w:rPr>
            <w:rFonts w:ascii="Times New Roman" w:hAnsi="Times New Roman" w:cs="Times New Roman"/>
          </w:rPr>
          <w:t>пунктом 2.8</w:t>
        </w:r>
      </w:hyperlink>
      <w:r w:rsidRPr="000E1B54">
        <w:rPr>
          <w:rFonts w:ascii="Times New Roman" w:hAnsi="Times New Roman" w:cs="Times New Roman"/>
        </w:rPr>
        <w:t xml:space="preserve"> настоящего Административного регламента, обязанность по предоставлению которых возложена на заявителя;</w:t>
      </w:r>
    </w:p>
    <w:p w:rsidR="001B59A9" w:rsidRPr="000E1B54" w:rsidRDefault="001B59A9" w:rsidP="006B027F">
      <w:pPr>
        <w:autoSpaceDE w:val="0"/>
        <w:autoSpaceDN w:val="0"/>
        <w:adjustRightInd w:val="0"/>
        <w:spacing w:after="0" w:line="240" w:lineRule="auto"/>
        <w:ind w:firstLine="540"/>
        <w:jc w:val="both"/>
        <w:rPr>
          <w:rFonts w:eastAsia="Times New Roman"/>
          <w:lang w:eastAsia="ru-RU"/>
        </w:rPr>
      </w:pPr>
      <w:r w:rsidRPr="000E1B54">
        <w:t xml:space="preserve">2) </w:t>
      </w:r>
      <w:r w:rsidR="006B027F" w:rsidRPr="000E1B54">
        <w:rPr>
          <w:rFonts w:eastAsia="Times New Roman"/>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0E1B54">
        <w:rPr>
          <w:rFonts w:eastAsia="Times New Roman"/>
          <w:lang w:eastAsia="ru-RU"/>
        </w:rPr>
        <w:t>;</w:t>
      </w:r>
    </w:p>
    <w:p w:rsidR="001B59A9" w:rsidRPr="000E1B54" w:rsidRDefault="001B59A9" w:rsidP="001B59A9">
      <w:pPr>
        <w:pStyle w:val="ConsPlusNormal"/>
        <w:ind w:firstLine="540"/>
        <w:jc w:val="both"/>
        <w:rPr>
          <w:rFonts w:ascii="Times New Roman" w:hAnsi="Times New Roman" w:cs="Times New Roman"/>
        </w:rPr>
      </w:pPr>
      <w:r w:rsidRPr="000E1B54">
        <w:rPr>
          <w:rFonts w:ascii="Times New Roman" w:hAnsi="Times New Roman" w:cs="Times New Roman"/>
        </w:rPr>
        <w:t>3) несоответствие объекта капитального строительства требованиям, установленным в разрешении на строительство;</w:t>
      </w:r>
    </w:p>
    <w:p w:rsidR="001B59A9" w:rsidRPr="000E1B54" w:rsidRDefault="001B59A9" w:rsidP="001B59A9">
      <w:pPr>
        <w:pStyle w:val="ConsPlusNormal"/>
        <w:ind w:firstLine="540"/>
        <w:jc w:val="both"/>
        <w:rPr>
          <w:rFonts w:ascii="Times New Roman" w:hAnsi="Times New Roman" w:cs="Times New Roman"/>
        </w:rPr>
      </w:pPr>
      <w:r w:rsidRPr="000E1B54">
        <w:rPr>
          <w:rFonts w:ascii="Times New Roman" w:hAnsi="Times New Roman" w:cs="Times New Roman"/>
        </w:rPr>
        <w:t xml:space="preserve">4) несоответствие параметров построенного, реконструированного объекта капитального строительства проектной документации. </w:t>
      </w:r>
    </w:p>
    <w:p w:rsidR="000F531A" w:rsidRPr="000E1B54" w:rsidRDefault="001B59A9" w:rsidP="000F531A">
      <w:pPr>
        <w:autoSpaceDE w:val="0"/>
        <w:autoSpaceDN w:val="0"/>
        <w:adjustRightInd w:val="0"/>
        <w:spacing w:after="0" w:line="240" w:lineRule="auto"/>
        <w:ind w:firstLine="540"/>
        <w:jc w:val="both"/>
        <w:rPr>
          <w:rFonts w:eastAsia="Times New Roman"/>
          <w:lang w:eastAsia="ru-RU"/>
        </w:rPr>
      </w:pPr>
      <w:r w:rsidRPr="000E1B54">
        <w:t xml:space="preserve">5) </w:t>
      </w:r>
      <w:r w:rsidR="000F531A" w:rsidRPr="000E1B54">
        <w:rPr>
          <w:rFonts w:eastAsia="Times New Roman"/>
          <w:lang w:eastAsia="ru-RU"/>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history="1">
        <w:r w:rsidR="000F531A" w:rsidRPr="000E1B54">
          <w:rPr>
            <w:rFonts w:eastAsia="Times New Roman"/>
            <w:lang w:eastAsia="ru-RU"/>
          </w:rPr>
          <w:t>пунктом 9 части 7 статьи 51</w:t>
        </w:r>
      </w:hyperlink>
      <w:r w:rsidR="000F531A" w:rsidRPr="000E1B54">
        <w:rPr>
          <w:rFonts w:eastAsia="Times New Roman"/>
          <w:lang w:eastAsia="ru-RU"/>
        </w:rPr>
        <w:t xml:space="preserve"> Градостроительного </w:t>
      </w:r>
      <w:hyperlink r:id="rId28" w:history="1">
        <w:r w:rsidR="000F531A" w:rsidRPr="000E1B54">
          <w:t>кодекс</w:t>
        </w:r>
      </w:hyperlink>
      <w:r w:rsidR="000F531A" w:rsidRPr="000E1B54">
        <w:t>а Российской Федерации</w:t>
      </w:r>
      <w:r w:rsidR="000F531A" w:rsidRPr="000E1B54">
        <w:rPr>
          <w:rFonts w:eastAsia="Times New Roman"/>
          <w:lang w:eastAsia="ru-RU"/>
        </w:rPr>
        <w:t xml:space="preserve">, и строящийся, реконструируемый объект капитального строительства, в связи с размещением которого </w:t>
      </w:r>
      <w:r w:rsidR="000F531A" w:rsidRPr="000E1B54">
        <w:rPr>
          <w:rFonts w:eastAsia="Times New Roman"/>
          <w:lang w:eastAsia="ru-RU"/>
        </w:rPr>
        <w:lastRenderedPageBreak/>
        <w:t>установлена или изменена зона с особыми условиями использования территории, не введен в эксплуатацию;</w:t>
      </w:r>
    </w:p>
    <w:p w:rsidR="007D403B" w:rsidRPr="000E1B54" w:rsidRDefault="007D403B" w:rsidP="000F531A">
      <w:pPr>
        <w:autoSpaceDE w:val="0"/>
        <w:autoSpaceDN w:val="0"/>
        <w:adjustRightInd w:val="0"/>
        <w:spacing w:after="0" w:line="240" w:lineRule="auto"/>
        <w:ind w:firstLine="540"/>
        <w:jc w:val="both"/>
        <w:rPr>
          <w:rFonts w:eastAsia="Times New Roman"/>
          <w:lang w:eastAsia="ru-RU"/>
        </w:rPr>
      </w:pPr>
      <w:r w:rsidRPr="000E1B54">
        <w:rPr>
          <w:rFonts w:eastAsia="Times New Roman"/>
          <w:lang w:eastAsia="ru-RU"/>
        </w:rPr>
        <w:t xml:space="preserve"> 6)</w:t>
      </w:r>
      <w:r w:rsidRPr="000E1B54">
        <w:t xml:space="preserve"> обращение заявителя за муниципальной услугой, предоставление которой не осуществляется уполномоченным органом в соответствии с </w:t>
      </w:r>
      <w:hyperlink w:anchor="Par54" w:history="1">
        <w:r w:rsidRPr="000E1B54">
          <w:t>пунктом</w:t>
        </w:r>
      </w:hyperlink>
      <w:r w:rsidRPr="000E1B54">
        <w:t xml:space="preserve"> 1.2 настоящего Административного регламента.</w:t>
      </w:r>
    </w:p>
    <w:p w:rsidR="00C0708B" w:rsidRPr="000E1B54" w:rsidRDefault="000F531A" w:rsidP="000F531A">
      <w:pPr>
        <w:autoSpaceDE w:val="0"/>
        <w:autoSpaceDN w:val="0"/>
        <w:adjustRightInd w:val="0"/>
        <w:spacing w:after="0" w:line="240" w:lineRule="auto"/>
        <w:ind w:firstLine="540"/>
        <w:jc w:val="both"/>
      </w:pPr>
      <w:r w:rsidRPr="000E1B54">
        <w:t xml:space="preserve"> </w:t>
      </w:r>
      <w:r w:rsidR="00C0708B" w:rsidRPr="000E1B54">
        <w:t>2.11. Услуги, являющиеся необходимыми и обязательными для предоставления муниципальной услуги, отсутствуют.</w:t>
      </w:r>
    </w:p>
    <w:p w:rsidR="00C0708B" w:rsidRPr="000E1B54" w:rsidRDefault="00C0708B" w:rsidP="00C0708B">
      <w:pPr>
        <w:pStyle w:val="ConsPlusNormal"/>
        <w:ind w:firstLine="540"/>
        <w:jc w:val="both"/>
        <w:rPr>
          <w:rFonts w:ascii="Times New Roman" w:hAnsi="Times New Roman" w:cs="Times New Roman"/>
        </w:rPr>
      </w:pPr>
      <w:r w:rsidRPr="000E1B54">
        <w:rPr>
          <w:rFonts w:ascii="Times New Roman" w:hAnsi="Times New Roman" w:cs="Times New Roman"/>
        </w:rPr>
        <w:t>2.12. Предоставление муниципальной услуги осуществляется бесплатно.</w:t>
      </w:r>
    </w:p>
    <w:p w:rsidR="00C0708B" w:rsidRPr="000E1B54" w:rsidRDefault="00C0708B" w:rsidP="00C0708B">
      <w:pPr>
        <w:pStyle w:val="ConsPlusNormal"/>
        <w:ind w:firstLine="540"/>
        <w:jc w:val="both"/>
        <w:rPr>
          <w:rFonts w:ascii="Times New Roman" w:hAnsi="Times New Roman" w:cs="Times New Roman"/>
        </w:rPr>
      </w:pPr>
      <w:r w:rsidRPr="000E1B54">
        <w:rPr>
          <w:rFonts w:ascii="Times New Roman" w:hAnsi="Times New Roman" w:cs="Times New Roman"/>
        </w:rPr>
        <w:t>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C0708B" w:rsidRPr="000E1B54" w:rsidRDefault="00C0708B" w:rsidP="00C0708B">
      <w:pPr>
        <w:pStyle w:val="ConsPlusNormal"/>
        <w:ind w:firstLine="540"/>
        <w:jc w:val="both"/>
        <w:rPr>
          <w:rFonts w:ascii="Times New Roman" w:hAnsi="Times New Roman" w:cs="Times New Roman"/>
        </w:rPr>
      </w:pPr>
      <w:r w:rsidRPr="000E1B54">
        <w:rPr>
          <w:rFonts w:ascii="Times New Roman" w:hAnsi="Times New Roman" w:cs="Times New Roman"/>
        </w:rPr>
        <w:t>2.14. Регистрация запроса (заявления) о предоставлении муниципальной услуги, поступившего в письменной форме на личном приеме заявителя или по почте</w:t>
      </w:r>
      <w:r w:rsidR="00DE6750" w:rsidRPr="000E1B54">
        <w:rPr>
          <w:rFonts w:ascii="Times New Roman" w:hAnsi="Times New Roman" w:cs="Times New Roman"/>
        </w:rPr>
        <w:t xml:space="preserve"> </w:t>
      </w:r>
      <w:r w:rsidRPr="000E1B54">
        <w:rPr>
          <w:rFonts w:ascii="Times New Roman" w:hAnsi="Times New Roman" w:cs="Times New Roman"/>
        </w:rPr>
        <w:t>осуществляется в день его поступления в УАиГ ДГД.</w:t>
      </w:r>
    </w:p>
    <w:p w:rsidR="00C0708B" w:rsidRPr="000E1B54" w:rsidRDefault="00C0708B" w:rsidP="00C0708B">
      <w:pPr>
        <w:pStyle w:val="ConsPlusNormal"/>
        <w:ind w:firstLine="540"/>
        <w:jc w:val="both"/>
        <w:rPr>
          <w:rFonts w:ascii="Times New Roman" w:hAnsi="Times New Roman" w:cs="Times New Roman"/>
        </w:rPr>
      </w:pPr>
      <w:r w:rsidRPr="000E1B54">
        <w:rPr>
          <w:rFonts w:ascii="Times New Roman" w:hAnsi="Times New Roman" w:cs="Times New Roman"/>
        </w:rPr>
        <w:t>При поступлении в УАиГ ДГД запроса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E15BD6" w:rsidRPr="000E1B54" w:rsidRDefault="00E15BD6" w:rsidP="00E15BD6">
      <w:pPr>
        <w:pStyle w:val="ConsPlusNormal"/>
        <w:ind w:firstLine="540"/>
        <w:jc w:val="both"/>
        <w:rPr>
          <w:rFonts w:ascii="Times New Roman" w:hAnsi="Times New Roman" w:cs="Times New Roman"/>
        </w:rPr>
      </w:pPr>
      <w:r w:rsidRPr="000E1B54">
        <w:rPr>
          <w:rFonts w:ascii="Times New Roman" w:hAnsi="Times New Roman" w:cs="Times New Roman"/>
          <w:szCs w:val="24"/>
        </w:rPr>
        <w:t>При направлении заявления посредством Регионального портала - в течении одного рабочего дня со дня поступления его в систему межведомственного электронного взаимодействия (далее – СМЭВ).</w:t>
      </w:r>
    </w:p>
    <w:p w:rsidR="00C0708B" w:rsidRPr="000E1B54" w:rsidRDefault="00C0708B" w:rsidP="00C0708B">
      <w:pPr>
        <w:pStyle w:val="ConsPlusNormal"/>
        <w:ind w:firstLine="540"/>
        <w:jc w:val="both"/>
        <w:rPr>
          <w:rFonts w:ascii="Times New Roman" w:hAnsi="Times New Roman" w:cs="Times New Roman"/>
        </w:rPr>
      </w:pPr>
      <w:r w:rsidRPr="000E1B54">
        <w:rPr>
          <w:rFonts w:ascii="Times New Roman" w:hAnsi="Times New Roman" w:cs="Times New Roman"/>
        </w:rPr>
        <w:t>2.15. Показателями доступности и качества предоставления муниципальной услуги являются:</w:t>
      </w:r>
    </w:p>
    <w:p w:rsidR="00C0708B" w:rsidRPr="000E1B54" w:rsidRDefault="00C0708B" w:rsidP="00C0708B">
      <w:pPr>
        <w:pStyle w:val="ConsTitle"/>
        <w:numPr>
          <w:ilvl w:val="0"/>
          <w:numId w:val="0"/>
        </w:numPr>
        <w:shd w:val="clear" w:color="auto" w:fill="auto"/>
        <w:ind w:firstLine="709"/>
      </w:pPr>
      <w:r w:rsidRPr="000E1B54">
        <w:t>- степень удовлетворенности граждан качеством и доступностью муниципальной услуги;</w:t>
      </w:r>
    </w:p>
    <w:p w:rsidR="00C0708B" w:rsidRPr="000E1B54" w:rsidRDefault="00C0708B" w:rsidP="00C0708B">
      <w:pPr>
        <w:pStyle w:val="ConsTitle"/>
        <w:numPr>
          <w:ilvl w:val="0"/>
          <w:numId w:val="0"/>
        </w:numPr>
        <w:shd w:val="clear" w:color="auto" w:fill="auto"/>
        <w:ind w:firstLine="709"/>
      </w:pPr>
      <w:r w:rsidRPr="000E1B54">
        <w:t>- степень удовлетворенности граждан качеством и доступностью муниципальной услуги, предоставляемой на базе</w:t>
      </w:r>
      <w:r w:rsidR="00876004" w:rsidRPr="000E1B54">
        <w:t xml:space="preserve"> МАУ «</w:t>
      </w:r>
      <w:r w:rsidRPr="000E1B54">
        <w:t>МФЦ</w:t>
      </w:r>
      <w:r w:rsidR="00876004" w:rsidRPr="000E1B54">
        <w:t>»</w:t>
      </w:r>
      <w:r w:rsidRPr="000E1B54">
        <w:t>;</w:t>
      </w:r>
    </w:p>
    <w:p w:rsidR="00C0708B" w:rsidRPr="000E1B54" w:rsidRDefault="00C0708B" w:rsidP="00C0708B">
      <w:pPr>
        <w:pStyle w:val="ConsTitle"/>
        <w:numPr>
          <w:ilvl w:val="0"/>
          <w:numId w:val="0"/>
        </w:numPr>
        <w:shd w:val="clear" w:color="auto" w:fill="auto"/>
        <w:ind w:firstLine="709"/>
      </w:pPr>
      <w:r w:rsidRPr="000E1B54">
        <w:t xml:space="preserve">- среднее количество обращений заявителя в орган </w:t>
      </w:r>
      <w:r w:rsidR="00AF73FF" w:rsidRPr="000E1B54">
        <w:t>администрации</w:t>
      </w:r>
      <w:r w:rsidRPr="000E1B54">
        <w:t>, необходимых для получения одной муниципальной услуги;</w:t>
      </w:r>
    </w:p>
    <w:p w:rsidR="00C0708B" w:rsidRPr="000E1B54" w:rsidRDefault="00C0708B" w:rsidP="00C0708B">
      <w:pPr>
        <w:pStyle w:val="ConsTitle"/>
        <w:numPr>
          <w:ilvl w:val="0"/>
          <w:numId w:val="0"/>
        </w:numPr>
        <w:shd w:val="clear" w:color="auto" w:fill="auto"/>
        <w:ind w:firstLine="709"/>
      </w:pPr>
      <w:r w:rsidRPr="000E1B54">
        <w:t>- превышение установленных нормативных сроков приема заявителя при подаче документов;</w:t>
      </w:r>
    </w:p>
    <w:p w:rsidR="00C0708B" w:rsidRPr="000E1B54" w:rsidRDefault="00C0708B" w:rsidP="00C0708B">
      <w:pPr>
        <w:pStyle w:val="ConsTitle"/>
        <w:numPr>
          <w:ilvl w:val="0"/>
          <w:numId w:val="0"/>
        </w:numPr>
        <w:shd w:val="clear" w:color="auto" w:fill="auto"/>
        <w:ind w:firstLine="709"/>
      </w:pPr>
      <w:r w:rsidRPr="000E1B54">
        <w:t>- превышение установленных нормативных сроков приема заявителя при выдаче результата предоставления услуги;</w:t>
      </w:r>
    </w:p>
    <w:p w:rsidR="00C0708B" w:rsidRPr="000E1B54" w:rsidRDefault="00C0708B" w:rsidP="00C0708B">
      <w:pPr>
        <w:pStyle w:val="ConsTitle"/>
        <w:numPr>
          <w:ilvl w:val="0"/>
          <w:numId w:val="0"/>
        </w:numPr>
        <w:shd w:val="clear" w:color="auto" w:fill="auto"/>
        <w:ind w:firstLine="709"/>
      </w:pPr>
      <w:r w:rsidRPr="000E1B54">
        <w:t>- превышение установленных нормативных сроков ожидания в очереди при  подаче запроса;</w:t>
      </w:r>
    </w:p>
    <w:p w:rsidR="00C0708B" w:rsidRPr="000E1B54" w:rsidRDefault="00C0708B" w:rsidP="00C0708B">
      <w:pPr>
        <w:pStyle w:val="ConsTitle"/>
        <w:numPr>
          <w:ilvl w:val="0"/>
          <w:numId w:val="0"/>
        </w:numPr>
        <w:shd w:val="clear" w:color="auto" w:fill="auto"/>
        <w:ind w:firstLine="709"/>
      </w:pPr>
      <w:r w:rsidRPr="000E1B54">
        <w:t>- превышение установленных нормативных сроков ожидания в очереди при  получении результата услуги;</w:t>
      </w:r>
    </w:p>
    <w:p w:rsidR="00C0708B" w:rsidRPr="000E1B54" w:rsidRDefault="00C0708B" w:rsidP="00C0708B">
      <w:pPr>
        <w:pStyle w:val="ConsTitle"/>
        <w:numPr>
          <w:ilvl w:val="0"/>
          <w:numId w:val="0"/>
        </w:numPr>
        <w:shd w:val="clear" w:color="auto" w:fill="auto"/>
        <w:ind w:firstLine="709"/>
      </w:pPr>
      <w:r w:rsidRPr="000E1B54">
        <w:t>- превышение установленных нормативных сроков предоставления услуги;</w:t>
      </w:r>
    </w:p>
    <w:p w:rsidR="00C0708B" w:rsidRPr="000E1B54" w:rsidRDefault="00C0708B" w:rsidP="00C0708B">
      <w:pPr>
        <w:pStyle w:val="ConsTitle"/>
        <w:numPr>
          <w:ilvl w:val="0"/>
          <w:numId w:val="0"/>
        </w:numPr>
        <w:shd w:val="clear" w:color="auto" w:fill="auto"/>
        <w:ind w:firstLine="709"/>
      </w:pPr>
      <w:r w:rsidRPr="000E1B54">
        <w:t>- превышение установленных нормативных сроков информирования заявителей об изменении порядка предоставления муниципальной услуги;</w:t>
      </w:r>
    </w:p>
    <w:p w:rsidR="00C0708B" w:rsidRPr="000E1B54" w:rsidRDefault="00C0708B" w:rsidP="00C0708B">
      <w:pPr>
        <w:pStyle w:val="ConsTitle"/>
        <w:numPr>
          <w:ilvl w:val="0"/>
          <w:numId w:val="0"/>
        </w:numPr>
        <w:shd w:val="clear" w:color="auto" w:fill="auto"/>
        <w:ind w:firstLine="709"/>
      </w:pPr>
      <w:r w:rsidRPr="000E1B54">
        <w:t>- отсутствие обоснованных жалоб со стороны заявителей на качество предоставления муниципальной услуги;</w:t>
      </w:r>
    </w:p>
    <w:p w:rsidR="00C0708B" w:rsidRPr="000E1B54" w:rsidRDefault="00C0708B" w:rsidP="00C0708B">
      <w:pPr>
        <w:pStyle w:val="ConsTitle"/>
        <w:numPr>
          <w:ilvl w:val="0"/>
          <w:numId w:val="0"/>
        </w:numPr>
        <w:shd w:val="clear" w:color="auto" w:fill="auto"/>
        <w:ind w:firstLine="709"/>
      </w:pPr>
      <w:r w:rsidRPr="000E1B54">
        <w:t>- проведение мониторинга качества предоставления муниципальной услуги от общего количества муниципальных услуг;</w:t>
      </w:r>
    </w:p>
    <w:p w:rsidR="00C0708B" w:rsidRPr="000E1B54" w:rsidRDefault="00C0708B" w:rsidP="00C0708B">
      <w:pPr>
        <w:pStyle w:val="ConsTitle"/>
        <w:numPr>
          <w:ilvl w:val="0"/>
          <w:numId w:val="0"/>
        </w:numPr>
        <w:shd w:val="clear" w:color="auto" w:fill="auto"/>
        <w:ind w:firstLine="709"/>
      </w:pPr>
      <w:r w:rsidRPr="000E1B54">
        <w:t>- доля заявителей, которым услуга предоставлена в установленный срок;</w:t>
      </w:r>
    </w:p>
    <w:p w:rsidR="00C0708B" w:rsidRPr="000E1B54" w:rsidRDefault="00C0708B" w:rsidP="00C0708B">
      <w:pPr>
        <w:pStyle w:val="ConsTitle"/>
        <w:numPr>
          <w:ilvl w:val="0"/>
          <w:numId w:val="0"/>
        </w:numPr>
        <w:shd w:val="clear" w:color="auto" w:fill="auto"/>
        <w:ind w:firstLine="709"/>
      </w:pPr>
      <w:r w:rsidRPr="000E1B54">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rsidR="00060BAE" w:rsidRPr="000E1B54" w:rsidRDefault="00060BAE" w:rsidP="00060BAE">
      <w:pPr>
        <w:autoSpaceDE w:val="0"/>
        <w:autoSpaceDN w:val="0"/>
        <w:adjustRightInd w:val="0"/>
        <w:spacing w:after="0" w:line="240" w:lineRule="auto"/>
        <w:ind w:firstLine="709"/>
        <w:jc w:val="both"/>
        <w:rPr>
          <w:lang w:eastAsia="ru-RU"/>
        </w:rPr>
      </w:pPr>
      <w:r w:rsidRPr="000E1B54">
        <w:rPr>
          <w:lang w:eastAsia="ru-RU"/>
        </w:rPr>
        <w:t>- доля заявлений о предоставлении государственной услуги, поступивших в электронной форме (от общего количества поступивших заявлений);</w:t>
      </w:r>
    </w:p>
    <w:p w:rsidR="00C0708B" w:rsidRPr="000E1B54" w:rsidRDefault="00C0708B" w:rsidP="00C0708B">
      <w:pPr>
        <w:pStyle w:val="ConsTitle"/>
        <w:numPr>
          <w:ilvl w:val="0"/>
          <w:numId w:val="0"/>
        </w:numPr>
        <w:shd w:val="clear" w:color="auto" w:fill="auto"/>
        <w:ind w:firstLine="709"/>
      </w:pPr>
      <w:r w:rsidRPr="000E1B54">
        <w:t>- снижение максимального срока ожидания в очереди при подаче запроса и получении результата предоставления муниципальной услуги.</w:t>
      </w:r>
    </w:p>
    <w:p w:rsidR="00C6294C" w:rsidRPr="000E1B54" w:rsidRDefault="00C6294C" w:rsidP="00C6294C">
      <w:pPr>
        <w:pStyle w:val="ConsTitle"/>
        <w:numPr>
          <w:ilvl w:val="0"/>
          <w:numId w:val="0"/>
        </w:numPr>
        <w:shd w:val="clear" w:color="auto" w:fill="auto"/>
        <w:ind w:firstLine="567"/>
      </w:pPr>
      <w:r w:rsidRPr="000E1B54">
        <w:lastRenderedPageBreak/>
        <w:t>2.16. Способы предоставления муниципальной услуги:</w:t>
      </w:r>
    </w:p>
    <w:p w:rsidR="00C6294C" w:rsidRPr="000E1B54" w:rsidRDefault="00C6294C" w:rsidP="00C6294C">
      <w:pPr>
        <w:pStyle w:val="ConsTitle"/>
        <w:numPr>
          <w:ilvl w:val="0"/>
          <w:numId w:val="0"/>
        </w:numPr>
        <w:shd w:val="clear" w:color="auto" w:fill="auto"/>
        <w:ind w:firstLine="567"/>
      </w:pPr>
      <w:r w:rsidRPr="000E1B54">
        <w:t xml:space="preserve">2.16.1. Форма предоставления заявления и необходимых документов для предоставления муниципальной услуги: </w:t>
      </w:r>
    </w:p>
    <w:p w:rsidR="00C6294C" w:rsidRPr="000E1B54" w:rsidRDefault="00C6294C" w:rsidP="00C6294C">
      <w:pPr>
        <w:pStyle w:val="ConsTitle"/>
        <w:numPr>
          <w:ilvl w:val="0"/>
          <w:numId w:val="0"/>
        </w:numPr>
        <w:shd w:val="clear" w:color="auto" w:fill="auto"/>
        <w:ind w:firstLine="567"/>
      </w:pPr>
      <w:r w:rsidRPr="000E1B54">
        <w:t>- на бумажном носителе – при личном обращении заявителя в УАиГ ДГД, МАУ «МФЦ», МФЦ</w:t>
      </w:r>
      <w:r w:rsidR="00876004" w:rsidRPr="000E1B54">
        <w:t xml:space="preserve"> на территории</w:t>
      </w:r>
      <w:r w:rsidRPr="000E1B54">
        <w:t xml:space="preserve"> Самарской области, посредством почтового отправления;</w:t>
      </w:r>
    </w:p>
    <w:p w:rsidR="00C6294C" w:rsidRPr="000E1B54" w:rsidRDefault="00C6294C" w:rsidP="00C6294C">
      <w:pPr>
        <w:pStyle w:val="ConsTitle"/>
        <w:numPr>
          <w:ilvl w:val="0"/>
          <w:numId w:val="0"/>
        </w:numPr>
        <w:shd w:val="clear" w:color="auto" w:fill="auto"/>
        <w:ind w:firstLine="567"/>
      </w:pPr>
      <w:r w:rsidRPr="000E1B54">
        <w:t xml:space="preserve">- в форме электронных документов, подписанных электронной подписью </w:t>
      </w:r>
      <w:r w:rsidR="00D52645" w:rsidRPr="000E1B54">
        <w:t xml:space="preserve">– при обращении заявителя в </w:t>
      </w:r>
      <w:r w:rsidR="00603306" w:rsidRPr="000E1B54">
        <w:t>УАиГ ДГД</w:t>
      </w:r>
      <w:r w:rsidR="00060BAE" w:rsidRPr="000E1B54">
        <w:t>;</w:t>
      </w:r>
    </w:p>
    <w:p w:rsidR="00060BAE" w:rsidRPr="000E1B54" w:rsidRDefault="00060BAE" w:rsidP="00060BAE">
      <w:pPr>
        <w:widowControl w:val="0"/>
        <w:autoSpaceDE w:val="0"/>
        <w:autoSpaceDN w:val="0"/>
        <w:adjustRightInd w:val="0"/>
        <w:spacing w:after="0" w:line="240" w:lineRule="auto"/>
        <w:jc w:val="both"/>
        <w:outlineLvl w:val="1"/>
      </w:pPr>
      <w:r w:rsidRPr="000E1B54">
        <w:t xml:space="preserve">          -   при обращении заявителя посредством Регионального портала. </w:t>
      </w:r>
    </w:p>
    <w:p w:rsidR="00060BAE" w:rsidRPr="000E1B54" w:rsidRDefault="00060BAE" w:rsidP="00060BAE">
      <w:pPr>
        <w:pStyle w:val="a9"/>
        <w:tabs>
          <w:tab w:val="left" w:pos="567"/>
        </w:tabs>
        <w:autoSpaceDE w:val="0"/>
        <w:autoSpaceDN w:val="0"/>
        <w:adjustRightInd w:val="0"/>
        <w:spacing w:after="0" w:line="240" w:lineRule="auto"/>
        <w:ind w:left="0" w:firstLine="709"/>
        <w:jc w:val="both"/>
      </w:pPr>
      <w:r w:rsidRPr="000E1B54">
        <w:rPr>
          <w:rFonts w:eastAsia="Times New Roman"/>
          <w:lang w:eastAsia="ru-RU"/>
        </w:rPr>
        <w:t xml:space="preserve"> 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w:t>
      </w:r>
      <w:r w:rsidRPr="000E1B54">
        <w:t>информирования заявителя о возможности предоставлении муниципальной услуги.</w:t>
      </w:r>
    </w:p>
    <w:p w:rsidR="00C6294C" w:rsidRPr="000E1B54" w:rsidRDefault="00C6294C" w:rsidP="00C6294C">
      <w:pPr>
        <w:pStyle w:val="ConsTitle"/>
        <w:numPr>
          <w:ilvl w:val="0"/>
          <w:numId w:val="0"/>
        </w:numPr>
        <w:shd w:val="clear" w:color="auto" w:fill="auto"/>
        <w:ind w:firstLine="567"/>
      </w:pPr>
      <w:r w:rsidRPr="000E1B54">
        <w:t>2.16.2. Форма предоставления результата муниципальной услуги:</w:t>
      </w:r>
    </w:p>
    <w:p w:rsidR="00603306" w:rsidRPr="000E1B54" w:rsidRDefault="00B476E5" w:rsidP="00603306">
      <w:pPr>
        <w:widowControl w:val="0"/>
        <w:autoSpaceDE w:val="0"/>
        <w:autoSpaceDN w:val="0"/>
        <w:adjustRightInd w:val="0"/>
        <w:spacing w:after="0" w:line="240" w:lineRule="auto"/>
        <w:ind w:firstLine="567"/>
        <w:jc w:val="both"/>
        <w:outlineLvl w:val="1"/>
        <w:rPr>
          <w:bCs/>
        </w:rPr>
      </w:pPr>
      <w:r w:rsidRPr="000E1B54">
        <w:rPr>
          <w:bCs/>
        </w:rPr>
        <w:t xml:space="preserve">    </w:t>
      </w:r>
      <w:r w:rsidR="00603306" w:rsidRPr="000E1B54">
        <w:rPr>
          <w:bCs/>
        </w:rPr>
        <w:t xml:space="preserve">- на бумажном носителе - при личном обращении заявителя в </w:t>
      </w:r>
      <w:r w:rsidR="00603306" w:rsidRPr="000E1B54">
        <w:t>УАиГ ДГД</w:t>
      </w:r>
      <w:r w:rsidR="00603306" w:rsidRPr="000E1B54">
        <w:rPr>
          <w:bCs/>
        </w:rPr>
        <w:t>, а также посредством почтового отправления;</w:t>
      </w:r>
    </w:p>
    <w:p w:rsidR="00603306" w:rsidRPr="000E1B54" w:rsidRDefault="00603306" w:rsidP="00603306">
      <w:pPr>
        <w:widowControl w:val="0"/>
        <w:autoSpaceDE w:val="0"/>
        <w:autoSpaceDN w:val="0"/>
        <w:adjustRightInd w:val="0"/>
        <w:spacing w:after="0" w:line="240" w:lineRule="auto"/>
        <w:jc w:val="both"/>
        <w:outlineLvl w:val="1"/>
        <w:rPr>
          <w:bCs/>
        </w:rPr>
      </w:pPr>
      <w:r w:rsidRPr="000E1B54">
        <w:rPr>
          <w:bCs/>
        </w:rPr>
        <w:tab/>
        <w:t xml:space="preserve"> </w:t>
      </w:r>
      <w:r w:rsidRPr="000E1B54">
        <w:t>- в форме электронного документа, подписанного</w:t>
      </w:r>
      <w:r w:rsidRPr="000E1B54">
        <w:rPr>
          <w:i/>
          <w:iCs/>
        </w:rPr>
        <w:t xml:space="preserve"> </w:t>
      </w:r>
      <w:r w:rsidRPr="000E1B54">
        <w:rPr>
          <w:iCs/>
        </w:rPr>
        <w:t xml:space="preserve">усиленной квалифицированной электронной подписью </w:t>
      </w:r>
      <w:r w:rsidRPr="000E1B54">
        <w:rPr>
          <w:bCs/>
        </w:rPr>
        <w:t xml:space="preserve">при личном обращении заявителя в </w:t>
      </w:r>
      <w:r w:rsidRPr="000E1B54">
        <w:t>УАиГ ДГД</w:t>
      </w:r>
      <w:r w:rsidRPr="000E1B54">
        <w:rPr>
          <w:bCs/>
        </w:rPr>
        <w:t xml:space="preserve"> </w:t>
      </w:r>
      <w:r w:rsidRPr="000E1B54">
        <w:t xml:space="preserve">- </w:t>
      </w:r>
      <w:r w:rsidRPr="000E1B54">
        <w:rPr>
          <w:bCs/>
        </w:rPr>
        <w:t>если иное не установлено федеральными законами, регулирующими правоотношения в установленной сфере деятельности.</w:t>
      </w:r>
    </w:p>
    <w:p w:rsidR="00C0708B" w:rsidRPr="000E1B54" w:rsidRDefault="00C6294C" w:rsidP="00741ED2">
      <w:pPr>
        <w:pStyle w:val="ConsTitle"/>
        <w:numPr>
          <w:ilvl w:val="0"/>
          <w:numId w:val="0"/>
        </w:numPr>
        <w:shd w:val="clear" w:color="auto" w:fill="auto"/>
        <w:ind w:firstLine="567"/>
      </w:pPr>
      <w:r w:rsidRPr="000E1B54">
        <w:rPr>
          <w:strike/>
        </w:rPr>
        <w:t xml:space="preserve"> </w:t>
      </w:r>
      <w:r w:rsidRPr="000E1B54">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w:t>
      </w:r>
      <w:r w:rsidR="00217081" w:rsidRPr="000E1B54">
        <w:t>лю результата предоставления муниципальной услуги на бумажном носителе.</w:t>
      </w:r>
    </w:p>
    <w:p w:rsidR="00217081" w:rsidRPr="000E1B54" w:rsidRDefault="00217081" w:rsidP="00C6294C">
      <w:pPr>
        <w:pStyle w:val="ConsPlusNormal"/>
        <w:ind w:firstLine="567"/>
        <w:jc w:val="both"/>
        <w:rPr>
          <w:rFonts w:ascii="Times New Roman" w:hAnsi="Times New Roman" w:cs="Times New Roman"/>
        </w:rPr>
      </w:pPr>
      <w:r w:rsidRPr="000E1B54">
        <w:rPr>
          <w:rFonts w:ascii="Times New Roman" w:hAnsi="Times New Roman" w:cs="Times New Roman"/>
        </w:rPr>
        <w:t>При этом заявитель для получения результата предоставления муниципальной услуги на бумажном носителе имеет право обратиться непосредственно в УАиГ ДГД.</w:t>
      </w:r>
    </w:p>
    <w:p w:rsidR="004D44B9" w:rsidRPr="000E1B54" w:rsidRDefault="004D44B9" w:rsidP="004D44B9">
      <w:pPr>
        <w:autoSpaceDE w:val="0"/>
        <w:autoSpaceDN w:val="0"/>
        <w:adjustRightInd w:val="0"/>
        <w:spacing w:after="0" w:line="240" w:lineRule="auto"/>
        <w:ind w:firstLine="709"/>
        <w:jc w:val="both"/>
        <w:rPr>
          <w:lang w:eastAsia="ru-RU"/>
        </w:rPr>
      </w:pPr>
      <w:r w:rsidRPr="000E1B54">
        <w:rPr>
          <w:lang w:eastAsia="ru-RU"/>
        </w:rPr>
        <w:t xml:space="preserve">- При обращении заявителя в департамент посредством Регионального портала результат оказания услуги в виде электронного документа, подписанного усиленной квалифицированной подписью уполномоченного лица,  размещается в личном кабинете заявителя, с указанием права заявителя обратиться непосредственно в </w:t>
      </w:r>
      <w:r w:rsidRPr="000E1B54">
        <w:t>вУАиГ ДГД</w:t>
      </w:r>
      <w:r w:rsidRPr="000E1B54">
        <w:rPr>
          <w:lang w:eastAsia="ru-RU"/>
        </w:rPr>
        <w:t>за оригиналом документа.</w:t>
      </w:r>
    </w:p>
    <w:p w:rsidR="003D09F8" w:rsidRPr="000E1B54" w:rsidRDefault="003D09F8" w:rsidP="003D09F8">
      <w:pPr>
        <w:pStyle w:val="ConsPlusNormal"/>
        <w:ind w:firstLine="540"/>
        <w:jc w:val="both"/>
        <w:rPr>
          <w:rFonts w:ascii="Times New Roman" w:hAnsi="Times New Roman" w:cs="Times New Roman"/>
        </w:rPr>
      </w:pPr>
      <w:r w:rsidRPr="000E1B54">
        <w:rPr>
          <w:rFonts w:ascii="Times New Roman" w:hAnsi="Times New Roman" w:cs="Times New Roman"/>
        </w:rPr>
        <w:t xml:space="preserve">2.17. Запросы о предоставлении документов (информации), указанных в </w:t>
      </w:r>
      <w:hyperlink w:anchor="P162" w:history="1">
        <w:r w:rsidRPr="000E1B54">
          <w:rPr>
            <w:rFonts w:ascii="Times New Roman" w:hAnsi="Times New Roman" w:cs="Times New Roman"/>
          </w:rPr>
          <w:t>пункте 2.</w:t>
        </w:r>
        <w:r w:rsidR="00305E1E" w:rsidRPr="000E1B54">
          <w:rPr>
            <w:rFonts w:ascii="Times New Roman" w:hAnsi="Times New Roman" w:cs="Times New Roman"/>
          </w:rPr>
          <w:t>8.1</w:t>
        </w:r>
      </w:hyperlink>
      <w:r w:rsidRPr="000E1B54">
        <w:rPr>
          <w:rFonts w:ascii="Times New Roman" w:hAnsi="Times New Roman" w:cs="Times New Roman"/>
        </w:rPr>
        <w:t xml:space="preserve"> настоящего Административного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E3472A" w:rsidRPr="000E1B54" w:rsidRDefault="00F21685" w:rsidP="00E3472A">
      <w:pPr>
        <w:spacing w:after="0" w:line="240" w:lineRule="auto"/>
        <w:ind w:firstLine="567"/>
        <w:jc w:val="both"/>
      </w:pPr>
      <w:r w:rsidRPr="000E1B54">
        <w:t>2.18. Требования к помещениям, в которых предоставляются услуги,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472A" w:rsidRPr="000E1B54" w:rsidRDefault="00E3472A" w:rsidP="00E3472A">
      <w:pPr>
        <w:pStyle w:val="ConsPlusNormal"/>
        <w:tabs>
          <w:tab w:val="left" w:pos="1701"/>
        </w:tabs>
        <w:ind w:firstLine="709"/>
        <w:jc w:val="both"/>
        <w:rPr>
          <w:rFonts w:ascii="Times New Roman" w:hAnsi="Times New Roman" w:cs="Times New Roman"/>
          <w:szCs w:val="24"/>
        </w:rPr>
      </w:pPr>
      <w:r w:rsidRPr="000E1B54">
        <w:rPr>
          <w:rFonts w:ascii="Times New Roman" w:hAnsi="Times New Roman" w:cs="Times New Roman"/>
          <w:szCs w:val="24"/>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введенными в действие постановлением Главного государственного санитарного врача Российской Федерации от 03.06.2003 г.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F21685" w:rsidRPr="000E1B54" w:rsidRDefault="00F21685" w:rsidP="00E3472A">
      <w:pPr>
        <w:spacing w:after="0" w:line="240" w:lineRule="auto"/>
        <w:ind w:firstLine="567"/>
        <w:jc w:val="both"/>
      </w:pPr>
      <w:r w:rsidRPr="000E1B54">
        <w:lastRenderedPageBreak/>
        <w:t>Вход и выход из помещений оборудуются соответствующими указателями с автономными источниками бесперебойного питания.</w:t>
      </w:r>
    </w:p>
    <w:p w:rsidR="00F21685" w:rsidRPr="000E1B54" w:rsidRDefault="00F21685" w:rsidP="00F21685">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помещения оборудуется информационной табличкой (вывеской), содержащей соответствующее наименование, с использованием укрупненного шрифта и рельефно-точечного шрифта Брайля.</w:t>
      </w:r>
    </w:p>
    <w:p w:rsidR="00F21685" w:rsidRPr="000E1B54" w:rsidRDefault="00F21685" w:rsidP="00F21685">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w:t>
      </w:r>
    </w:p>
    <w:p w:rsidR="00F21685" w:rsidRPr="000E1B54" w:rsidRDefault="00F21685" w:rsidP="00F21685">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F21685" w:rsidRPr="000E1B54" w:rsidRDefault="00F21685" w:rsidP="00F21685">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21685" w:rsidRPr="000E1B54" w:rsidRDefault="00F21685" w:rsidP="00F21685">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21685" w:rsidRPr="000E1B54" w:rsidRDefault="00F21685" w:rsidP="00F21685">
      <w:pPr>
        <w:spacing w:after="0" w:line="240" w:lineRule="auto"/>
        <w:ind w:firstLine="567"/>
        <w:jc w:val="both"/>
      </w:pPr>
      <w:r w:rsidRPr="000E1B54">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сопровождение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w:t>
      </w:r>
    </w:p>
    <w:p w:rsidR="00F21685" w:rsidRPr="000E1B54" w:rsidRDefault="00F21685" w:rsidP="00F21685">
      <w:pPr>
        <w:spacing w:after="0" w:line="240" w:lineRule="auto"/>
        <w:ind w:firstLine="567"/>
        <w:jc w:val="both"/>
      </w:pPr>
      <w:r w:rsidRPr="000E1B54">
        <w:t>В случаях, если существующие объекты, в которых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21685" w:rsidRPr="000E1B54" w:rsidRDefault="00F21685" w:rsidP="00F21685">
      <w:pPr>
        <w:spacing w:after="0" w:line="240" w:lineRule="auto"/>
        <w:ind w:firstLine="567"/>
        <w:jc w:val="both"/>
      </w:pPr>
      <w:r w:rsidRPr="000E1B54">
        <w:t>Рабочие места должностных лиц и муниципальных служащих,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876004" w:rsidRPr="000E1B54" w:rsidRDefault="00876004" w:rsidP="00876004">
      <w:pPr>
        <w:pStyle w:val="ConsTitle"/>
        <w:numPr>
          <w:ilvl w:val="0"/>
          <w:numId w:val="0"/>
        </w:numPr>
        <w:shd w:val="clear" w:color="auto" w:fill="auto"/>
        <w:tabs>
          <w:tab w:val="left" w:pos="9072"/>
        </w:tabs>
        <w:ind w:right="142" w:firstLine="709"/>
        <w:rPr>
          <w:strike/>
        </w:rPr>
      </w:pPr>
      <w:r w:rsidRPr="000E1B54">
        <w:t xml:space="preserve">На </w:t>
      </w:r>
      <w:r w:rsidRPr="000E1B54">
        <w:rPr>
          <w:lang w:eastAsia="ar-SA"/>
        </w:rPr>
        <w:t>территории, прилегающей к местам предоставления муниципальной услуги, оборудуются места для парковки автотранспортных средств, в том числе предусматривающая места для специальных автотранспортных средств инвалидов. Доступ заявителей к парковочным местам является бесплатным.</w:t>
      </w:r>
    </w:p>
    <w:p w:rsidR="00F21685" w:rsidRPr="000E1B54" w:rsidRDefault="00F21685" w:rsidP="00FB2969">
      <w:pPr>
        <w:pStyle w:val="ConsTitle"/>
        <w:numPr>
          <w:ilvl w:val="0"/>
          <w:numId w:val="0"/>
        </w:numPr>
        <w:shd w:val="clear" w:color="auto" w:fill="auto"/>
        <w:ind w:firstLine="567"/>
      </w:pPr>
      <w:r w:rsidRPr="000E1B54">
        <w:t>2.1</w:t>
      </w:r>
      <w:r w:rsidR="00FB2969" w:rsidRPr="000E1B54">
        <w:t>9</w:t>
      </w:r>
      <w:r w:rsidRPr="000E1B54">
        <w:t xml:space="preserve">. </w:t>
      </w:r>
      <w:r w:rsidR="00FB2969" w:rsidRPr="000E1B54">
        <w:t>П</w:t>
      </w:r>
      <w:r w:rsidRPr="000E1B54">
        <w:t>оряд</w:t>
      </w:r>
      <w:r w:rsidR="00FB2969" w:rsidRPr="000E1B54">
        <w:t>о</w:t>
      </w:r>
      <w:r w:rsidRPr="000E1B54">
        <w:t>к информирования о правилах предоставления муниципальной услуги.</w:t>
      </w:r>
    </w:p>
    <w:p w:rsidR="000A029C" w:rsidRPr="000E1B54" w:rsidRDefault="00FB2969" w:rsidP="00E0561A">
      <w:pPr>
        <w:pStyle w:val="ConsTitle"/>
        <w:numPr>
          <w:ilvl w:val="0"/>
          <w:numId w:val="0"/>
        </w:numPr>
        <w:shd w:val="clear" w:color="auto" w:fill="auto"/>
        <w:ind w:firstLine="567"/>
      </w:pPr>
      <w:r w:rsidRPr="000E1B54">
        <w:t xml:space="preserve">2.19.1. Информирование осуществляется в форме устных консультаций при личном обращении заявителя в УАиГ ДГД или МАУ «МФЦ», либо посредством телефонной связи, либо в форме письменных ответов на письменное обращение заявителя. Также </w:t>
      </w:r>
      <w:r w:rsidRPr="000E1B54">
        <w:lastRenderedPageBreak/>
        <w:t xml:space="preserve">путем размещения информации в информационно-телекоммуникационной сети «Интернет» на </w:t>
      </w:r>
      <w:r w:rsidR="00E0561A" w:rsidRPr="000E1B54">
        <w:t xml:space="preserve">официальном портале администрации городского округа Тольятти и </w:t>
      </w:r>
      <w:r w:rsidR="00876004" w:rsidRPr="000E1B54">
        <w:t xml:space="preserve">на едином портале сети МФЦ по Самарской области, </w:t>
      </w:r>
      <w:r w:rsidR="00E0561A" w:rsidRPr="000E1B54">
        <w:t>на Едином (</w:t>
      </w:r>
      <w:hyperlink r:id="rId29" w:history="1">
        <w:r w:rsidR="00E0561A" w:rsidRPr="000E1B54">
          <w:rPr>
            <w:rStyle w:val="a8"/>
            <w:color w:val="auto"/>
            <w:u w:val="none"/>
            <w:lang w:val="en-US"/>
          </w:rPr>
          <w:t>http</w:t>
        </w:r>
        <w:r w:rsidR="00E0561A" w:rsidRPr="000E1B54">
          <w:rPr>
            <w:rStyle w:val="a8"/>
            <w:color w:val="auto"/>
            <w:u w:val="none"/>
          </w:rPr>
          <w:t>://</w:t>
        </w:r>
        <w:r w:rsidR="00E0561A" w:rsidRPr="000E1B54">
          <w:rPr>
            <w:rStyle w:val="a8"/>
            <w:color w:val="auto"/>
            <w:u w:val="none"/>
            <w:lang w:val="en-US"/>
          </w:rPr>
          <w:t>www</w:t>
        </w:r>
        <w:r w:rsidR="00E0561A" w:rsidRPr="000E1B54">
          <w:rPr>
            <w:rStyle w:val="a8"/>
            <w:color w:val="auto"/>
            <w:u w:val="none"/>
          </w:rPr>
          <w:t>.</w:t>
        </w:r>
        <w:r w:rsidR="00E0561A" w:rsidRPr="000E1B54">
          <w:rPr>
            <w:rStyle w:val="a8"/>
            <w:color w:val="auto"/>
            <w:u w:val="none"/>
            <w:lang w:val="en-US"/>
          </w:rPr>
          <w:t>gosuslugi</w:t>
        </w:r>
        <w:r w:rsidR="00E0561A" w:rsidRPr="000E1B54">
          <w:rPr>
            <w:rStyle w:val="a8"/>
            <w:color w:val="auto"/>
            <w:u w:val="none"/>
          </w:rPr>
          <w:t>.</w:t>
        </w:r>
        <w:r w:rsidR="00E0561A" w:rsidRPr="000E1B54">
          <w:rPr>
            <w:rStyle w:val="a8"/>
            <w:color w:val="auto"/>
            <w:u w:val="none"/>
            <w:lang w:val="en-US"/>
          </w:rPr>
          <w:t>ru</w:t>
        </w:r>
      </w:hyperlink>
      <w:r w:rsidR="00E0561A" w:rsidRPr="000E1B54">
        <w:t>) и Региональном (http:// pgu.samregion.ru)</w:t>
      </w:r>
      <w:r w:rsidR="002A26DB" w:rsidRPr="000E1B54">
        <w:t xml:space="preserve"> порталах государственных и муниципальных услуг</w:t>
      </w:r>
      <w:r w:rsidR="000A029C" w:rsidRPr="000E1B54">
        <w:t xml:space="preserve"> (функций).</w:t>
      </w:r>
    </w:p>
    <w:p w:rsidR="000A029C" w:rsidRPr="000E1B54" w:rsidRDefault="000A029C" w:rsidP="00E0561A">
      <w:pPr>
        <w:pStyle w:val="ConsTitle"/>
        <w:numPr>
          <w:ilvl w:val="0"/>
          <w:numId w:val="0"/>
        </w:numPr>
        <w:shd w:val="clear" w:color="auto" w:fill="auto"/>
        <w:ind w:firstLine="567"/>
      </w:pPr>
      <w:r w:rsidRPr="000E1B54">
        <w:t>2.19.2. Информирование осуществляют специалисты УА</w:t>
      </w:r>
      <w:r w:rsidR="00964F57" w:rsidRPr="000E1B54">
        <w:t>и</w:t>
      </w:r>
      <w:r w:rsidRPr="000E1B54">
        <w:t xml:space="preserve">Г ДГД, сотрудники </w:t>
      </w:r>
      <w:r w:rsidR="00E9052E" w:rsidRPr="000E1B54">
        <w:t>МАУ «МФЦ», ответственные за информирование.</w:t>
      </w:r>
    </w:p>
    <w:p w:rsidR="000A029C" w:rsidRPr="000E1B54" w:rsidRDefault="000A029C" w:rsidP="000A029C">
      <w:pPr>
        <w:pStyle w:val="ConsTitle"/>
        <w:numPr>
          <w:ilvl w:val="0"/>
          <w:numId w:val="0"/>
        </w:numPr>
        <w:shd w:val="clear" w:color="auto" w:fill="auto"/>
        <w:ind w:firstLine="567"/>
      </w:pPr>
      <w:r w:rsidRPr="000E1B54">
        <w:t>2.19.3. При информировании заявителю должны быть предоставлены полные, точные и понятные ответы на следующие вопросы:</w:t>
      </w:r>
    </w:p>
    <w:p w:rsidR="000A029C" w:rsidRPr="000E1B54" w:rsidRDefault="000A029C" w:rsidP="000A029C">
      <w:pPr>
        <w:spacing w:after="0" w:line="240" w:lineRule="auto"/>
        <w:ind w:firstLine="567"/>
        <w:jc w:val="both"/>
      </w:pPr>
      <w:r w:rsidRPr="000E1B54">
        <w:t>- о сроках предоставления услуги;</w:t>
      </w:r>
    </w:p>
    <w:p w:rsidR="000A029C" w:rsidRPr="000E1B54" w:rsidRDefault="000A029C" w:rsidP="000A029C">
      <w:pPr>
        <w:spacing w:after="0" w:line="240" w:lineRule="auto"/>
        <w:ind w:firstLine="567"/>
        <w:jc w:val="both"/>
      </w:pPr>
      <w:r w:rsidRPr="000E1B54">
        <w:t>- о перечне документов, необходимых для предоставления услуги;</w:t>
      </w:r>
    </w:p>
    <w:p w:rsidR="000A029C" w:rsidRPr="000E1B54" w:rsidRDefault="000A029C" w:rsidP="000A029C">
      <w:pPr>
        <w:pStyle w:val="ConsTitle"/>
        <w:numPr>
          <w:ilvl w:val="0"/>
          <w:numId w:val="0"/>
        </w:numPr>
        <w:shd w:val="clear" w:color="auto" w:fill="auto"/>
        <w:ind w:firstLine="567"/>
      </w:pPr>
      <w:r w:rsidRPr="000E1B54">
        <w:t>- о ходе предоставления услуги на момент обращения.</w:t>
      </w:r>
    </w:p>
    <w:p w:rsidR="00E0561A" w:rsidRPr="000E1B54" w:rsidRDefault="000A029C" w:rsidP="000A029C">
      <w:pPr>
        <w:pStyle w:val="ConsTitle"/>
        <w:numPr>
          <w:ilvl w:val="0"/>
          <w:numId w:val="0"/>
        </w:numPr>
        <w:shd w:val="clear" w:color="auto" w:fill="auto"/>
        <w:ind w:firstLine="567"/>
      </w:pPr>
      <w:r w:rsidRPr="000E1B54">
        <w:t xml:space="preserve">2.19.4. </w:t>
      </w:r>
      <w:r w:rsidR="00555944" w:rsidRPr="000E1B54">
        <w:t xml:space="preserve"> Консультирование в устной форме при личном обращении осуществляется пределах 15 минут. Время ожидания заявителя в очереди не должно превышать 15 минут. Предварительная запись на консультацию не требуется.</w:t>
      </w:r>
    </w:p>
    <w:p w:rsidR="00555944" w:rsidRPr="000E1B54" w:rsidRDefault="00555944" w:rsidP="000A029C">
      <w:pPr>
        <w:pStyle w:val="ConsTitle"/>
        <w:numPr>
          <w:ilvl w:val="0"/>
          <w:numId w:val="0"/>
        </w:numPr>
        <w:shd w:val="clear" w:color="auto" w:fill="auto"/>
        <w:ind w:firstLine="567"/>
      </w:pPr>
      <w:r w:rsidRPr="000E1B54">
        <w:t>2.19.5. Если специалист УАиГ ДГД</w:t>
      </w:r>
      <w:r w:rsidR="00E9052E" w:rsidRPr="000E1B54">
        <w:t>, МАУ «МФЦ»</w:t>
      </w:r>
      <w:r w:rsidRPr="000E1B54">
        <w:t xml:space="preserve"> 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E9052E" w:rsidRPr="000E1B54" w:rsidRDefault="00555944" w:rsidP="00B53494">
      <w:pPr>
        <w:pStyle w:val="ConsPlusNormal"/>
        <w:ind w:firstLine="567"/>
        <w:jc w:val="both"/>
        <w:rPr>
          <w:rFonts w:ascii="Times New Roman" w:hAnsi="Times New Roman" w:cs="Times New Roman"/>
          <w:szCs w:val="24"/>
        </w:rPr>
      </w:pPr>
      <w:r w:rsidRPr="000E1B54">
        <w:rPr>
          <w:rFonts w:ascii="Times New Roman" w:hAnsi="Times New Roman" w:cs="Times New Roman"/>
          <w:szCs w:val="24"/>
        </w:rPr>
        <w:t>2.19.6. Устное консультирование посредством телефонной связи осуществляется</w:t>
      </w:r>
      <w:r w:rsidR="00E9052E" w:rsidRPr="000E1B54">
        <w:rPr>
          <w:rFonts w:ascii="Times New Roman" w:hAnsi="Times New Roman" w:cs="Times New Roman"/>
          <w:szCs w:val="24"/>
        </w:rPr>
        <w:t>:</w:t>
      </w:r>
    </w:p>
    <w:p w:rsidR="00555944" w:rsidRPr="000E1B54" w:rsidRDefault="00E9052E" w:rsidP="00B53494">
      <w:pPr>
        <w:pStyle w:val="ConsPlusNormal"/>
        <w:ind w:firstLine="567"/>
        <w:jc w:val="both"/>
        <w:rPr>
          <w:rFonts w:ascii="Times New Roman" w:hAnsi="Times New Roman" w:cs="Times New Roman"/>
          <w:szCs w:val="24"/>
        </w:rPr>
      </w:pPr>
      <w:r w:rsidRPr="000E1B54">
        <w:rPr>
          <w:rFonts w:ascii="Times New Roman" w:hAnsi="Times New Roman" w:cs="Times New Roman"/>
          <w:szCs w:val="24"/>
        </w:rPr>
        <w:t>- УАиГ ДГД</w:t>
      </w:r>
      <w:r w:rsidR="00555944" w:rsidRPr="000E1B54">
        <w:rPr>
          <w:rFonts w:ascii="Times New Roman" w:hAnsi="Times New Roman" w:cs="Times New Roman"/>
          <w:szCs w:val="24"/>
        </w:rPr>
        <w:t xml:space="preserve"> </w:t>
      </w:r>
      <w:r w:rsidR="007E02ED" w:rsidRPr="000E1B54">
        <w:rPr>
          <w:rFonts w:ascii="Times New Roman" w:hAnsi="Times New Roman" w:cs="Times New Roman"/>
          <w:szCs w:val="24"/>
        </w:rPr>
        <w:t xml:space="preserve">по следующим номерам: </w:t>
      </w:r>
      <w:r w:rsidR="00B53494" w:rsidRPr="000E1B54">
        <w:rPr>
          <w:rFonts w:ascii="Times New Roman" w:hAnsi="Times New Roman" w:cs="Times New Roman"/>
          <w:szCs w:val="24"/>
        </w:rPr>
        <w:t>8(8482) 54-36-38, 8(8482) 54-36-19, 8(8482) 54-47-23</w:t>
      </w:r>
      <w:r w:rsidR="007D686C" w:rsidRPr="000E1B54">
        <w:rPr>
          <w:rFonts w:ascii="Times New Roman" w:hAnsi="Times New Roman" w:cs="Times New Roman"/>
          <w:szCs w:val="24"/>
        </w:rPr>
        <w:t>, 8(8482) 54-44-33 (3283), 8(8482) 54-40-80</w:t>
      </w:r>
      <w:r w:rsidR="0008731F" w:rsidRPr="000E1B54">
        <w:rPr>
          <w:rFonts w:ascii="Times New Roman" w:hAnsi="Times New Roman" w:cs="Times New Roman"/>
          <w:szCs w:val="24"/>
        </w:rPr>
        <w:t xml:space="preserve">, 8(8482) 54-35-61, 8(8482) 54-44-33 (4557) </w:t>
      </w:r>
      <w:r w:rsidR="007D686C" w:rsidRPr="000E1B54">
        <w:rPr>
          <w:rFonts w:ascii="Times New Roman" w:hAnsi="Times New Roman" w:cs="Times New Roman"/>
          <w:szCs w:val="24"/>
        </w:rPr>
        <w:t xml:space="preserve"> </w:t>
      </w:r>
      <w:r w:rsidR="007E02ED" w:rsidRPr="000E1B54">
        <w:rPr>
          <w:rFonts w:ascii="Times New Roman" w:hAnsi="Times New Roman" w:cs="Times New Roman"/>
          <w:szCs w:val="24"/>
        </w:rPr>
        <w:t>в соответствии с графиком работы УАиГ ДГД, указанным в пункте 2.4.</w:t>
      </w:r>
      <w:r w:rsidRPr="000E1B54">
        <w:rPr>
          <w:rFonts w:ascii="Times New Roman" w:hAnsi="Times New Roman" w:cs="Times New Roman"/>
          <w:szCs w:val="24"/>
        </w:rPr>
        <w:t>1 Административного регламента;</w:t>
      </w:r>
    </w:p>
    <w:p w:rsidR="00E9052E" w:rsidRPr="000E1B54" w:rsidRDefault="00E9052E" w:rsidP="00E9052E">
      <w:pPr>
        <w:pStyle w:val="ConsTitle"/>
        <w:numPr>
          <w:ilvl w:val="0"/>
          <w:numId w:val="0"/>
        </w:numPr>
        <w:shd w:val="clear" w:color="auto" w:fill="auto"/>
        <w:tabs>
          <w:tab w:val="left" w:pos="9072"/>
        </w:tabs>
        <w:ind w:right="142" w:firstLine="567"/>
      </w:pPr>
      <w:r w:rsidRPr="000E1B54">
        <w:t>- МАУ «МФЦ» по телефону контактного центра 8 (8482) 51-21-21.</w:t>
      </w:r>
    </w:p>
    <w:p w:rsidR="00E0392C" w:rsidRPr="000E1B54" w:rsidRDefault="00E0392C" w:rsidP="000A029C">
      <w:pPr>
        <w:pStyle w:val="ConsTitle"/>
        <w:numPr>
          <w:ilvl w:val="0"/>
          <w:numId w:val="0"/>
        </w:numPr>
        <w:shd w:val="clear" w:color="auto" w:fill="auto"/>
        <w:ind w:firstLine="567"/>
      </w:pPr>
      <w:r w:rsidRPr="000E1B54">
        <w:t>2.19.7. Консультирование по телефону осуществляется в пределах 5 минут. При консультировании по телефону специалист УАиГ ДГД</w:t>
      </w:r>
      <w:r w:rsidR="00E9052E" w:rsidRPr="000E1B54">
        <w:t>, сотрудник МАУ «МФЦ», ответственный за информирование,</w:t>
      </w:r>
      <w:r w:rsidRPr="000E1B54">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r w:rsidR="0018192E" w:rsidRPr="000E1B54">
        <w:t>.</w:t>
      </w:r>
    </w:p>
    <w:p w:rsidR="0018192E" w:rsidRPr="000E1B54" w:rsidRDefault="0018192E" w:rsidP="000A029C">
      <w:pPr>
        <w:pStyle w:val="ConsTitle"/>
        <w:numPr>
          <w:ilvl w:val="0"/>
          <w:numId w:val="0"/>
        </w:numPr>
        <w:shd w:val="clear" w:color="auto" w:fill="auto"/>
        <w:ind w:firstLine="567"/>
      </w:pPr>
      <w:r w:rsidRPr="000E1B54">
        <w:t>2.19.8. При невозможности самостоятельно ответить на поставленные вопросы специалист УАиГ ДГД,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18192E" w:rsidRPr="000E1B54" w:rsidRDefault="00194C08" w:rsidP="000A029C">
      <w:pPr>
        <w:pStyle w:val="ConsTitle"/>
        <w:numPr>
          <w:ilvl w:val="0"/>
          <w:numId w:val="0"/>
        </w:numPr>
        <w:shd w:val="clear" w:color="auto" w:fill="auto"/>
        <w:ind w:firstLine="567"/>
      </w:pPr>
      <w:r w:rsidRPr="000E1B54">
        <w:t>2.19.9. При ответах на телефонные звонки и устные обращения специалист УАиГ ДГД</w:t>
      </w:r>
      <w:r w:rsidR="00E9052E" w:rsidRPr="000E1B54">
        <w:t>, сотрудник МАУ «МФЦ», ответственный за  информирование, должны</w:t>
      </w:r>
      <w:r w:rsidRPr="000E1B54">
        <w:t xml:space="preserve">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 </w:t>
      </w:r>
    </w:p>
    <w:p w:rsidR="00194C08" w:rsidRPr="000E1B54" w:rsidRDefault="00194C08" w:rsidP="0095031B">
      <w:pPr>
        <w:pStyle w:val="ConsTitle"/>
        <w:numPr>
          <w:ilvl w:val="0"/>
          <w:numId w:val="0"/>
        </w:numPr>
        <w:shd w:val="clear" w:color="auto" w:fill="auto"/>
        <w:ind w:firstLine="567"/>
      </w:pPr>
      <w:r w:rsidRPr="000E1B54">
        <w:t>2.19.</w:t>
      </w:r>
      <w:r w:rsidR="0095031B" w:rsidRPr="000E1B54">
        <w:t xml:space="preserve">10. </w:t>
      </w:r>
      <w:r w:rsidRPr="000E1B54">
        <w:t>На информационных стендах в местах предоставления муниципальной услуги, а также в информационно-телекоммуникационной сети «Интернет» в разделе</w:t>
      </w:r>
      <w:r w:rsidR="0095031B" w:rsidRPr="000E1B54">
        <w:t xml:space="preserve"> «Департамент» на официальном портале администрации городского округа Тольятти</w:t>
      </w:r>
      <w:r w:rsidR="00E9052E" w:rsidRPr="000E1B54">
        <w:t xml:space="preserve">, на едином портале сети МФЦ по Самарской области </w:t>
      </w:r>
      <w:r w:rsidRPr="000E1B54">
        <w:t xml:space="preserve"> размещается следующая информация:</w:t>
      </w:r>
    </w:p>
    <w:p w:rsidR="00194C08" w:rsidRPr="000E1B54" w:rsidRDefault="00194C08" w:rsidP="00194C08">
      <w:pPr>
        <w:pStyle w:val="ConsPlusNormal"/>
        <w:ind w:firstLine="709"/>
        <w:jc w:val="both"/>
        <w:rPr>
          <w:rFonts w:ascii="Times New Roman" w:hAnsi="Times New Roman" w:cs="Times New Roman"/>
          <w:szCs w:val="24"/>
        </w:rPr>
      </w:pPr>
      <w:r w:rsidRPr="000E1B54">
        <w:rPr>
          <w:rFonts w:ascii="Times New Roman" w:hAnsi="Times New Roman" w:cs="Times New Roman"/>
          <w:szCs w:val="24"/>
        </w:rPr>
        <w:t xml:space="preserve">- информация в текстовом виде и в виде блок-схем, наглядно отображающая алгоритм выполнения административных процедур </w:t>
      </w:r>
      <w:r w:rsidR="0095031B" w:rsidRPr="000E1B54">
        <w:rPr>
          <w:rFonts w:ascii="Times New Roman" w:hAnsi="Times New Roman" w:cs="Times New Roman"/>
          <w:szCs w:val="24"/>
        </w:rPr>
        <w:t>получения</w:t>
      </w:r>
      <w:r w:rsidRPr="000E1B54">
        <w:rPr>
          <w:rFonts w:ascii="Times New Roman" w:hAnsi="Times New Roman" w:cs="Times New Roman"/>
          <w:szCs w:val="24"/>
        </w:rPr>
        <w:t xml:space="preserve"> муниципальной услуги;</w:t>
      </w:r>
    </w:p>
    <w:p w:rsidR="00194C08" w:rsidRPr="000E1B54" w:rsidRDefault="00194C08" w:rsidP="00194C08">
      <w:pPr>
        <w:pStyle w:val="ConsPlusNormal"/>
        <w:ind w:firstLine="709"/>
        <w:jc w:val="both"/>
        <w:rPr>
          <w:rFonts w:ascii="Times New Roman" w:hAnsi="Times New Roman" w:cs="Times New Roman"/>
          <w:szCs w:val="24"/>
        </w:rPr>
      </w:pPr>
      <w:r w:rsidRPr="000E1B54">
        <w:rPr>
          <w:rFonts w:ascii="Times New Roman" w:hAnsi="Times New Roman" w:cs="Times New Roman"/>
          <w:szCs w:val="24"/>
        </w:rPr>
        <w:t xml:space="preserve">- информация о местонахождении, номерах телефонов, адресах электронной почты, адресе раздела на официальном портале </w:t>
      </w:r>
      <w:r w:rsidR="0095031B" w:rsidRPr="000E1B54">
        <w:rPr>
          <w:rFonts w:ascii="Times New Roman" w:hAnsi="Times New Roman" w:cs="Times New Roman"/>
          <w:szCs w:val="24"/>
        </w:rPr>
        <w:t>администрации</w:t>
      </w:r>
      <w:r w:rsidRPr="000E1B54">
        <w:rPr>
          <w:rFonts w:ascii="Times New Roman" w:hAnsi="Times New Roman" w:cs="Times New Roman"/>
          <w:szCs w:val="24"/>
        </w:rPr>
        <w:t xml:space="preserve"> городского округа Тольятти</w:t>
      </w:r>
      <w:r w:rsidR="0095031B" w:rsidRPr="000E1B54">
        <w:rPr>
          <w:rFonts w:ascii="Times New Roman" w:hAnsi="Times New Roman" w:cs="Times New Roman"/>
          <w:szCs w:val="24"/>
        </w:rPr>
        <w:t>, департамента, МАУ «</w:t>
      </w:r>
      <w:r w:rsidRPr="000E1B54">
        <w:rPr>
          <w:rFonts w:ascii="Times New Roman" w:hAnsi="Times New Roman" w:cs="Times New Roman"/>
          <w:szCs w:val="24"/>
        </w:rPr>
        <w:t>МФЦ</w:t>
      </w:r>
      <w:r w:rsidR="0095031B" w:rsidRPr="000E1B54">
        <w:rPr>
          <w:rFonts w:ascii="Times New Roman" w:hAnsi="Times New Roman" w:cs="Times New Roman"/>
          <w:szCs w:val="24"/>
        </w:rPr>
        <w:t>»</w:t>
      </w:r>
      <w:r w:rsidRPr="000E1B54">
        <w:rPr>
          <w:rFonts w:ascii="Times New Roman" w:hAnsi="Times New Roman" w:cs="Times New Roman"/>
          <w:szCs w:val="24"/>
        </w:rPr>
        <w:t>;</w:t>
      </w:r>
    </w:p>
    <w:p w:rsidR="00194C08" w:rsidRPr="000E1B54" w:rsidRDefault="00194C08" w:rsidP="00194C08">
      <w:pPr>
        <w:pStyle w:val="ConsPlusNormal"/>
        <w:ind w:firstLine="709"/>
        <w:jc w:val="both"/>
        <w:rPr>
          <w:rFonts w:ascii="Times New Roman" w:hAnsi="Times New Roman" w:cs="Times New Roman"/>
          <w:szCs w:val="24"/>
        </w:rPr>
      </w:pPr>
      <w:r w:rsidRPr="000E1B54">
        <w:rPr>
          <w:rFonts w:ascii="Times New Roman" w:hAnsi="Times New Roman" w:cs="Times New Roman"/>
          <w:szCs w:val="24"/>
        </w:rPr>
        <w:t>- перечень документов, необходимых для предоставления</w:t>
      </w:r>
      <w:r w:rsidR="0095031B" w:rsidRPr="000E1B54">
        <w:rPr>
          <w:rFonts w:ascii="Times New Roman" w:hAnsi="Times New Roman" w:cs="Times New Roman"/>
          <w:szCs w:val="24"/>
        </w:rPr>
        <w:t xml:space="preserve"> муниципальной</w:t>
      </w:r>
      <w:r w:rsidRPr="000E1B54">
        <w:rPr>
          <w:rFonts w:ascii="Times New Roman" w:hAnsi="Times New Roman" w:cs="Times New Roman"/>
          <w:szCs w:val="24"/>
        </w:rPr>
        <w:t xml:space="preserve"> услуги;</w:t>
      </w:r>
    </w:p>
    <w:p w:rsidR="00194C08" w:rsidRPr="000E1B54" w:rsidRDefault="00194C08" w:rsidP="00194C08">
      <w:pPr>
        <w:pStyle w:val="ConsPlusNormal"/>
        <w:ind w:firstLine="709"/>
        <w:jc w:val="both"/>
        <w:rPr>
          <w:rFonts w:ascii="Times New Roman" w:hAnsi="Times New Roman" w:cs="Times New Roman"/>
          <w:szCs w:val="24"/>
        </w:rPr>
      </w:pPr>
      <w:r w:rsidRPr="000E1B54">
        <w:rPr>
          <w:rFonts w:ascii="Times New Roman" w:hAnsi="Times New Roman" w:cs="Times New Roman"/>
          <w:szCs w:val="24"/>
        </w:rPr>
        <w:t>- бланки заявлений и образцы их заполнения.</w:t>
      </w:r>
    </w:p>
    <w:p w:rsidR="00565E68" w:rsidRPr="000E1B54" w:rsidRDefault="00E538CC" w:rsidP="0045607F">
      <w:pPr>
        <w:spacing w:after="0" w:line="264" w:lineRule="auto"/>
        <w:ind w:firstLine="709"/>
        <w:jc w:val="both"/>
      </w:pPr>
      <w:r w:rsidRPr="000E1B54">
        <w:lastRenderedPageBreak/>
        <w:t>2.19.1</w:t>
      </w:r>
      <w:r w:rsidR="00E9052E" w:rsidRPr="000E1B54">
        <w:t>1</w:t>
      </w:r>
      <w:r w:rsidRPr="000E1B54">
        <w:t>. Подготовка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w:t>
      </w:r>
      <w:r w:rsidR="00565E68" w:rsidRPr="000E1B54">
        <w:t xml:space="preserve"> </w:t>
      </w:r>
      <w:r w:rsidRPr="000E1B54">
        <w:t>осущес</w:t>
      </w:r>
      <w:r w:rsidR="00565E68" w:rsidRPr="000E1B54">
        <w:t>твляется специалистами УАиГ ДГД.</w:t>
      </w:r>
    </w:p>
    <w:p w:rsidR="00565E68" w:rsidRPr="000E1B54" w:rsidRDefault="00565E68" w:rsidP="0045607F">
      <w:pPr>
        <w:spacing w:after="0" w:line="264" w:lineRule="auto"/>
        <w:ind w:firstLine="709"/>
        <w:jc w:val="both"/>
        <w:rPr>
          <w:bCs/>
        </w:rPr>
      </w:pPr>
      <w:r w:rsidRPr="000E1B54">
        <w:t>Подготовка информации о порядке предоставления услуги, подлежащей размещению на стендах в местах предоставления услуги</w:t>
      </w:r>
      <w:r w:rsidR="0045607F" w:rsidRPr="000E1B54">
        <w:rPr>
          <w:bCs/>
        </w:rPr>
        <w:t xml:space="preserve"> в МАУ «МФЦ»</w:t>
      </w:r>
      <w:r w:rsidR="0045607F" w:rsidRPr="000E1B54">
        <w:t xml:space="preserve">, а также </w:t>
      </w:r>
      <w:r w:rsidRPr="000E1B54">
        <w:t>на едином портале сети МФЦ по Самарской области  осуществляют должностные лица МАУ «МФЦ».</w:t>
      </w:r>
    </w:p>
    <w:p w:rsidR="00E538CC" w:rsidRPr="000E1B54" w:rsidRDefault="00E538CC" w:rsidP="00E538CC">
      <w:pPr>
        <w:pStyle w:val="ConsPlusNormal"/>
        <w:ind w:firstLine="567"/>
        <w:jc w:val="both"/>
        <w:rPr>
          <w:rFonts w:ascii="Times New Roman" w:hAnsi="Times New Roman" w:cs="Times New Roman"/>
          <w:szCs w:val="24"/>
        </w:rPr>
      </w:pPr>
      <w:r w:rsidRPr="000E1B54">
        <w:rPr>
          <w:rFonts w:ascii="Times New Roman" w:hAnsi="Times New Roman" w:cs="Times New Roman"/>
          <w:szCs w:val="24"/>
        </w:rPr>
        <w:t>2.19.1</w:t>
      </w:r>
      <w:r w:rsidR="00E9052E" w:rsidRPr="000E1B54">
        <w:rPr>
          <w:rFonts w:ascii="Times New Roman" w:hAnsi="Times New Roman" w:cs="Times New Roman"/>
          <w:szCs w:val="24"/>
        </w:rPr>
        <w:t>2</w:t>
      </w:r>
      <w:r w:rsidRPr="000E1B54">
        <w:rPr>
          <w:rFonts w:ascii="Times New Roman" w:hAnsi="Times New Roman" w:cs="Times New Roman"/>
          <w:szCs w:val="24"/>
        </w:rPr>
        <w:t>. Обновление информации производится при необходимости в течение 3 рабочих дней после изменения порядка предоставления муниципальной услуги.</w:t>
      </w:r>
    </w:p>
    <w:p w:rsidR="00E538CC" w:rsidRPr="000E1B54" w:rsidRDefault="00E538CC" w:rsidP="00E538CC">
      <w:pPr>
        <w:pStyle w:val="ConsPlusNormal"/>
        <w:ind w:firstLine="567"/>
        <w:jc w:val="both"/>
        <w:rPr>
          <w:rFonts w:ascii="Times New Roman" w:hAnsi="Times New Roman" w:cs="Times New Roman"/>
          <w:szCs w:val="24"/>
        </w:rPr>
      </w:pPr>
      <w:r w:rsidRPr="000E1B54">
        <w:rPr>
          <w:rFonts w:ascii="Times New Roman" w:hAnsi="Times New Roman" w:cs="Times New Roman"/>
          <w:szCs w:val="24"/>
        </w:rPr>
        <w:t>2.19.1</w:t>
      </w:r>
      <w:r w:rsidR="00E9052E" w:rsidRPr="000E1B54">
        <w:rPr>
          <w:rFonts w:ascii="Times New Roman" w:hAnsi="Times New Roman" w:cs="Times New Roman"/>
          <w:szCs w:val="24"/>
        </w:rPr>
        <w:t>3</w:t>
      </w:r>
      <w:r w:rsidRPr="000E1B54">
        <w:rPr>
          <w:rFonts w:ascii="Times New Roman" w:hAnsi="Times New Roman" w:cs="Times New Roman"/>
          <w:szCs w:val="24"/>
        </w:rPr>
        <w:t xml:space="preserve">.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руководитель УАиГ ДГД; </w:t>
      </w:r>
      <w:r w:rsidR="009843D7" w:rsidRPr="000E1B54">
        <w:rPr>
          <w:rFonts w:ascii="Times New Roman" w:hAnsi="Times New Roman" w:cs="Times New Roman"/>
          <w:szCs w:val="24"/>
        </w:rPr>
        <w:t>ответственность за размещение актуальной информации в здании МАУ «МФЦ» несут должностные лица МАУ «МФЦ».</w:t>
      </w:r>
    </w:p>
    <w:p w:rsidR="00C6294C" w:rsidRPr="000E1B54" w:rsidRDefault="00C6294C" w:rsidP="00194C08">
      <w:pPr>
        <w:pStyle w:val="ConsPlusNormal"/>
        <w:jc w:val="both"/>
        <w:rPr>
          <w:rFonts w:ascii="Times New Roman" w:hAnsi="Times New Roman" w:cs="Times New Roman"/>
        </w:rPr>
      </w:pPr>
    </w:p>
    <w:p w:rsidR="00717FEB" w:rsidRPr="000E1B54" w:rsidRDefault="00EC14E2">
      <w:pPr>
        <w:pStyle w:val="ConsPlusNormal"/>
        <w:jc w:val="center"/>
        <w:outlineLvl w:val="1"/>
        <w:rPr>
          <w:rFonts w:ascii="Times New Roman" w:hAnsi="Times New Roman" w:cs="Times New Roman"/>
        </w:rPr>
      </w:pPr>
      <w:bookmarkStart w:id="2" w:name="P169"/>
      <w:bookmarkEnd w:id="2"/>
      <w:r w:rsidRPr="000E1B54">
        <w:rPr>
          <w:rFonts w:ascii="Times New Roman" w:hAnsi="Times New Roman" w:cs="Times New Roman"/>
          <w:lang w:val="en-US"/>
        </w:rPr>
        <w:t>III</w:t>
      </w:r>
      <w:r w:rsidR="00717FEB" w:rsidRPr="000E1B54">
        <w:rPr>
          <w:rFonts w:ascii="Times New Roman" w:hAnsi="Times New Roman" w:cs="Times New Roman"/>
        </w:rPr>
        <w:t>. Состав, последовательность и сроки выполнения</w:t>
      </w:r>
    </w:p>
    <w:p w:rsidR="00717FEB" w:rsidRPr="000E1B54" w:rsidRDefault="00717FEB">
      <w:pPr>
        <w:pStyle w:val="ConsPlusNormal"/>
        <w:jc w:val="center"/>
        <w:rPr>
          <w:rFonts w:ascii="Times New Roman" w:hAnsi="Times New Roman" w:cs="Times New Roman"/>
        </w:rPr>
      </w:pPr>
      <w:r w:rsidRPr="000E1B54">
        <w:rPr>
          <w:rFonts w:ascii="Times New Roman" w:hAnsi="Times New Roman" w:cs="Times New Roman"/>
        </w:rPr>
        <w:t>административных процедур, требования к порядку</w:t>
      </w:r>
    </w:p>
    <w:p w:rsidR="00717FEB" w:rsidRPr="000E1B54" w:rsidRDefault="00717FEB">
      <w:pPr>
        <w:pStyle w:val="ConsPlusNormal"/>
        <w:jc w:val="center"/>
        <w:rPr>
          <w:rFonts w:ascii="Times New Roman" w:hAnsi="Times New Roman" w:cs="Times New Roman"/>
        </w:rPr>
      </w:pPr>
      <w:r w:rsidRPr="000E1B54">
        <w:rPr>
          <w:rFonts w:ascii="Times New Roman" w:hAnsi="Times New Roman" w:cs="Times New Roman"/>
        </w:rPr>
        <w:t>их выполнения, в том числе особенности выполнения</w:t>
      </w:r>
    </w:p>
    <w:p w:rsidR="00717FEB" w:rsidRPr="000E1B54" w:rsidRDefault="00717FEB">
      <w:pPr>
        <w:pStyle w:val="ConsPlusNormal"/>
        <w:jc w:val="center"/>
        <w:rPr>
          <w:rFonts w:ascii="Times New Roman" w:hAnsi="Times New Roman" w:cs="Times New Roman"/>
        </w:rPr>
      </w:pPr>
      <w:r w:rsidRPr="000E1B54">
        <w:rPr>
          <w:rFonts w:ascii="Times New Roman" w:hAnsi="Times New Roman" w:cs="Times New Roman"/>
        </w:rPr>
        <w:t>административных процедур в электронной форме</w:t>
      </w:r>
      <w:r w:rsidR="005F1602" w:rsidRPr="000E1B54">
        <w:rPr>
          <w:rFonts w:ascii="Times New Roman" w:hAnsi="Times New Roman" w:cs="Times New Roman"/>
        </w:rPr>
        <w:t xml:space="preserve">, а также особенности </w:t>
      </w:r>
      <w:r w:rsidR="005F1602" w:rsidRPr="000E1B54">
        <w:rPr>
          <w:rFonts w:ascii="Times New Roman" w:hAnsi="Times New Roman" w:cs="Times New Roman"/>
        </w:rPr>
        <w:br/>
        <w:t>выполнения административных процедур в многофункциональных центрах</w:t>
      </w:r>
    </w:p>
    <w:p w:rsidR="00717FEB" w:rsidRPr="000E1B54" w:rsidRDefault="00717FEB">
      <w:pPr>
        <w:pStyle w:val="ConsPlusNormal"/>
        <w:jc w:val="both"/>
        <w:rPr>
          <w:rFonts w:ascii="Times New Roman" w:hAnsi="Times New Roman" w:cs="Times New Roman"/>
        </w:rPr>
      </w:pP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3.1. Предоставление </w:t>
      </w:r>
      <w:r w:rsidR="00A06E05" w:rsidRPr="000E1B54">
        <w:rPr>
          <w:rFonts w:ascii="Times New Roman" w:hAnsi="Times New Roman" w:cs="Times New Roman"/>
        </w:rPr>
        <w:t>муниципальной</w:t>
      </w:r>
      <w:r w:rsidRPr="000E1B54">
        <w:rPr>
          <w:rFonts w:ascii="Times New Roman" w:hAnsi="Times New Roman" w:cs="Times New Roman"/>
        </w:rPr>
        <w:t xml:space="preserve"> услуги включает в себя следующие административные процедуры:</w:t>
      </w:r>
    </w:p>
    <w:p w:rsidR="00794702" w:rsidRPr="000E1B54" w:rsidRDefault="00717FEB" w:rsidP="00E044CA">
      <w:pPr>
        <w:autoSpaceDE w:val="0"/>
        <w:autoSpaceDN w:val="0"/>
        <w:adjustRightInd w:val="0"/>
        <w:spacing w:after="0" w:line="240" w:lineRule="auto"/>
        <w:ind w:firstLine="540"/>
        <w:jc w:val="both"/>
      </w:pPr>
      <w:r w:rsidRPr="000E1B54">
        <w:t>- прием</w:t>
      </w:r>
      <w:r w:rsidR="00E044CA" w:rsidRPr="000E1B54">
        <w:t>, проверка,</w:t>
      </w:r>
      <w:r w:rsidR="003613FC" w:rsidRPr="000E1B54">
        <w:t xml:space="preserve"> регистрация заявления и документов, необходимых для предоставления муниципальной услуги</w:t>
      </w:r>
      <w:r w:rsidR="00794702" w:rsidRPr="000E1B54">
        <w:t>:</w:t>
      </w:r>
    </w:p>
    <w:p w:rsidR="00572AF5" w:rsidRPr="000E1B54" w:rsidRDefault="00572AF5" w:rsidP="00794702">
      <w:pPr>
        <w:pStyle w:val="ConsPlusNormal"/>
        <w:ind w:firstLine="540"/>
        <w:jc w:val="both"/>
        <w:rPr>
          <w:rFonts w:ascii="Times New Roman" w:hAnsi="Times New Roman" w:cs="Times New Roman"/>
        </w:rPr>
      </w:pPr>
      <w:r w:rsidRPr="000E1B54">
        <w:rPr>
          <w:rFonts w:ascii="Times New Roman" w:hAnsi="Times New Roman" w:cs="Times New Roman"/>
        </w:rPr>
        <w:t>-   формирование межведомственных запросов;</w:t>
      </w:r>
    </w:p>
    <w:p w:rsidR="00794702" w:rsidRPr="000E1B54" w:rsidRDefault="00794702" w:rsidP="00794702">
      <w:pPr>
        <w:spacing w:after="0" w:line="240" w:lineRule="auto"/>
        <w:ind w:firstLine="567"/>
        <w:jc w:val="both"/>
        <w:rPr>
          <w:i/>
        </w:rPr>
      </w:pPr>
      <w:r w:rsidRPr="000E1B54">
        <w:t>- рассмотрение заявления и документов, необходимых для предоставления муниципальной услуги, подготовка</w:t>
      </w:r>
      <w:r w:rsidR="00AD0B47" w:rsidRPr="000E1B54">
        <w:t xml:space="preserve"> и согласование</w:t>
      </w:r>
      <w:r w:rsidRPr="000E1B54">
        <w:t xml:space="preserve"> проекта </w:t>
      </w:r>
      <w:hyperlink r:id="rId30" w:history="1">
        <w:r w:rsidRPr="000E1B54">
          <w:t>разрешения</w:t>
        </w:r>
      </w:hyperlink>
      <w:r w:rsidRPr="000E1B54">
        <w:t xml:space="preserve"> на ввод объекта в эксплуатацию</w:t>
      </w:r>
      <w:r w:rsidRPr="000E1B54">
        <w:rPr>
          <w:rFonts w:eastAsia="Times New Roman"/>
          <w:lang w:eastAsia="ru-RU"/>
        </w:rPr>
        <w:t xml:space="preserve"> либо проекта </w:t>
      </w:r>
      <w:hyperlink w:anchor="P1677" w:history="1">
        <w:r w:rsidRPr="000E1B54">
          <w:t>уведомления</w:t>
        </w:r>
      </w:hyperlink>
      <w:r w:rsidRPr="000E1B54">
        <w:t xml:space="preserve"> об отказе </w:t>
      </w:r>
      <w:r w:rsidRPr="000E1B54">
        <w:rPr>
          <w:rFonts w:eastAsia="Times New Roman"/>
          <w:lang w:eastAsia="ru-RU"/>
        </w:rPr>
        <w:t>заявителю</w:t>
      </w:r>
      <w:r w:rsidRPr="000E1B54">
        <w:t xml:space="preserve"> в </w:t>
      </w:r>
      <w:r w:rsidR="009E4D97" w:rsidRPr="000E1B54">
        <w:t>выдаче разрешения на ввод объекта в эксплуатацию</w:t>
      </w:r>
      <w:r w:rsidR="00AD0B47" w:rsidRPr="000E1B54">
        <w:t>, а также выдача (направление) заявителю документов</w:t>
      </w:r>
      <w:r w:rsidRPr="000E1B54">
        <w:t>;</w:t>
      </w:r>
    </w:p>
    <w:p w:rsidR="00717FEB" w:rsidRPr="000E1B54" w:rsidRDefault="005B63C7">
      <w:pPr>
        <w:pStyle w:val="ConsPlusNormal"/>
        <w:ind w:firstLine="540"/>
        <w:jc w:val="both"/>
        <w:rPr>
          <w:rFonts w:ascii="Times New Roman" w:hAnsi="Times New Roman" w:cs="Times New Roman"/>
        </w:rPr>
      </w:pPr>
      <w:hyperlink w:anchor="P1380" w:history="1">
        <w:r w:rsidR="00717FEB" w:rsidRPr="000E1B54">
          <w:rPr>
            <w:rFonts w:ascii="Times New Roman" w:hAnsi="Times New Roman" w:cs="Times New Roman"/>
          </w:rPr>
          <w:t>Блок-схема</w:t>
        </w:r>
      </w:hyperlink>
      <w:r w:rsidR="00717FEB" w:rsidRPr="000E1B54">
        <w:rPr>
          <w:rFonts w:ascii="Times New Roman" w:hAnsi="Times New Roman" w:cs="Times New Roman"/>
        </w:rPr>
        <w:t xml:space="preserve"> административных процедур приведена в Приложении </w:t>
      </w:r>
      <w:r w:rsidR="00104FD0" w:rsidRPr="000E1B54">
        <w:rPr>
          <w:rFonts w:ascii="Times New Roman" w:hAnsi="Times New Roman" w:cs="Times New Roman"/>
        </w:rPr>
        <w:t xml:space="preserve">№ </w:t>
      </w:r>
      <w:r w:rsidR="00302859" w:rsidRPr="000E1B54">
        <w:rPr>
          <w:rFonts w:ascii="Times New Roman" w:hAnsi="Times New Roman" w:cs="Times New Roman"/>
        </w:rPr>
        <w:t>3</w:t>
      </w:r>
      <w:r w:rsidR="00717FEB" w:rsidRPr="000E1B54">
        <w:rPr>
          <w:rFonts w:ascii="Times New Roman" w:hAnsi="Times New Roman" w:cs="Times New Roman"/>
        </w:rPr>
        <w:t xml:space="preserve"> к</w:t>
      </w:r>
      <w:r w:rsidR="00145BA2" w:rsidRPr="000E1B54">
        <w:rPr>
          <w:rFonts w:ascii="Times New Roman" w:hAnsi="Times New Roman" w:cs="Times New Roman"/>
        </w:rPr>
        <w:t xml:space="preserve"> настоящему</w:t>
      </w:r>
      <w:r w:rsidR="00717FEB" w:rsidRPr="000E1B54">
        <w:rPr>
          <w:rFonts w:ascii="Times New Roman" w:hAnsi="Times New Roman" w:cs="Times New Roman"/>
        </w:rPr>
        <w:t xml:space="preserve"> Административному регламенту.</w:t>
      </w:r>
    </w:p>
    <w:p w:rsidR="00717FEB" w:rsidRPr="000E1B54" w:rsidRDefault="00717FEB">
      <w:pPr>
        <w:pStyle w:val="ConsPlusNormal"/>
        <w:jc w:val="both"/>
        <w:rPr>
          <w:rFonts w:ascii="Times New Roman" w:hAnsi="Times New Roman" w:cs="Times New Roman"/>
        </w:rPr>
      </w:pPr>
    </w:p>
    <w:p w:rsidR="00077D8F" w:rsidRPr="000E1B54" w:rsidRDefault="00077D8F" w:rsidP="00077D8F">
      <w:pPr>
        <w:autoSpaceDE w:val="0"/>
        <w:autoSpaceDN w:val="0"/>
        <w:adjustRightInd w:val="0"/>
        <w:spacing w:after="0" w:line="240" w:lineRule="auto"/>
        <w:ind w:firstLine="540"/>
        <w:jc w:val="center"/>
      </w:pPr>
      <w:r w:rsidRPr="000E1B54">
        <w:t xml:space="preserve">3.2. Прием, проверка, регистрация заявления и документов, необходимых для предоставления муниципальной услуги  </w:t>
      </w:r>
    </w:p>
    <w:p w:rsidR="00077D8F" w:rsidRPr="000E1B54" w:rsidRDefault="00077D8F" w:rsidP="00077D8F">
      <w:pPr>
        <w:autoSpaceDE w:val="0"/>
        <w:autoSpaceDN w:val="0"/>
        <w:adjustRightInd w:val="0"/>
        <w:spacing w:after="0" w:line="240" w:lineRule="auto"/>
        <w:ind w:firstLine="540"/>
        <w:jc w:val="center"/>
      </w:pPr>
    </w:p>
    <w:p w:rsidR="00077D8F" w:rsidRPr="000E1B54" w:rsidRDefault="00077D8F" w:rsidP="009F036A">
      <w:pPr>
        <w:autoSpaceDE w:val="0"/>
        <w:autoSpaceDN w:val="0"/>
        <w:adjustRightInd w:val="0"/>
        <w:spacing w:after="0" w:line="240" w:lineRule="auto"/>
        <w:ind w:firstLine="540"/>
        <w:jc w:val="center"/>
      </w:pPr>
      <w:r w:rsidRPr="000E1B54">
        <w:t>3.2.1. Прием, проверка, регистрация заявления и документов, необходимых для предоставления муниципальной услуги  при личном обращении заявителя в УАиГ ДГД.</w:t>
      </w:r>
    </w:p>
    <w:p w:rsidR="009F036A" w:rsidRPr="000E1B54" w:rsidRDefault="009F036A" w:rsidP="009F036A">
      <w:pPr>
        <w:autoSpaceDE w:val="0"/>
        <w:autoSpaceDN w:val="0"/>
        <w:adjustRightInd w:val="0"/>
        <w:spacing w:after="0" w:line="240" w:lineRule="auto"/>
        <w:ind w:firstLine="540"/>
        <w:jc w:val="center"/>
      </w:pPr>
    </w:p>
    <w:p w:rsidR="00717FEB" w:rsidRPr="000E1B54" w:rsidRDefault="00077D8F">
      <w:pPr>
        <w:pStyle w:val="ConsPlusNormal"/>
        <w:ind w:firstLine="540"/>
        <w:jc w:val="both"/>
        <w:rPr>
          <w:rFonts w:ascii="Times New Roman" w:hAnsi="Times New Roman" w:cs="Times New Roman"/>
        </w:rPr>
      </w:pPr>
      <w:r w:rsidRPr="000E1B54">
        <w:rPr>
          <w:rFonts w:ascii="Times New Roman" w:hAnsi="Times New Roman" w:cs="Times New Roman"/>
        </w:rPr>
        <w:t xml:space="preserve">3.2.1.1. </w:t>
      </w:r>
      <w:r w:rsidR="00717FEB" w:rsidRPr="000E1B54">
        <w:rPr>
          <w:rFonts w:ascii="Times New Roman" w:hAnsi="Times New Roman" w:cs="Times New Roman"/>
        </w:rPr>
        <w:t xml:space="preserve">Основанием (юридическим фактом) начала выполнения административной процедуры является обращение заявителя за предоставлением </w:t>
      </w:r>
      <w:r w:rsidR="00716ECB" w:rsidRPr="000E1B54">
        <w:rPr>
          <w:rFonts w:ascii="Times New Roman" w:hAnsi="Times New Roman" w:cs="Times New Roman"/>
        </w:rPr>
        <w:t>муниципальной</w:t>
      </w:r>
      <w:r w:rsidR="009F2D4F" w:rsidRPr="000E1B54">
        <w:rPr>
          <w:rFonts w:ascii="Times New Roman" w:hAnsi="Times New Roman" w:cs="Times New Roman"/>
        </w:rPr>
        <w:t xml:space="preserve"> услуги в УАиГ ДГД</w:t>
      </w:r>
      <w:r w:rsidR="00717FEB" w:rsidRPr="000E1B54">
        <w:rPr>
          <w:rFonts w:ascii="Times New Roman" w:hAnsi="Times New Roman" w:cs="Times New Roman"/>
        </w:rPr>
        <w:t xml:space="preserve"> с соответствующим запросом (заявлением) и документами, необходимыми для предоставления </w:t>
      </w:r>
      <w:r w:rsidR="00716ECB"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w:t>
      </w:r>
    </w:p>
    <w:p w:rsidR="006764FB" w:rsidRPr="000E1B54" w:rsidRDefault="006764FB">
      <w:pPr>
        <w:pStyle w:val="ConsPlusNormal"/>
        <w:ind w:firstLine="540"/>
        <w:jc w:val="both"/>
        <w:rPr>
          <w:rFonts w:ascii="Times New Roman" w:hAnsi="Times New Roman" w:cs="Times New Roman"/>
        </w:rPr>
      </w:pPr>
      <w:r w:rsidRPr="000E1B54">
        <w:rPr>
          <w:rFonts w:ascii="Times New Roman" w:hAnsi="Times New Roman" w:cs="Times New Roman"/>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F3EE9" w:rsidRPr="000E1B54" w:rsidRDefault="00077D8F" w:rsidP="004F3EE9">
      <w:pPr>
        <w:pStyle w:val="ConsPlusNormal"/>
        <w:ind w:firstLine="540"/>
        <w:jc w:val="both"/>
      </w:pPr>
      <w:r w:rsidRPr="000E1B54">
        <w:rPr>
          <w:rFonts w:ascii="Times New Roman" w:hAnsi="Times New Roman" w:cs="Times New Roman"/>
        </w:rPr>
        <w:t xml:space="preserve">3.2.1.2. </w:t>
      </w:r>
      <w:r w:rsidR="004F3EE9" w:rsidRPr="000E1B54">
        <w:rPr>
          <w:rFonts w:ascii="Times New Roman" w:hAnsi="Times New Roman" w:cs="Times New Roman"/>
        </w:rPr>
        <w:t>Прием и регистраци</w:t>
      </w:r>
      <w:r w:rsidR="00941EBA" w:rsidRPr="000E1B54">
        <w:rPr>
          <w:rFonts w:ascii="Times New Roman" w:hAnsi="Times New Roman" w:cs="Times New Roman"/>
        </w:rPr>
        <w:t>ю</w:t>
      </w:r>
      <w:r w:rsidR="00956B3B" w:rsidRPr="000E1B54">
        <w:rPr>
          <w:rFonts w:ascii="Times New Roman" w:hAnsi="Times New Roman" w:cs="Times New Roman"/>
        </w:rPr>
        <w:t xml:space="preserve"> </w:t>
      </w:r>
      <w:r w:rsidR="00A075AF" w:rsidRPr="000E1B54">
        <w:rPr>
          <w:rFonts w:ascii="Times New Roman" w:hAnsi="Times New Roman" w:cs="Times New Roman"/>
        </w:rPr>
        <w:t>запроса (</w:t>
      </w:r>
      <w:hyperlink r:id="rId31" w:history="1">
        <w:r w:rsidR="004F3EE9" w:rsidRPr="000E1B54">
          <w:rPr>
            <w:rFonts w:ascii="Times New Roman" w:hAnsi="Times New Roman" w:cs="Times New Roman"/>
          </w:rPr>
          <w:t>заявления</w:t>
        </w:r>
      </w:hyperlink>
      <w:r w:rsidR="00A075AF" w:rsidRPr="000E1B54">
        <w:t>)</w:t>
      </w:r>
      <w:r w:rsidR="004F3EE9" w:rsidRPr="000E1B54">
        <w:rPr>
          <w:rFonts w:ascii="Times New Roman" w:hAnsi="Times New Roman" w:cs="Times New Roman"/>
        </w:rPr>
        <w:t xml:space="preserve"> и документов, необходимых для предоставления муниципальной услуги, осуществляет специалист УАиГ ДГД, </w:t>
      </w:r>
      <w:r w:rsidR="004F3EE9" w:rsidRPr="000E1B54">
        <w:rPr>
          <w:rFonts w:ascii="Times New Roman" w:hAnsi="Times New Roman" w:cs="Times New Roman"/>
        </w:rPr>
        <w:lastRenderedPageBreak/>
        <w:t>ответственный за прием и регистрацию документов, необходимых для предоставления муниципальной услуги, а именно делопроизводитель бюро документооборота УАиГ ДГД.</w:t>
      </w:r>
    </w:p>
    <w:p w:rsidR="00717FEB" w:rsidRPr="000E1B54" w:rsidRDefault="00077D8F">
      <w:pPr>
        <w:pStyle w:val="ConsPlusNormal"/>
        <w:ind w:firstLine="540"/>
        <w:jc w:val="both"/>
        <w:rPr>
          <w:rFonts w:ascii="Times New Roman" w:hAnsi="Times New Roman" w:cs="Times New Roman"/>
        </w:rPr>
      </w:pPr>
      <w:bookmarkStart w:id="3" w:name="P218"/>
      <w:bookmarkEnd w:id="3"/>
      <w:r w:rsidRPr="000E1B54">
        <w:rPr>
          <w:rFonts w:ascii="Times New Roman" w:hAnsi="Times New Roman" w:cs="Times New Roman"/>
        </w:rPr>
        <w:t xml:space="preserve">3.2.1.3. </w:t>
      </w:r>
      <w:r w:rsidR="004F3EE9" w:rsidRPr="000E1B54">
        <w:rPr>
          <w:rFonts w:ascii="Times New Roman" w:hAnsi="Times New Roman" w:cs="Times New Roman"/>
        </w:rPr>
        <w:t>Делопроизводитель бюро документооборота УАиГ ДГД</w:t>
      </w:r>
      <w:r w:rsidR="00717FEB" w:rsidRPr="000E1B54">
        <w:rPr>
          <w:rFonts w:ascii="Times New Roman" w:hAnsi="Times New Roman" w:cs="Times New Roman"/>
        </w:rPr>
        <w:t>:</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1) осуществляет прием запроса (заявления) и документов;</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2) проверяет комплектность представленных заявителем документов, исходя из требований </w:t>
      </w:r>
      <w:hyperlink w:anchor="P150" w:history="1">
        <w:r w:rsidR="006764FB" w:rsidRPr="000E1B54">
          <w:rPr>
            <w:rFonts w:ascii="Times New Roman" w:hAnsi="Times New Roman" w:cs="Times New Roman"/>
          </w:rPr>
          <w:t>2.8</w:t>
        </w:r>
      </w:hyperlink>
      <w:r w:rsidRPr="000E1B54">
        <w:rPr>
          <w:rFonts w:ascii="Times New Roman" w:hAnsi="Times New Roman" w:cs="Times New Roman"/>
        </w:rPr>
        <w:t xml:space="preserve"> Административного регламента, и формирует комплект документов, представленных заявителем;</w:t>
      </w:r>
    </w:p>
    <w:p w:rsidR="00717FEB" w:rsidRPr="000E1B54" w:rsidRDefault="00717FEB" w:rsidP="00594149">
      <w:pPr>
        <w:pStyle w:val="ConsPlusNormal"/>
        <w:ind w:firstLine="540"/>
        <w:jc w:val="both"/>
        <w:rPr>
          <w:rFonts w:ascii="Times New Roman" w:hAnsi="Times New Roman" w:cs="Times New Roman"/>
          <w:bCs/>
          <w:szCs w:val="24"/>
        </w:rPr>
      </w:pPr>
      <w:r w:rsidRPr="000E1B54">
        <w:rPr>
          <w:rFonts w:ascii="Times New Roman" w:hAnsi="Times New Roman" w:cs="Times New Roman"/>
        </w:rPr>
        <w:t xml:space="preserve">3) </w:t>
      </w:r>
      <w:r w:rsidR="00E907DA" w:rsidRPr="000E1B54">
        <w:rPr>
          <w:rFonts w:ascii="Times New Roman" w:hAnsi="Times New Roman" w:cs="Times New Roman"/>
        </w:rPr>
        <w:t>Р</w:t>
      </w:r>
      <w:r w:rsidRPr="000E1B54">
        <w:rPr>
          <w:rFonts w:ascii="Times New Roman" w:hAnsi="Times New Roman" w:cs="Times New Roman"/>
        </w:rPr>
        <w:t>егистрирует запрос (заявление) в</w:t>
      </w:r>
      <w:r w:rsidR="009F7FD7" w:rsidRPr="000E1B54">
        <w:rPr>
          <w:rFonts w:ascii="Times New Roman" w:hAnsi="Times New Roman" w:cs="Times New Roman"/>
        </w:rPr>
        <w:t xml:space="preserve"> электронном </w:t>
      </w:r>
      <w:r w:rsidRPr="000E1B54">
        <w:rPr>
          <w:rFonts w:ascii="Times New Roman" w:hAnsi="Times New Roman" w:cs="Times New Roman"/>
        </w:rPr>
        <w:t>журнале</w:t>
      </w:r>
      <w:r w:rsidR="009F7FD7" w:rsidRPr="000E1B54">
        <w:rPr>
          <w:rFonts w:ascii="Times New Roman" w:hAnsi="Times New Roman" w:cs="Times New Roman"/>
        </w:rPr>
        <w:t xml:space="preserve"> </w:t>
      </w:r>
      <w:r w:rsidR="00594149" w:rsidRPr="000E1B54">
        <w:rPr>
          <w:rFonts w:ascii="Times New Roman" w:hAnsi="Times New Roman" w:cs="Times New Roman"/>
          <w:bCs/>
          <w:szCs w:val="24"/>
        </w:rPr>
        <w:t xml:space="preserve">СЭД </w:t>
      </w:r>
      <w:r w:rsidR="009F7FD7" w:rsidRPr="000E1B54">
        <w:rPr>
          <w:rFonts w:ascii="Times New Roman" w:hAnsi="Times New Roman" w:cs="Times New Roman"/>
          <w:bCs/>
          <w:szCs w:val="24"/>
        </w:rPr>
        <w:t>«</w:t>
      </w:r>
      <w:r w:rsidR="00594149" w:rsidRPr="000E1B54">
        <w:rPr>
          <w:rFonts w:ascii="Times New Roman" w:hAnsi="Times New Roman" w:cs="Times New Roman"/>
          <w:bCs/>
          <w:szCs w:val="24"/>
        </w:rPr>
        <w:t>ДЕЛО</w:t>
      </w:r>
      <w:r w:rsidR="009F7FD7" w:rsidRPr="000E1B54">
        <w:rPr>
          <w:rFonts w:ascii="Times New Roman" w:hAnsi="Times New Roman" w:cs="Times New Roman"/>
          <w:bCs/>
          <w:szCs w:val="24"/>
        </w:rPr>
        <w:t>»</w:t>
      </w:r>
      <w:r w:rsidRPr="000E1B54">
        <w:rPr>
          <w:rFonts w:ascii="Times New Roman" w:hAnsi="Times New Roman" w:cs="Times New Roman"/>
          <w:szCs w:val="24"/>
        </w:rPr>
        <w:t>, обеспечивающ</w:t>
      </w:r>
      <w:r w:rsidR="0074472E" w:rsidRPr="000E1B54">
        <w:rPr>
          <w:rFonts w:ascii="Times New Roman" w:hAnsi="Times New Roman" w:cs="Times New Roman"/>
          <w:szCs w:val="24"/>
        </w:rPr>
        <w:t>ем</w:t>
      </w:r>
      <w:r w:rsidRPr="000E1B54">
        <w:rPr>
          <w:rFonts w:ascii="Times New Roman" w:hAnsi="Times New Roman" w:cs="Times New Roman"/>
          <w:szCs w:val="24"/>
        </w:rPr>
        <w:t xml:space="preserve"> сохранность сведений о регистрации документо</w:t>
      </w:r>
      <w:r w:rsidR="009F7FD7" w:rsidRPr="000E1B54">
        <w:rPr>
          <w:rFonts w:ascii="Times New Roman" w:hAnsi="Times New Roman" w:cs="Times New Roman"/>
          <w:szCs w:val="24"/>
        </w:rPr>
        <w:t>в</w:t>
      </w:r>
      <w:r w:rsidR="0074472E" w:rsidRPr="000E1B54">
        <w:rPr>
          <w:rFonts w:ascii="Times New Roman" w:hAnsi="Times New Roman" w:cs="Times New Roman"/>
          <w:szCs w:val="24"/>
        </w:rPr>
        <w:t>.</w:t>
      </w:r>
      <w:r w:rsidRPr="000E1B54">
        <w:rPr>
          <w:rFonts w:ascii="Times New Roman" w:hAnsi="Times New Roman" w:cs="Times New Roman"/>
          <w:szCs w:val="24"/>
        </w:rPr>
        <w:t xml:space="preserve"> </w:t>
      </w:r>
    </w:p>
    <w:p w:rsidR="00717FEB" w:rsidRPr="000E1B54" w:rsidRDefault="00077D8F" w:rsidP="006B5DCF">
      <w:pPr>
        <w:pStyle w:val="ConsPlusNormal"/>
        <w:ind w:firstLine="540"/>
        <w:jc w:val="both"/>
        <w:rPr>
          <w:rFonts w:ascii="Times New Roman" w:hAnsi="Times New Roman" w:cs="Times New Roman"/>
        </w:rPr>
      </w:pPr>
      <w:bookmarkStart w:id="4" w:name="P226"/>
      <w:bookmarkEnd w:id="4"/>
      <w:r w:rsidRPr="000E1B54">
        <w:rPr>
          <w:rFonts w:ascii="Times New Roman" w:hAnsi="Times New Roman" w:cs="Times New Roman"/>
        </w:rPr>
        <w:t xml:space="preserve">3.2.1.4. </w:t>
      </w:r>
      <w:r w:rsidR="00717FEB" w:rsidRPr="000E1B54">
        <w:rPr>
          <w:rFonts w:ascii="Times New Roman" w:hAnsi="Times New Roman" w:cs="Times New Roman"/>
        </w:rPr>
        <w:t xml:space="preserve"> Максимальный срок выполнения административной процедуры, предусмотренной </w:t>
      </w:r>
      <w:hyperlink w:anchor="P218" w:history="1">
        <w:r w:rsidR="00717FEB" w:rsidRPr="000E1B54">
          <w:rPr>
            <w:rFonts w:ascii="Times New Roman" w:hAnsi="Times New Roman" w:cs="Times New Roman"/>
          </w:rPr>
          <w:t>пунктом 3.4</w:t>
        </w:r>
      </w:hyperlink>
      <w:r w:rsidR="00717FEB" w:rsidRPr="000E1B54">
        <w:rPr>
          <w:rFonts w:ascii="Times New Roman" w:hAnsi="Times New Roman" w:cs="Times New Roman"/>
        </w:rPr>
        <w:t xml:space="preserve"> Административного регламента, составляет 1 рабочий день</w:t>
      </w:r>
    </w:p>
    <w:p w:rsidR="00717FEB" w:rsidRPr="000E1B54" w:rsidRDefault="00077D8F">
      <w:pPr>
        <w:pStyle w:val="ConsPlusNormal"/>
        <w:ind w:firstLine="540"/>
        <w:jc w:val="both"/>
        <w:rPr>
          <w:rFonts w:ascii="Times New Roman" w:hAnsi="Times New Roman" w:cs="Times New Roman"/>
        </w:rPr>
      </w:pPr>
      <w:bookmarkStart w:id="5" w:name="P228"/>
      <w:bookmarkEnd w:id="5"/>
      <w:r w:rsidRPr="000E1B54">
        <w:rPr>
          <w:rFonts w:ascii="Times New Roman" w:hAnsi="Times New Roman" w:cs="Times New Roman"/>
        </w:rPr>
        <w:t xml:space="preserve">3.2.1.5. </w:t>
      </w:r>
      <w:r w:rsidR="00717FEB" w:rsidRPr="000E1B54">
        <w:rPr>
          <w:rFonts w:ascii="Times New Roman" w:hAnsi="Times New Roman" w:cs="Times New Roman"/>
        </w:rPr>
        <w:t xml:space="preserve"> Результатом административной процедуры является прием документов, представленных заявителем</w:t>
      </w:r>
      <w:r w:rsidR="008A28AD" w:rsidRPr="000E1B54">
        <w:rPr>
          <w:rFonts w:ascii="Times New Roman" w:hAnsi="Times New Roman" w:cs="Times New Roman"/>
        </w:rPr>
        <w:t>.</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Способом фиксации результата административной процедуры является регистрация запроса (заявления) в </w:t>
      </w:r>
      <w:r w:rsidR="00296643" w:rsidRPr="000E1B54">
        <w:rPr>
          <w:rFonts w:ascii="Times New Roman" w:hAnsi="Times New Roman" w:cs="Times New Roman"/>
        </w:rPr>
        <w:t xml:space="preserve">электронном </w:t>
      </w:r>
      <w:r w:rsidRPr="000E1B54">
        <w:rPr>
          <w:rFonts w:ascii="Times New Roman" w:hAnsi="Times New Roman" w:cs="Times New Roman"/>
        </w:rPr>
        <w:t xml:space="preserve">журнале </w:t>
      </w:r>
      <w:r w:rsidR="00296643" w:rsidRPr="000E1B54">
        <w:rPr>
          <w:rFonts w:ascii="Times New Roman" w:hAnsi="Times New Roman" w:cs="Times New Roman"/>
        </w:rPr>
        <w:t>СЭД «ДЕЛО»</w:t>
      </w:r>
      <w:r w:rsidR="008E178B" w:rsidRPr="000E1B54">
        <w:rPr>
          <w:rFonts w:ascii="Times New Roman" w:hAnsi="Times New Roman" w:cs="Times New Roman"/>
        </w:rPr>
        <w:t>, либо подготовка уведомления об отказе в приеме документов</w:t>
      </w:r>
      <w:r w:rsidRPr="000E1B54">
        <w:rPr>
          <w:rFonts w:ascii="Times New Roman" w:hAnsi="Times New Roman" w:cs="Times New Roman"/>
        </w:rPr>
        <w:t>.</w:t>
      </w:r>
    </w:p>
    <w:p w:rsidR="001540D7" w:rsidRPr="000E1B54" w:rsidRDefault="001540D7" w:rsidP="00077D8F">
      <w:pPr>
        <w:pStyle w:val="ConsPlusNormal"/>
        <w:ind w:firstLine="567"/>
        <w:jc w:val="both"/>
        <w:rPr>
          <w:rFonts w:ascii="Times New Roman" w:hAnsi="Times New Roman" w:cs="Times New Roman"/>
        </w:rPr>
      </w:pPr>
    </w:p>
    <w:p w:rsidR="00717FEB" w:rsidRPr="000E1B54" w:rsidRDefault="00077D8F" w:rsidP="009F036A">
      <w:pPr>
        <w:pStyle w:val="ConsPlusNormal"/>
        <w:ind w:firstLine="567"/>
        <w:jc w:val="center"/>
        <w:rPr>
          <w:rFonts w:ascii="Times New Roman" w:hAnsi="Times New Roman" w:cs="Times New Roman"/>
        </w:rPr>
      </w:pPr>
      <w:r w:rsidRPr="000E1B54">
        <w:rPr>
          <w:rFonts w:ascii="Times New Roman" w:hAnsi="Times New Roman" w:cs="Times New Roman"/>
        </w:rPr>
        <w:t>3.2.2. Прием, проверка, регистрация заявления и документов, необходимых для предоставления муниципальной услуги  в случае обращения Заявителя в УАиГ ДГД посредством почтового отправления</w:t>
      </w:r>
    </w:p>
    <w:p w:rsidR="009F036A" w:rsidRPr="000E1B54" w:rsidRDefault="009F036A" w:rsidP="009F036A">
      <w:pPr>
        <w:pStyle w:val="ConsPlusNormal"/>
        <w:ind w:firstLine="567"/>
        <w:jc w:val="center"/>
        <w:rPr>
          <w:rFonts w:ascii="Times New Roman" w:hAnsi="Times New Roman" w:cs="Times New Roman"/>
          <w:strike/>
        </w:rPr>
      </w:pPr>
    </w:p>
    <w:p w:rsidR="00717FEB" w:rsidRPr="000E1B54" w:rsidRDefault="00077D8F">
      <w:pPr>
        <w:pStyle w:val="ConsPlusNormal"/>
        <w:ind w:firstLine="540"/>
        <w:jc w:val="both"/>
        <w:rPr>
          <w:rFonts w:ascii="Times New Roman" w:hAnsi="Times New Roman" w:cs="Times New Roman"/>
        </w:rPr>
      </w:pPr>
      <w:r w:rsidRPr="000E1B54">
        <w:rPr>
          <w:rFonts w:ascii="Times New Roman" w:hAnsi="Times New Roman" w:cs="Times New Roman"/>
        </w:rPr>
        <w:t>3.2.2.1.</w:t>
      </w:r>
      <w:r w:rsidR="00717FEB" w:rsidRPr="000E1B54">
        <w:rPr>
          <w:rFonts w:ascii="Times New Roman" w:hAnsi="Times New Roman" w:cs="Times New Roman"/>
        </w:rPr>
        <w:t xml:space="preserve"> Основанием (юридическим фактом) для начала административной процедуры, является поступление в </w:t>
      </w:r>
      <w:r w:rsidR="009F2D4F" w:rsidRPr="000E1B54">
        <w:rPr>
          <w:rFonts w:ascii="Times New Roman" w:hAnsi="Times New Roman" w:cs="Times New Roman"/>
        </w:rPr>
        <w:t>УАиГ ДГД</w:t>
      </w:r>
      <w:r w:rsidR="00717FEB" w:rsidRPr="000E1B54">
        <w:rPr>
          <w:rFonts w:ascii="Times New Roman" w:hAnsi="Times New Roman" w:cs="Times New Roman"/>
        </w:rPr>
        <w:t xml:space="preserve"> по почте заявления о предоставлении </w:t>
      </w:r>
      <w:r w:rsidR="00700781"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w:t>
      </w:r>
    </w:p>
    <w:p w:rsidR="00717FEB" w:rsidRPr="000E1B54" w:rsidRDefault="00077D8F">
      <w:pPr>
        <w:pStyle w:val="ConsPlusNormal"/>
        <w:ind w:firstLine="540"/>
        <w:jc w:val="both"/>
        <w:rPr>
          <w:rFonts w:ascii="Times New Roman" w:hAnsi="Times New Roman" w:cs="Times New Roman"/>
        </w:rPr>
      </w:pPr>
      <w:r w:rsidRPr="000E1B54">
        <w:rPr>
          <w:rFonts w:ascii="Times New Roman" w:hAnsi="Times New Roman" w:cs="Times New Roman"/>
        </w:rPr>
        <w:t>3.2.2.2.</w:t>
      </w:r>
      <w:r w:rsidR="00717FEB" w:rsidRPr="000E1B54">
        <w:rPr>
          <w:rFonts w:ascii="Times New Roman" w:hAnsi="Times New Roman" w:cs="Times New Roman"/>
        </w:rPr>
        <w:t xml:space="preserve"> </w:t>
      </w:r>
      <w:r w:rsidR="00AA35E4" w:rsidRPr="000E1B54">
        <w:rPr>
          <w:rFonts w:ascii="Times New Roman" w:hAnsi="Times New Roman"/>
        </w:rPr>
        <w:t>Делопроизводитель бюро документооборота УАиГ ДГД</w:t>
      </w:r>
      <w:r w:rsidR="00717FEB" w:rsidRPr="000E1B54">
        <w:rPr>
          <w:rFonts w:ascii="Times New Roman" w:hAnsi="Times New Roman" w:cs="Times New Roman"/>
        </w:rPr>
        <w:t>:</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1) регистрирует поступивший запрос (заявление) </w:t>
      </w:r>
      <w:r w:rsidR="00CA155B" w:rsidRPr="000E1B54">
        <w:rPr>
          <w:rFonts w:ascii="Times New Roman" w:hAnsi="Times New Roman" w:cs="Times New Roman"/>
          <w:szCs w:val="24"/>
        </w:rPr>
        <w:t>в</w:t>
      </w:r>
      <w:r w:rsidR="00CA155B" w:rsidRPr="000E1B54">
        <w:rPr>
          <w:rFonts w:ascii="Times New Roman" w:hAnsi="Times New Roman" w:cs="Times New Roman"/>
          <w:bCs/>
          <w:szCs w:val="24"/>
        </w:rPr>
        <w:t xml:space="preserve"> </w:t>
      </w:r>
      <w:r w:rsidR="00B33F2A" w:rsidRPr="000E1B54">
        <w:rPr>
          <w:rFonts w:ascii="Times New Roman" w:hAnsi="Times New Roman" w:cs="Times New Roman"/>
          <w:bCs/>
          <w:szCs w:val="24"/>
        </w:rPr>
        <w:t xml:space="preserve">электронном журнале </w:t>
      </w:r>
      <w:r w:rsidR="00CA155B" w:rsidRPr="000E1B54">
        <w:rPr>
          <w:rFonts w:ascii="Times New Roman" w:hAnsi="Times New Roman" w:cs="Times New Roman"/>
          <w:bCs/>
          <w:szCs w:val="24"/>
        </w:rPr>
        <w:t xml:space="preserve">СЭД </w:t>
      </w:r>
      <w:r w:rsidR="00B33F2A" w:rsidRPr="000E1B54">
        <w:rPr>
          <w:rFonts w:ascii="Times New Roman" w:hAnsi="Times New Roman" w:cs="Times New Roman"/>
          <w:bCs/>
          <w:szCs w:val="24"/>
        </w:rPr>
        <w:t>«</w:t>
      </w:r>
      <w:r w:rsidR="00CA155B" w:rsidRPr="000E1B54">
        <w:rPr>
          <w:rFonts w:ascii="Times New Roman" w:hAnsi="Times New Roman" w:cs="Times New Roman"/>
          <w:bCs/>
          <w:szCs w:val="24"/>
        </w:rPr>
        <w:t>ДЕЛО</w:t>
      </w:r>
      <w:r w:rsidR="00B33F2A" w:rsidRPr="000E1B54">
        <w:rPr>
          <w:rFonts w:ascii="Times New Roman" w:hAnsi="Times New Roman" w:cs="Times New Roman"/>
          <w:bCs/>
          <w:szCs w:val="24"/>
        </w:rPr>
        <w:t>»</w:t>
      </w:r>
      <w:r w:rsidRPr="000E1B54">
        <w:rPr>
          <w:rFonts w:ascii="Times New Roman" w:hAnsi="Times New Roman" w:cs="Times New Roman"/>
        </w:rPr>
        <w:t>;</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2) проверяет комплектность представленных заявителем документов, исходя из соответственно требований </w:t>
      </w:r>
      <w:hyperlink w:anchor="P150" w:history="1">
        <w:r w:rsidR="00B33F2A" w:rsidRPr="000E1B54">
          <w:rPr>
            <w:rFonts w:ascii="Times New Roman" w:hAnsi="Times New Roman" w:cs="Times New Roman"/>
          </w:rPr>
          <w:t>2.8</w:t>
        </w:r>
      </w:hyperlink>
      <w:r w:rsidRPr="000E1B54">
        <w:rPr>
          <w:rFonts w:ascii="Times New Roman" w:hAnsi="Times New Roman" w:cs="Times New Roman"/>
        </w:rPr>
        <w:t xml:space="preserve"> Административного регламента, и формирует комплект документов, представленных заявителем;</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3) уведомляет заявителя по телефону </w:t>
      </w:r>
      <w:r w:rsidR="006B56C6" w:rsidRPr="000E1B54">
        <w:rPr>
          <w:rFonts w:ascii="Times New Roman" w:hAnsi="Times New Roman" w:cs="Times New Roman"/>
        </w:rPr>
        <w:t>(при наличии номера телефона в заявлении) или</w:t>
      </w:r>
      <w:r w:rsidRPr="000E1B54">
        <w:rPr>
          <w:rFonts w:ascii="Times New Roman" w:hAnsi="Times New Roman" w:cs="Times New Roman"/>
        </w:rPr>
        <w:t xml:space="preserve"> подготавливает, подписывает и направляет заявителю по почте на бумажном носителе либо в электронной форме (при наличии электронного адреса) </w:t>
      </w:r>
      <w:hyperlink w:anchor="P1461" w:history="1">
        <w:r w:rsidRPr="000E1B54">
          <w:rPr>
            <w:rFonts w:ascii="Times New Roman" w:hAnsi="Times New Roman" w:cs="Times New Roman"/>
          </w:rPr>
          <w:t>уведомление</w:t>
        </w:r>
      </w:hyperlink>
      <w:r w:rsidRPr="000E1B54">
        <w:rPr>
          <w:rFonts w:ascii="Times New Roman" w:hAnsi="Times New Roman" w:cs="Times New Roman"/>
        </w:rPr>
        <w:t xml:space="preserve"> о регистрации запроса (заявления) о предоставлении </w:t>
      </w:r>
      <w:r w:rsidR="00700781" w:rsidRPr="000E1B54">
        <w:rPr>
          <w:rFonts w:ascii="Times New Roman" w:hAnsi="Times New Roman" w:cs="Times New Roman"/>
        </w:rPr>
        <w:t>муниципальной</w:t>
      </w:r>
      <w:r w:rsidRPr="000E1B54">
        <w:rPr>
          <w:rFonts w:ascii="Times New Roman" w:hAnsi="Times New Roman" w:cs="Times New Roman"/>
        </w:rPr>
        <w:t xml:space="preserve"> услуги по форме согласно Приложению </w:t>
      </w:r>
      <w:r w:rsidR="006B56C6" w:rsidRPr="000E1B54">
        <w:rPr>
          <w:rFonts w:ascii="Times New Roman" w:hAnsi="Times New Roman" w:cs="Times New Roman"/>
        </w:rPr>
        <w:t xml:space="preserve">№ </w:t>
      </w:r>
      <w:r w:rsidR="00302859" w:rsidRPr="000E1B54">
        <w:rPr>
          <w:rFonts w:ascii="Times New Roman" w:hAnsi="Times New Roman" w:cs="Times New Roman"/>
        </w:rPr>
        <w:t>4</w:t>
      </w:r>
      <w:r w:rsidRPr="000E1B54">
        <w:rPr>
          <w:rFonts w:ascii="Times New Roman" w:hAnsi="Times New Roman" w:cs="Times New Roman"/>
        </w:rPr>
        <w:t xml:space="preserve"> к </w:t>
      </w:r>
      <w:r w:rsidR="006B56C6" w:rsidRPr="000E1B54">
        <w:rPr>
          <w:rFonts w:ascii="Times New Roman" w:hAnsi="Times New Roman" w:cs="Times New Roman"/>
        </w:rPr>
        <w:t>насто</w:t>
      </w:r>
      <w:r w:rsidR="00761AAB" w:rsidRPr="000E1B54">
        <w:rPr>
          <w:rFonts w:ascii="Times New Roman" w:hAnsi="Times New Roman" w:cs="Times New Roman"/>
        </w:rPr>
        <w:t>я</w:t>
      </w:r>
      <w:r w:rsidR="006B56C6" w:rsidRPr="000E1B54">
        <w:rPr>
          <w:rFonts w:ascii="Times New Roman" w:hAnsi="Times New Roman" w:cs="Times New Roman"/>
        </w:rPr>
        <w:t xml:space="preserve">щему </w:t>
      </w:r>
      <w:r w:rsidRPr="000E1B54">
        <w:rPr>
          <w:rFonts w:ascii="Times New Roman" w:hAnsi="Times New Roman" w:cs="Times New Roman"/>
        </w:rPr>
        <w:t>Административному регламенту. Второй экземпляр уведомления на бумажном носителе хранится в уполномоченном органе.</w:t>
      </w:r>
    </w:p>
    <w:p w:rsidR="00E907DA" w:rsidRPr="000E1B54" w:rsidRDefault="00E907DA" w:rsidP="00E907DA">
      <w:pPr>
        <w:spacing w:after="0" w:line="240" w:lineRule="auto"/>
        <w:ind w:firstLine="709"/>
        <w:jc w:val="both"/>
      </w:pPr>
      <w:r w:rsidRPr="000E1B54">
        <w:t>Срок предоставления муниципальной услуги исчисляется с даты регистрации  запроса (заявления) в электронном журнале СЭД «ДЕЛО».</w:t>
      </w:r>
    </w:p>
    <w:p w:rsidR="00717FEB" w:rsidRPr="000E1B54" w:rsidRDefault="00077D8F">
      <w:pPr>
        <w:pStyle w:val="ConsPlusNormal"/>
        <w:ind w:firstLine="540"/>
        <w:jc w:val="both"/>
        <w:rPr>
          <w:rFonts w:ascii="Times New Roman" w:hAnsi="Times New Roman" w:cs="Times New Roman"/>
        </w:rPr>
      </w:pPr>
      <w:r w:rsidRPr="000E1B54">
        <w:rPr>
          <w:rFonts w:ascii="Times New Roman" w:hAnsi="Times New Roman" w:cs="Times New Roman"/>
        </w:rPr>
        <w:t>3.2.2.3.</w:t>
      </w:r>
      <w:r w:rsidR="00717FEB" w:rsidRPr="000E1B54">
        <w:rPr>
          <w:rFonts w:ascii="Times New Roman" w:hAnsi="Times New Roman" w:cs="Times New Roman"/>
        </w:rPr>
        <w:t xml:space="preserve"> Максимальный срок административной процедуры не может превышать 1 рабочий день.</w:t>
      </w:r>
    </w:p>
    <w:p w:rsidR="00717FEB" w:rsidRPr="000E1B54" w:rsidRDefault="00077D8F">
      <w:pPr>
        <w:pStyle w:val="ConsPlusNormal"/>
        <w:ind w:firstLine="540"/>
        <w:jc w:val="both"/>
        <w:rPr>
          <w:rFonts w:ascii="Times New Roman" w:hAnsi="Times New Roman" w:cs="Times New Roman"/>
        </w:rPr>
      </w:pPr>
      <w:r w:rsidRPr="000E1B54">
        <w:rPr>
          <w:rFonts w:ascii="Times New Roman" w:hAnsi="Times New Roman" w:cs="Times New Roman"/>
        </w:rPr>
        <w:t>3.2.2.4.</w:t>
      </w:r>
      <w:r w:rsidR="00717FEB" w:rsidRPr="000E1B54">
        <w:rPr>
          <w:rFonts w:ascii="Times New Roman" w:hAnsi="Times New Roman" w:cs="Times New Roman"/>
        </w:rPr>
        <w:t xml:space="preserve"> Результатом административной процедуры является прием документов, представленных заявителем</w:t>
      </w:r>
      <w:r w:rsidR="00513F91" w:rsidRPr="000E1B54">
        <w:rPr>
          <w:rFonts w:ascii="Times New Roman" w:hAnsi="Times New Roman" w:cs="Times New Roman"/>
        </w:rPr>
        <w:t>.</w:t>
      </w:r>
    </w:p>
    <w:p w:rsidR="000B10A6" w:rsidRPr="000E1B54" w:rsidRDefault="00717FEB" w:rsidP="000B10A6">
      <w:pPr>
        <w:pStyle w:val="ConsPlusNormal"/>
        <w:ind w:firstLine="540"/>
        <w:jc w:val="both"/>
        <w:rPr>
          <w:rFonts w:ascii="Times New Roman" w:hAnsi="Times New Roman" w:cs="Times New Roman"/>
        </w:rPr>
      </w:pPr>
      <w:r w:rsidRPr="000E1B54">
        <w:rPr>
          <w:rFonts w:ascii="Times New Roman" w:hAnsi="Times New Roman" w:cs="Times New Roman"/>
        </w:rPr>
        <w:t xml:space="preserve">Способом фиксации результата административной процедуры является регистрация запроса (заявления) </w:t>
      </w:r>
      <w:r w:rsidR="0059035E" w:rsidRPr="000E1B54">
        <w:rPr>
          <w:rFonts w:ascii="Times New Roman" w:hAnsi="Times New Roman" w:cs="Times New Roman"/>
          <w:szCs w:val="24"/>
        </w:rPr>
        <w:t>в</w:t>
      </w:r>
      <w:r w:rsidR="0059035E" w:rsidRPr="000E1B54">
        <w:rPr>
          <w:rFonts w:ascii="Times New Roman" w:hAnsi="Times New Roman" w:cs="Times New Roman"/>
          <w:bCs/>
          <w:szCs w:val="24"/>
        </w:rPr>
        <w:t xml:space="preserve"> </w:t>
      </w:r>
      <w:r w:rsidR="00B33F2A" w:rsidRPr="000E1B54">
        <w:rPr>
          <w:rFonts w:ascii="Times New Roman" w:hAnsi="Times New Roman" w:cs="Times New Roman"/>
          <w:bCs/>
          <w:szCs w:val="24"/>
        </w:rPr>
        <w:t xml:space="preserve">электронном журнале </w:t>
      </w:r>
      <w:r w:rsidR="0059035E" w:rsidRPr="000E1B54">
        <w:rPr>
          <w:rFonts w:ascii="Times New Roman" w:hAnsi="Times New Roman" w:cs="Times New Roman"/>
          <w:bCs/>
          <w:szCs w:val="24"/>
        </w:rPr>
        <w:t xml:space="preserve">СЭД </w:t>
      </w:r>
      <w:r w:rsidR="00B33F2A" w:rsidRPr="000E1B54">
        <w:rPr>
          <w:rFonts w:ascii="Times New Roman" w:hAnsi="Times New Roman" w:cs="Times New Roman"/>
          <w:bCs/>
          <w:szCs w:val="24"/>
        </w:rPr>
        <w:t>«</w:t>
      </w:r>
      <w:r w:rsidR="0059035E" w:rsidRPr="000E1B54">
        <w:rPr>
          <w:rFonts w:ascii="Times New Roman" w:hAnsi="Times New Roman" w:cs="Times New Roman"/>
          <w:bCs/>
          <w:szCs w:val="24"/>
        </w:rPr>
        <w:t>ДЕЛО</w:t>
      </w:r>
      <w:r w:rsidR="00B33F2A" w:rsidRPr="000E1B54">
        <w:rPr>
          <w:rFonts w:ascii="Times New Roman" w:hAnsi="Times New Roman" w:cs="Times New Roman"/>
          <w:bCs/>
          <w:szCs w:val="24"/>
        </w:rPr>
        <w:t>»</w:t>
      </w:r>
      <w:r w:rsidR="000B10A6" w:rsidRPr="000E1B54">
        <w:rPr>
          <w:rFonts w:ascii="Times New Roman" w:hAnsi="Times New Roman" w:cs="Times New Roman"/>
        </w:rPr>
        <w:t xml:space="preserve"> и</w:t>
      </w:r>
      <w:r w:rsidRPr="000E1B54">
        <w:rPr>
          <w:rFonts w:ascii="Times New Roman" w:hAnsi="Times New Roman" w:cs="Times New Roman"/>
        </w:rPr>
        <w:t xml:space="preserve"> уведомление заявителя</w:t>
      </w:r>
      <w:r w:rsidR="000B10A6" w:rsidRPr="000E1B54">
        <w:rPr>
          <w:rFonts w:ascii="Times New Roman" w:hAnsi="Times New Roman" w:cs="Times New Roman"/>
        </w:rPr>
        <w:t>.</w:t>
      </w:r>
    </w:p>
    <w:p w:rsidR="00717FEB" w:rsidRPr="000E1B54" w:rsidRDefault="00717FEB">
      <w:pPr>
        <w:pStyle w:val="ConsPlusNormal"/>
        <w:ind w:firstLine="540"/>
        <w:jc w:val="both"/>
        <w:rPr>
          <w:rFonts w:ascii="Times New Roman" w:hAnsi="Times New Roman" w:cs="Times New Roman"/>
        </w:rPr>
      </w:pPr>
    </w:p>
    <w:p w:rsidR="004D44B9" w:rsidRPr="000E1B54" w:rsidRDefault="004D44B9" w:rsidP="004D44B9">
      <w:pPr>
        <w:pStyle w:val="ConsPlusNormal"/>
        <w:ind w:firstLine="567"/>
        <w:jc w:val="center"/>
        <w:rPr>
          <w:rFonts w:ascii="Times New Roman" w:hAnsi="Times New Roman" w:cs="Times New Roman"/>
        </w:rPr>
      </w:pPr>
      <w:r w:rsidRPr="000E1B54">
        <w:rPr>
          <w:rFonts w:ascii="Times New Roman" w:hAnsi="Times New Roman" w:cs="Times New Roman"/>
        </w:rPr>
        <w:t>3.2.3. Регистрация заявления и документов, необходимых для предоставления муниципальной услуги  в случае обращения Заявителя в УАиГ ДГД посредством регионального портала в электронной форме</w:t>
      </w:r>
    </w:p>
    <w:p w:rsidR="004D44B9" w:rsidRPr="000E1B54" w:rsidRDefault="004D44B9" w:rsidP="004D44B9">
      <w:pPr>
        <w:pStyle w:val="ConsPlusNormal"/>
        <w:ind w:firstLine="567"/>
        <w:jc w:val="center"/>
        <w:rPr>
          <w:rFonts w:ascii="Times New Roman" w:hAnsi="Times New Roman" w:cs="Times New Roman"/>
          <w:strike/>
        </w:rPr>
      </w:pP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cs="Times New Roman"/>
        </w:rPr>
        <w:t>3.2.3.1. Основанием (юридическим фактом) для начала административной процедуры, является поступление в УАиГ ДГД</w:t>
      </w:r>
      <w:r w:rsidRPr="000E1B54">
        <w:rPr>
          <w:rFonts w:ascii="Times New Roman" w:hAnsi="Times New Roman"/>
          <w:bCs/>
        </w:rPr>
        <w:t xml:space="preserve"> в электронной форме </w:t>
      </w:r>
      <w:r w:rsidRPr="000E1B54">
        <w:rPr>
          <w:rFonts w:ascii="Times New Roman" w:hAnsi="Times New Roman"/>
        </w:rPr>
        <w:t>посредством СМЭВ</w:t>
      </w:r>
      <w:r w:rsidR="00DF1FE8" w:rsidRPr="000E1B54">
        <w:rPr>
          <w:rFonts w:ascii="Times New Roman" w:hAnsi="Times New Roman"/>
        </w:rPr>
        <w:t xml:space="preserve"> </w:t>
      </w:r>
      <w:r w:rsidRPr="000E1B54">
        <w:rPr>
          <w:rFonts w:ascii="Times New Roman" w:hAnsi="Times New Roman" w:cs="Times New Roman"/>
        </w:rPr>
        <w:t>заявления о предоставлении муниципальной услуги.</w:t>
      </w: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cs="Times New Roman"/>
        </w:rPr>
        <w:lastRenderedPageBreak/>
        <w:t xml:space="preserve">3.2.3.2. </w:t>
      </w:r>
      <w:r w:rsidRPr="000E1B54">
        <w:rPr>
          <w:rFonts w:ascii="Times New Roman" w:hAnsi="Times New Roman"/>
        </w:rPr>
        <w:t>Делопроизводитель бюро документооборота УАиГ ДГД</w:t>
      </w:r>
      <w:r w:rsidRPr="000E1B54">
        <w:rPr>
          <w:rFonts w:ascii="Times New Roman" w:hAnsi="Times New Roman" w:cs="Times New Roman"/>
        </w:rPr>
        <w:t>:</w:t>
      </w: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bCs/>
        </w:rPr>
        <w:t xml:space="preserve">- </w:t>
      </w:r>
      <w:r w:rsidR="00DF1FE8" w:rsidRPr="000E1B54">
        <w:rPr>
          <w:rFonts w:ascii="Times New Roman" w:hAnsi="Times New Roman"/>
          <w:bCs/>
        </w:rPr>
        <w:t xml:space="preserve"> </w:t>
      </w:r>
      <w:r w:rsidRPr="000E1B54">
        <w:rPr>
          <w:rFonts w:ascii="Times New Roman" w:hAnsi="Times New Roman"/>
          <w:bCs/>
        </w:rPr>
        <w:t>ежедневно проводит мониторинг поступления заявлений в электронной форме;</w:t>
      </w: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cs="Times New Roman"/>
        </w:rPr>
        <w:t xml:space="preserve">- регистрирует поступивший запрос (заявление) </w:t>
      </w:r>
      <w:r w:rsidRPr="000E1B54">
        <w:rPr>
          <w:rFonts w:ascii="Times New Roman" w:hAnsi="Times New Roman" w:cs="Times New Roman"/>
          <w:szCs w:val="24"/>
        </w:rPr>
        <w:t>в</w:t>
      </w:r>
      <w:r w:rsidRPr="000E1B54">
        <w:rPr>
          <w:rFonts w:ascii="Times New Roman" w:hAnsi="Times New Roman" w:cs="Times New Roman"/>
          <w:bCs/>
          <w:szCs w:val="24"/>
        </w:rPr>
        <w:t xml:space="preserve"> электронном журнале СЭД «ДЕЛО»</w:t>
      </w:r>
      <w:r w:rsidR="00DF1FE8" w:rsidRPr="000E1B54">
        <w:rPr>
          <w:rFonts w:ascii="Times New Roman" w:hAnsi="Times New Roman" w:cs="Times New Roman"/>
          <w:bCs/>
          <w:szCs w:val="24"/>
        </w:rPr>
        <w:t xml:space="preserve"> </w:t>
      </w:r>
      <w:r w:rsidRPr="000E1B54">
        <w:rPr>
          <w:rFonts w:ascii="Times New Roman" w:hAnsi="Times New Roman"/>
        </w:rPr>
        <w:t>с указанием в карточке «Электронный вид» заявления</w:t>
      </w:r>
      <w:r w:rsidRPr="000E1B54">
        <w:rPr>
          <w:rFonts w:ascii="Times New Roman" w:hAnsi="Times New Roman" w:cs="Times New Roman"/>
        </w:rPr>
        <w:t>;</w:t>
      </w: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cs="Times New Roman"/>
        </w:rPr>
        <w:t>-</w:t>
      </w:r>
      <w:r w:rsidR="00DF1FE8" w:rsidRPr="000E1B54">
        <w:rPr>
          <w:rFonts w:ascii="Times New Roman" w:hAnsi="Times New Roman" w:cs="Times New Roman"/>
        </w:rPr>
        <w:t xml:space="preserve"> </w:t>
      </w:r>
      <w:r w:rsidRPr="000E1B54">
        <w:rPr>
          <w:rFonts w:ascii="Times New Roman" w:hAnsi="Times New Roman" w:cs="Times New Roman"/>
        </w:rPr>
        <w:t>проверяет в почте поступление архивированного пакета документов по заявлению в формате «</w:t>
      </w:r>
      <w:r w:rsidRPr="000E1B54">
        <w:rPr>
          <w:rFonts w:ascii="Times New Roman" w:hAnsi="Times New Roman" w:cs="Times New Roman"/>
          <w:szCs w:val="24"/>
          <w:shd w:val="clear" w:color="auto" w:fill="FFFFFF"/>
        </w:rPr>
        <w:t>РС_Фамилия(заявителя)_дата.zip» для физического лица или «РС_Организация(заявитель)_дата.zip» для юридического лица. В случае поступления электронного пакета документов в электронной почте – прикрепляет файл к карточке заявления в СЭД «ДЕЛО»</w:t>
      </w:r>
      <w:r w:rsidRPr="000E1B54">
        <w:rPr>
          <w:rFonts w:ascii="Times New Roman" w:hAnsi="Times New Roman" w:cs="Times New Roman"/>
        </w:rPr>
        <w:t>;</w:t>
      </w:r>
    </w:p>
    <w:p w:rsidR="004D44B9" w:rsidRPr="000E1B54" w:rsidRDefault="004D44B9" w:rsidP="004D44B9">
      <w:pPr>
        <w:spacing w:after="0" w:line="240" w:lineRule="auto"/>
        <w:ind w:firstLine="709"/>
        <w:jc w:val="both"/>
      </w:pPr>
      <w:r w:rsidRPr="000E1B54">
        <w:t>Срок предоставления муниципальной услуги исчисляется с даты регистрации  запроса (заявления) в электронном журнале СЭД «ДЕЛО».</w:t>
      </w: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cs="Times New Roman"/>
        </w:rPr>
        <w:t>3.2.3.3. Максимальный срок административной процедуры не может превышать 1 рабочий день.</w:t>
      </w:r>
    </w:p>
    <w:p w:rsidR="004D44B9" w:rsidRPr="000E1B54" w:rsidRDefault="004D44B9" w:rsidP="004D44B9">
      <w:pPr>
        <w:pStyle w:val="ConsPlusNormal"/>
        <w:ind w:firstLine="540"/>
        <w:jc w:val="both"/>
        <w:rPr>
          <w:rFonts w:ascii="Times New Roman" w:hAnsi="Times New Roman" w:cs="Times New Roman"/>
        </w:rPr>
      </w:pPr>
      <w:r w:rsidRPr="000E1B54">
        <w:rPr>
          <w:rFonts w:ascii="Times New Roman" w:hAnsi="Times New Roman" w:cs="Times New Roman"/>
        </w:rPr>
        <w:t>3.2.3.4. Результатом административной процедуры является зарегистрированное заявление.</w:t>
      </w:r>
    </w:p>
    <w:p w:rsidR="00DF1FE8" w:rsidRPr="000E1B54" w:rsidRDefault="00DF1FE8" w:rsidP="009F036A">
      <w:pPr>
        <w:pStyle w:val="ConsPlusNormal"/>
        <w:ind w:firstLine="567"/>
        <w:jc w:val="center"/>
        <w:outlineLvl w:val="2"/>
        <w:rPr>
          <w:rFonts w:ascii="Times New Roman" w:hAnsi="Times New Roman" w:cs="Times New Roman"/>
        </w:rPr>
      </w:pPr>
    </w:p>
    <w:p w:rsidR="00077D8F" w:rsidRPr="000E1B54" w:rsidRDefault="00077D8F" w:rsidP="00875FBE">
      <w:pPr>
        <w:pStyle w:val="ConsPlusNormal"/>
        <w:jc w:val="center"/>
        <w:outlineLvl w:val="2"/>
        <w:rPr>
          <w:rFonts w:ascii="Times New Roman" w:hAnsi="Times New Roman" w:cs="Times New Roman"/>
        </w:rPr>
      </w:pPr>
      <w:r w:rsidRPr="000E1B54">
        <w:rPr>
          <w:rFonts w:ascii="Times New Roman" w:hAnsi="Times New Roman" w:cs="Times New Roman"/>
        </w:rPr>
        <w:t>3.2.</w:t>
      </w:r>
      <w:r w:rsidR="004D44B9" w:rsidRPr="000E1B54">
        <w:rPr>
          <w:rFonts w:ascii="Times New Roman" w:hAnsi="Times New Roman" w:cs="Times New Roman"/>
        </w:rPr>
        <w:t>4</w:t>
      </w:r>
      <w:r w:rsidRPr="000E1B54">
        <w:rPr>
          <w:rFonts w:ascii="Times New Roman" w:hAnsi="Times New Roman" w:cs="Times New Roman"/>
        </w:rPr>
        <w:t>. Прием, проверка, регистрация заявления и документов, необходимых для предоставления муниципальной услуги в случае обращения Заявителя в МАУ «МФЦ».</w:t>
      </w:r>
    </w:p>
    <w:p w:rsidR="009F036A" w:rsidRPr="000E1B54" w:rsidRDefault="009F036A" w:rsidP="009F036A">
      <w:pPr>
        <w:pStyle w:val="ConsPlusNormal"/>
        <w:ind w:firstLine="567"/>
        <w:jc w:val="center"/>
        <w:outlineLvl w:val="2"/>
        <w:rPr>
          <w:rFonts w:ascii="Times New Roman" w:hAnsi="Times New Roman" w:cs="Times New Roman"/>
        </w:rPr>
      </w:pPr>
    </w:p>
    <w:p w:rsidR="00717FEB" w:rsidRPr="000E1B54" w:rsidRDefault="00567624">
      <w:pPr>
        <w:pStyle w:val="ConsPlusNormal"/>
        <w:ind w:firstLine="540"/>
        <w:jc w:val="both"/>
        <w:rPr>
          <w:rFonts w:ascii="Times New Roman" w:hAnsi="Times New Roman" w:cs="Times New Roman"/>
        </w:rPr>
      </w:pPr>
      <w:r w:rsidRPr="000E1B54">
        <w:rPr>
          <w:rFonts w:ascii="Times New Roman" w:hAnsi="Times New Roman" w:cs="Times New Roman"/>
        </w:rPr>
        <w:t>3.2.</w:t>
      </w:r>
      <w:r w:rsidR="004D44B9" w:rsidRPr="000E1B54">
        <w:rPr>
          <w:rFonts w:ascii="Times New Roman" w:hAnsi="Times New Roman" w:cs="Times New Roman"/>
        </w:rPr>
        <w:t>4</w:t>
      </w:r>
      <w:r w:rsidRPr="000E1B54">
        <w:rPr>
          <w:rFonts w:ascii="Times New Roman" w:hAnsi="Times New Roman" w:cs="Times New Roman"/>
        </w:rPr>
        <w:t xml:space="preserve">.1. </w:t>
      </w:r>
      <w:r w:rsidR="00717FEB" w:rsidRPr="000E1B54">
        <w:rPr>
          <w:rFonts w:ascii="Times New Roman" w:hAnsi="Times New Roman" w:cs="Times New Roman"/>
        </w:rPr>
        <w:t xml:space="preserve">Основанием (юридическим фактом) для приема документов </w:t>
      </w:r>
      <w:r w:rsidR="00EB27F0" w:rsidRPr="000E1B54">
        <w:rPr>
          <w:rFonts w:ascii="Times New Roman" w:hAnsi="Times New Roman" w:cs="Times New Roman"/>
        </w:rPr>
        <w:t>МАУ</w:t>
      </w:r>
      <w:r w:rsidR="008B08AD" w:rsidRPr="000E1B54">
        <w:rPr>
          <w:rFonts w:ascii="Times New Roman" w:hAnsi="Times New Roman" w:cs="Times New Roman"/>
        </w:rPr>
        <w:t xml:space="preserve"> </w:t>
      </w:r>
      <w:r w:rsidR="00EB27F0" w:rsidRPr="000E1B54">
        <w:rPr>
          <w:rFonts w:ascii="Times New Roman" w:hAnsi="Times New Roman" w:cs="Times New Roman"/>
        </w:rPr>
        <w:t>«</w:t>
      </w:r>
      <w:r w:rsidR="00717FEB" w:rsidRPr="000E1B54">
        <w:rPr>
          <w:rFonts w:ascii="Times New Roman" w:hAnsi="Times New Roman" w:cs="Times New Roman"/>
        </w:rPr>
        <w:t>МФЦ</w:t>
      </w:r>
      <w:r w:rsidR="00EB27F0" w:rsidRPr="000E1B54">
        <w:rPr>
          <w:rFonts w:ascii="Times New Roman" w:hAnsi="Times New Roman" w:cs="Times New Roman"/>
        </w:rPr>
        <w:t>»</w:t>
      </w:r>
      <w:r w:rsidR="00717FEB" w:rsidRPr="000E1B54">
        <w:rPr>
          <w:rFonts w:ascii="Times New Roman" w:hAnsi="Times New Roman" w:cs="Times New Roman"/>
        </w:rPr>
        <w:t xml:space="preserve"> является</w:t>
      </w:r>
      <w:r w:rsidR="0045607F" w:rsidRPr="000E1B54">
        <w:rPr>
          <w:rFonts w:ascii="Times New Roman" w:hAnsi="Times New Roman" w:cs="Times New Roman"/>
        </w:rPr>
        <w:t xml:space="preserve"> личное </w:t>
      </w:r>
      <w:r w:rsidR="00717FEB" w:rsidRPr="000E1B54">
        <w:rPr>
          <w:rFonts w:ascii="Times New Roman" w:hAnsi="Times New Roman" w:cs="Times New Roman"/>
        </w:rPr>
        <w:t>обращение заявителя с заявлени</w:t>
      </w:r>
      <w:r w:rsidR="008D17CF" w:rsidRPr="000E1B54">
        <w:rPr>
          <w:rFonts w:ascii="Times New Roman" w:hAnsi="Times New Roman" w:cs="Times New Roman"/>
        </w:rPr>
        <w:t>е</w:t>
      </w:r>
      <w:r w:rsidR="00717FEB" w:rsidRPr="000E1B54">
        <w:rPr>
          <w:rFonts w:ascii="Times New Roman" w:hAnsi="Times New Roman" w:cs="Times New Roman"/>
        </w:rPr>
        <w:t xml:space="preserve">м </w:t>
      </w:r>
      <w:r w:rsidR="008D17CF" w:rsidRPr="000E1B54">
        <w:rPr>
          <w:rFonts w:ascii="Times New Roman" w:hAnsi="Times New Roman" w:cs="Times New Roman"/>
        </w:rPr>
        <w:t xml:space="preserve">и </w:t>
      </w:r>
      <w:r w:rsidR="00717FEB" w:rsidRPr="000E1B54">
        <w:rPr>
          <w:rFonts w:ascii="Times New Roman" w:hAnsi="Times New Roman" w:cs="Times New Roman"/>
        </w:rPr>
        <w:t xml:space="preserve">(или) документами, необходимыми для предоставления </w:t>
      </w:r>
      <w:r w:rsidR="00C30BE3"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в </w:t>
      </w:r>
      <w:r w:rsidR="00EB27F0" w:rsidRPr="000E1B54">
        <w:rPr>
          <w:rFonts w:ascii="Times New Roman" w:hAnsi="Times New Roman" w:cs="Times New Roman"/>
        </w:rPr>
        <w:t>МАУ «</w:t>
      </w:r>
      <w:r w:rsidR="00717FEB" w:rsidRPr="000E1B54">
        <w:rPr>
          <w:rFonts w:ascii="Times New Roman" w:hAnsi="Times New Roman" w:cs="Times New Roman"/>
        </w:rPr>
        <w:t>МФЦ</w:t>
      </w:r>
      <w:r w:rsidR="00EB27F0" w:rsidRPr="000E1B54">
        <w:rPr>
          <w:rFonts w:ascii="Times New Roman" w:hAnsi="Times New Roman" w:cs="Times New Roman"/>
        </w:rPr>
        <w:t>»</w:t>
      </w:r>
      <w:r w:rsidR="00717FEB" w:rsidRPr="000E1B54">
        <w:rPr>
          <w:rFonts w:ascii="Times New Roman" w:hAnsi="Times New Roman" w:cs="Times New Roman"/>
        </w:rPr>
        <w:t>.</w:t>
      </w:r>
    </w:p>
    <w:p w:rsidR="008B08AD" w:rsidRPr="000E1B54" w:rsidRDefault="00567624" w:rsidP="00EB27F0">
      <w:pPr>
        <w:pStyle w:val="ConsPlusNormal"/>
        <w:ind w:firstLine="540"/>
        <w:jc w:val="both"/>
        <w:rPr>
          <w:rFonts w:ascii="Times New Roman" w:hAnsi="Times New Roman" w:cs="Times New Roman"/>
        </w:rPr>
      </w:pPr>
      <w:r w:rsidRPr="000E1B54">
        <w:rPr>
          <w:rFonts w:ascii="Times New Roman" w:hAnsi="Times New Roman" w:cs="Times New Roman"/>
        </w:rPr>
        <w:t>3.2.</w:t>
      </w:r>
      <w:r w:rsidR="004D44B9" w:rsidRPr="000E1B54">
        <w:rPr>
          <w:rFonts w:ascii="Times New Roman" w:hAnsi="Times New Roman" w:cs="Times New Roman"/>
        </w:rPr>
        <w:t>4</w:t>
      </w:r>
      <w:r w:rsidRPr="000E1B54">
        <w:rPr>
          <w:rFonts w:ascii="Times New Roman" w:hAnsi="Times New Roman" w:cs="Times New Roman"/>
        </w:rPr>
        <w:t xml:space="preserve">.2. </w:t>
      </w:r>
      <w:r w:rsidR="008B08AD" w:rsidRPr="000E1B54">
        <w:rPr>
          <w:rFonts w:ascii="Times New Roman" w:hAnsi="Times New Roman" w:cs="Times New Roman"/>
        </w:rPr>
        <w:t>Выполнение административной процедуры осуществляет с</w:t>
      </w:r>
      <w:r w:rsidR="00717FEB" w:rsidRPr="000E1B54">
        <w:rPr>
          <w:rFonts w:ascii="Times New Roman" w:hAnsi="Times New Roman" w:cs="Times New Roman"/>
        </w:rPr>
        <w:t>отрудник</w:t>
      </w:r>
      <w:r w:rsidR="00EB27F0" w:rsidRPr="000E1B54">
        <w:rPr>
          <w:rFonts w:ascii="Times New Roman" w:hAnsi="Times New Roman" w:cs="Times New Roman"/>
        </w:rPr>
        <w:t xml:space="preserve"> МАУ</w:t>
      </w:r>
      <w:r w:rsidR="008B08AD" w:rsidRPr="000E1B54">
        <w:rPr>
          <w:rFonts w:ascii="Times New Roman" w:hAnsi="Times New Roman" w:cs="Times New Roman"/>
        </w:rPr>
        <w:t xml:space="preserve"> </w:t>
      </w:r>
      <w:r w:rsidR="00EB27F0" w:rsidRPr="000E1B54">
        <w:rPr>
          <w:rFonts w:ascii="Times New Roman" w:hAnsi="Times New Roman" w:cs="Times New Roman"/>
        </w:rPr>
        <w:t>«</w:t>
      </w:r>
      <w:r w:rsidR="00717FEB" w:rsidRPr="000E1B54">
        <w:rPr>
          <w:rFonts w:ascii="Times New Roman" w:hAnsi="Times New Roman" w:cs="Times New Roman"/>
        </w:rPr>
        <w:t>МФЦ</w:t>
      </w:r>
      <w:r w:rsidR="00EB27F0" w:rsidRPr="000E1B54">
        <w:rPr>
          <w:rFonts w:ascii="Times New Roman" w:hAnsi="Times New Roman" w:cs="Times New Roman"/>
        </w:rPr>
        <w:t>»</w:t>
      </w:r>
      <w:r w:rsidR="00717FEB" w:rsidRPr="000E1B54">
        <w:rPr>
          <w:rFonts w:ascii="Times New Roman" w:hAnsi="Times New Roman" w:cs="Times New Roman"/>
        </w:rPr>
        <w:t>, ответственный за прием и регистрацию документов</w:t>
      </w:r>
      <w:r w:rsidR="0045607F" w:rsidRPr="000E1B54">
        <w:rPr>
          <w:rFonts w:ascii="Times New Roman" w:hAnsi="Times New Roman" w:cs="Times New Roman"/>
        </w:rPr>
        <w:t>.</w:t>
      </w:r>
    </w:p>
    <w:p w:rsidR="0045607F" w:rsidRPr="000E1B54" w:rsidRDefault="0045607F" w:rsidP="0045607F">
      <w:pPr>
        <w:pStyle w:val="ConsTitle"/>
        <w:numPr>
          <w:ilvl w:val="0"/>
          <w:numId w:val="0"/>
        </w:numPr>
        <w:shd w:val="clear" w:color="auto" w:fill="auto"/>
        <w:tabs>
          <w:tab w:val="left" w:pos="1418"/>
          <w:tab w:val="left" w:pos="9072"/>
        </w:tabs>
        <w:ind w:right="142" w:firstLine="567"/>
      </w:pPr>
      <w:r w:rsidRPr="000E1B54">
        <w:t>3.2.4.3.</w:t>
      </w:r>
      <w:r w:rsidR="00DE1634" w:rsidRPr="000E1B54">
        <w:t xml:space="preserve"> </w:t>
      </w:r>
      <w:r w:rsidRPr="000E1B54">
        <w:t xml:space="preserve">Сотрудник МАУ «МФЦ», ответственный за прием и регистрацию документов, устанавливает предмет обращения; проверяет комплектность в соответствии с требованиями </w:t>
      </w:r>
      <w:hyperlink w:anchor="P150" w:history="1">
        <w:r w:rsidRPr="000E1B54">
          <w:t>пункта 2.8</w:t>
        </w:r>
      </w:hyperlink>
      <w:r w:rsidRPr="000E1B54">
        <w:t xml:space="preserve"> Административного регламента и правильность оформления документов,  необходимых  для предоставления муниципальной услуги.</w:t>
      </w:r>
    </w:p>
    <w:p w:rsidR="0045607F" w:rsidRPr="000E1B54" w:rsidRDefault="00875FBE" w:rsidP="0045607F">
      <w:pPr>
        <w:pStyle w:val="ConsTitle"/>
        <w:numPr>
          <w:ilvl w:val="0"/>
          <w:numId w:val="0"/>
        </w:numPr>
        <w:shd w:val="clear" w:color="auto" w:fill="auto"/>
        <w:tabs>
          <w:tab w:val="left" w:pos="1560"/>
          <w:tab w:val="left" w:pos="9072"/>
        </w:tabs>
        <w:ind w:right="142" w:firstLine="709"/>
      </w:pPr>
      <w:r w:rsidRPr="000E1B54">
        <w:t xml:space="preserve"> </w:t>
      </w:r>
      <w:r w:rsidR="0045607F" w:rsidRPr="000E1B54">
        <w:t>Сотрудник МАУ «МФЦ»,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45607F" w:rsidRPr="000E1B54" w:rsidRDefault="0045607F" w:rsidP="00875FBE">
      <w:pPr>
        <w:pStyle w:val="ConsTitle"/>
        <w:numPr>
          <w:ilvl w:val="0"/>
          <w:numId w:val="0"/>
        </w:numPr>
        <w:shd w:val="clear" w:color="auto" w:fill="auto"/>
        <w:tabs>
          <w:tab w:val="left" w:pos="1560"/>
          <w:tab w:val="left" w:pos="9072"/>
        </w:tabs>
        <w:ind w:right="142" w:firstLine="851"/>
      </w:pPr>
      <w:r w:rsidRPr="000E1B54">
        <w:t xml:space="preserve">В случае отсутствия у заявителя оформленного заявления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 </w:t>
      </w:r>
    </w:p>
    <w:p w:rsidR="0045607F" w:rsidRPr="000E1B54" w:rsidRDefault="0045607F" w:rsidP="0045607F">
      <w:pPr>
        <w:pStyle w:val="ConsTitle"/>
        <w:numPr>
          <w:ilvl w:val="0"/>
          <w:numId w:val="0"/>
        </w:numPr>
        <w:shd w:val="clear" w:color="auto" w:fill="auto"/>
        <w:tabs>
          <w:tab w:val="left" w:pos="0"/>
          <w:tab w:val="left" w:pos="9072"/>
        </w:tabs>
        <w:ind w:right="142" w:firstLine="709"/>
      </w:pPr>
      <w:r w:rsidRPr="000E1B54">
        <w:t>3.2.4.4.. 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текст заявления и документов написаны разборчиво, наименования юридических лиц без сокращения, с указанием мест их нахождения;</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фамилии, имена и отчества (последнее - при наличии) физических лиц, адреса их места жительства написаны полностью;</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lastRenderedPageBreak/>
        <w:t>в заявлении и приложенных к нему документах нет подчисток, приписок, зачеркнутых слов и иных неоговоренных исправлений;</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заявление и приложенные к нему документы не исполнены карандашом;</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заявление и приложенные к нему документы не имеют серьезных повреждений, наличие которых не позволяет однозначно истолковывать их содержание;</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форма предоставления документов, соответствует требованиям, установленным административным регламентом (копия/оригинал). 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законом случаях,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45607F" w:rsidRPr="000E1B54" w:rsidRDefault="0045607F" w:rsidP="0045607F">
      <w:pPr>
        <w:pStyle w:val="ConsTitle"/>
        <w:numPr>
          <w:ilvl w:val="0"/>
          <w:numId w:val="0"/>
        </w:numPr>
        <w:shd w:val="clear" w:color="auto" w:fill="auto"/>
        <w:tabs>
          <w:tab w:val="left" w:pos="1418"/>
          <w:tab w:val="left" w:pos="9072"/>
        </w:tabs>
        <w:ind w:right="142" w:firstLine="567"/>
      </w:pPr>
    </w:p>
    <w:p w:rsidR="0045607F" w:rsidRPr="000E1B54" w:rsidRDefault="0045607F" w:rsidP="0045607F">
      <w:pPr>
        <w:pStyle w:val="ConsTitle"/>
        <w:numPr>
          <w:ilvl w:val="0"/>
          <w:numId w:val="0"/>
        </w:numPr>
        <w:shd w:val="clear" w:color="auto" w:fill="auto"/>
        <w:tabs>
          <w:tab w:val="left" w:pos="142"/>
          <w:tab w:val="left" w:pos="9072"/>
        </w:tabs>
        <w:ind w:right="142" w:firstLine="709"/>
        <w:rPr>
          <w:strike/>
          <w:sz w:val="28"/>
          <w:szCs w:val="28"/>
        </w:rPr>
      </w:pPr>
      <w:r w:rsidRPr="000E1B54">
        <w:t>3.2.4.5.</w:t>
      </w:r>
      <w:r w:rsidR="00DF7055" w:rsidRPr="000E1B54">
        <w:t xml:space="preserve"> </w:t>
      </w:r>
      <w:r w:rsidRPr="000E1B54">
        <w:t xml:space="preserve">В случае установления факта отсутствия полного комплекта необходимых документов, либо несоответствия документов требованиям, указанным в пункте </w:t>
      </w:r>
      <w:r w:rsidR="00875FBE" w:rsidRPr="000E1B54">
        <w:t xml:space="preserve">2.8 </w:t>
      </w:r>
      <w:r w:rsidRPr="000E1B54">
        <w:t>настоящего административного регламента, сотрудник МАУ «МФЦ», ответственный за прием и регистрацию документов, уведомляет заявителя о наличии оснований для отказа в предоставлении муниципальной услуги, разъясняет заявителю содержание недостатков, выявленных в предоставленных документах.</w:t>
      </w:r>
    </w:p>
    <w:p w:rsidR="00EB27F0" w:rsidRPr="000E1B54" w:rsidRDefault="00EB27F0" w:rsidP="00EB27F0">
      <w:pPr>
        <w:widowControl w:val="0"/>
        <w:autoSpaceDE w:val="0"/>
        <w:autoSpaceDN w:val="0"/>
        <w:adjustRightInd w:val="0"/>
        <w:spacing w:after="0" w:line="240" w:lineRule="auto"/>
        <w:ind w:firstLine="709"/>
        <w:jc w:val="both"/>
      </w:pPr>
      <w:r w:rsidRPr="000E1B54">
        <w:t xml:space="preserve">При согласии заявителя устранить выявленные недостатки сотрудник МАУ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45607F" w:rsidRPr="000E1B54" w:rsidRDefault="0045607F" w:rsidP="0045607F">
      <w:pPr>
        <w:pStyle w:val="ConsTitle"/>
        <w:numPr>
          <w:ilvl w:val="0"/>
          <w:numId w:val="0"/>
        </w:numPr>
        <w:shd w:val="clear" w:color="auto" w:fill="auto"/>
        <w:tabs>
          <w:tab w:val="left" w:pos="1560"/>
          <w:tab w:val="left" w:pos="9072"/>
        </w:tabs>
        <w:ind w:right="142" w:firstLine="709"/>
      </w:pPr>
      <w:r w:rsidRPr="000E1B54">
        <w:t>3.2.4.6.</w:t>
      </w:r>
      <w:r w:rsidR="00DF7055" w:rsidRPr="000E1B54">
        <w:t xml:space="preserve"> </w:t>
      </w:r>
      <w:r w:rsidRPr="000E1B54">
        <w:t>Сотрудник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45607F" w:rsidRPr="000E1B54" w:rsidRDefault="0045607F" w:rsidP="0045607F">
      <w:pPr>
        <w:numPr>
          <w:ilvl w:val="0"/>
          <w:numId w:val="11"/>
        </w:numPr>
        <w:tabs>
          <w:tab w:val="left" w:pos="1134"/>
          <w:tab w:val="left" w:pos="1560"/>
          <w:tab w:val="left" w:pos="9072"/>
        </w:tabs>
        <w:spacing w:after="0" w:line="240" w:lineRule="auto"/>
        <w:ind w:left="0" w:right="142" w:firstLine="709"/>
        <w:jc w:val="both"/>
      </w:pPr>
      <w:r w:rsidRPr="000E1B54">
        <w:t>фамилии, имени, отчества (последнее – при наличии);</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даты рождения;</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документа, удостоверяющего личность;</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 xml:space="preserve">серии, номера и даты выдачи документа, удостоверяющего личность; </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фамилии, имени и отчества (последнее – при наличии) представителя, если заявление подается не лично заявителем;</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адреса регистрации, адреса фактического проживания;</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номеров телефонов.</w:t>
      </w:r>
    </w:p>
    <w:p w:rsidR="0045607F" w:rsidRPr="000E1B54" w:rsidRDefault="0045607F" w:rsidP="0045607F">
      <w:pPr>
        <w:pStyle w:val="ConsTitle"/>
        <w:numPr>
          <w:ilvl w:val="0"/>
          <w:numId w:val="0"/>
        </w:numPr>
        <w:shd w:val="clear" w:color="auto" w:fill="auto"/>
        <w:tabs>
          <w:tab w:val="left" w:pos="1701"/>
          <w:tab w:val="left" w:pos="9072"/>
        </w:tabs>
        <w:ind w:right="142" w:firstLine="709"/>
      </w:pPr>
      <w:r w:rsidRPr="000E1B54">
        <w:t>3.2.4.7.</w:t>
      </w:r>
      <w:r w:rsidR="00DF7055" w:rsidRPr="000E1B54">
        <w:t xml:space="preserve"> </w:t>
      </w:r>
      <w:r w:rsidRPr="000E1B54">
        <w:t>Сотрудник МАУ «МФЦ», ответственный за прием и регистрацию документов, регистрирует заявку на предоставление услуги и прилагаемые к нему документы в Электронном журнале.</w:t>
      </w:r>
    </w:p>
    <w:p w:rsidR="0045607F" w:rsidRPr="000E1B54" w:rsidRDefault="0045607F" w:rsidP="0045607F">
      <w:pPr>
        <w:pStyle w:val="ConsTitle"/>
        <w:numPr>
          <w:ilvl w:val="0"/>
          <w:numId w:val="0"/>
        </w:numPr>
        <w:shd w:val="clear" w:color="auto" w:fill="auto"/>
        <w:tabs>
          <w:tab w:val="left" w:pos="1701"/>
          <w:tab w:val="left" w:pos="9072"/>
        </w:tabs>
        <w:ind w:right="142" w:firstLine="709"/>
      </w:pPr>
      <w:r w:rsidRPr="000E1B54">
        <w:t>Сотрудник МАУ «МФЦ», ответственный за прием и регистрацию документов, при необходимости, производит сканирование документов, представленных заявителем.</w:t>
      </w:r>
    </w:p>
    <w:p w:rsidR="0045607F" w:rsidRPr="000E1B54" w:rsidRDefault="0045607F" w:rsidP="0045607F">
      <w:pPr>
        <w:pStyle w:val="ConsTitle"/>
        <w:numPr>
          <w:ilvl w:val="0"/>
          <w:numId w:val="0"/>
        </w:numPr>
        <w:shd w:val="clear" w:color="auto" w:fill="auto"/>
        <w:tabs>
          <w:tab w:val="left" w:pos="1701"/>
          <w:tab w:val="left" w:pos="9072"/>
        </w:tabs>
        <w:ind w:right="142"/>
      </w:pPr>
      <w:r w:rsidRPr="000E1B54">
        <w:t xml:space="preserve">           3.2.4.8.</w:t>
      </w:r>
      <w:r w:rsidR="00DF7055" w:rsidRPr="000E1B54">
        <w:t xml:space="preserve"> </w:t>
      </w:r>
      <w:r w:rsidRPr="000E1B54">
        <w:t xml:space="preserve">Сотрудник МАУ «МФЦ»,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которой указываются: </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наименование МАУ «МФЦ»;</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 xml:space="preserve">дата и номер регистрации заявления, заявки и документов в Электронном журнале; </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информация о заявителе (фамилия, имя, отчество (последнее – при наличии), данные документа, удостоверяющего личность);</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 xml:space="preserve">срок оказания услуги; </w:t>
      </w:r>
    </w:p>
    <w:p w:rsidR="0045607F" w:rsidRPr="000E1B54" w:rsidRDefault="0045607F" w:rsidP="0045607F">
      <w:pPr>
        <w:pStyle w:val="21"/>
        <w:numPr>
          <w:ilvl w:val="0"/>
          <w:numId w:val="11"/>
        </w:numPr>
        <w:tabs>
          <w:tab w:val="left" w:pos="1134"/>
          <w:tab w:val="left" w:pos="9072"/>
        </w:tabs>
        <w:spacing w:after="0" w:line="240" w:lineRule="auto"/>
        <w:ind w:left="0" w:right="142" w:firstLine="709"/>
        <w:jc w:val="both"/>
        <w:rPr>
          <w:rFonts w:ascii="Times New Roman" w:hAnsi="Times New Roman"/>
          <w:sz w:val="24"/>
        </w:rPr>
      </w:pPr>
      <w:r w:rsidRPr="000E1B54">
        <w:rPr>
          <w:rFonts w:ascii="Times New Roman" w:hAnsi="Times New Roman"/>
          <w:sz w:val="24"/>
        </w:rPr>
        <w:lastRenderedPageBreak/>
        <w:t>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 xml:space="preserve">фамилия и инициалы сотрудника МАУ «МФЦ», принявшего документы; </w:t>
      </w:r>
    </w:p>
    <w:p w:rsidR="0045607F" w:rsidRPr="000E1B54" w:rsidRDefault="0045607F" w:rsidP="0045607F">
      <w:pPr>
        <w:numPr>
          <w:ilvl w:val="0"/>
          <w:numId w:val="11"/>
        </w:numPr>
        <w:tabs>
          <w:tab w:val="left" w:pos="1134"/>
          <w:tab w:val="left" w:pos="9072"/>
        </w:tabs>
        <w:spacing w:after="0" w:line="240" w:lineRule="auto"/>
        <w:ind w:left="0" w:right="142" w:firstLine="709"/>
        <w:jc w:val="both"/>
      </w:pPr>
      <w:r w:rsidRPr="000E1B54">
        <w:t>справочный телефон МАУ «МФЦ», по которому заявитель может уточнить ход  предоставления услуги.</w:t>
      </w:r>
    </w:p>
    <w:p w:rsidR="0045607F" w:rsidRPr="000E1B54" w:rsidRDefault="0045607F" w:rsidP="0045607F">
      <w:pPr>
        <w:pStyle w:val="ConsTitle"/>
        <w:numPr>
          <w:ilvl w:val="0"/>
          <w:numId w:val="0"/>
        </w:numPr>
        <w:shd w:val="clear" w:color="auto" w:fill="auto"/>
        <w:tabs>
          <w:tab w:val="left" w:pos="1701"/>
          <w:tab w:val="left" w:pos="9072"/>
        </w:tabs>
        <w:ind w:right="142"/>
      </w:pPr>
      <w:r w:rsidRPr="000E1B54">
        <w:t xml:space="preserve">           3.2.4.9.</w:t>
      </w:r>
      <w:r w:rsidR="00DF7055" w:rsidRPr="000E1B54">
        <w:t xml:space="preserve"> </w:t>
      </w:r>
      <w:r w:rsidRPr="000E1B54">
        <w:t>Сотрудник МАУ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45607F" w:rsidRPr="000E1B54" w:rsidRDefault="0045607F" w:rsidP="00782E8F">
      <w:pPr>
        <w:pStyle w:val="ConsTitle"/>
        <w:numPr>
          <w:ilvl w:val="0"/>
          <w:numId w:val="0"/>
        </w:numPr>
        <w:shd w:val="clear" w:color="auto" w:fill="auto"/>
        <w:tabs>
          <w:tab w:val="left" w:pos="1701"/>
          <w:tab w:val="left" w:pos="9072"/>
        </w:tabs>
        <w:ind w:right="142" w:firstLine="709"/>
      </w:pPr>
      <w:r w:rsidRPr="000E1B54">
        <w:t>3.2.4.10.</w:t>
      </w:r>
      <w:r w:rsidR="00DF7055" w:rsidRPr="000E1B54">
        <w:t xml:space="preserve"> </w:t>
      </w:r>
      <w:r w:rsidRPr="000E1B54">
        <w:t xml:space="preserve">Сотрудник МАУ «МФЦ», ответственный за прием и регистрацию документов, выдает первый экземпляр  заявления-расписки заявителю. Второй экземпляр прилагается к заявлению.  </w:t>
      </w:r>
    </w:p>
    <w:p w:rsidR="0045607F" w:rsidRPr="000E1B54" w:rsidRDefault="0045607F" w:rsidP="00EB27F0">
      <w:pPr>
        <w:widowControl w:val="0"/>
        <w:autoSpaceDE w:val="0"/>
        <w:autoSpaceDN w:val="0"/>
        <w:adjustRightInd w:val="0"/>
        <w:spacing w:after="0" w:line="240" w:lineRule="auto"/>
        <w:ind w:firstLine="709"/>
        <w:jc w:val="both"/>
      </w:pPr>
      <w:r w:rsidRPr="000E1B54">
        <w:t>3.2.4.11.Сотрудник МАУ «МФЦ», ответственный за прием и регистрацию документов, передает документы сотруднику МАУ «МФЦ», ответственному за отправку документов,   с отметкой в Электронном журнале.</w:t>
      </w:r>
    </w:p>
    <w:p w:rsidR="00567E9B" w:rsidRPr="000E1B54" w:rsidRDefault="00567E9B" w:rsidP="00567E9B">
      <w:pPr>
        <w:spacing w:after="0" w:line="240" w:lineRule="auto"/>
        <w:ind w:firstLine="709"/>
        <w:jc w:val="both"/>
      </w:pPr>
      <w:r w:rsidRPr="000E1B54">
        <w:t xml:space="preserve">Максимальный срок выполнения действий устанавливается </w:t>
      </w:r>
      <w:r w:rsidR="006A3300" w:rsidRPr="000E1B54">
        <w:t>МАУ «МФЦ»</w:t>
      </w:r>
      <w:r w:rsidRPr="000E1B54">
        <w:t xml:space="preserve">, но не может превышать </w:t>
      </w:r>
      <w:r w:rsidR="006A3300" w:rsidRPr="000E1B54">
        <w:t>3</w:t>
      </w:r>
      <w:r w:rsidRPr="000E1B54">
        <w:t>0 минут</w:t>
      </w:r>
      <w:r w:rsidR="006A3300" w:rsidRPr="000E1B54">
        <w:t>.</w:t>
      </w:r>
    </w:p>
    <w:p w:rsidR="004B1401" w:rsidRPr="000E1B54" w:rsidRDefault="00567624" w:rsidP="00567E9B">
      <w:pPr>
        <w:spacing w:after="0" w:line="240" w:lineRule="auto"/>
        <w:ind w:firstLine="709"/>
        <w:jc w:val="both"/>
      </w:pPr>
      <w:r w:rsidRPr="000E1B54">
        <w:t>3.2.</w:t>
      </w:r>
      <w:r w:rsidR="004D44B9" w:rsidRPr="000E1B54">
        <w:t>4</w:t>
      </w:r>
      <w:r w:rsidRPr="000E1B54">
        <w:t>.</w:t>
      </w:r>
      <w:r w:rsidR="0045607F" w:rsidRPr="000E1B54">
        <w:t>12</w:t>
      </w:r>
      <w:r w:rsidRPr="000E1B54">
        <w:t xml:space="preserve">. </w:t>
      </w:r>
      <w:r w:rsidR="004B1401" w:rsidRPr="000E1B54">
        <w:t>Сотрудник МАУ «МФЦ»</w:t>
      </w:r>
      <w:r w:rsidR="0045607F" w:rsidRPr="000E1B54">
        <w:t>, ответственный за отправку документов,</w:t>
      </w:r>
      <w:r w:rsidR="004B1401" w:rsidRPr="000E1B54">
        <w:t xml:space="preserve"> не позднее дня, следующего</w:t>
      </w:r>
      <w:r w:rsidR="0045607F" w:rsidRPr="000E1B54">
        <w:t xml:space="preserve"> за днем поступления документов,</w:t>
      </w:r>
      <w:r w:rsidR="004B1401" w:rsidRPr="000E1B54">
        <w:t xml:space="preserve"> формирует реестр передачи документов в УАиГ ДГД в 2-х экземплярах с указанием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поданных заявителем</w:t>
      </w:r>
      <w:r w:rsidR="00B12E14" w:rsidRPr="000E1B54">
        <w:t xml:space="preserve"> для предоставления муниципальной услуги и передает курьеру</w:t>
      </w:r>
      <w:r w:rsidR="00C37884" w:rsidRPr="000E1B54">
        <w:t xml:space="preserve"> МАУ «МФЦ».</w:t>
      </w:r>
    </w:p>
    <w:p w:rsidR="004E0F6B" w:rsidRPr="000E1B54" w:rsidRDefault="00567624" w:rsidP="004E0F6B">
      <w:pPr>
        <w:spacing w:after="0" w:line="240" w:lineRule="auto"/>
        <w:ind w:firstLine="709"/>
        <w:jc w:val="both"/>
      </w:pPr>
      <w:r w:rsidRPr="000E1B54">
        <w:t>3.2.</w:t>
      </w:r>
      <w:r w:rsidR="004D44B9" w:rsidRPr="000E1B54">
        <w:t>4</w:t>
      </w:r>
      <w:r w:rsidRPr="000E1B54">
        <w:t>.</w:t>
      </w:r>
      <w:r w:rsidR="00C37884" w:rsidRPr="000E1B54">
        <w:t>13</w:t>
      </w:r>
      <w:r w:rsidRPr="000E1B54">
        <w:t xml:space="preserve">. </w:t>
      </w:r>
      <w:r w:rsidR="00B12E14" w:rsidRPr="000E1B54">
        <w:t xml:space="preserve"> Курьер МАУ «МФЦ» не позднее дня, следующего за днем формирования реестра, передает документы, необходимые для предоставления муниципальной услуги, реестры передачи документов</w:t>
      </w:r>
      <w:r w:rsidR="00C37884" w:rsidRPr="000E1B54">
        <w:t xml:space="preserve"> в </w:t>
      </w:r>
      <w:r w:rsidR="00B12E14" w:rsidRPr="000E1B54">
        <w:t>УАиГ ДГД.</w:t>
      </w:r>
      <w:r w:rsidR="004E0F6B" w:rsidRPr="000E1B54">
        <w:t xml:space="preserve"> Максимальный срок выполнения данного действия не может превышать 3 рабочих дней с момента непосредственного обращения заявителя с заявлением и документами в МАУ «МФЦ».  </w:t>
      </w:r>
    </w:p>
    <w:p w:rsidR="004B1401" w:rsidRPr="000E1B54" w:rsidRDefault="00567624" w:rsidP="00567E9B">
      <w:pPr>
        <w:spacing w:after="0" w:line="240" w:lineRule="auto"/>
        <w:ind w:firstLine="709"/>
        <w:jc w:val="both"/>
      </w:pPr>
      <w:r w:rsidRPr="000E1B54">
        <w:t>3.2.</w:t>
      </w:r>
      <w:r w:rsidR="004D44B9" w:rsidRPr="000E1B54">
        <w:t>4</w:t>
      </w:r>
      <w:r w:rsidRPr="000E1B54">
        <w:t>.</w:t>
      </w:r>
      <w:r w:rsidR="00C37884" w:rsidRPr="000E1B54">
        <w:t>14</w:t>
      </w:r>
      <w:r w:rsidRPr="000E1B54">
        <w:t xml:space="preserve">. </w:t>
      </w:r>
      <w:r w:rsidR="00B12E14" w:rsidRPr="000E1B54">
        <w:t xml:space="preserve"> Делопроизводитель бюро документооборота УАиГ ДГД, при обращении курьера ставит отметку в реестре передачи документов и возвращает 1-й экземпляр реестра передачи документов курьеру МАУ «МФЦ».</w:t>
      </w:r>
      <w:r w:rsidR="004E0F6B" w:rsidRPr="000E1B54">
        <w:t xml:space="preserve"> Максимальный срок выполнения действия составляет 10 минут.</w:t>
      </w:r>
    </w:p>
    <w:p w:rsidR="004E0F6B" w:rsidRPr="000E1B54" w:rsidRDefault="004E0F6B" w:rsidP="00567E9B">
      <w:pPr>
        <w:spacing w:after="0" w:line="240" w:lineRule="auto"/>
        <w:ind w:firstLine="709"/>
        <w:jc w:val="both"/>
      </w:pPr>
      <w:r w:rsidRPr="000E1B54">
        <w:t>Реестр передачи документов с отметками о принятии документов специалистом УАиГ ДГД хранятся в канцелярии МАУ «МФЦ».</w:t>
      </w:r>
    </w:p>
    <w:p w:rsidR="00BF6DF0" w:rsidRPr="000E1B54" w:rsidRDefault="00BF6DF0" w:rsidP="00567E9B">
      <w:pPr>
        <w:spacing w:after="0" w:line="240" w:lineRule="auto"/>
        <w:ind w:firstLine="709"/>
        <w:jc w:val="both"/>
      </w:pPr>
      <w:r w:rsidRPr="000E1B54">
        <w:t xml:space="preserve">Срок </w:t>
      </w:r>
      <w:r w:rsidR="00AB73D8" w:rsidRPr="000E1B54">
        <w:t>предоставления муниципальной услуги исчисляется с даты регистрации  запроса (заявления) в электронном журнале СЭД «ДЕЛО».</w:t>
      </w:r>
    </w:p>
    <w:p w:rsidR="006E162C" w:rsidRPr="000E1B54" w:rsidRDefault="00567624" w:rsidP="006E162C">
      <w:pPr>
        <w:spacing w:after="0" w:line="240" w:lineRule="auto"/>
        <w:ind w:firstLine="709"/>
        <w:jc w:val="both"/>
      </w:pPr>
      <w:r w:rsidRPr="000E1B54">
        <w:t>3.2.</w:t>
      </w:r>
      <w:r w:rsidR="004D44B9" w:rsidRPr="000E1B54">
        <w:t>4</w:t>
      </w:r>
      <w:r w:rsidRPr="000E1B54">
        <w:t>.</w:t>
      </w:r>
      <w:r w:rsidR="00C37884" w:rsidRPr="000E1B54">
        <w:t>15</w:t>
      </w:r>
      <w:r w:rsidRPr="000E1B54">
        <w:t xml:space="preserve">. </w:t>
      </w:r>
      <w:r w:rsidR="006E162C" w:rsidRPr="000E1B54">
        <w:t xml:space="preserve">Результатом административной процедуры является </w:t>
      </w:r>
      <w:r w:rsidR="00C37884" w:rsidRPr="000E1B54">
        <w:t>передача</w:t>
      </w:r>
      <w:r w:rsidR="006E162C" w:rsidRPr="000E1B54">
        <w:t xml:space="preserve"> в </w:t>
      </w:r>
      <w:r w:rsidR="009F2D4F" w:rsidRPr="000E1B54">
        <w:t>УАиГ ДГД</w:t>
      </w:r>
      <w:r w:rsidR="006E162C" w:rsidRPr="000E1B54">
        <w:t xml:space="preserve"> заявления и представленных заявителем в МАУ «МФЦ»  документов. </w:t>
      </w:r>
    </w:p>
    <w:p w:rsidR="006E162C" w:rsidRPr="000E1B54" w:rsidRDefault="00567624" w:rsidP="006E162C">
      <w:pPr>
        <w:spacing w:after="0" w:line="240" w:lineRule="auto"/>
        <w:ind w:firstLine="709"/>
        <w:jc w:val="both"/>
      </w:pPr>
      <w:r w:rsidRPr="000E1B54">
        <w:t>3.2.</w:t>
      </w:r>
      <w:r w:rsidR="004D44B9" w:rsidRPr="000E1B54">
        <w:t>4</w:t>
      </w:r>
      <w:r w:rsidR="008C11E0" w:rsidRPr="000E1B54">
        <w:t>.16</w:t>
      </w:r>
      <w:r w:rsidRPr="000E1B54">
        <w:t xml:space="preserve">. </w:t>
      </w:r>
      <w:r w:rsidR="006E162C" w:rsidRPr="000E1B54">
        <w:t>Способами фиксации результата административной процедуры являются отметка в Электронном журнале, сделанная сотрудником</w:t>
      </w:r>
      <w:r w:rsidR="004E0F6B" w:rsidRPr="000E1B54">
        <w:t xml:space="preserve"> </w:t>
      </w:r>
      <w:r w:rsidR="006E162C" w:rsidRPr="000E1B54">
        <w:t>МАУ «МФЦ»</w:t>
      </w:r>
      <w:r w:rsidR="00C37884" w:rsidRPr="000E1B54">
        <w:t xml:space="preserve">, ответственным за отправку документов, </w:t>
      </w:r>
      <w:r w:rsidR="004E0F6B" w:rsidRPr="000E1B54">
        <w:t xml:space="preserve"> </w:t>
      </w:r>
      <w:r w:rsidR="006E162C" w:rsidRPr="000E1B54">
        <w:t xml:space="preserve">и реестр передачи документов с отметкой </w:t>
      </w:r>
      <w:r w:rsidR="00AA35E4" w:rsidRPr="000E1B54">
        <w:t>д</w:t>
      </w:r>
      <w:r w:rsidR="00AA35E4" w:rsidRPr="000E1B54">
        <w:rPr>
          <w:lang w:eastAsia="ru-RU"/>
        </w:rPr>
        <w:t xml:space="preserve">елопроизводителя бюро документооборота </w:t>
      </w:r>
      <w:r w:rsidR="00AA35E4" w:rsidRPr="000E1B54">
        <w:t>УАиГ ДГД</w:t>
      </w:r>
      <w:r w:rsidR="006E162C" w:rsidRPr="000E1B54">
        <w:t xml:space="preserve"> о получении.</w:t>
      </w:r>
    </w:p>
    <w:p w:rsidR="00D20022" w:rsidRPr="000E1B54" w:rsidRDefault="00D20022" w:rsidP="006E162C">
      <w:pPr>
        <w:spacing w:after="0" w:line="240" w:lineRule="auto"/>
        <w:ind w:firstLine="709"/>
        <w:jc w:val="both"/>
      </w:pPr>
    </w:p>
    <w:p w:rsidR="008B7019" w:rsidRPr="000E1B54" w:rsidRDefault="00567624" w:rsidP="008B7019">
      <w:pPr>
        <w:pStyle w:val="ConsPlusNormal"/>
        <w:jc w:val="center"/>
        <w:outlineLvl w:val="2"/>
        <w:rPr>
          <w:rFonts w:ascii="Times New Roman" w:hAnsi="Times New Roman" w:cs="Times New Roman"/>
        </w:rPr>
      </w:pPr>
      <w:r w:rsidRPr="000E1B54">
        <w:rPr>
          <w:rFonts w:ascii="Times New Roman" w:hAnsi="Times New Roman" w:cs="Times New Roman"/>
        </w:rPr>
        <w:t>3.</w:t>
      </w:r>
      <w:r w:rsidR="00AD0B47" w:rsidRPr="000E1B54">
        <w:rPr>
          <w:rFonts w:ascii="Times New Roman" w:hAnsi="Times New Roman" w:cs="Times New Roman"/>
        </w:rPr>
        <w:t>3</w:t>
      </w:r>
      <w:r w:rsidRPr="000E1B54">
        <w:rPr>
          <w:rFonts w:ascii="Times New Roman" w:hAnsi="Times New Roman" w:cs="Times New Roman"/>
        </w:rPr>
        <w:t xml:space="preserve">. </w:t>
      </w:r>
      <w:r w:rsidR="008B7019" w:rsidRPr="000E1B54">
        <w:rPr>
          <w:rFonts w:ascii="Times New Roman" w:hAnsi="Times New Roman" w:cs="Times New Roman"/>
        </w:rPr>
        <w:t>Формирование и направление межведомственных запросов</w:t>
      </w:r>
    </w:p>
    <w:p w:rsidR="008B7019" w:rsidRPr="000E1B54" w:rsidRDefault="008B7019" w:rsidP="008B7019">
      <w:pPr>
        <w:pStyle w:val="ConsPlusNormal"/>
        <w:jc w:val="both"/>
        <w:rPr>
          <w:rFonts w:ascii="Times New Roman" w:hAnsi="Times New Roman" w:cs="Times New Roman"/>
        </w:rPr>
      </w:pPr>
    </w:p>
    <w:p w:rsidR="008B7019"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3.3.1</w:t>
      </w:r>
      <w:r w:rsidR="00567624" w:rsidRPr="000E1B54">
        <w:rPr>
          <w:rFonts w:ascii="Times New Roman" w:hAnsi="Times New Roman" w:cs="Times New Roman"/>
        </w:rPr>
        <w:t xml:space="preserve">. </w:t>
      </w:r>
      <w:r w:rsidR="008B7019" w:rsidRPr="000E1B54">
        <w:rPr>
          <w:rFonts w:ascii="Times New Roman" w:hAnsi="Times New Roman" w:cs="Times New Roman"/>
        </w:rPr>
        <w:t xml:space="preserve"> Основанием (юридическим фактом) </w:t>
      </w:r>
      <w:r w:rsidR="00572AF5" w:rsidRPr="000E1B54">
        <w:rPr>
          <w:rFonts w:ascii="Times New Roman" w:hAnsi="Times New Roman" w:cs="Times New Roman"/>
        </w:rPr>
        <w:t xml:space="preserve">для начала административной процедуры является поступление зарегистрированного запроса (заявления) и документов, необходимых для предоставления муниципальной услуги </w:t>
      </w:r>
      <w:r w:rsidR="00DE516C" w:rsidRPr="000E1B54">
        <w:rPr>
          <w:rFonts w:ascii="Times New Roman" w:hAnsi="Times New Roman" w:cs="Times New Roman"/>
        </w:rPr>
        <w:t xml:space="preserve">к </w:t>
      </w:r>
      <w:r w:rsidR="00572AF5" w:rsidRPr="000E1B54">
        <w:rPr>
          <w:rFonts w:ascii="Times New Roman" w:hAnsi="Times New Roman" w:cs="Times New Roman"/>
        </w:rPr>
        <w:t xml:space="preserve">специалисту </w:t>
      </w:r>
      <w:r w:rsidR="00DE516C" w:rsidRPr="000E1B54">
        <w:rPr>
          <w:rFonts w:ascii="Times New Roman" w:hAnsi="Times New Roman" w:cs="Times New Roman"/>
        </w:rPr>
        <w:t>УАиГ ДГД, уполномоченному на анализ документов (информации), необходимых для предоставления муниципальной услуги (далее – специалист УАиГ ДГД)</w:t>
      </w:r>
      <w:r w:rsidR="008B7019" w:rsidRPr="000E1B54">
        <w:rPr>
          <w:rFonts w:ascii="Times New Roman" w:hAnsi="Times New Roman" w:cs="Times New Roman"/>
        </w:rPr>
        <w:t>.</w:t>
      </w:r>
    </w:p>
    <w:p w:rsidR="00344281"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.2.</w:t>
      </w:r>
      <w:r w:rsidR="00DE516C" w:rsidRPr="000E1B54">
        <w:rPr>
          <w:rFonts w:ascii="Times New Roman" w:hAnsi="Times New Roman" w:cs="Times New Roman"/>
        </w:rPr>
        <w:t xml:space="preserve">   Специалист УАиГ ДГД осуществляет в срок не позднее одного рабочего дня со дня получения заявления и прилагаемых к нему документов их проверку на предмет </w:t>
      </w:r>
      <w:r w:rsidR="00DE516C" w:rsidRPr="000E1B54">
        <w:rPr>
          <w:rFonts w:ascii="Times New Roman" w:hAnsi="Times New Roman" w:cs="Times New Roman"/>
        </w:rPr>
        <w:lastRenderedPageBreak/>
        <w:t>возможного предоставления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w:t>
      </w:r>
      <w:r w:rsidR="00344281" w:rsidRPr="000E1B54">
        <w:rPr>
          <w:rFonts w:ascii="Times New Roman" w:hAnsi="Times New Roman" w:cs="Times New Roman"/>
        </w:rPr>
        <w:t>, указанным в пункте 2.8. настоящего Административного регламента.</w:t>
      </w:r>
    </w:p>
    <w:p w:rsidR="008B7019"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.3.</w:t>
      </w:r>
      <w:r w:rsidR="008B7019" w:rsidRPr="000E1B54">
        <w:rPr>
          <w:rFonts w:ascii="Times New Roman" w:hAnsi="Times New Roman" w:cs="Times New Roman"/>
        </w:rPr>
        <w:t xml:space="preserve"> Направление </w:t>
      </w:r>
      <w:r w:rsidR="00602C7E" w:rsidRPr="000E1B54">
        <w:rPr>
          <w:rFonts w:ascii="Times New Roman" w:hAnsi="Times New Roman" w:cs="Times New Roman"/>
        </w:rPr>
        <w:t xml:space="preserve">межведомственных </w:t>
      </w:r>
      <w:r w:rsidR="008B7019" w:rsidRPr="000E1B54">
        <w:rPr>
          <w:rFonts w:ascii="Times New Roman" w:hAnsi="Times New Roman" w:cs="Times New Roman"/>
        </w:rPr>
        <w:t>запросов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 или курьером.</w:t>
      </w:r>
    </w:p>
    <w:p w:rsidR="008B7019" w:rsidRPr="000E1B54" w:rsidRDefault="008B7019" w:rsidP="008B7019">
      <w:pPr>
        <w:pStyle w:val="ConsPlusNormal"/>
        <w:ind w:firstLine="540"/>
        <w:jc w:val="both"/>
        <w:rPr>
          <w:rFonts w:ascii="Times New Roman" w:hAnsi="Times New Roman" w:cs="Times New Roman"/>
        </w:rPr>
      </w:pPr>
      <w:r w:rsidRPr="000E1B54">
        <w:rPr>
          <w:rFonts w:ascii="Times New Roman" w:hAnsi="Times New Roman" w:cs="Times New Roman"/>
        </w:rPr>
        <w:t>Предельный срок для подготовки и направления межведомственных запросов составляет 1 рабочий день со дня регистрации заявления.</w:t>
      </w:r>
    </w:p>
    <w:p w:rsidR="008B7019" w:rsidRPr="000E1B54" w:rsidRDefault="00AD0B47" w:rsidP="008B7019">
      <w:pPr>
        <w:pStyle w:val="ConsPlusNormal"/>
        <w:ind w:firstLine="540"/>
        <w:jc w:val="both"/>
        <w:rPr>
          <w:rFonts w:ascii="Times New Roman" w:hAnsi="Times New Roman" w:cs="Times New Roman"/>
        </w:rPr>
      </w:pPr>
      <w:bookmarkStart w:id="6" w:name="P279"/>
      <w:bookmarkEnd w:id="6"/>
      <w:r w:rsidRPr="000E1B54">
        <w:rPr>
          <w:rFonts w:ascii="Times New Roman" w:hAnsi="Times New Roman" w:cs="Times New Roman"/>
        </w:rPr>
        <w:t>3.3</w:t>
      </w:r>
      <w:r w:rsidR="00567624" w:rsidRPr="000E1B54">
        <w:rPr>
          <w:rFonts w:ascii="Times New Roman" w:hAnsi="Times New Roman" w:cs="Times New Roman"/>
        </w:rPr>
        <w:t>.4.</w:t>
      </w:r>
      <w:r w:rsidR="008B7019" w:rsidRPr="000E1B54">
        <w:rPr>
          <w:rFonts w:ascii="Times New Roman" w:hAnsi="Times New Roman" w:cs="Times New Roman"/>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B14130" w:rsidRPr="000E1B54" w:rsidRDefault="002C1381" w:rsidP="008B7019">
      <w:pPr>
        <w:pStyle w:val="ConsPlusNormal"/>
        <w:ind w:firstLine="540"/>
        <w:jc w:val="both"/>
        <w:rPr>
          <w:rFonts w:ascii="Times New Roman" w:hAnsi="Times New Roman" w:cs="Times New Roman"/>
        </w:rPr>
      </w:pPr>
      <w:r w:rsidRPr="000E1B54">
        <w:rPr>
          <w:rFonts w:ascii="Times New Roman" w:hAnsi="Times New Roman" w:cs="Times New Roman"/>
        </w:rPr>
        <w:t xml:space="preserve">Межведомственные запросы в бумажной форме оформляются в соответствии с требованиями Федерального закона </w:t>
      </w:r>
      <w:r w:rsidR="00EB1CB2" w:rsidRPr="000E1B54">
        <w:rPr>
          <w:rFonts w:ascii="Times New Roman" w:hAnsi="Times New Roman" w:cs="Times New Roman"/>
        </w:rPr>
        <w:t>от 27.07.2010 № 210-ФЗ «Об организации предоставления государственных и муниципальных услуг»</w:t>
      </w:r>
      <w:r w:rsidRPr="000E1B54">
        <w:rPr>
          <w:rFonts w:ascii="Times New Roman" w:hAnsi="Times New Roman" w:cs="Times New Roman"/>
        </w:rPr>
        <w:t xml:space="preserve"> органа, являющегося поставщиком данных, и направляется посредством почтовой связи или курьером</w:t>
      </w:r>
      <w:r w:rsidR="00DB2997" w:rsidRPr="000E1B54">
        <w:rPr>
          <w:rFonts w:ascii="Times New Roman" w:hAnsi="Times New Roman" w:cs="Times New Roman"/>
        </w:rPr>
        <w:t>.</w:t>
      </w:r>
    </w:p>
    <w:p w:rsidR="002C1381"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 xml:space="preserve">.5. </w:t>
      </w:r>
      <w:r w:rsidR="002C1381" w:rsidRPr="000E1B54">
        <w:rPr>
          <w:rFonts w:ascii="Times New Roman" w:hAnsi="Times New Roman" w:cs="Times New Roman"/>
        </w:rPr>
        <w:t xml:space="preserve">Специалист УАиГ ДГД несет ответственность за правильность оформления </w:t>
      </w:r>
      <w:r w:rsidR="001A2BC6" w:rsidRPr="000E1B54">
        <w:rPr>
          <w:rFonts w:ascii="Times New Roman" w:hAnsi="Times New Roman" w:cs="Times New Roman"/>
        </w:rPr>
        <w:t>и своевременность подготовки межведомственного запроса.</w:t>
      </w:r>
    </w:p>
    <w:p w:rsidR="002C1381"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.6.</w:t>
      </w:r>
      <w:r w:rsidR="002C1381" w:rsidRPr="000E1B54">
        <w:rPr>
          <w:rFonts w:ascii="Times New Roman" w:hAnsi="Times New Roman" w:cs="Times New Roman"/>
        </w:rPr>
        <w:t xml:space="preserve"> Подготовленный в электронной форме межведомственный запрос заверяется электронной подписью специалиста УАиГ ДГД, в бумажной форме подписывается руководителем департамента, и направляется в орган, являющийся поставщиком данных.</w:t>
      </w:r>
    </w:p>
    <w:p w:rsidR="002C1381"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.7.</w:t>
      </w:r>
      <w:r w:rsidR="002C1381" w:rsidRPr="000E1B54">
        <w:rPr>
          <w:rFonts w:ascii="Times New Roman" w:hAnsi="Times New Roman" w:cs="Times New Roman"/>
        </w:rPr>
        <w:t xml:space="preserve"> Специалист УАиГ ДГД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1A2BC6"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.8</w:t>
      </w:r>
      <w:r w:rsidR="001A2BC6" w:rsidRPr="000E1B54">
        <w:rPr>
          <w:rFonts w:ascii="Times New Roman" w:hAnsi="Times New Roman" w:cs="Times New Roman"/>
        </w:rPr>
        <w:t>. Не допускается отказывать в предоставлении муниципальной услуги в случае не поступления ответа на межведомственный запрос.</w:t>
      </w:r>
    </w:p>
    <w:p w:rsidR="001A2BC6" w:rsidRPr="000E1B54" w:rsidRDefault="00AD0B47" w:rsidP="008B7019">
      <w:pPr>
        <w:pStyle w:val="ConsPlusNormal"/>
        <w:ind w:firstLine="540"/>
        <w:jc w:val="both"/>
        <w:rPr>
          <w:rFonts w:ascii="Times New Roman" w:hAnsi="Times New Roman" w:cs="Times New Roman"/>
        </w:rPr>
      </w:pPr>
      <w:r w:rsidRPr="000E1B54">
        <w:rPr>
          <w:rFonts w:ascii="Times New Roman" w:hAnsi="Times New Roman" w:cs="Times New Roman"/>
        </w:rPr>
        <w:t>3.3</w:t>
      </w:r>
      <w:r w:rsidR="00567624" w:rsidRPr="000E1B54">
        <w:rPr>
          <w:rFonts w:ascii="Times New Roman" w:hAnsi="Times New Roman" w:cs="Times New Roman"/>
        </w:rPr>
        <w:t>.9</w:t>
      </w:r>
      <w:r w:rsidR="001A2BC6" w:rsidRPr="000E1B54">
        <w:rPr>
          <w:rFonts w:ascii="Times New Roman" w:hAnsi="Times New Roman" w:cs="Times New Roman"/>
        </w:rPr>
        <w:t>. Результатом административной процедуры является формирование полно</w:t>
      </w:r>
      <w:r w:rsidR="00E907DA" w:rsidRPr="000E1B54">
        <w:rPr>
          <w:rFonts w:ascii="Times New Roman" w:hAnsi="Times New Roman" w:cs="Times New Roman"/>
        </w:rPr>
        <w:t>го</w:t>
      </w:r>
      <w:r w:rsidR="001A2BC6" w:rsidRPr="000E1B54">
        <w:rPr>
          <w:rFonts w:ascii="Times New Roman" w:hAnsi="Times New Roman" w:cs="Times New Roman"/>
        </w:rPr>
        <w:t xml:space="preserve"> пакета документов, необходимого для принятия решения о предоставлении муниципальной услуги или об отказе в ее предоставлении. </w:t>
      </w:r>
    </w:p>
    <w:p w:rsidR="008B7019" w:rsidRPr="000E1B54" w:rsidRDefault="008B7019" w:rsidP="008B7019">
      <w:pPr>
        <w:pStyle w:val="ConsPlusNormal"/>
        <w:ind w:firstLine="540"/>
        <w:jc w:val="both"/>
        <w:rPr>
          <w:rFonts w:ascii="Times New Roman" w:hAnsi="Times New Roman" w:cs="Times New Roman"/>
        </w:rPr>
      </w:pPr>
      <w:r w:rsidRPr="000E1B54">
        <w:rPr>
          <w:rFonts w:ascii="Times New Roman" w:hAnsi="Times New Roman" w:cs="Times New Roman"/>
        </w:rPr>
        <w:t>Способом фиксации результата формирования и направления межведомственных запросов является регистрация ответов из органов (организаций)</w:t>
      </w:r>
      <w:r w:rsidR="001A2BC6" w:rsidRPr="000E1B54">
        <w:rPr>
          <w:rFonts w:ascii="Times New Roman" w:hAnsi="Times New Roman" w:cs="Times New Roman"/>
        </w:rPr>
        <w:t xml:space="preserve"> </w:t>
      </w:r>
      <w:r w:rsidRPr="000E1B54">
        <w:rPr>
          <w:rFonts w:ascii="Times New Roman" w:hAnsi="Times New Roman" w:cs="Times New Roman"/>
        </w:rPr>
        <w:t>на межведомственные запросы.</w:t>
      </w:r>
    </w:p>
    <w:p w:rsidR="008B7019" w:rsidRPr="000E1B54" w:rsidRDefault="008B7019" w:rsidP="006E162C">
      <w:pPr>
        <w:spacing w:after="0" w:line="240" w:lineRule="auto"/>
        <w:ind w:firstLine="709"/>
        <w:jc w:val="both"/>
      </w:pPr>
    </w:p>
    <w:p w:rsidR="00EC6D7B" w:rsidRPr="000E1B54" w:rsidRDefault="00AD0B47" w:rsidP="009F036A">
      <w:pPr>
        <w:pStyle w:val="ConsPlusNormal"/>
        <w:ind w:firstLine="567"/>
        <w:jc w:val="center"/>
        <w:rPr>
          <w:rFonts w:ascii="Times New Roman" w:hAnsi="Times New Roman" w:cs="Times New Roman"/>
        </w:rPr>
      </w:pPr>
      <w:r w:rsidRPr="000E1B54">
        <w:rPr>
          <w:rFonts w:ascii="Times New Roman" w:hAnsi="Times New Roman" w:cs="Times New Roman"/>
        </w:rPr>
        <w:t>3.4</w:t>
      </w:r>
      <w:r w:rsidR="00567624" w:rsidRPr="000E1B54">
        <w:rPr>
          <w:rFonts w:ascii="Times New Roman" w:hAnsi="Times New Roman" w:cs="Times New Roman"/>
        </w:rPr>
        <w:t xml:space="preserve">. </w:t>
      </w:r>
      <w:r w:rsidR="00F81D75" w:rsidRPr="000E1B54">
        <w:rPr>
          <w:rFonts w:ascii="Times New Roman" w:hAnsi="Times New Roman" w:cs="Times New Roman"/>
        </w:rPr>
        <w:t xml:space="preserve">Рассмотрение заявления и документов, необходимых для предоставления муниципальной услуги, подготовка </w:t>
      </w:r>
      <w:r w:rsidR="00EC6D7B" w:rsidRPr="000E1B54">
        <w:rPr>
          <w:rFonts w:ascii="Times New Roman" w:hAnsi="Times New Roman" w:cs="Times New Roman"/>
        </w:rPr>
        <w:t xml:space="preserve">и согласование </w:t>
      </w:r>
      <w:r w:rsidR="00F81D75" w:rsidRPr="000E1B54">
        <w:rPr>
          <w:rFonts w:ascii="Times New Roman" w:hAnsi="Times New Roman" w:cs="Times New Roman"/>
        </w:rPr>
        <w:t xml:space="preserve">проекта </w:t>
      </w:r>
      <w:hyperlink r:id="rId32" w:history="1">
        <w:r w:rsidR="00F81D75" w:rsidRPr="000E1B54">
          <w:rPr>
            <w:rFonts w:ascii="Times New Roman" w:hAnsi="Times New Roman" w:cs="Times New Roman"/>
          </w:rPr>
          <w:t>разрешения</w:t>
        </w:r>
      </w:hyperlink>
      <w:r w:rsidR="00F81D75" w:rsidRPr="000E1B54">
        <w:rPr>
          <w:rFonts w:ascii="Times New Roman" w:hAnsi="Times New Roman" w:cs="Times New Roman"/>
        </w:rPr>
        <w:t xml:space="preserve"> на ввод объекта в эксплуатацию либо проекта </w:t>
      </w:r>
      <w:hyperlink w:anchor="P1677" w:history="1">
        <w:r w:rsidR="00F81D75" w:rsidRPr="000E1B54">
          <w:rPr>
            <w:rFonts w:ascii="Times New Roman" w:hAnsi="Times New Roman" w:cs="Times New Roman"/>
          </w:rPr>
          <w:t>уведомления</w:t>
        </w:r>
      </w:hyperlink>
      <w:r w:rsidR="00F81D75" w:rsidRPr="000E1B54">
        <w:rPr>
          <w:rFonts w:ascii="Times New Roman" w:hAnsi="Times New Roman" w:cs="Times New Roman"/>
        </w:rPr>
        <w:t xml:space="preserve"> об отказе заявителю </w:t>
      </w:r>
      <w:r w:rsidR="00EC6D7B" w:rsidRPr="000E1B54">
        <w:rPr>
          <w:rFonts w:ascii="Times New Roman" w:hAnsi="Times New Roman" w:cs="Times New Roman"/>
        </w:rPr>
        <w:t>в выдаче разрешения на ввод объекта в эксплуатацию, а также выдача (направление) заявителю документов</w:t>
      </w:r>
    </w:p>
    <w:p w:rsidR="00EC6D7B" w:rsidRPr="000E1B54" w:rsidRDefault="00EC6D7B" w:rsidP="009F036A">
      <w:pPr>
        <w:pStyle w:val="ConsPlusNormal"/>
        <w:ind w:firstLine="567"/>
        <w:jc w:val="center"/>
        <w:rPr>
          <w:rFonts w:ascii="Times New Roman" w:hAnsi="Times New Roman" w:cs="Times New Roman"/>
        </w:rPr>
      </w:pPr>
    </w:p>
    <w:p w:rsidR="00717FEB" w:rsidRPr="000E1B54" w:rsidRDefault="00AD0B47" w:rsidP="00E111CD">
      <w:pPr>
        <w:autoSpaceDE w:val="0"/>
        <w:autoSpaceDN w:val="0"/>
        <w:adjustRightInd w:val="0"/>
        <w:spacing w:after="0" w:line="240" w:lineRule="auto"/>
        <w:ind w:firstLine="540"/>
        <w:jc w:val="both"/>
      </w:pPr>
      <w:r w:rsidRPr="000E1B54">
        <w:t>3.4</w:t>
      </w:r>
      <w:r w:rsidR="00567624" w:rsidRPr="000E1B54">
        <w:t>.1.</w:t>
      </w:r>
      <w:r w:rsidR="00717FEB" w:rsidRPr="000E1B54">
        <w:t xml:space="preserve"> Основанием (юридическим фактом) начала выполнения административной процедуры является </w:t>
      </w:r>
      <w:r w:rsidR="00583900" w:rsidRPr="000E1B54">
        <w:t xml:space="preserve">наличие </w:t>
      </w:r>
      <w:r w:rsidR="00E907DA" w:rsidRPr="000E1B54">
        <w:t>документов, необходимых д</w:t>
      </w:r>
      <w:r w:rsidR="00E907DA" w:rsidRPr="000E1B54">
        <w:rPr>
          <w:rFonts w:eastAsia="Times New Roman"/>
          <w:lang w:eastAsia="ru-RU"/>
        </w:rPr>
        <w:t>ля принятия решения о выдаче разрешения на ввод объекта в эксплуатацию, указанных в п. 2.8 настоящего Регламента,</w:t>
      </w:r>
      <w:r w:rsidR="00583900" w:rsidRPr="000E1B54">
        <w:t xml:space="preserve"> включая ответы на межведомственные </w:t>
      </w:r>
      <w:r w:rsidR="00717FEB" w:rsidRPr="000E1B54">
        <w:t>запрос</w:t>
      </w:r>
      <w:r w:rsidR="00583900" w:rsidRPr="000E1B54">
        <w:t>ы</w:t>
      </w:r>
      <w:r w:rsidR="00717FEB" w:rsidRPr="000E1B54">
        <w:t>.</w:t>
      </w:r>
    </w:p>
    <w:p w:rsidR="00DF1FE8" w:rsidRPr="000E1B54" w:rsidRDefault="00DF1FE8" w:rsidP="00E41FAD">
      <w:pPr>
        <w:pStyle w:val="21"/>
        <w:tabs>
          <w:tab w:val="left" w:pos="0"/>
          <w:tab w:val="left" w:pos="1560"/>
        </w:tabs>
        <w:spacing w:after="0" w:line="240" w:lineRule="auto"/>
        <w:ind w:left="0" w:firstLine="567"/>
        <w:jc w:val="both"/>
        <w:rPr>
          <w:rFonts w:ascii="Times New Roman" w:hAnsi="Times New Roman"/>
          <w:bCs/>
          <w:sz w:val="24"/>
          <w:lang w:eastAsia="ru-RU"/>
        </w:rPr>
      </w:pPr>
      <w:r w:rsidRPr="000E1B54">
        <w:rPr>
          <w:rFonts w:ascii="Times New Roman" w:hAnsi="Times New Roman"/>
          <w:sz w:val="24"/>
        </w:rPr>
        <w:t xml:space="preserve">3.4.2. В случае поступления заявления в электронной форме в СМЭВ </w:t>
      </w:r>
      <w:r w:rsidRPr="000E1B54">
        <w:rPr>
          <w:rFonts w:ascii="Times New Roman" w:hAnsi="Times New Roman"/>
          <w:bCs/>
          <w:sz w:val="24"/>
          <w:lang w:eastAsia="ru-RU"/>
        </w:rPr>
        <w:t>Основанием для начала административной процедуры является наличие зарегистрированного заявления.</w:t>
      </w:r>
    </w:p>
    <w:p w:rsidR="00DF1FE8" w:rsidRPr="000E1B54" w:rsidRDefault="00DF1FE8" w:rsidP="00DF1FE8">
      <w:pPr>
        <w:autoSpaceDE w:val="0"/>
        <w:autoSpaceDN w:val="0"/>
        <w:adjustRightInd w:val="0"/>
        <w:spacing w:after="0" w:line="240" w:lineRule="auto"/>
        <w:ind w:firstLine="540"/>
        <w:jc w:val="both"/>
      </w:pPr>
      <w:r w:rsidRPr="000E1B54">
        <w:rPr>
          <w:bCs/>
          <w:lang w:eastAsia="ru-RU"/>
        </w:rPr>
        <w:t xml:space="preserve">Выполнение административной процедуры осуществляет специалист, ответственный за </w:t>
      </w:r>
      <w:r w:rsidRPr="000E1B54">
        <w:rPr>
          <w:lang w:eastAsia="ru-RU"/>
        </w:rPr>
        <w:t xml:space="preserve"> рассмотрение и подготовку ответа на заявление, поступившее в электронной форме  (далее – специалист).</w:t>
      </w:r>
    </w:p>
    <w:p w:rsidR="00DF1FE8" w:rsidRPr="000E1B54" w:rsidRDefault="00DF1FE8" w:rsidP="00DF1FE8">
      <w:pPr>
        <w:autoSpaceDE w:val="0"/>
        <w:autoSpaceDN w:val="0"/>
        <w:adjustRightInd w:val="0"/>
        <w:spacing w:after="0" w:line="240" w:lineRule="auto"/>
        <w:ind w:firstLine="540"/>
        <w:jc w:val="both"/>
      </w:pPr>
      <w:r w:rsidRPr="000E1B54">
        <w:rPr>
          <w:lang w:eastAsia="ru-RU"/>
        </w:rPr>
        <w:lastRenderedPageBreak/>
        <w:t>Специалист принимает поступившее в электронном виде посредством СМЭВ заявление в работу, с размещением информации</w:t>
      </w:r>
      <w:r w:rsidRPr="000E1B54">
        <w:t xml:space="preserve"> о регистрации заявления (номер и дата регистрации заявления) и сроке предоставления услуги.</w:t>
      </w:r>
    </w:p>
    <w:p w:rsidR="00DF1FE8" w:rsidRPr="000E1B54" w:rsidRDefault="00DF1FE8" w:rsidP="00E41FAD">
      <w:pPr>
        <w:pStyle w:val="21"/>
        <w:tabs>
          <w:tab w:val="left" w:pos="0"/>
          <w:tab w:val="left" w:pos="1560"/>
        </w:tabs>
        <w:spacing w:after="0" w:line="240" w:lineRule="auto"/>
        <w:ind w:left="0" w:firstLine="567"/>
        <w:jc w:val="both"/>
        <w:rPr>
          <w:rFonts w:ascii="Times New Roman" w:hAnsi="Times New Roman"/>
          <w:bCs/>
          <w:sz w:val="24"/>
          <w:lang w:eastAsia="ru-RU"/>
        </w:rPr>
      </w:pPr>
      <w:r w:rsidRPr="000E1B54">
        <w:rPr>
          <w:rFonts w:ascii="Times New Roman" w:hAnsi="Times New Roman"/>
          <w:bCs/>
          <w:sz w:val="24"/>
          <w:lang w:eastAsia="ru-RU"/>
        </w:rPr>
        <w:t xml:space="preserve"> Специалист,  осуществляет рассмотрение пакета документов и не позднее двух  рабочих дней с момента регистрации заявления: </w:t>
      </w:r>
    </w:p>
    <w:p w:rsidR="00DF1FE8" w:rsidRPr="000E1B54" w:rsidRDefault="00DF1FE8" w:rsidP="00DF1FE8">
      <w:pPr>
        <w:pStyle w:val="21"/>
        <w:tabs>
          <w:tab w:val="left" w:pos="0"/>
          <w:tab w:val="left" w:pos="1560"/>
        </w:tabs>
        <w:spacing w:after="0" w:line="240" w:lineRule="auto"/>
        <w:ind w:left="0" w:firstLine="708"/>
        <w:jc w:val="both"/>
        <w:rPr>
          <w:rFonts w:ascii="Times New Roman" w:hAnsi="Times New Roman"/>
          <w:bCs/>
          <w:sz w:val="24"/>
          <w:lang w:eastAsia="ru-RU"/>
        </w:rPr>
      </w:pPr>
      <w:r w:rsidRPr="000E1B54">
        <w:rPr>
          <w:rFonts w:ascii="Times New Roman" w:hAnsi="Times New Roman"/>
          <w:bCs/>
          <w:sz w:val="24"/>
          <w:lang w:eastAsia="ru-RU"/>
        </w:rPr>
        <w:t xml:space="preserve">А) в случае подачи </w:t>
      </w:r>
      <w:r w:rsidRPr="000E1B54">
        <w:rPr>
          <w:rFonts w:ascii="Times New Roman" w:hAnsi="Times New Roman"/>
          <w:sz w:val="24"/>
          <w:lang w:eastAsia="ru-RU"/>
        </w:rPr>
        <w:t xml:space="preserve">заявителем документов, необходимых для предоставления муниципальной услуги, в электронной форме через Региональный портал, и </w:t>
      </w:r>
      <w:r w:rsidRPr="000E1B54">
        <w:rPr>
          <w:rFonts w:ascii="Times New Roman" w:hAnsi="Times New Roman"/>
          <w:sz w:val="24"/>
          <w:u w:val="single"/>
          <w:lang w:eastAsia="ru-RU"/>
        </w:rPr>
        <w:t>не подписанных электронной подписью</w:t>
      </w:r>
      <w:r w:rsidRPr="000E1B54">
        <w:rPr>
          <w:rFonts w:ascii="Times New Roman" w:hAnsi="Times New Roman"/>
          <w:sz w:val="24"/>
          <w:lang w:eastAsia="ru-RU"/>
        </w:rPr>
        <w:t xml:space="preserve">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w:t>
      </w:r>
      <w:r w:rsidRPr="000E1B54">
        <w:rPr>
          <w:rFonts w:ascii="Times New Roman" w:hAnsi="Times New Roman"/>
          <w:sz w:val="24"/>
        </w:rPr>
        <w:t>размещает в личном кабинете заявителя посредством системы межведомственного электронного взаимодействия (далее – СМЭВ) информацию о наличии замечаний к комплектности и оформлению представленных документов, либо оснований для отказа в предоставлении услуги, с разъяснением о возможности предоставления пакета документов не подписанных в электронной форме при личном обращении в департамент или МФЦ для предоставления заявления и оригиналов документов с учетом выявленных замечаний.</w:t>
      </w:r>
    </w:p>
    <w:p w:rsidR="00DF1FE8" w:rsidRPr="000E1B54" w:rsidRDefault="00DF1FE8" w:rsidP="00DF1FE8">
      <w:pPr>
        <w:pStyle w:val="21"/>
        <w:tabs>
          <w:tab w:val="left" w:pos="0"/>
          <w:tab w:val="left" w:pos="1560"/>
        </w:tabs>
        <w:spacing w:after="0" w:line="240" w:lineRule="auto"/>
        <w:ind w:left="0" w:firstLine="709"/>
        <w:jc w:val="both"/>
        <w:rPr>
          <w:rFonts w:ascii="Times New Roman" w:hAnsi="Times New Roman"/>
          <w:bCs/>
          <w:sz w:val="24"/>
          <w:lang w:eastAsia="ru-RU"/>
        </w:rPr>
      </w:pPr>
      <w:r w:rsidRPr="000E1B54">
        <w:rPr>
          <w:rFonts w:ascii="Times New Roman" w:hAnsi="Times New Roman"/>
          <w:bCs/>
          <w:sz w:val="24"/>
          <w:lang w:eastAsia="ru-RU"/>
        </w:rPr>
        <w:t xml:space="preserve">Б) В случае подачи </w:t>
      </w:r>
      <w:r w:rsidRPr="000E1B54">
        <w:rPr>
          <w:rFonts w:ascii="Times New Roman" w:hAnsi="Times New Roman"/>
          <w:sz w:val="24"/>
          <w:lang w:eastAsia="ru-RU"/>
        </w:rPr>
        <w:t xml:space="preserve">заявителем документов, необходимых для предоставления муниципальной услуги, в электронной форме через Региональный портал, и </w:t>
      </w:r>
      <w:r w:rsidRPr="000E1B54">
        <w:rPr>
          <w:rFonts w:ascii="Times New Roman" w:hAnsi="Times New Roman"/>
          <w:sz w:val="24"/>
          <w:u w:val="single"/>
          <w:lang w:eastAsia="ru-RU"/>
        </w:rPr>
        <w:t>подписанных электронной подписью</w:t>
      </w:r>
      <w:r w:rsidRPr="000E1B54">
        <w:rPr>
          <w:rFonts w:ascii="Times New Roman" w:hAnsi="Times New Roman"/>
          <w:sz w:val="24"/>
          <w:lang w:eastAsia="ru-RU"/>
        </w:rPr>
        <w:t xml:space="preserve">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(далее – электронные документы, подписанные электронной подписью):</w:t>
      </w:r>
    </w:p>
    <w:p w:rsidR="00DF1FE8" w:rsidRPr="000E1B54" w:rsidRDefault="00DF1FE8" w:rsidP="00DF1FE8">
      <w:pPr>
        <w:pStyle w:val="21"/>
        <w:tabs>
          <w:tab w:val="left" w:pos="0"/>
          <w:tab w:val="left" w:pos="1560"/>
        </w:tabs>
        <w:spacing w:after="0" w:line="240" w:lineRule="auto"/>
        <w:ind w:left="142" w:firstLine="425"/>
        <w:jc w:val="both"/>
        <w:rPr>
          <w:rFonts w:ascii="Times New Roman" w:hAnsi="Times New Roman"/>
          <w:sz w:val="24"/>
          <w:lang w:eastAsia="ru-RU"/>
        </w:rPr>
      </w:pPr>
      <w:r w:rsidRPr="000E1B54">
        <w:rPr>
          <w:rFonts w:ascii="Times New Roman" w:hAnsi="Times New Roman"/>
          <w:sz w:val="24"/>
          <w:lang w:eastAsia="ru-RU"/>
        </w:rPr>
        <w:t xml:space="preserve">-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 </w:t>
      </w:r>
    </w:p>
    <w:p w:rsidR="00DF1FE8" w:rsidRPr="000E1B54" w:rsidRDefault="00DF1FE8" w:rsidP="00DF1FE8">
      <w:pPr>
        <w:pStyle w:val="21"/>
        <w:tabs>
          <w:tab w:val="left" w:pos="0"/>
          <w:tab w:val="left" w:pos="1560"/>
        </w:tabs>
        <w:spacing w:after="0" w:line="240" w:lineRule="auto"/>
        <w:ind w:left="142" w:firstLine="425"/>
        <w:jc w:val="both"/>
        <w:rPr>
          <w:rFonts w:ascii="Times New Roman" w:hAnsi="Times New Roman"/>
          <w:sz w:val="24"/>
        </w:rPr>
      </w:pPr>
      <w:r w:rsidRPr="000E1B54">
        <w:rPr>
          <w:rFonts w:ascii="Times New Roman" w:hAnsi="Times New Roman"/>
          <w:sz w:val="24"/>
          <w:lang w:eastAsia="ru-RU"/>
        </w:rPr>
        <w:t xml:space="preserve">- </w:t>
      </w:r>
      <w:r w:rsidR="00E41FAD" w:rsidRPr="000E1B54">
        <w:rPr>
          <w:rFonts w:ascii="Times New Roman" w:hAnsi="Times New Roman"/>
          <w:sz w:val="24"/>
        </w:rPr>
        <w:t>р</w:t>
      </w:r>
      <w:r w:rsidRPr="000E1B54">
        <w:rPr>
          <w:rFonts w:ascii="Times New Roman" w:hAnsi="Times New Roman"/>
          <w:sz w:val="24"/>
        </w:rPr>
        <w:t xml:space="preserve">азмещает посредством СМЭВ в личном кабинете информацию о выявленных замечаниях с информированием о  возможности предоставления пакета документов как при личном обращении в департамент или </w:t>
      </w:r>
      <w:r w:rsidR="00E41FAD" w:rsidRPr="000E1B54">
        <w:rPr>
          <w:rFonts w:ascii="Times New Roman" w:hAnsi="Times New Roman"/>
          <w:sz w:val="24"/>
        </w:rPr>
        <w:t>МАУ «</w:t>
      </w:r>
      <w:r w:rsidRPr="000E1B54">
        <w:rPr>
          <w:rFonts w:ascii="Times New Roman" w:hAnsi="Times New Roman"/>
          <w:sz w:val="24"/>
        </w:rPr>
        <w:t>МФЦ</w:t>
      </w:r>
      <w:r w:rsidR="00E41FAD" w:rsidRPr="000E1B54">
        <w:rPr>
          <w:rFonts w:ascii="Times New Roman" w:hAnsi="Times New Roman"/>
          <w:sz w:val="24"/>
        </w:rPr>
        <w:t>»</w:t>
      </w:r>
      <w:r w:rsidRPr="000E1B54">
        <w:rPr>
          <w:rFonts w:ascii="Times New Roman" w:hAnsi="Times New Roman"/>
          <w:sz w:val="24"/>
        </w:rPr>
        <w:t>, либо при повторном направлении пакета документов посредством Регионального портала с учетом выявленных замечаний,</w:t>
      </w:r>
    </w:p>
    <w:p w:rsidR="00AA35E4" w:rsidRPr="000E1B54" w:rsidRDefault="00AD0B47" w:rsidP="00DF1FE8">
      <w:pPr>
        <w:autoSpaceDE w:val="0"/>
        <w:autoSpaceDN w:val="0"/>
        <w:adjustRightInd w:val="0"/>
        <w:spacing w:after="0" w:line="240" w:lineRule="auto"/>
        <w:ind w:firstLine="540"/>
        <w:jc w:val="both"/>
        <w:rPr>
          <w:rFonts w:eastAsia="Times New Roman"/>
          <w:lang w:eastAsia="ru-RU"/>
        </w:rPr>
      </w:pPr>
      <w:r w:rsidRPr="000E1B54">
        <w:t>3.4</w:t>
      </w:r>
      <w:r w:rsidR="00E41FAD" w:rsidRPr="000E1B54">
        <w:t>.3</w:t>
      </w:r>
      <w:r w:rsidR="00567624" w:rsidRPr="000E1B54">
        <w:t>.</w:t>
      </w:r>
      <w:r w:rsidR="00C969A2" w:rsidRPr="000E1B54">
        <w:t xml:space="preserve"> </w:t>
      </w:r>
      <w:r w:rsidR="00915B36" w:rsidRPr="000E1B54">
        <w:rPr>
          <w:rFonts w:eastAsia="Times New Roman"/>
          <w:lang w:eastAsia="ru-RU"/>
        </w:rPr>
        <w:t>Должностным лицом, осуществляющим административную процедуру, является специалист УАиГ ДГД, уполномоченный на анализ документов (информации), необходимых для предоставления муниципальной услуги (далее</w:t>
      </w:r>
      <w:r w:rsidR="00442666" w:rsidRPr="000E1B54">
        <w:rPr>
          <w:rFonts w:eastAsia="Times New Roman"/>
          <w:lang w:eastAsia="ru-RU"/>
        </w:rPr>
        <w:t xml:space="preserve"> </w:t>
      </w:r>
      <w:r w:rsidR="00915B36" w:rsidRPr="000E1B54">
        <w:rPr>
          <w:rFonts w:eastAsia="Times New Roman"/>
          <w:lang w:eastAsia="ru-RU"/>
        </w:rPr>
        <w:t>- специалист УАиГ ДГД).</w:t>
      </w:r>
    </w:p>
    <w:p w:rsidR="00717FEB" w:rsidRPr="000E1B54" w:rsidRDefault="00AD0B47" w:rsidP="00DF1FE8">
      <w:pPr>
        <w:pStyle w:val="ConsPlusNormal"/>
        <w:ind w:firstLine="540"/>
        <w:jc w:val="both"/>
        <w:rPr>
          <w:rFonts w:ascii="Times New Roman" w:hAnsi="Times New Roman" w:cs="Times New Roman"/>
        </w:rPr>
      </w:pPr>
      <w:r w:rsidRPr="000E1B54">
        <w:rPr>
          <w:rFonts w:ascii="Times New Roman" w:hAnsi="Times New Roman" w:cs="Times New Roman"/>
        </w:rPr>
        <w:t>3.4</w:t>
      </w:r>
      <w:r w:rsidR="00567624" w:rsidRPr="000E1B54">
        <w:rPr>
          <w:rFonts w:ascii="Times New Roman" w:hAnsi="Times New Roman" w:cs="Times New Roman"/>
        </w:rPr>
        <w:t>.</w:t>
      </w:r>
      <w:r w:rsidR="00E41FAD" w:rsidRPr="000E1B54">
        <w:rPr>
          <w:rFonts w:ascii="Times New Roman" w:hAnsi="Times New Roman" w:cs="Times New Roman"/>
        </w:rPr>
        <w:t>4</w:t>
      </w:r>
      <w:r w:rsidR="00717FEB" w:rsidRPr="000E1B54">
        <w:rPr>
          <w:rFonts w:ascii="Times New Roman" w:hAnsi="Times New Roman" w:cs="Times New Roman"/>
        </w:rPr>
        <w:t xml:space="preserve">. При предоставлении </w:t>
      </w:r>
      <w:r w:rsidR="00365E6D"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w:t>
      </w:r>
      <w:r w:rsidR="00C969A2" w:rsidRPr="000E1B54">
        <w:rPr>
          <w:rFonts w:ascii="Times New Roman" w:hAnsi="Times New Roman" w:cs="Times New Roman"/>
        </w:rPr>
        <w:t xml:space="preserve">специалист УАиГ ДГД </w:t>
      </w:r>
      <w:r w:rsidR="00717FEB" w:rsidRPr="000E1B54">
        <w:rPr>
          <w:rFonts w:ascii="Times New Roman" w:hAnsi="Times New Roman" w:cs="Times New Roman"/>
        </w:rPr>
        <w:t>совершает следующие административные действия:</w:t>
      </w:r>
    </w:p>
    <w:p w:rsidR="00717FEB" w:rsidRPr="000E1B54" w:rsidRDefault="00AD0B47">
      <w:pPr>
        <w:pStyle w:val="ConsPlusNormal"/>
        <w:ind w:firstLine="540"/>
        <w:jc w:val="both"/>
        <w:rPr>
          <w:rFonts w:ascii="Times New Roman" w:hAnsi="Times New Roman" w:cs="Times New Roman"/>
        </w:rPr>
      </w:pPr>
      <w:bookmarkStart w:id="7" w:name="P303"/>
      <w:bookmarkEnd w:id="7"/>
      <w:r w:rsidRPr="000E1B54">
        <w:rPr>
          <w:rFonts w:ascii="Times New Roman" w:hAnsi="Times New Roman" w:cs="Times New Roman"/>
        </w:rPr>
        <w:t>3.4</w:t>
      </w:r>
      <w:r w:rsidR="00E97D3C" w:rsidRPr="000E1B54">
        <w:rPr>
          <w:rFonts w:ascii="Times New Roman" w:hAnsi="Times New Roman" w:cs="Times New Roman"/>
        </w:rPr>
        <w:t>.</w:t>
      </w:r>
      <w:r w:rsidR="00E41FAD" w:rsidRPr="000E1B54">
        <w:rPr>
          <w:rFonts w:ascii="Times New Roman" w:hAnsi="Times New Roman" w:cs="Times New Roman"/>
        </w:rPr>
        <w:t>5</w:t>
      </w:r>
      <w:r w:rsidR="00717FEB" w:rsidRPr="000E1B54">
        <w:rPr>
          <w:rFonts w:ascii="Times New Roman" w:hAnsi="Times New Roman" w:cs="Times New Roman"/>
        </w:rPr>
        <w:t xml:space="preserve">. </w:t>
      </w:r>
      <w:r w:rsidR="00C969A2" w:rsidRPr="000E1B54">
        <w:rPr>
          <w:rFonts w:ascii="Times New Roman" w:hAnsi="Times New Roman" w:cs="Times New Roman"/>
        </w:rPr>
        <w:t>Специалист УАиГ ДГД</w:t>
      </w:r>
      <w:r w:rsidR="00717FEB" w:rsidRPr="000E1B54">
        <w:rPr>
          <w:rFonts w:ascii="Times New Roman" w:hAnsi="Times New Roman" w:cs="Times New Roman"/>
        </w:rPr>
        <w:t xml:space="preserve"> осуществляет проверку документов (информации, содержащейся в них), необходимых для предоставления </w:t>
      </w:r>
      <w:r w:rsidR="00365E6D"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в соответствии с </w:t>
      </w:r>
      <w:hyperlink w:anchor="P150" w:history="1">
        <w:r w:rsidR="00F04A43" w:rsidRPr="000E1B54">
          <w:rPr>
            <w:rFonts w:ascii="Times New Roman" w:hAnsi="Times New Roman" w:cs="Times New Roman"/>
          </w:rPr>
          <w:t>пунктом</w:t>
        </w:r>
        <w:r w:rsidR="00717FEB" w:rsidRPr="000E1B54">
          <w:rPr>
            <w:rFonts w:ascii="Times New Roman" w:hAnsi="Times New Roman" w:cs="Times New Roman"/>
          </w:rPr>
          <w:t xml:space="preserve"> 2.</w:t>
        </w:r>
        <w:r w:rsidR="00442666" w:rsidRPr="000E1B54">
          <w:rPr>
            <w:rFonts w:ascii="Times New Roman" w:hAnsi="Times New Roman" w:cs="Times New Roman"/>
          </w:rPr>
          <w:t>8</w:t>
        </w:r>
      </w:hyperlink>
      <w:r w:rsidR="00717FEB" w:rsidRPr="000E1B54">
        <w:rPr>
          <w:rFonts w:ascii="Times New Roman" w:hAnsi="Times New Roman" w:cs="Times New Roman"/>
        </w:rPr>
        <w:t xml:space="preserve"> Административного регламента.</w:t>
      </w:r>
    </w:p>
    <w:p w:rsidR="007F1CB8" w:rsidRPr="000E1B54" w:rsidRDefault="00AD0B47" w:rsidP="007F1CB8">
      <w:pPr>
        <w:suppressAutoHyphens/>
        <w:autoSpaceDE w:val="0"/>
        <w:spacing w:after="0" w:line="240" w:lineRule="auto"/>
        <w:ind w:firstLine="540"/>
        <w:jc w:val="both"/>
      </w:pPr>
      <w:bookmarkStart w:id="8" w:name="P304"/>
      <w:bookmarkEnd w:id="8"/>
      <w:r w:rsidRPr="000E1B54">
        <w:t>3.4</w:t>
      </w:r>
      <w:r w:rsidR="00E97D3C" w:rsidRPr="000E1B54">
        <w:t>.</w:t>
      </w:r>
      <w:r w:rsidR="00E41FAD" w:rsidRPr="000E1B54">
        <w:t>6</w:t>
      </w:r>
      <w:r w:rsidR="00717FEB" w:rsidRPr="000E1B54">
        <w:t xml:space="preserve">. </w:t>
      </w:r>
      <w:r w:rsidR="007F1CB8" w:rsidRPr="000E1B54">
        <w:t>В соответствии с ч</w:t>
      </w:r>
      <w:r w:rsidR="00C7155D" w:rsidRPr="000E1B54">
        <w:t xml:space="preserve">астью </w:t>
      </w:r>
      <w:r w:rsidR="007F1CB8" w:rsidRPr="000E1B54">
        <w:t>5 ст</w:t>
      </w:r>
      <w:r w:rsidR="00C7155D" w:rsidRPr="000E1B54">
        <w:t xml:space="preserve">атьи </w:t>
      </w:r>
      <w:r w:rsidR="007F1CB8" w:rsidRPr="000E1B54">
        <w:t xml:space="preserve"> 55 Градостроительного кодекса Российской Федерации</w:t>
      </w:r>
      <w:r w:rsidR="00E069EB" w:rsidRPr="000E1B54">
        <w:t xml:space="preserve"> </w:t>
      </w:r>
      <w:r w:rsidR="00C969A2" w:rsidRPr="000E1B54">
        <w:rPr>
          <w:rFonts w:eastAsia="Times New Roman"/>
          <w:lang w:eastAsia="ru-RU"/>
        </w:rPr>
        <w:t>специалист</w:t>
      </w:r>
      <w:r w:rsidR="00941EBA" w:rsidRPr="000E1B54">
        <w:rPr>
          <w:rFonts w:eastAsia="Times New Roman"/>
          <w:lang w:eastAsia="ru-RU"/>
        </w:rPr>
        <w:t>ы</w:t>
      </w:r>
      <w:r w:rsidR="00E069EB" w:rsidRPr="000E1B54">
        <w:rPr>
          <w:rFonts w:eastAsia="Times New Roman"/>
          <w:lang w:eastAsia="ru-RU"/>
        </w:rPr>
        <w:t xml:space="preserve"> </w:t>
      </w:r>
      <w:r w:rsidR="00C969A2" w:rsidRPr="000E1B54">
        <w:rPr>
          <w:rFonts w:eastAsia="Times New Roman"/>
          <w:lang w:eastAsia="ru-RU"/>
        </w:rPr>
        <w:t>УАиГ ДГД</w:t>
      </w:r>
      <w:r w:rsidR="00E069EB" w:rsidRPr="000E1B54">
        <w:rPr>
          <w:rFonts w:eastAsia="Times New Roman"/>
          <w:lang w:eastAsia="ru-RU"/>
        </w:rPr>
        <w:t xml:space="preserve"> </w:t>
      </w:r>
      <w:r w:rsidR="00717FEB" w:rsidRPr="000E1B54">
        <w:t>провод</w:t>
      </w:r>
      <w:r w:rsidR="00941EBA" w:rsidRPr="000E1B54">
        <w:t>я</w:t>
      </w:r>
      <w:r w:rsidR="00717FEB" w:rsidRPr="000E1B54">
        <w:t>т осмотр объекта капитального строительства</w:t>
      </w:r>
      <w:r w:rsidR="00994FB2" w:rsidRPr="000E1B54">
        <w:t xml:space="preserve"> при вводе объекта капитального строительства в эксплуатацию на территории городского округа Тольятти</w:t>
      </w:r>
      <w:r w:rsidR="00717FEB" w:rsidRPr="000E1B54">
        <w:t xml:space="preserve">. </w:t>
      </w:r>
      <w:r w:rsidR="007F1CB8" w:rsidRPr="000E1B54">
        <w:t>При проведении осмотров объектов капитального строительства специалисты</w:t>
      </w:r>
      <w:r w:rsidR="00E069EB" w:rsidRPr="000E1B54">
        <w:t xml:space="preserve"> </w:t>
      </w:r>
      <w:r w:rsidR="008279A7" w:rsidRPr="000E1B54">
        <w:t xml:space="preserve">УАиГ  ДГД </w:t>
      </w:r>
      <w:r w:rsidR="007F1CB8" w:rsidRPr="000E1B54">
        <w:t>используют следующие документы:</w:t>
      </w:r>
    </w:p>
    <w:p w:rsidR="007F1CB8" w:rsidRPr="000E1B54" w:rsidRDefault="007F1CB8" w:rsidP="00BE2632">
      <w:pPr>
        <w:autoSpaceDE w:val="0"/>
        <w:autoSpaceDN w:val="0"/>
        <w:adjustRightInd w:val="0"/>
        <w:spacing w:after="0" w:line="240" w:lineRule="auto"/>
        <w:jc w:val="both"/>
        <w:rPr>
          <w:rFonts w:eastAsia="Times New Roman"/>
          <w:lang w:eastAsia="ru-RU"/>
        </w:rPr>
      </w:pPr>
      <w:r w:rsidRPr="000E1B54">
        <w:t xml:space="preserve">- </w:t>
      </w:r>
      <w:r w:rsidR="00BE2632" w:rsidRPr="000E1B54">
        <w:rPr>
          <w:rFonts w:eastAsia="Times New Roman"/>
          <w:lang w:eastAsia="ru-RU"/>
        </w:rPr>
        <w:t xml:space="preserve">технический план объекта капитального строительства, подготовленный в соответствии с Федеральным </w:t>
      </w:r>
      <w:hyperlink r:id="rId33" w:history="1">
        <w:r w:rsidR="00BE2632" w:rsidRPr="000E1B54">
          <w:rPr>
            <w:rFonts w:eastAsia="Times New Roman"/>
            <w:lang w:eastAsia="ru-RU"/>
          </w:rPr>
          <w:t>законом</w:t>
        </w:r>
      </w:hyperlink>
      <w:r w:rsidR="00BE2632" w:rsidRPr="000E1B54">
        <w:rPr>
          <w:rFonts w:eastAsia="Times New Roman"/>
          <w:lang w:eastAsia="ru-RU"/>
        </w:rPr>
        <w:t xml:space="preserve"> от 13 июля 2015 года № 218-ФЗ «О государственной регистрации недвижимости»;</w:t>
      </w:r>
    </w:p>
    <w:p w:rsidR="00BE2632" w:rsidRPr="000E1B54" w:rsidRDefault="007F1CB8" w:rsidP="00BE2632">
      <w:pPr>
        <w:autoSpaceDE w:val="0"/>
        <w:autoSpaceDN w:val="0"/>
        <w:adjustRightInd w:val="0"/>
        <w:spacing w:after="0" w:line="240" w:lineRule="auto"/>
        <w:jc w:val="both"/>
        <w:rPr>
          <w:rFonts w:eastAsia="Times New Roman"/>
          <w:lang w:eastAsia="ru-RU"/>
        </w:rPr>
      </w:pPr>
      <w:r w:rsidRPr="000E1B54">
        <w:t xml:space="preserve">- </w:t>
      </w:r>
      <w:r w:rsidR="00F33AD6" w:rsidRPr="000E1B54">
        <w:t>г</w:t>
      </w:r>
      <w:r w:rsidR="00BE2632" w:rsidRPr="000E1B54">
        <w:rPr>
          <w:rFonts w:eastAsia="Times New Roman"/>
          <w:lang w:eastAsia="ru-RU"/>
        </w:rPr>
        <w:t>радостроительный план земельного участка, представленный для получения разрешения на строительство;</w:t>
      </w:r>
    </w:p>
    <w:p w:rsidR="007F1CB8" w:rsidRPr="000E1B54" w:rsidRDefault="007F1CB8" w:rsidP="00BE2632">
      <w:pPr>
        <w:autoSpaceDE w:val="0"/>
        <w:autoSpaceDN w:val="0"/>
        <w:adjustRightInd w:val="0"/>
        <w:spacing w:after="0" w:line="240" w:lineRule="auto"/>
        <w:jc w:val="both"/>
        <w:rPr>
          <w:rFonts w:eastAsia="Times New Roman"/>
          <w:lang w:eastAsia="ru-RU"/>
        </w:rPr>
      </w:pPr>
      <w:r w:rsidRPr="000E1B54">
        <w:t xml:space="preserve">- </w:t>
      </w:r>
      <w:r w:rsidR="00BE2632" w:rsidRPr="000E1B54">
        <w:t xml:space="preserve">  </w:t>
      </w:r>
      <w:r w:rsidRPr="000E1B54">
        <w:t>разрешение на строительство объектов капитального строительства;</w:t>
      </w:r>
    </w:p>
    <w:p w:rsidR="007F1CB8" w:rsidRPr="000E1B54" w:rsidRDefault="00BE2632" w:rsidP="00BE2632">
      <w:pPr>
        <w:autoSpaceDE w:val="0"/>
        <w:autoSpaceDN w:val="0"/>
        <w:adjustRightInd w:val="0"/>
        <w:spacing w:after="0" w:line="240" w:lineRule="auto"/>
        <w:jc w:val="both"/>
        <w:rPr>
          <w:rFonts w:eastAsia="Times New Roman"/>
          <w:lang w:eastAsia="ru-RU"/>
        </w:rPr>
      </w:pPr>
      <w:r w:rsidRPr="000E1B54">
        <w:t>- с</w:t>
      </w:r>
      <w:r w:rsidRPr="000E1B54">
        <w:rPr>
          <w:rFonts w:eastAsia="Times New Roman"/>
          <w:lang w:eastAsia="ru-RU"/>
        </w:rPr>
        <w:t xml:space="preserve">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0E1B54">
        <w:rPr>
          <w:rFonts w:eastAsia="Times New Roman"/>
          <w:lang w:eastAsia="ru-RU"/>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7F1CB8" w:rsidRPr="000E1B54">
        <w:t>;</w:t>
      </w:r>
    </w:p>
    <w:p w:rsidR="007F1CB8" w:rsidRPr="000E1B54" w:rsidRDefault="007F1CB8" w:rsidP="007F1CB8">
      <w:pPr>
        <w:autoSpaceDE w:val="0"/>
        <w:spacing w:after="0" w:line="240" w:lineRule="auto"/>
        <w:jc w:val="both"/>
      </w:pPr>
      <w:r w:rsidRPr="000E1B54">
        <w:t xml:space="preserve">- </w:t>
      </w:r>
      <w:r w:rsidR="006A1CF6" w:rsidRPr="000E1B54">
        <w:t xml:space="preserve">материалы, содержащиеся в </w:t>
      </w:r>
      <w:r w:rsidRPr="000E1B54">
        <w:t>проектн</w:t>
      </w:r>
      <w:r w:rsidR="006A1CF6" w:rsidRPr="000E1B54">
        <w:t>ой</w:t>
      </w:r>
      <w:r w:rsidRPr="000E1B54">
        <w:t xml:space="preserve"> документаци</w:t>
      </w:r>
      <w:r w:rsidR="006A1CF6" w:rsidRPr="000E1B54">
        <w:t>и</w:t>
      </w:r>
      <w:r w:rsidRPr="000E1B54">
        <w:t>.</w:t>
      </w:r>
    </w:p>
    <w:p w:rsidR="0083567C" w:rsidRPr="000E1B54" w:rsidRDefault="00C969A2" w:rsidP="00E62BB5">
      <w:pPr>
        <w:suppressAutoHyphens/>
        <w:autoSpaceDE w:val="0"/>
        <w:spacing w:after="0" w:line="240" w:lineRule="auto"/>
        <w:ind w:firstLine="708"/>
        <w:jc w:val="both"/>
      </w:pPr>
      <w:r w:rsidRPr="000E1B54">
        <w:rPr>
          <w:rFonts w:eastAsia="Times New Roman"/>
          <w:lang w:eastAsia="ru-RU"/>
        </w:rPr>
        <w:t>Специалисты УАиГ ДГД</w:t>
      </w:r>
      <w:r w:rsidR="0042164B" w:rsidRPr="000E1B54">
        <w:rPr>
          <w:rFonts w:eastAsia="Times New Roman"/>
          <w:lang w:eastAsia="ru-RU"/>
        </w:rPr>
        <w:t xml:space="preserve"> </w:t>
      </w:r>
      <w:r w:rsidR="0083567C" w:rsidRPr="000E1B54">
        <w:t>в течение одного дня с момента поступления документов для принятия решения о предоставлении муниципальной услуги при вводе объектов капитального строительства в эксплуатацию, в отношении проектной документации которых экспертиза не проводится в соответствии с Градостроительным кодексом Российской Федерации</w:t>
      </w:r>
      <w:r w:rsidR="005E2286" w:rsidRPr="000E1B54">
        <w:t>,</w:t>
      </w:r>
      <w:r w:rsidR="0083567C" w:rsidRPr="000E1B54">
        <w:t xml:space="preserve"> посредством телефонной связи</w:t>
      </w:r>
      <w:r w:rsidR="00EA0119" w:rsidRPr="000E1B54">
        <w:t xml:space="preserve">, электронной почты </w:t>
      </w:r>
      <w:r w:rsidR="002A4207" w:rsidRPr="000E1B54">
        <w:t>(при соответствующей отметке в заявлении)</w:t>
      </w:r>
      <w:r w:rsidR="0083567C" w:rsidRPr="000E1B54">
        <w:t xml:space="preserve"> извещают заявителя о дате, времени и месте проведения осмотра построенного, реконструированного объекта капитального строительства с целью осуществления заявителем свободного доступа на объект и явки представителя. Неявка представителя не является препятствием к проведению осмотра</w:t>
      </w:r>
      <w:r w:rsidR="0083567C" w:rsidRPr="000E1B54">
        <w:rPr>
          <w:i/>
        </w:rPr>
        <w:t>.</w:t>
      </w:r>
    </w:p>
    <w:p w:rsidR="005E2286" w:rsidRPr="000E1B54" w:rsidRDefault="0083567C" w:rsidP="005E2286">
      <w:pPr>
        <w:autoSpaceDE w:val="0"/>
        <w:autoSpaceDN w:val="0"/>
        <w:adjustRightInd w:val="0"/>
        <w:spacing w:after="0" w:line="240" w:lineRule="auto"/>
        <w:ind w:firstLine="540"/>
        <w:jc w:val="both"/>
        <w:rPr>
          <w:rFonts w:eastAsia="Times New Roman"/>
          <w:lang w:eastAsia="ru-RU"/>
        </w:rPr>
      </w:pPr>
      <w:r w:rsidRPr="000E1B54">
        <w:t>В</w:t>
      </w:r>
      <w:r w:rsidR="009F4AE9" w:rsidRPr="000E1B54">
        <w:t xml:space="preserve"> ходе осмотра осуществля</w:t>
      </w:r>
      <w:r w:rsidRPr="000E1B54">
        <w:t>ется</w:t>
      </w:r>
      <w:r w:rsidR="009F4AE9" w:rsidRPr="000E1B54">
        <w:t xml:space="preserve"> визуальный осмотр объекта капитального строительства </w:t>
      </w:r>
      <w:r w:rsidR="005E2286" w:rsidRPr="000E1B54">
        <w:t xml:space="preserve">на предмет </w:t>
      </w:r>
      <w:r w:rsidR="005E2286" w:rsidRPr="000E1B54">
        <w:rPr>
          <w:rFonts w:eastAsia="Times New Roman"/>
          <w:lang w:eastAsia="ru-RU"/>
        </w:rPr>
        <w:t>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03089A" w:rsidRPr="000E1B54">
        <w:rPr>
          <w:rFonts w:eastAsia="Times New Roman"/>
          <w:lang w:eastAsia="ru-RU"/>
        </w:rPr>
        <w:t>.</w:t>
      </w:r>
    </w:p>
    <w:p w:rsidR="0083567C" w:rsidRPr="000E1B54" w:rsidRDefault="0083567C" w:rsidP="0083567C">
      <w:pPr>
        <w:suppressAutoHyphens/>
        <w:autoSpaceDE w:val="0"/>
        <w:spacing w:after="0" w:line="240" w:lineRule="auto"/>
        <w:ind w:firstLine="708"/>
        <w:jc w:val="both"/>
      </w:pPr>
      <w:r w:rsidRPr="000E1B54">
        <w:t xml:space="preserve">По результатам осмотра составляется акт осмотра объекта капитального строительства по форме, установленной Приложением </w:t>
      </w:r>
      <w:r w:rsidR="0091776C" w:rsidRPr="000E1B54">
        <w:t xml:space="preserve">№ </w:t>
      </w:r>
      <w:r w:rsidR="00302859" w:rsidRPr="000E1B54">
        <w:t>6</w:t>
      </w:r>
      <w:r w:rsidR="00420438" w:rsidRPr="000E1B54">
        <w:t>,</w:t>
      </w:r>
      <w:r w:rsidRPr="000E1B54">
        <w:t xml:space="preserve"> и подписывается </w:t>
      </w:r>
      <w:r w:rsidR="00C969A2" w:rsidRPr="000E1B54">
        <w:rPr>
          <w:rFonts w:eastAsia="Times New Roman"/>
          <w:lang w:eastAsia="ru-RU"/>
        </w:rPr>
        <w:t>специалистами УАиГ ДГД</w:t>
      </w:r>
      <w:r w:rsidRPr="000E1B54">
        <w:t>, проводившими осмотр.</w:t>
      </w:r>
    </w:p>
    <w:p w:rsidR="0083567C" w:rsidRPr="000E1B54" w:rsidRDefault="0083567C" w:rsidP="0083567C">
      <w:pPr>
        <w:suppressAutoHyphens/>
        <w:spacing w:after="0" w:line="240" w:lineRule="auto"/>
        <w:ind w:firstLine="708"/>
        <w:jc w:val="both"/>
      </w:pPr>
      <w:r w:rsidRPr="000E1B54">
        <w:t xml:space="preserve">Акт осмотра объекта капитального строительства </w:t>
      </w:r>
      <w:r w:rsidR="00F32841" w:rsidRPr="000E1B54">
        <w:t>составляется в день осмотра</w:t>
      </w:r>
      <w:r w:rsidR="0003089A" w:rsidRPr="000E1B54">
        <w:t xml:space="preserve"> </w:t>
      </w:r>
      <w:r w:rsidR="00F32841" w:rsidRPr="000E1B54">
        <w:t xml:space="preserve">объекта капитального строительства и </w:t>
      </w:r>
      <w:r w:rsidRPr="000E1B54">
        <w:t xml:space="preserve">оформляется в </w:t>
      </w:r>
      <w:r w:rsidR="00D03687" w:rsidRPr="000E1B54">
        <w:t>1 экземпляре</w:t>
      </w:r>
      <w:r w:rsidRPr="000E1B54">
        <w:t xml:space="preserve"> </w:t>
      </w:r>
      <w:r w:rsidR="00E41FAD" w:rsidRPr="000E1B54">
        <w:t>и</w:t>
      </w:r>
      <w:r w:rsidRPr="000E1B54">
        <w:t xml:space="preserve"> хранится в уполномоченном </w:t>
      </w:r>
      <w:r w:rsidR="00B14E6F" w:rsidRPr="000E1B54">
        <w:t>органе</w:t>
      </w:r>
      <w:r w:rsidRPr="000E1B54">
        <w:t xml:space="preserve"> администрации.</w:t>
      </w:r>
    </w:p>
    <w:p w:rsidR="0083567C" w:rsidRPr="000E1B54" w:rsidRDefault="0083567C" w:rsidP="00291606">
      <w:pPr>
        <w:suppressAutoHyphens/>
        <w:spacing w:after="0" w:line="240" w:lineRule="auto"/>
        <w:ind w:firstLine="540"/>
        <w:jc w:val="both"/>
      </w:pPr>
      <w:r w:rsidRPr="000E1B54">
        <w:t>Выявленные в ходе осмотра объекта капитального строительства нарушения в обязательном порядке фиксируются в акте осмотра объекта капитального строительства.</w:t>
      </w:r>
    </w:p>
    <w:p w:rsidR="00717FEB" w:rsidRPr="000E1B54" w:rsidRDefault="00AD0B47">
      <w:pPr>
        <w:pStyle w:val="ConsPlusNormal"/>
        <w:ind w:firstLine="540"/>
        <w:jc w:val="both"/>
        <w:rPr>
          <w:rFonts w:ascii="Times New Roman" w:hAnsi="Times New Roman" w:cs="Times New Roman"/>
        </w:rPr>
      </w:pPr>
      <w:r w:rsidRPr="000E1B54">
        <w:rPr>
          <w:rFonts w:ascii="Times New Roman" w:hAnsi="Times New Roman" w:cs="Times New Roman"/>
        </w:rPr>
        <w:t>3.4</w:t>
      </w:r>
      <w:r w:rsidR="00E97D3C" w:rsidRPr="000E1B54">
        <w:rPr>
          <w:rFonts w:ascii="Times New Roman" w:hAnsi="Times New Roman" w:cs="Times New Roman"/>
        </w:rPr>
        <w:t>.</w:t>
      </w:r>
      <w:r w:rsidR="00E41FAD" w:rsidRPr="000E1B54">
        <w:rPr>
          <w:rFonts w:ascii="Times New Roman" w:hAnsi="Times New Roman" w:cs="Times New Roman"/>
        </w:rPr>
        <w:t>7</w:t>
      </w:r>
      <w:r w:rsidR="00717FEB" w:rsidRPr="000E1B54">
        <w:rPr>
          <w:rFonts w:ascii="Times New Roman" w:hAnsi="Times New Roman" w:cs="Times New Roman"/>
        </w:rPr>
        <w:t xml:space="preserve">. Если при совершении административных действий, указанных в </w:t>
      </w:r>
      <w:hyperlink w:anchor="P303" w:history="1">
        <w:r w:rsidR="00717FEB" w:rsidRPr="000E1B54">
          <w:rPr>
            <w:rFonts w:ascii="Times New Roman" w:hAnsi="Times New Roman" w:cs="Times New Roman"/>
          </w:rPr>
          <w:t>пунктах 3.</w:t>
        </w:r>
        <w:r w:rsidR="009F036A" w:rsidRPr="000E1B54">
          <w:rPr>
            <w:rFonts w:ascii="Times New Roman" w:hAnsi="Times New Roman" w:cs="Times New Roman"/>
          </w:rPr>
          <w:t>4</w:t>
        </w:r>
        <w:r w:rsidR="00717FEB" w:rsidRPr="000E1B54">
          <w:rPr>
            <w:rFonts w:ascii="Times New Roman" w:hAnsi="Times New Roman" w:cs="Times New Roman"/>
          </w:rPr>
          <w:t>.</w:t>
        </w:r>
      </w:hyperlink>
      <w:r w:rsidR="009F036A" w:rsidRPr="000E1B54">
        <w:rPr>
          <w:rFonts w:ascii="Times New Roman" w:hAnsi="Times New Roman" w:cs="Times New Roman"/>
        </w:rPr>
        <w:t>4</w:t>
      </w:r>
      <w:r w:rsidR="00717FEB" w:rsidRPr="000E1B54">
        <w:rPr>
          <w:rFonts w:ascii="Times New Roman" w:hAnsi="Times New Roman" w:cs="Times New Roman"/>
        </w:rPr>
        <w:t xml:space="preserve">, </w:t>
      </w:r>
      <w:hyperlink w:anchor="P304" w:history="1">
        <w:r w:rsidR="00717FEB" w:rsidRPr="000E1B54">
          <w:rPr>
            <w:rFonts w:ascii="Times New Roman" w:hAnsi="Times New Roman" w:cs="Times New Roman"/>
          </w:rPr>
          <w:t>3.</w:t>
        </w:r>
      </w:hyperlink>
      <w:r w:rsidR="009F036A" w:rsidRPr="000E1B54">
        <w:rPr>
          <w:rFonts w:ascii="Times New Roman" w:hAnsi="Times New Roman" w:cs="Times New Roman"/>
        </w:rPr>
        <w:t>4.5</w:t>
      </w:r>
      <w:r w:rsidR="00FC39E3" w:rsidRPr="000E1B54">
        <w:rPr>
          <w:rFonts w:ascii="Times New Roman" w:hAnsi="Times New Roman" w:cs="Times New Roman"/>
        </w:rPr>
        <w:t xml:space="preserve"> </w:t>
      </w:r>
      <w:r w:rsidR="009F1FB2" w:rsidRPr="000E1B54">
        <w:rPr>
          <w:rFonts w:ascii="Times New Roman" w:hAnsi="Times New Roman" w:cs="Times New Roman"/>
        </w:rPr>
        <w:t xml:space="preserve">настоящего </w:t>
      </w:r>
      <w:r w:rsidR="00717FEB" w:rsidRPr="000E1B54">
        <w:rPr>
          <w:rFonts w:ascii="Times New Roman" w:hAnsi="Times New Roman" w:cs="Times New Roman"/>
        </w:rPr>
        <w:t xml:space="preserve">Административного регламента, </w:t>
      </w:r>
      <w:r w:rsidR="00C969A2" w:rsidRPr="000E1B54">
        <w:rPr>
          <w:rFonts w:ascii="Times New Roman" w:hAnsi="Times New Roman" w:cs="Times New Roman"/>
        </w:rPr>
        <w:t>специалистом УАиГ ДГД</w:t>
      </w:r>
      <w:r w:rsidR="00717FEB" w:rsidRPr="000E1B54">
        <w:rPr>
          <w:rFonts w:ascii="Times New Roman" w:hAnsi="Times New Roman" w:cs="Times New Roman"/>
        </w:rPr>
        <w:t xml:space="preserve"> не выявлены основания, предусмотренные </w:t>
      </w:r>
      <w:r w:rsidR="004C1F1C" w:rsidRPr="000E1B54">
        <w:rPr>
          <w:rFonts w:ascii="Times New Roman" w:hAnsi="Times New Roman" w:cs="Times New Roman"/>
        </w:rPr>
        <w:t>под</w:t>
      </w:r>
      <w:hyperlink w:anchor="P169" w:history="1">
        <w:r w:rsidR="00717FEB" w:rsidRPr="000E1B54">
          <w:rPr>
            <w:rFonts w:ascii="Times New Roman" w:hAnsi="Times New Roman" w:cs="Times New Roman"/>
          </w:rPr>
          <w:t>пунктом 2.</w:t>
        </w:r>
        <w:r w:rsidR="00EB1F24" w:rsidRPr="000E1B54">
          <w:rPr>
            <w:rFonts w:ascii="Times New Roman" w:hAnsi="Times New Roman" w:cs="Times New Roman"/>
          </w:rPr>
          <w:t>10</w:t>
        </w:r>
      </w:hyperlink>
      <w:r w:rsidR="00EC6D7B" w:rsidRPr="000E1B54">
        <w:t>.</w:t>
      </w:r>
      <w:r w:rsidR="00EC6D7B" w:rsidRPr="000E1B54">
        <w:rPr>
          <w:rFonts w:ascii="Times New Roman" w:hAnsi="Times New Roman" w:cs="Times New Roman"/>
        </w:rPr>
        <w:t>2</w:t>
      </w:r>
      <w:r w:rsidR="00717FEB" w:rsidRPr="000E1B54">
        <w:rPr>
          <w:rFonts w:ascii="Times New Roman" w:hAnsi="Times New Roman" w:cs="Times New Roman"/>
        </w:rPr>
        <w:t xml:space="preserve"> Административного регламента, </w:t>
      </w:r>
      <w:r w:rsidR="00C969A2" w:rsidRPr="000E1B54">
        <w:rPr>
          <w:rFonts w:ascii="Times New Roman" w:hAnsi="Times New Roman" w:cs="Times New Roman"/>
        </w:rPr>
        <w:t>специалист УАиГ ДГД</w:t>
      </w:r>
      <w:r w:rsidR="00717FEB" w:rsidRPr="000E1B54">
        <w:rPr>
          <w:rFonts w:ascii="Times New Roman" w:hAnsi="Times New Roman" w:cs="Times New Roman"/>
        </w:rPr>
        <w:t>:</w:t>
      </w:r>
    </w:p>
    <w:p w:rsidR="00717FEB" w:rsidRPr="000E1B54" w:rsidRDefault="00717FEB" w:rsidP="002A4207">
      <w:pPr>
        <w:pStyle w:val="ConsPlusNormal"/>
        <w:ind w:firstLine="540"/>
        <w:jc w:val="both"/>
        <w:rPr>
          <w:rFonts w:ascii="Times New Roman" w:hAnsi="Times New Roman" w:cs="Times New Roman"/>
        </w:rPr>
      </w:pPr>
      <w:r w:rsidRPr="000E1B54">
        <w:rPr>
          <w:rFonts w:ascii="Times New Roman" w:hAnsi="Times New Roman" w:cs="Times New Roman"/>
        </w:rPr>
        <w:t xml:space="preserve">1) </w:t>
      </w:r>
      <w:r w:rsidR="00221504" w:rsidRPr="000E1B54">
        <w:rPr>
          <w:rFonts w:ascii="Times New Roman" w:hAnsi="Times New Roman" w:cs="Times New Roman"/>
        </w:rPr>
        <w:t xml:space="preserve">в течение </w:t>
      </w:r>
      <w:r w:rsidR="00602501" w:rsidRPr="000E1B54">
        <w:rPr>
          <w:rFonts w:ascii="Times New Roman" w:hAnsi="Times New Roman" w:cs="Times New Roman"/>
        </w:rPr>
        <w:t>двух</w:t>
      </w:r>
      <w:r w:rsidR="00221504" w:rsidRPr="000E1B54">
        <w:rPr>
          <w:rFonts w:ascii="Times New Roman" w:hAnsi="Times New Roman" w:cs="Times New Roman"/>
        </w:rPr>
        <w:t xml:space="preserve"> рабочих дней</w:t>
      </w:r>
      <w:r w:rsidR="00B14E6F" w:rsidRPr="000E1B54">
        <w:rPr>
          <w:rFonts w:ascii="Times New Roman" w:hAnsi="Times New Roman" w:cs="Times New Roman"/>
        </w:rPr>
        <w:t xml:space="preserve"> со дня поступления заявления о выдаче разрешения на ввод объекта в эксплуатацию</w:t>
      </w:r>
      <w:r w:rsidR="00FC39E3" w:rsidRPr="000E1B54">
        <w:rPr>
          <w:rFonts w:ascii="Times New Roman" w:hAnsi="Times New Roman" w:cs="Times New Roman"/>
        </w:rPr>
        <w:t xml:space="preserve"> </w:t>
      </w:r>
      <w:r w:rsidRPr="000E1B54">
        <w:rPr>
          <w:rFonts w:ascii="Times New Roman" w:hAnsi="Times New Roman" w:cs="Times New Roman"/>
        </w:rPr>
        <w:t xml:space="preserve">обеспечивает подготовку </w:t>
      </w:r>
      <w:r w:rsidR="004F6532" w:rsidRPr="000E1B54">
        <w:rPr>
          <w:rFonts w:ascii="Times New Roman" w:hAnsi="Times New Roman" w:cs="Times New Roman"/>
        </w:rPr>
        <w:t xml:space="preserve">проекта </w:t>
      </w:r>
      <w:hyperlink r:id="rId34" w:history="1">
        <w:r w:rsidRPr="000E1B54">
          <w:rPr>
            <w:rFonts w:ascii="Times New Roman" w:hAnsi="Times New Roman" w:cs="Times New Roman"/>
          </w:rPr>
          <w:t>разрешения</w:t>
        </w:r>
      </w:hyperlink>
      <w:r w:rsidRPr="000E1B54">
        <w:rPr>
          <w:rFonts w:ascii="Times New Roman" w:hAnsi="Times New Roman" w:cs="Times New Roman"/>
        </w:rPr>
        <w:t xml:space="preserve"> на ввод объекта капитального строительства в эксплуатацию, оформленного </w:t>
      </w:r>
      <w:r w:rsidR="00E02F61" w:rsidRPr="000E1B54">
        <w:rPr>
          <w:rFonts w:ascii="Times New Roman" w:hAnsi="Times New Roman" w:cs="Times New Roman"/>
        </w:rPr>
        <w:t xml:space="preserve">в соответствии с Приказом Минстроя России от 19.02.2015 </w:t>
      </w:r>
      <w:r w:rsidR="00FC39E3" w:rsidRPr="000E1B54">
        <w:rPr>
          <w:rFonts w:ascii="Times New Roman" w:hAnsi="Times New Roman" w:cs="Times New Roman"/>
        </w:rPr>
        <w:t>№</w:t>
      </w:r>
      <w:r w:rsidR="00F96DCA" w:rsidRPr="000E1B54">
        <w:rPr>
          <w:rFonts w:ascii="Times New Roman" w:hAnsi="Times New Roman" w:cs="Times New Roman"/>
        </w:rPr>
        <w:t xml:space="preserve"> 117/пр «</w:t>
      </w:r>
      <w:r w:rsidR="00E02F61" w:rsidRPr="000E1B54">
        <w:rPr>
          <w:rFonts w:ascii="Times New Roman" w:hAnsi="Times New Roman" w:cs="Times New Roman"/>
        </w:rPr>
        <w:t xml:space="preserve">Об утверждении формы разрешения на строительство и формы разрешения на ввод </w:t>
      </w:r>
      <w:r w:rsidR="00946C58" w:rsidRPr="000E1B54">
        <w:rPr>
          <w:rFonts w:ascii="Times New Roman" w:hAnsi="Times New Roman" w:cs="Times New Roman"/>
        </w:rPr>
        <w:t>объекта в эксплуатацию</w:t>
      </w:r>
      <w:r w:rsidR="00F96DCA" w:rsidRPr="000E1B54">
        <w:rPr>
          <w:rFonts w:ascii="Times New Roman" w:hAnsi="Times New Roman" w:cs="Times New Roman"/>
        </w:rPr>
        <w:t>»</w:t>
      </w:r>
      <w:r w:rsidR="00FA00A8" w:rsidRPr="000E1B54">
        <w:rPr>
          <w:rFonts w:ascii="Times New Roman" w:hAnsi="Times New Roman" w:cs="Times New Roman"/>
        </w:rPr>
        <w:t xml:space="preserve"> и направляет уведомление о принятом решении заявителю посредством почтовой связи, электронной почты или предоставляет на личном приеме (при соответствующей отметке в заявлении) не позднее 1 рабочего дня, следующего за днем принятия решения</w:t>
      </w:r>
      <w:r w:rsidR="000D5E05" w:rsidRPr="000E1B54">
        <w:rPr>
          <w:rFonts w:ascii="Times New Roman" w:hAnsi="Times New Roman" w:cs="Times New Roman"/>
        </w:rPr>
        <w:t>.</w:t>
      </w:r>
    </w:p>
    <w:p w:rsidR="00A15DA4" w:rsidRPr="000E1B54" w:rsidRDefault="00A15DA4" w:rsidP="00A15DA4">
      <w:pPr>
        <w:autoSpaceDE w:val="0"/>
        <w:autoSpaceDN w:val="0"/>
        <w:adjustRightInd w:val="0"/>
        <w:spacing w:after="0" w:line="240" w:lineRule="auto"/>
        <w:ind w:firstLine="540"/>
        <w:jc w:val="both"/>
        <w:rPr>
          <w:rFonts w:eastAsia="Times New Roman"/>
          <w:lang w:eastAsia="ru-RU"/>
        </w:rPr>
      </w:pPr>
      <w:r w:rsidRPr="000E1B54">
        <w:rPr>
          <w:rFonts w:eastAsia="Times New Roman"/>
          <w:lang w:eastAsia="ru-RU"/>
        </w:rPr>
        <w:t xml:space="preserve">В соответствии с </w:t>
      </w:r>
      <w:hyperlink r:id="rId35" w:history="1">
        <w:r w:rsidRPr="000E1B54">
          <w:rPr>
            <w:rFonts w:eastAsia="Times New Roman"/>
            <w:lang w:eastAsia="ru-RU"/>
          </w:rPr>
          <w:t>Регламентом</w:t>
        </w:r>
      </w:hyperlink>
      <w:r w:rsidRPr="000E1B54">
        <w:rPr>
          <w:rFonts w:eastAsia="Times New Roman"/>
          <w:lang w:eastAsia="ru-RU"/>
        </w:rPr>
        <w:t xml:space="preserve"> делопроизводства и документооборота в администрации</w:t>
      </w:r>
      <w:r w:rsidR="00D80053" w:rsidRPr="000E1B54">
        <w:rPr>
          <w:rFonts w:eastAsia="Times New Roman"/>
          <w:lang w:eastAsia="ru-RU"/>
        </w:rPr>
        <w:t xml:space="preserve"> </w:t>
      </w:r>
      <w:r w:rsidRPr="000E1B54">
        <w:rPr>
          <w:rFonts w:eastAsia="Times New Roman"/>
          <w:lang w:eastAsia="ru-RU"/>
        </w:rPr>
        <w:t xml:space="preserve">проект </w:t>
      </w:r>
      <w:hyperlink r:id="rId36" w:history="1">
        <w:r w:rsidRPr="000E1B54">
          <w:t>разрешения</w:t>
        </w:r>
      </w:hyperlink>
      <w:r w:rsidRPr="000E1B54">
        <w:t xml:space="preserve"> на ввод объекта в эксплуатацию</w:t>
      </w:r>
      <w:r w:rsidRPr="000E1B54">
        <w:rPr>
          <w:rFonts w:eastAsia="Times New Roman"/>
          <w:lang w:eastAsia="ru-RU"/>
        </w:rPr>
        <w:t xml:space="preserve"> проходит юридическую и антикоррупционную экспертизу в правовом департаменте администрации.</w:t>
      </w:r>
    </w:p>
    <w:p w:rsidR="00AE39FB" w:rsidRPr="000E1B54" w:rsidRDefault="00AE39FB" w:rsidP="00AE39FB">
      <w:pPr>
        <w:autoSpaceDE w:val="0"/>
        <w:autoSpaceDN w:val="0"/>
        <w:adjustRightInd w:val="0"/>
        <w:spacing w:after="0" w:line="240" w:lineRule="auto"/>
        <w:ind w:firstLine="540"/>
        <w:jc w:val="both"/>
        <w:rPr>
          <w:rFonts w:eastAsia="Times New Roman"/>
          <w:lang w:eastAsia="ru-RU"/>
        </w:rPr>
      </w:pPr>
      <w:r w:rsidRPr="000E1B54">
        <w:rPr>
          <w:rFonts w:eastAsia="Times New Roman"/>
          <w:lang w:eastAsia="ru-RU"/>
        </w:rPr>
        <w:t xml:space="preserve">В случае поступления заявления в электронной форме посредством Регионального портала – проект разрешения на ввод объекта подписывается в том числе </w:t>
      </w:r>
      <w:r w:rsidRPr="000E1B54">
        <w:t>усиленной квалифицированной электронной подписью</w:t>
      </w:r>
      <w:r w:rsidRPr="000E1B54">
        <w:rPr>
          <w:rFonts w:eastAsia="Times New Roman"/>
          <w:lang w:eastAsia="ru-RU"/>
        </w:rPr>
        <w:t xml:space="preserve"> уполномоченного лица.</w:t>
      </w:r>
    </w:p>
    <w:p w:rsidR="00717FEB" w:rsidRPr="000E1B54" w:rsidRDefault="00717FEB">
      <w:pPr>
        <w:pStyle w:val="ConsPlusNormal"/>
        <w:ind w:firstLine="540"/>
        <w:jc w:val="both"/>
        <w:rPr>
          <w:rFonts w:ascii="Times New Roman" w:hAnsi="Times New Roman" w:cs="Times New Roman"/>
          <w:szCs w:val="24"/>
        </w:rPr>
      </w:pPr>
      <w:r w:rsidRPr="000E1B54">
        <w:rPr>
          <w:rFonts w:ascii="Times New Roman" w:hAnsi="Times New Roman" w:cs="Times New Roman"/>
        </w:rPr>
        <w:t xml:space="preserve">2) обеспечивает хранение в бумажном или электронном виде документов </w:t>
      </w:r>
      <w:r w:rsidRPr="000E1B54">
        <w:rPr>
          <w:rFonts w:ascii="Times New Roman" w:hAnsi="Times New Roman" w:cs="Times New Roman"/>
          <w:szCs w:val="24"/>
        </w:rPr>
        <w:t>(информации), представленн</w:t>
      </w:r>
      <w:r w:rsidR="00BC6954" w:rsidRPr="000E1B54">
        <w:rPr>
          <w:rFonts w:ascii="Times New Roman" w:hAnsi="Times New Roman" w:cs="Times New Roman"/>
          <w:szCs w:val="24"/>
        </w:rPr>
        <w:t>ых</w:t>
      </w:r>
      <w:r w:rsidR="00E41FAD" w:rsidRPr="000E1B54">
        <w:rPr>
          <w:rFonts w:ascii="Times New Roman" w:hAnsi="Times New Roman" w:cs="Times New Roman"/>
          <w:szCs w:val="24"/>
        </w:rPr>
        <w:t xml:space="preserve"> в качестве ответов</w:t>
      </w:r>
      <w:r w:rsidRPr="000E1B54">
        <w:rPr>
          <w:rFonts w:ascii="Times New Roman" w:hAnsi="Times New Roman" w:cs="Times New Roman"/>
          <w:szCs w:val="24"/>
        </w:rPr>
        <w:t xml:space="preserve"> на межведомственные запросы;</w:t>
      </w:r>
    </w:p>
    <w:p w:rsidR="002F3E29" w:rsidRPr="000E1B54" w:rsidRDefault="002F3E29">
      <w:pPr>
        <w:pStyle w:val="ConsPlusNormal"/>
        <w:ind w:firstLine="540"/>
        <w:jc w:val="both"/>
        <w:rPr>
          <w:rFonts w:ascii="Times New Roman" w:hAnsi="Times New Roman" w:cs="Times New Roman"/>
          <w:szCs w:val="24"/>
        </w:rPr>
      </w:pPr>
      <w:r w:rsidRPr="000E1B54">
        <w:rPr>
          <w:rFonts w:ascii="Times New Roman" w:hAnsi="Times New Roman" w:cs="Times New Roman"/>
          <w:szCs w:val="24"/>
        </w:rPr>
        <w:t>3</w:t>
      </w:r>
      <w:r w:rsidR="00E204BA" w:rsidRPr="000E1B54">
        <w:rPr>
          <w:rFonts w:ascii="Times New Roman" w:hAnsi="Times New Roman" w:cs="Times New Roman"/>
          <w:szCs w:val="24"/>
        </w:rPr>
        <w:t xml:space="preserve">)  вносит сведения о конечных результатах предоставления услуги в </w:t>
      </w:r>
      <w:r w:rsidR="00787205" w:rsidRPr="000E1B54">
        <w:rPr>
          <w:rFonts w:ascii="Times New Roman" w:hAnsi="Times New Roman" w:cs="Times New Roman"/>
          <w:szCs w:val="24"/>
        </w:rPr>
        <w:t>автоматиз</w:t>
      </w:r>
      <w:r w:rsidR="00393EB7" w:rsidRPr="000E1B54">
        <w:rPr>
          <w:rFonts w:ascii="Times New Roman" w:hAnsi="Times New Roman" w:cs="Times New Roman"/>
          <w:szCs w:val="24"/>
        </w:rPr>
        <w:t>ированной информационной системе</w:t>
      </w:r>
      <w:r w:rsidR="00787205" w:rsidRPr="000E1B54">
        <w:rPr>
          <w:rFonts w:ascii="Times New Roman" w:hAnsi="Times New Roman" w:cs="Times New Roman"/>
          <w:szCs w:val="24"/>
        </w:rPr>
        <w:t xml:space="preserve"> обеспечения градостроительной </w:t>
      </w:r>
      <w:r w:rsidR="00787205" w:rsidRPr="000E1B54">
        <w:rPr>
          <w:rFonts w:ascii="Times New Roman" w:hAnsi="Times New Roman" w:cs="Times New Roman"/>
          <w:szCs w:val="24"/>
        </w:rPr>
        <w:lastRenderedPageBreak/>
        <w:t xml:space="preserve">деятельности администрации городского округа Тольятти </w:t>
      </w:r>
      <w:r w:rsidR="00393EB7" w:rsidRPr="000E1B54">
        <w:rPr>
          <w:rFonts w:ascii="Times New Roman" w:hAnsi="Times New Roman" w:cs="Times New Roman"/>
          <w:szCs w:val="24"/>
        </w:rPr>
        <w:t>(</w:t>
      </w:r>
      <w:r w:rsidR="00E204BA" w:rsidRPr="000E1B54">
        <w:rPr>
          <w:rFonts w:ascii="Times New Roman" w:hAnsi="Times New Roman" w:cs="Times New Roman"/>
          <w:szCs w:val="24"/>
        </w:rPr>
        <w:t>АИС ОГД</w:t>
      </w:r>
      <w:r w:rsidR="00393EB7" w:rsidRPr="000E1B54">
        <w:rPr>
          <w:rFonts w:ascii="Times New Roman" w:hAnsi="Times New Roman" w:cs="Times New Roman"/>
          <w:szCs w:val="24"/>
        </w:rPr>
        <w:t>)</w:t>
      </w:r>
      <w:r w:rsidR="00E204BA" w:rsidRPr="000E1B54">
        <w:rPr>
          <w:rFonts w:ascii="Times New Roman" w:hAnsi="Times New Roman" w:cs="Times New Roman"/>
          <w:szCs w:val="24"/>
        </w:rPr>
        <w:t>;</w:t>
      </w:r>
    </w:p>
    <w:p w:rsidR="00717FEB" w:rsidRPr="000E1B54" w:rsidRDefault="00D80053" w:rsidP="009421EE">
      <w:pPr>
        <w:pStyle w:val="ConsPlusNonformat"/>
        <w:jc w:val="both"/>
        <w:rPr>
          <w:rFonts w:ascii="Times New Roman" w:hAnsi="Times New Roman" w:cs="Times New Roman"/>
          <w:sz w:val="24"/>
          <w:szCs w:val="24"/>
        </w:rPr>
      </w:pPr>
      <w:bookmarkStart w:id="9" w:name="P308"/>
      <w:bookmarkEnd w:id="9"/>
      <w:r w:rsidRPr="000E1B54">
        <w:rPr>
          <w:rFonts w:ascii="Times New Roman" w:hAnsi="Times New Roman" w:cs="Times New Roman"/>
          <w:sz w:val="24"/>
          <w:szCs w:val="24"/>
        </w:rPr>
        <w:t xml:space="preserve">        </w:t>
      </w:r>
      <w:r w:rsidR="00E204BA" w:rsidRPr="000E1B54">
        <w:rPr>
          <w:rFonts w:ascii="Times New Roman" w:hAnsi="Times New Roman" w:cs="Times New Roman"/>
          <w:sz w:val="24"/>
          <w:szCs w:val="24"/>
        </w:rPr>
        <w:t>4</w:t>
      </w:r>
      <w:r w:rsidR="00717FEB" w:rsidRPr="000E1B54">
        <w:rPr>
          <w:rFonts w:ascii="Times New Roman" w:hAnsi="Times New Roman" w:cs="Times New Roman"/>
          <w:sz w:val="24"/>
          <w:szCs w:val="24"/>
        </w:rPr>
        <w:t xml:space="preserve">) </w:t>
      </w:r>
      <w:r w:rsidR="00CF1B38" w:rsidRPr="000E1B54">
        <w:rPr>
          <w:rFonts w:ascii="Times New Roman" w:hAnsi="Times New Roman" w:cs="Times New Roman"/>
          <w:sz w:val="24"/>
          <w:szCs w:val="24"/>
        </w:rPr>
        <w:t>в течение трех дней с</w:t>
      </w:r>
      <w:r w:rsidR="00221504" w:rsidRPr="000E1B54">
        <w:rPr>
          <w:rFonts w:ascii="Times New Roman" w:hAnsi="Times New Roman" w:cs="Times New Roman"/>
          <w:sz w:val="24"/>
          <w:szCs w:val="24"/>
        </w:rPr>
        <w:t>о дня выдачи разрешения на ввод объекта в эксплуатацию</w:t>
      </w:r>
      <w:r w:rsidRPr="000E1B54">
        <w:rPr>
          <w:rFonts w:ascii="Times New Roman" w:hAnsi="Times New Roman" w:cs="Times New Roman"/>
          <w:sz w:val="24"/>
          <w:szCs w:val="24"/>
        </w:rPr>
        <w:t xml:space="preserve"> </w:t>
      </w:r>
      <w:r w:rsidR="00717FEB" w:rsidRPr="000E1B54">
        <w:rPr>
          <w:rFonts w:ascii="Times New Roman" w:hAnsi="Times New Roman" w:cs="Times New Roman"/>
          <w:sz w:val="24"/>
          <w:szCs w:val="24"/>
        </w:rPr>
        <w:t xml:space="preserve">направляет в </w:t>
      </w:r>
      <w:r w:rsidR="009421EE" w:rsidRPr="000E1B54">
        <w:rPr>
          <w:rFonts w:ascii="Times New Roman" w:hAnsi="Times New Roman" w:cs="Times New Roman"/>
          <w:sz w:val="24"/>
          <w:szCs w:val="24"/>
        </w:rPr>
        <w:t xml:space="preserve">Государственную инспекцию строительного надзора Самарской </w:t>
      </w:r>
      <w:r w:rsidR="00CD0FE0" w:rsidRPr="000E1B54">
        <w:rPr>
          <w:rFonts w:ascii="Times New Roman" w:hAnsi="Times New Roman" w:cs="Times New Roman"/>
          <w:sz w:val="24"/>
          <w:szCs w:val="24"/>
        </w:rPr>
        <w:t xml:space="preserve">области </w:t>
      </w:r>
      <w:r w:rsidRPr="000E1B54">
        <w:rPr>
          <w:rFonts w:ascii="Times New Roman" w:hAnsi="Times New Roman" w:cs="Times New Roman"/>
          <w:sz w:val="24"/>
          <w:szCs w:val="24"/>
        </w:rPr>
        <w:t xml:space="preserve"> </w:t>
      </w:r>
      <w:hyperlink w:anchor="P1727" w:history="1">
        <w:r w:rsidR="00717FEB" w:rsidRPr="000E1B54">
          <w:rPr>
            <w:rFonts w:ascii="Times New Roman" w:hAnsi="Times New Roman" w:cs="Times New Roman"/>
            <w:sz w:val="24"/>
            <w:szCs w:val="24"/>
          </w:rPr>
          <w:t>уведомление</w:t>
        </w:r>
      </w:hyperlink>
      <w:r w:rsidR="00717FEB" w:rsidRPr="000E1B54">
        <w:rPr>
          <w:rFonts w:ascii="Times New Roman" w:hAnsi="Times New Roman" w:cs="Times New Roman"/>
          <w:sz w:val="24"/>
          <w:szCs w:val="24"/>
        </w:rPr>
        <w:t xml:space="preserve"> о выдаче разрешения на ввод объекта в эксплуатацию по форме согласно Приложению </w:t>
      </w:r>
      <w:r w:rsidR="001D7A15" w:rsidRPr="000E1B54">
        <w:rPr>
          <w:rFonts w:ascii="Times New Roman" w:hAnsi="Times New Roman" w:cs="Times New Roman"/>
          <w:sz w:val="24"/>
          <w:szCs w:val="24"/>
        </w:rPr>
        <w:t xml:space="preserve">№ </w:t>
      </w:r>
      <w:r w:rsidR="00302859" w:rsidRPr="000E1B54">
        <w:rPr>
          <w:rFonts w:ascii="Times New Roman" w:hAnsi="Times New Roman" w:cs="Times New Roman"/>
          <w:sz w:val="24"/>
          <w:szCs w:val="24"/>
        </w:rPr>
        <w:t>8</w:t>
      </w:r>
      <w:r w:rsidR="00717FEB" w:rsidRPr="000E1B54">
        <w:rPr>
          <w:rFonts w:ascii="Times New Roman" w:hAnsi="Times New Roman" w:cs="Times New Roman"/>
          <w:sz w:val="24"/>
          <w:szCs w:val="24"/>
        </w:rPr>
        <w:t xml:space="preserve"> к </w:t>
      </w:r>
      <w:r w:rsidR="001D7A15" w:rsidRPr="000E1B54">
        <w:rPr>
          <w:rFonts w:ascii="Times New Roman" w:hAnsi="Times New Roman" w:cs="Times New Roman"/>
          <w:sz w:val="24"/>
          <w:szCs w:val="24"/>
        </w:rPr>
        <w:t xml:space="preserve">настоящему </w:t>
      </w:r>
      <w:r w:rsidR="00717FEB" w:rsidRPr="000E1B54">
        <w:rPr>
          <w:rFonts w:ascii="Times New Roman" w:hAnsi="Times New Roman" w:cs="Times New Roman"/>
          <w:sz w:val="24"/>
          <w:szCs w:val="24"/>
        </w:rPr>
        <w:t>Административному регламенту вместе с копией данного разрешения.</w:t>
      </w:r>
    </w:p>
    <w:p w:rsidR="00717FEB" w:rsidRPr="000E1B54" w:rsidRDefault="00AD0B47">
      <w:pPr>
        <w:pStyle w:val="ConsPlusNormal"/>
        <w:ind w:firstLine="540"/>
        <w:jc w:val="both"/>
        <w:rPr>
          <w:rFonts w:ascii="Times New Roman" w:hAnsi="Times New Roman" w:cs="Times New Roman"/>
        </w:rPr>
      </w:pPr>
      <w:r w:rsidRPr="000E1B54">
        <w:rPr>
          <w:rFonts w:ascii="Times New Roman" w:hAnsi="Times New Roman" w:cs="Times New Roman"/>
        </w:rPr>
        <w:t>3.4</w:t>
      </w:r>
      <w:r w:rsidR="00E97D3C" w:rsidRPr="000E1B54">
        <w:rPr>
          <w:rFonts w:ascii="Times New Roman" w:hAnsi="Times New Roman" w:cs="Times New Roman"/>
        </w:rPr>
        <w:t>.</w:t>
      </w:r>
      <w:r w:rsidR="00E41FAD" w:rsidRPr="000E1B54">
        <w:rPr>
          <w:rFonts w:ascii="Times New Roman" w:hAnsi="Times New Roman" w:cs="Times New Roman"/>
        </w:rPr>
        <w:t>8</w:t>
      </w:r>
      <w:r w:rsidR="00717FEB" w:rsidRPr="000E1B54">
        <w:rPr>
          <w:rFonts w:ascii="Times New Roman" w:hAnsi="Times New Roman" w:cs="Times New Roman"/>
        </w:rPr>
        <w:t xml:space="preserve">. При выявлении оснований для отказа в </w:t>
      </w:r>
      <w:r w:rsidR="009E4D97" w:rsidRPr="000E1B54">
        <w:rPr>
          <w:rFonts w:ascii="Times New Roman" w:hAnsi="Times New Roman" w:cs="Times New Roman"/>
        </w:rPr>
        <w:t xml:space="preserve">выдаче разрешения на ввод объекта в эксплуатацию </w:t>
      </w:r>
      <w:r w:rsidR="00C969A2" w:rsidRPr="000E1B54">
        <w:rPr>
          <w:rFonts w:ascii="Times New Roman" w:hAnsi="Times New Roman" w:cs="Times New Roman"/>
        </w:rPr>
        <w:t>специалист УАиГ ДГД</w:t>
      </w:r>
      <w:r w:rsidR="00CD0FE0" w:rsidRPr="000E1B54">
        <w:rPr>
          <w:rFonts w:ascii="Times New Roman" w:hAnsi="Times New Roman" w:cs="Times New Roman"/>
        </w:rPr>
        <w:t xml:space="preserve"> </w:t>
      </w:r>
      <w:r w:rsidR="007523D7" w:rsidRPr="000E1B54">
        <w:rPr>
          <w:rFonts w:ascii="Times New Roman" w:hAnsi="Times New Roman" w:cs="Times New Roman"/>
        </w:rPr>
        <w:t xml:space="preserve">в течение </w:t>
      </w:r>
      <w:r w:rsidR="00864912" w:rsidRPr="000E1B54">
        <w:rPr>
          <w:rFonts w:ascii="Times New Roman" w:hAnsi="Times New Roman" w:cs="Times New Roman"/>
        </w:rPr>
        <w:t>двух</w:t>
      </w:r>
      <w:r w:rsidR="007523D7" w:rsidRPr="000E1B54">
        <w:rPr>
          <w:rFonts w:ascii="Times New Roman" w:hAnsi="Times New Roman" w:cs="Times New Roman"/>
        </w:rPr>
        <w:t xml:space="preserve"> рабочих дней</w:t>
      </w:r>
      <w:r w:rsidR="00B14E6F" w:rsidRPr="000E1B54">
        <w:rPr>
          <w:rFonts w:ascii="Times New Roman" w:hAnsi="Times New Roman" w:cs="Times New Roman"/>
        </w:rPr>
        <w:t xml:space="preserve"> со дня поступления заявления о выдаче разрешения на ввод объекта в эксплуатацию</w:t>
      </w:r>
      <w:r w:rsidR="00CD0FE0" w:rsidRPr="000E1B54">
        <w:rPr>
          <w:rFonts w:ascii="Times New Roman" w:hAnsi="Times New Roman" w:cs="Times New Roman"/>
        </w:rPr>
        <w:t xml:space="preserve"> </w:t>
      </w:r>
      <w:r w:rsidR="00717FEB" w:rsidRPr="000E1B54">
        <w:rPr>
          <w:rFonts w:ascii="Times New Roman" w:hAnsi="Times New Roman" w:cs="Times New Roman"/>
        </w:rPr>
        <w:t xml:space="preserve">готовит </w:t>
      </w:r>
      <w:r w:rsidR="00016CB5" w:rsidRPr="000E1B54">
        <w:rPr>
          <w:rFonts w:ascii="Times New Roman" w:hAnsi="Times New Roman" w:cs="Times New Roman"/>
        </w:rPr>
        <w:t xml:space="preserve">проект </w:t>
      </w:r>
      <w:hyperlink w:anchor="P1677" w:history="1">
        <w:r w:rsidR="00717FEB" w:rsidRPr="000E1B54">
          <w:rPr>
            <w:rFonts w:ascii="Times New Roman" w:hAnsi="Times New Roman" w:cs="Times New Roman"/>
          </w:rPr>
          <w:t>уведомлени</w:t>
        </w:r>
        <w:r w:rsidR="00016CB5" w:rsidRPr="000E1B54">
          <w:rPr>
            <w:rFonts w:ascii="Times New Roman" w:hAnsi="Times New Roman" w:cs="Times New Roman"/>
          </w:rPr>
          <w:t>я</w:t>
        </w:r>
      </w:hyperlink>
      <w:r w:rsidR="00717FEB" w:rsidRPr="000E1B54">
        <w:rPr>
          <w:rFonts w:ascii="Times New Roman" w:hAnsi="Times New Roman" w:cs="Times New Roman"/>
        </w:rPr>
        <w:t xml:space="preserve"> об отказе в предоставлении </w:t>
      </w:r>
      <w:r w:rsidR="00EA4410"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согласно Приложению </w:t>
      </w:r>
      <w:r w:rsidR="001D7A15" w:rsidRPr="000E1B54">
        <w:rPr>
          <w:rFonts w:ascii="Times New Roman" w:hAnsi="Times New Roman" w:cs="Times New Roman"/>
        </w:rPr>
        <w:t>№</w:t>
      </w:r>
      <w:r w:rsidR="00302859" w:rsidRPr="000E1B54">
        <w:rPr>
          <w:rFonts w:ascii="Times New Roman" w:hAnsi="Times New Roman" w:cs="Times New Roman"/>
        </w:rPr>
        <w:t xml:space="preserve"> 7</w:t>
      </w:r>
      <w:r w:rsidR="00717FEB" w:rsidRPr="000E1B54">
        <w:rPr>
          <w:rFonts w:ascii="Times New Roman" w:hAnsi="Times New Roman" w:cs="Times New Roman"/>
        </w:rPr>
        <w:t xml:space="preserve"> к Административному регламенту с указанием причин отказа и направляет его заявителю посредством почтовой связи, по электронной почте либо предоставляет на личном приеме </w:t>
      </w:r>
      <w:r w:rsidR="00285F0D" w:rsidRPr="000E1B54">
        <w:rPr>
          <w:rFonts w:ascii="Times New Roman" w:hAnsi="Times New Roman" w:cs="Times New Roman"/>
        </w:rPr>
        <w:t xml:space="preserve">(при соответствующей отметке в заявлении) </w:t>
      </w:r>
      <w:r w:rsidR="00717FEB" w:rsidRPr="000E1B54">
        <w:rPr>
          <w:rFonts w:ascii="Times New Roman" w:hAnsi="Times New Roman" w:cs="Times New Roman"/>
        </w:rPr>
        <w:t>не позднее 1 рабочего дня, следующего за днем принятия решения.</w:t>
      </w:r>
    </w:p>
    <w:p w:rsidR="008427B2" w:rsidRPr="000E1B54" w:rsidRDefault="008427B2" w:rsidP="008427B2">
      <w:pPr>
        <w:autoSpaceDE w:val="0"/>
        <w:autoSpaceDN w:val="0"/>
        <w:adjustRightInd w:val="0"/>
        <w:spacing w:after="0" w:line="240" w:lineRule="auto"/>
        <w:ind w:firstLine="540"/>
        <w:jc w:val="both"/>
        <w:rPr>
          <w:rFonts w:eastAsia="Times New Roman"/>
          <w:lang w:eastAsia="ru-RU"/>
        </w:rPr>
      </w:pPr>
      <w:r w:rsidRPr="000E1B54">
        <w:rPr>
          <w:rFonts w:eastAsia="Times New Roman"/>
          <w:lang w:eastAsia="ru-RU"/>
        </w:rPr>
        <w:t xml:space="preserve">Проект </w:t>
      </w:r>
      <w:hyperlink w:anchor="P1677" w:history="1">
        <w:r w:rsidRPr="000E1B54">
          <w:t>уведомления</w:t>
        </w:r>
      </w:hyperlink>
      <w:r w:rsidRPr="000E1B54">
        <w:t xml:space="preserve"> об отказе </w:t>
      </w:r>
      <w:r w:rsidRPr="000E1B54">
        <w:rPr>
          <w:rFonts w:eastAsia="Times New Roman"/>
          <w:lang w:eastAsia="ru-RU"/>
        </w:rPr>
        <w:t>заявителю</w:t>
      </w:r>
      <w:r w:rsidRPr="000E1B54">
        <w:t xml:space="preserve"> </w:t>
      </w:r>
      <w:r w:rsidR="009F036A" w:rsidRPr="000E1B54">
        <w:t>в выдаче разрешения на ввод объекта в эксплуатацию</w:t>
      </w:r>
      <w:r w:rsidRPr="000E1B54">
        <w:rPr>
          <w:rFonts w:eastAsia="Times New Roman"/>
          <w:lang w:eastAsia="ru-RU"/>
        </w:rPr>
        <w:t xml:space="preserve"> оформленный в виде проекта письма за подписью </w:t>
      </w:r>
      <w:r w:rsidR="00CB727F" w:rsidRPr="000E1B54">
        <w:t>руководителя уполномоченного органа</w:t>
      </w:r>
      <w:r w:rsidRPr="000E1B54">
        <w:rPr>
          <w:rFonts w:eastAsia="Times New Roman"/>
          <w:lang w:eastAsia="ru-RU"/>
        </w:rPr>
        <w:t xml:space="preserve">, проходит процедуры согласования, подписания и регистрации аналогично проекту </w:t>
      </w:r>
      <w:hyperlink r:id="rId37" w:history="1">
        <w:r w:rsidRPr="000E1B54">
          <w:t>разрешения</w:t>
        </w:r>
      </w:hyperlink>
      <w:r w:rsidRPr="000E1B54">
        <w:t xml:space="preserve"> на ввод объекта в эксплуатацию</w:t>
      </w:r>
      <w:r w:rsidRPr="000E1B54">
        <w:rPr>
          <w:rFonts w:eastAsia="Times New Roman"/>
          <w:lang w:eastAsia="ru-RU"/>
        </w:rPr>
        <w:t xml:space="preserve"> в соответствии с нормами настоящего раздела Регламента.</w:t>
      </w:r>
    </w:p>
    <w:p w:rsidR="00AE39FB" w:rsidRPr="000E1B54" w:rsidRDefault="00AE39FB" w:rsidP="00AE39FB">
      <w:pPr>
        <w:autoSpaceDE w:val="0"/>
        <w:autoSpaceDN w:val="0"/>
        <w:adjustRightInd w:val="0"/>
        <w:spacing w:after="0" w:line="240" w:lineRule="auto"/>
        <w:ind w:firstLine="540"/>
        <w:jc w:val="both"/>
        <w:rPr>
          <w:rFonts w:eastAsia="Times New Roman"/>
          <w:lang w:eastAsia="ru-RU"/>
        </w:rPr>
      </w:pPr>
      <w:r w:rsidRPr="000E1B54">
        <w:rPr>
          <w:rFonts w:eastAsia="Times New Roman"/>
          <w:lang w:eastAsia="ru-RU"/>
        </w:rPr>
        <w:t xml:space="preserve">В случае поступления заявления в электронной форме посредством Регионального портала – проект уведомления об отказе </w:t>
      </w:r>
      <w:r w:rsidRPr="000E1B54">
        <w:t xml:space="preserve">в выдаче разрешения на ввод объекта в эксплуатацию </w:t>
      </w:r>
      <w:r w:rsidRPr="000E1B54">
        <w:rPr>
          <w:rFonts w:eastAsia="Times New Roman"/>
          <w:lang w:eastAsia="ru-RU"/>
        </w:rPr>
        <w:t xml:space="preserve">подписывается в том числе </w:t>
      </w:r>
      <w:r w:rsidRPr="000E1B54">
        <w:t xml:space="preserve">усиленной квалифицированной электронной подписью </w:t>
      </w:r>
      <w:r w:rsidRPr="000E1B54">
        <w:rPr>
          <w:rFonts w:eastAsia="Times New Roman"/>
          <w:lang w:eastAsia="ru-RU"/>
        </w:rPr>
        <w:t>уполномоченным лицом.</w:t>
      </w:r>
    </w:p>
    <w:p w:rsidR="00AE39FB" w:rsidRPr="000E1B54" w:rsidRDefault="00AE39FB" w:rsidP="00AE39FB">
      <w:pPr>
        <w:autoSpaceDE w:val="0"/>
        <w:autoSpaceDN w:val="0"/>
        <w:adjustRightInd w:val="0"/>
        <w:spacing w:after="0" w:line="240" w:lineRule="auto"/>
        <w:ind w:firstLine="540"/>
        <w:jc w:val="both"/>
        <w:rPr>
          <w:rFonts w:eastAsia="Times New Roman"/>
          <w:lang w:eastAsia="ru-RU"/>
        </w:rPr>
      </w:pPr>
      <w:r w:rsidRPr="000E1B54">
        <w:rPr>
          <w:rFonts w:eastAsia="Times New Roman"/>
          <w:lang w:eastAsia="ru-RU"/>
        </w:rPr>
        <w:t>3.4.</w:t>
      </w:r>
      <w:r w:rsidR="00E41FAD" w:rsidRPr="000E1B54">
        <w:rPr>
          <w:rFonts w:eastAsia="Times New Roman"/>
          <w:lang w:eastAsia="ru-RU"/>
        </w:rPr>
        <w:t>9</w:t>
      </w:r>
      <w:r w:rsidRPr="000E1B54">
        <w:rPr>
          <w:rFonts w:eastAsia="Times New Roman"/>
          <w:lang w:eastAsia="ru-RU"/>
        </w:rPr>
        <w:t>. В случае поступления заявления в электронной форме посредством Регионального портала, с</w:t>
      </w:r>
      <w:r w:rsidRPr="000E1B54">
        <w:t>пециалист   размещает в личном кабинете заявителя на Региональном портале посредством СМЭВ,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вУАиГ ДГД за оригиналом документа</w:t>
      </w:r>
    </w:p>
    <w:p w:rsidR="00717FEB" w:rsidRPr="000E1B54" w:rsidRDefault="00AD0B47">
      <w:pPr>
        <w:pStyle w:val="ConsPlusNormal"/>
        <w:ind w:firstLine="540"/>
        <w:jc w:val="both"/>
        <w:rPr>
          <w:rFonts w:ascii="Times New Roman" w:hAnsi="Times New Roman" w:cs="Times New Roman"/>
        </w:rPr>
      </w:pPr>
      <w:r w:rsidRPr="000E1B54">
        <w:rPr>
          <w:rFonts w:ascii="Times New Roman" w:hAnsi="Times New Roman" w:cs="Times New Roman"/>
        </w:rPr>
        <w:t>3.4</w:t>
      </w:r>
      <w:r w:rsidR="00E97D3C" w:rsidRPr="000E1B54">
        <w:rPr>
          <w:rFonts w:ascii="Times New Roman" w:hAnsi="Times New Roman" w:cs="Times New Roman"/>
        </w:rPr>
        <w:t>.</w:t>
      </w:r>
      <w:r w:rsidR="00E41FAD" w:rsidRPr="000E1B54">
        <w:rPr>
          <w:rFonts w:ascii="Times New Roman" w:hAnsi="Times New Roman" w:cs="Times New Roman"/>
        </w:rPr>
        <w:t>10</w:t>
      </w:r>
      <w:r w:rsidR="00717FEB" w:rsidRPr="000E1B54">
        <w:rPr>
          <w:rFonts w:ascii="Times New Roman" w:hAnsi="Times New Roman" w:cs="Times New Roman"/>
        </w:rPr>
        <w:t xml:space="preserve">. Общий максимальный срок административной процедуры не может превышать </w:t>
      </w:r>
      <w:r w:rsidR="00251473" w:rsidRPr="000E1B54">
        <w:rPr>
          <w:rFonts w:ascii="Times New Roman" w:hAnsi="Times New Roman" w:cs="Times New Roman"/>
        </w:rPr>
        <w:t>сем</w:t>
      </w:r>
      <w:r w:rsidR="00761EF8" w:rsidRPr="000E1B54">
        <w:rPr>
          <w:rFonts w:ascii="Times New Roman" w:hAnsi="Times New Roman" w:cs="Times New Roman"/>
        </w:rPr>
        <w:t>и</w:t>
      </w:r>
      <w:r w:rsidR="00037C29" w:rsidRPr="000E1B54">
        <w:rPr>
          <w:rFonts w:ascii="Times New Roman" w:hAnsi="Times New Roman" w:cs="Times New Roman"/>
        </w:rPr>
        <w:t xml:space="preserve"> рабочих дней со дня поступления заявления о выдаче разрешения на ввод объекта в эксплуатацию</w:t>
      </w:r>
      <w:r w:rsidR="00E41FAD" w:rsidRPr="000E1B54">
        <w:rPr>
          <w:rFonts w:ascii="Times New Roman" w:hAnsi="Times New Roman" w:cs="Times New Roman"/>
        </w:rPr>
        <w:t xml:space="preserve"> в УАиГ ДГД</w:t>
      </w:r>
      <w:r w:rsidR="00717FEB" w:rsidRPr="000E1B54">
        <w:rPr>
          <w:rFonts w:ascii="Times New Roman" w:hAnsi="Times New Roman" w:cs="Times New Roman"/>
        </w:rPr>
        <w:t>.</w:t>
      </w:r>
    </w:p>
    <w:p w:rsidR="00717FEB" w:rsidRPr="000E1B54" w:rsidRDefault="00AD0B47">
      <w:pPr>
        <w:pStyle w:val="ConsPlusNormal"/>
        <w:ind w:firstLine="540"/>
        <w:jc w:val="both"/>
        <w:rPr>
          <w:rFonts w:ascii="Times New Roman" w:hAnsi="Times New Roman" w:cs="Times New Roman"/>
        </w:rPr>
      </w:pPr>
      <w:r w:rsidRPr="000E1B54">
        <w:rPr>
          <w:rFonts w:ascii="Times New Roman" w:hAnsi="Times New Roman" w:cs="Times New Roman"/>
        </w:rPr>
        <w:t>3.4</w:t>
      </w:r>
      <w:r w:rsidR="00E97D3C" w:rsidRPr="000E1B54">
        <w:rPr>
          <w:rFonts w:ascii="Times New Roman" w:hAnsi="Times New Roman" w:cs="Times New Roman"/>
        </w:rPr>
        <w:t>.</w:t>
      </w:r>
      <w:r w:rsidR="00AE39FB" w:rsidRPr="000E1B54">
        <w:rPr>
          <w:rFonts w:ascii="Times New Roman" w:hAnsi="Times New Roman" w:cs="Times New Roman"/>
        </w:rPr>
        <w:t>1</w:t>
      </w:r>
      <w:r w:rsidR="00E41FAD" w:rsidRPr="000E1B54">
        <w:rPr>
          <w:rFonts w:ascii="Times New Roman" w:hAnsi="Times New Roman" w:cs="Times New Roman"/>
        </w:rPr>
        <w:t>1</w:t>
      </w:r>
      <w:r w:rsidR="00717FEB" w:rsidRPr="000E1B54">
        <w:rPr>
          <w:rFonts w:ascii="Times New Roman" w:hAnsi="Times New Roman" w:cs="Times New Roman"/>
        </w:rPr>
        <w:t>. Результатом административной процедуры является:</w:t>
      </w:r>
    </w:p>
    <w:p w:rsidR="00AE39FB" w:rsidRPr="000E1B54" w:rsidRDefault="00AE39FB" w:rsidP="00E41FAD">
      <w:pPr>
        <w:pStyle w:val="21"/>
        <w:tabs>
          <w:tab w:val="left" w:pos="0"/>
          <w:tab w:val="left" w:pos="1560"/>
        </w:tabs>
        <w:spacing w:after="0" w:line="240" w:lineRule="auto"/>
        <w:ind w:left="0" w:firstLine="567"/>
        <w:jc w:val="both"/>
        <w:rPr>
          <w:rFonts w:ascii="Times New Roman" w:hAnsi="Times New Roman"/>
          <w:b/>
          <w:bCs/>
          <w:sz w:val="24"/>
          <w:lang w:eastAsia="ru-RU"/>
        </w:rPr>
      </w:pPr>
      <w:r w:rsidRPr="000E1B54">
        <w:rPr>
          <w:rFonts w:ascii="Times New Roman" w:hAnsi="Times New Roman"/>
          <w:bCs/>
          <w:sz w:val="24"/>
          <w:lang w:eastAsia="ru-RU"/>
        </w:rPr>
        <w:t xml:space="preserve">- </w:t>
      </w:r>
      <w:r w:rsidRPr="000E1B54">
        <w:rPr>
          <w:rFonts w:ascii="Times New Roman" w:hAnsi="Times New Roman"/>
          <w:sz w:val="24"/>
          <w:lang w:eastAsia="ru-RU"/>
        </w:rPr>
        <w:t xml:space="preserve"> информирование заявителя о возможности предоставления муниципальной услуги</w:t>
      </w:r>
      <w:r w:rsidR="00E41FAD" w:rsidRPr="000E1B54">
        <w:rPr>
          <w:rFonts w:ascii="Times New Roman" w:hAnsi="Times New Roman"/>
          <w:sz w:val="24"/>
          <w:lang w:eastAsia="ru-RU"/>
        </w:rPr>
        <w:t xml:space="preserve"> (при обращении в электронной форме)</w:t>
      </w:r>
      <w:r w:rsidRPr="000E1B54">
        <w:rPr>
          <w:rFonts w:ascii="Times New Roman" w:hAnsi="Times New Roman"/>
          <w:b/>
          <w:sz w:val="24"/>
          <w:lang w:eastAsia="ru-RU"/>
        </w:rPr>
        <w:t>;</w:t>
      </w:r>
    </w:p>
    <w:p w:rsidR="00717FEB" w:rsidRPr="000E1B54" w:rsidRDefault="00761EF8">
      <w:pPr>
        <w:pStyle w:val="ConsPlusNormal"/>
        <w:ind w:firstLine="540"/>
        <w:jc w:val="both"/>
        <w:rPr>
          <w:rFonts w:ascii="Times New Roman" w:hAnsi="Times New Roman" w:cs="Times New Roman"/>
        </w:rPr>
      </w:pPr>
      <w:r w:rsidRPr="000E1B54">
        <w:rPr>
          <w:rFonts w:ascii="Times New Roman" w:hAnsi="Times New Roman" w:cs="Times New Roman"/>
        </w:rPr>
        <w:t xml:space="preserve">-    </w:t>
      </w:r>
      <w:r w:rsidR="00717FEB" w:rsidRPr="000E1B54">
        <w:rPr>
          <w:rFonts w:ascii="Times New Roman" w:hAnsi="Times New Roman" w:cs="Times New Roman"/>
        </w:rPr>
        <w:t>выдача разрешения на ввод объекта в эксплуатацию;</w:t>
      </w:r>
    </w:p>
    <w:p w:rsidR="00717FEB" w:rsidRPr="000E1B54" w:rsidRDefault="008E0FA5">
      <w:pPr>
        <w:pStyle w:val="ConsPlusNormal"/>
        <w:ind w:firstLine="540"/>
        <w:jc w:val="both"/>
        <w:rPr>
          <w:rFonts w:ascii="Times New Roman" w:hAnsi="Times New Roman" w:cs="Times New Roman"/>
        </w:rPr>
      </w:pPr>
      <w:r w:rsidRPr="000E1B54">
        <w:rPr>
          <w:rFonts w:ascii="Times New Roman" w:hAnsi="Times New Roman" w:cs="Times New Roman"/>
        </w:rPr>
        <w:t xml:space="preserve">- </w:t>
      </w:r>
      <w:r w:rsidR="00717FEB" w:rsidRPr="000E1B54">
        <w:rPr>
          <w:rFonts w:ascii="Times New Roman" w:hAnsi="Times New Roman" w:cs="Times New Roman"/>
        </w:rPr>
        <w:t>уведомление об отказе в</w:t>
      </w:r>
      <w:r w:rsidR="009E4D97" w:rsidRPr="000E1B54">
        <w:rPr>
          <w:rFonts w:ascii="Times New Roman" w:hAnsi="Times New Roman" w:cs="Times New Roman"/>
        </w:rPr>
        <w:t xml:space="preserve"> </w:t>
      </w:r>
      <w:r w:rsidR="00E97D3C" w:rsidRPr="000E1B54">
        <w:rPr>
          <w:rFonts w:ascii="Times New Roman" w:hAnsi="Times New Roman" w:cs="Times New Roman"/>
        </w:rPr>
        <w:t>выдаче разрешения на ввод объекта капитального строительства в эксплуатацию.</w:t>
      </w:r>
    </w:p>
    <w:p w:rsidR="00717FEB" w:rsidRPr="000E1B54" w:rsidRDefault="00AD0B47">
      <w:pPr>
        <w:pStyle w:val="ConsPlusNormal"/>
        <w:ind w:firstLine="540"/>
        <w:jc w:val="both"/>
        <w:rPr>
          <w:rFonts w:ascii="Times New Roman" w:hAnsi="Times New Roman" w:cs="Times New Roman"/>
        </w:rPr>
      </w:pPr>
      <w:r w:rsidRPr="000E1B54">
        <w:rPr>
          <w:rFonts w:ascii="Times New Roman" w:hAnsi="Times New Roman" w:cs="Times New Roman"/>
        </w:rPr>
        <w:t>3.4</w:t>
      </w:r>
      <w:r w:rsidR="00E97D3C" w:rsidRPr="000E1B54">
        <w:rPr>
          <w:rFonts w:ascii="Times New Roman" w:hAnsi="Times New Roman" w:cs="Times New Roman"/>
        </w:rPr>
        <w:t>.1</w:t>
      </w:r>
      <w:r w:rsidR="00E41FAD" w:rsidRPr="000E1B54">
        <w:rPr>
          <w:rFonts w:ascii="Times New Roman" w:hAnsi="Times New Roman" w:cs="Times New Roman"/>
        </w:rPr>
        <w:t>2</w:t>
      </w:r>
      <w:r w:rsidR="00717FEB" w:rsidRPr="000E1B54">
        <w:rPr>
          <w:rFonts w:ascii="Times New Roman" w:hAnsi="Times New Roman" w:cs="Times New Roman"/>
        </w:rPr>
        <w:t>. Способом фиксации результата административной процедуры является внесение</w:t>
      </w:r>
      <w:r w:rsidR="002F3E29" w:rsidRPr="000E1B54">
        <w:rPr>
          <w:rFonts w:ascii="Times New Roman" w:hAnsi="Times New Roman" w:cs="Times New Roman"/>
        </w:rPr>
        <w:t xml:space="preserve"> </w:t>
      </w:r>
      <w:r w:rsidR="00717FEB" w:rsidRPr="000E1B54">
        <w:rPr>
          <w:rFonts w:ascii="Times New Roman" w:hAnsi="Times New Roman" w:cs="Times New Roman"/>
        </w:rPr>
        <w:t xml:space="preserve">сведений </w:t>
      </w:r>
      <w:r w:rsidR="00DE1634" w:rsidRPr="000E1B54">
        <w:rPr>
          <w:rFonts w:ascii="Times New Roman" w:hAnsi="Times New Roman" w:cs="Times New Roman"/>
          <w:szCs w:val="24"/>
        </w:rPr>
        <w:t xml:space="preserve">о конечных результатах предоставления услуги в </w:t>
      </w:r>
      <w:r w:rsidR="00717FEB" w:rsidRPr="000E1B54">
        <w:rPr>
          <w:rFonts w:ascii="Times New Roman" w:hAnsi="Times New Roman" w:cs="Times New Roman"/>
        </w:rPr>
        <w:t>регистр</w:t>
      </w:r>
      <w:r w:rsidR="00B64332" w:rsidRPr="000E1B54">
        <w:rPr>
          <w:rFonts w:ascii="Times New Roman" w:hAnsi="Times New Roman" w:cs="Times New Roman"/>
        </w:rPr>
        <w:t xml:space="preserve"> разрешений на </w:t>
      </w:r>
      <w:r w:rsidR="00AA23C9" w:rsidRPr="000E1B54">
        <w:rPr>
          <w:rFonts w:ascii="Times New Roman" w:hAnsi="Times New Roman" w:cs="Times New Roman"/>
        </w:rPr>
        <w:t xml:space="preserve">ввод (Приложение </w:t>
      </w:r>
      <w:r w:rsidR="006175F4" w:rsidRPr="000E1B54">
        <w:rPr>
          <w:rFonts w:ascii="Times New Roman" w:hAnsi="Times New Roman" w:cs="Times New Roman"/>
        </w:rPr>
        <w:t>9</w:t>
      </w:r>
      <w:r w:rsidR="00AA23C9" w:rsidRPr="000E1B54">
        <w:rPr>
          <w:rFonts w:ascii="Times New Roman" w:hAnsi="Times New Roman" w:cs="Times New Roman"/>
        </w:rPr>
        <w:t>)</w:t>
      </w:r>
      <w:r w:rsidR="00717FEB" w:rsidRPr="000E1B54">
        <w:rPr>
          <w:rFonts w:ascii="Times New Roman" w:hAnsi="Times New Roman" w:cs="Times New Roman"/>
        </w:rPr>
        <w:t xml:space="preserve"> или регистрация уведомления об отказе в </w:t>
      </w:r>
      <w:r w:rsidR="008E0FA5" w:rsidRPr="000E1B54">
        <w:rPr>
          <w:rFonts w:ascii="Times New Roman" w:hAnsi="Times New Roman" w:cs="Times New Roman"/>
        </w:rPr>
        <w:t>выдаче разрешения на ввод объекта в эксплуатацию</w:t>
      </w:r>
      <w:r w:rsidR="00AA23C9" w:rsidRPr="000E1B54">
        <w:rPr>
          <w:rFonts w:ascii="Times New Roman" w:hAnsi="Times New Roman" w:cs="Times New Roman"/>
        </w:rPr>
        <w:t xml:space="preserve"> согласно Приложению </w:t>
      </w:r>
      <w:r w:rsidR="001D7A15" w:rsidRPr="000E1B54">
        <w:rPr>
          <w:rFonts w:ascii="Times New Roman" w:hAnsi="Times New Roman" w:cs="Times New Roman"/>
        </w:rPr>
        <w:t>№</w:t>
      </w:r>
      <w:r w:rsidR="00302859" w:rsidRPr="000E1B54">
        <w:rPr>
          <w:rFonts w:ascii="Times New Roman" w:hAnsi="Times New Roman" w:cs="Times New Roman"/>
        </w:rPr>
        <w:t>7</w:t>
      </w:r>
      <w:r w:rsidR="00717FEB" w:rsidRPr="000E1B54">
        <w:rPr>
          <w:rFonts w:ascii="Times New Roman" w:hAnsi="Times New Roman" w:cs="Times New Roman"/>
        </w:rPr>
        <w:t>.</w:t>
      </w:r>
    </w:p>
    <w:p w:rsidR="00E81171" w:rsidRPr="000E1B54" w:rsidRDefault="00E81171">
      <w:pPr>
        <w:pStyle w:val="ConsPlusNormal"/>
        <w:jc w:val="both"/>
        <w:rPr>
          <w:rFonts w:ascii="Times New Roman" w:hAnsi="Times New Roman" w:cs="Times New Roman"/>
        </w:rPr>
      </w:pPr>
    </w:p>
    <w:p w:rsidR="00717FEB" w:rsidRPr="000E1B54" w:rsidRDefault="005F421C">
      <w:pPr>
        <w:pStyle w:val="ConsPlusNormal"/>
        <w:jc w:val="center"/>
        <w:outlineLvl w:val="1"/>
        <w:rPr>
          <w:rFonts w:ascii="Times New Roman" w:hAnsi="Times New Roman" w:cs="Times New Roman"/>
        </w:rPr>
      </w:pPr>
      <w:r w:rsidRPr="000E1B54">
        <w:rPr>
          <w:rFonts w:ascii="Times New Roman" w:hAnsi="Times New Roman" w:cs="Times New Roman"/>
          <w:lang w:val="en-US"/>
        </w:rPr>
        <w:t>I</w:t>
      </w:r>
      <w:r w:rsidR="00021B82" w:rsidRPr="000E1B54">
        <w:rPr>
          <w:rFonts w:ascii="Times New Roman" w:hAnsi="Times New Roman" w:cs="Times New Roman"/>
          <w:lang w:val="en-US"/>
        </w:rPr>
        <w:t>V</w:t>
      </w:r>
      <w:r w:rsidR="00717FEB" w:rsidRPr="000E1B54">
        <w:rPr>
          <w:rFonts w:ascii="Times New Roman" w:hAnsi="Times New Roman" w:cs="Times New Roman"/>
        </w:rPr>
        <w:t>. Формы контроля</w:t>
      </w:r>
    </w:p>
    <w:p w:rsidR="00717FEB" w:rsidRPr="000E1B54" w:rsidRDefault="00717FEB">
      <w:pPr>
        <w:pStyle w:val="ConsPlusNormal"/>
        <w:jc w:val="center"/>
        <w:rPr>
          <w:rFonts w:ascii="Times New Roman" w:hAnsi="Times New Roman" w:cs="Times New Roman"/>
        </w:rPr>
      </w:pPr>
      <w:r w:rsidRPr="000E1B54">
        <w:rPr>
          <w:rFonts w:ascii="Times New Roman" w:hAnsi="Times New Roman" w:cs="Times New Roman"/>
        </w:rPr>
        <w:t>за исполнением Административного регламента</w:t>
      </w:r>
    </w:p>
    <w:p w:rsidR="00717FEB" w:rsidRPr="000E1B54" w:rsidRDefault="00717FEB">
      <w:pPr>
        <w:pStyle w:val="ConsPlusNormal"/>
        <w:jc w:val="both"/>
        <w:rPr>
          <w:rFonts w:ascii="Times New Roman" w:hAnsi="Times New Roman" w:cs="Times New Roman"/>
        </w:rPr>
      </w:pPr>
    </w:p>
    <w:p w:rsidR="00717FEB"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717FEB" w:rsidRPr="000E1B54">
        <w:rPr>
          <w:rFonts w:ascii="Times New Roman" w:hAnsi="Times New Roman" w:cs="Times New Roman"/>
        </w:rPr>
        <w:t xml:space="preserve">.1. Текущий контроль за соблюдением и исполнением должностными лицами </w:t>
      </w:r>
      <w:r w:rsidR="00AD10D1" w:rsidRPr="000E1B54">
        <w:rPr>
          <w:rFonts w:ascii="Times New Roman" w:hAnsi="Times New Roman" w:cs="Times New Roman"/>
        </w:rPr>
        <w:t>УАиГ</w:t>
      </w:r>
      <w:r w:rsidR="00946C58" w:rsidRPr="000E1B54">
        <w:rPr>
          <w:rFonts w:ascii="Times New Roman" w:hAnsi="Times New Roman" w:cs="Times New Roman"/>
        </w:rPr>
        <w:t xml:space="preserve"> ДГД</w:t>
      </w:r>
      <w:r w:rsidR="00717FEB" w:rsidRPr="000E1B54">
        <w:rPr>
          <w:rFonts w:ascii="Times New Roman" w:hAnsi="Times New Roman" w:cs="Times New Roman"/>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9848C3"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за принятием решений должностными лицами осущес</w:t>
      </w:r>
      <w:r w:rsidR="000F5AD7" w:rsidRPr="000E1B54">
        <w:rPr>
          <w:rFonts w:ascii="Times New Roman" w:hAnsi="Times New Roman" w:cs="Times New Roman"/>
        </w:rPr>
        <w:t xml:space="preserve">твляется </w:t>
      </w:r>
      <w:r w:rsidR="00F96DCA" w:rsidRPr="000E1B54">
        <w:rPr>
          <w:rFonts w:ascii="Times New Roman" w:hAnsi="Times New Roman" w:cs="Times New Roman"/>
        </w:rPr>
        <w:t xml:space="preserve">главой </w:t>
      </w:r>
      <w:r w:rsidR="00627B2E" w:rsidRPr="000E1B54">
        <w:rPr>
          <w:rFonts w:ascii="Times New Roman" w:hAnsi="Times New Roman" w:cs="Times New Roman"/>
        </w:rPr>
        <w:t>городского округа Тольятти</w:t>
      </w:r>
      <w:r w:rsidR="000F5AD7" w:rsidRPr="000E1B54">
        <w:rPr>
          <w:rFonts w:ascii="Times New Roman" w:hAnsi="Times New Roman" w:cs="Times New Roman"/>
        </w:rPr>
        <w:t xml:space="preserve">, заместителем </w:t>
      </w:r>
      <w:r w:rsidR="00F96DCA" w:rsidRPr="000E1B54">
        <w:rPr>
          <w:rFonts w:ascii="Times New Roman" w:hAnsi="Times New Roman" w:cs="Times New Roman"/>
        </w:rPr>
        <w:t xml:space="preserve">главы </w:t>
      </w:r>
      <w:r w:rsidR="00627B2E" w:rsidRPr="000E1B54">
        <w:rPr>
          <w:rFonts w:ascii="Times New Roman" w:hAnsi="Times New Roman" w:cs="Times New Roman"/>
        </w:rPr>
        <w:t>городского округа</w:t>
      </w:r>
      <w:r w:rsidR="000F5AD7" w:rsidRPr="000E1B54">
        <w:rPr>
          <w:rFonts w:ascii="Times New Roman" w:hAnsi="Times New Roman" w:cs="Times New Roman"/>
        </w:rPr>
        <w:t xml:space="preserve"> по </w:t>
      </w:r>
      <w:r w:rsidR="00D82305" w:rsidRPr="000E1B54">
        <w:rPr>
          <w:rFonts w:ascii="Times New Roman" w:hAnsi="Times New Roman" w:cs="Times New Roman"/>
        </w:rPr>
        <w:t>имуществу и градостроительству</w:t>
      </w:r>
      <w:r w:rsidR="000F5AD7" w:rsidRPr="000E1B54">
        <w:rPr>
          <w:rFonts w:ascii="Times New Roman" w:hAnsi="Times New Roman" w:cs="Times New Roman"/>
        </w:rPr>
        <w:t xml:space="preserve"> либо лицом его замещающим</w:t>
      </w:r>
      <w:r w:rsidR="00946C58" w:rsidRPr="000E1B54">
        <w:rPr>
          <w:rFonts w:ascii="Times New Roman" w:hAnsi="Times New Roman" w:cs="Times New Roman"/>
        </w:rPr>
        <w:t xml:space="preserve">, руководителем </w:t>
      </w:r>
      <w:r w:rsidR="00627B2E" w:rsidRPr="000E1B54">
        <w:rPr>
          <w:rFonts w:ascii="Times New Roman" w:hAnsi="Times New Roman" w:cs="Times New Roman"/>
        </w:rPr>
        <w:t xml:space="preserve">департамента градостроительной </w:t>
      </w:r>
      <w:r w:rsidR="00627B2E" w:rsidRPr="000E1B54">
        <w:rPr>
          <w:rFonts w:ascii="Times New Roman" w:hAnsi="Times New Roman" w:cs="Times New Roman"/>
        </w:rPr>
        <w:lastRenderedPageBreak/>
        <w:t>деятельности</w:t>
      </w:r>
      <w:r w:rsidR="00717FEB" w:rsidRPr="000E1B54">
        <w:rPr>
          <w:rFonts w:ascii="Times New Roman" w:hAnsi="Times New Roman" w:cs="Times New Roman"/>
        </w:rPr>
        <w:t>.</w:t>
      </w:r>
    </w:p>
    <w:p w:rsidR="00717FEB"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717FEB" w:rsidRPr="000E1B54">
        <w:rPr>
          <w:rFonts w:ascii="Times New Roman" w:hAnsi="Times New Roman" w:cs="Times New Roman"/>
        </w:rPr>
        <w:t xml:space="preserve">.2. Текущий контроль за полнотой и качеством предоставления </w:t>
      </w:r>
      <w:r w:rsidR="000F5AD7"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A72239" w:rsidRPr="000E1B54">
        <w:rPr>
          <w:rFonts w:ascii="Times New Roman" w:hAnsi="Times New Roman" w:cs="Times New Roman"/>
        </w:rPr>
        <w:t>администрации</w:t>
      </w:r>
      <w:r w:rsidR="00717FEB" w:rsidRPr="000E1B54">
        <w:rPr>
          <w:rFonts w:ascii="Times New Roman" w:hAnsi="Times New Roman" w:cs="Times New Roman"/>
        </w:rPr>
        <w:t>.</w:t>
      </w:r>
    </w:p>
    <w:p w:rsidR="00717FEB"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717FEB" w:rsidRPr="000E1B54">
        <w:rPr>
          <w:rFonts w:ascii="Times New Roman" w:hAnsi="Times New Roman" w:cs="Times New Roman"/>
        </w:rPr>
        <w:t xml:space="preserve">.3. Проверки могут быть плановыми (осуществляться на основании годовых </w:t>
      </w:r>
      <w:r w:rsidR="000F5AD7" w:rsidRPr="000E1B54">
        <w:rPr>
          <w:rFonts w:ascii="Times New Roman" w:hAnsi="Times New Roman" w:cs="Times New Roman"/>
        </w:rPr>
        <w:t>итогов</w:t>
      </w:r>
      <w:r w:rsidR="00893AB1" w:rsidRPr="000E1B54">
        <w:rPr>
          <w:rFonts w:ascii="Times New Roman" w:hAnsi="Times New Roman" w:cs="Times New Roman"/>
        </w:rPr>
        <w:t xml:space="preserve"> </w:t>
      </w:r>
      <w:r w:rsidR="00717FEB" w:rsidRPr="000E1B54">
        <w:rPr>
          <w:rFonts w:ascii="Times New Roman" w:hAnsi="Times New Roman" w:cs="Times New Roman"/>
        </w:rPr>
        <w:t>работы уполномоченного органа) и внеплановыми.</w:t>
      </w:r>
    </w:p>
    <w:p w:rsidR="00717FEB"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717FEB" w:rsidRPr="000E1B54">
        <w:rPr>
          <w:rFonts w:ascii="Times New Roman" w:hAnsi="Times New Roman" w:cs="Times New Roman"/>
        </w:rPr>
        <w:t xml:space="preserve">.4. Плановые проверки проводятся должностными лицами </w:t>
      </w:r>
      <w:r w:rsidR="00A72239" w:rsidRPr="000E1B54">
        <w:rPr>
          <w:rFonts w:ascii="Times New Roman" w:hAnsi="Times New Roman" w:cs="Times New Roman"/>
        </w:rPr>
        <w:t>администрации</w:t>
      </w:r>
      <w:r w:rsidR="00717FEB" w:rsidRPr="000E1B54">
        <w:rPr>
          <w:rFonts w:ascii="Times New Roman" w:hAnsi="Times New Roman" w:cs="Times New Roman"/>
        </w:rPr>
        <w:t xml:space="preserve"> с периодичностью, определяемой индивидуальными правовыми актами </w:t>
      </w:r>
      <w:r w:rsidR="00A72239" w:rsidRPr="000E1B54">
        <w:rPr>
          <w:rFonts w:ascii="Times New Roman" w:hAnsi="Times New Roman" w:cs="Times New Roman"/>
        </w:rPr>
        <w:t xml:space="preserve">администрации </w:t>
      </w:r>
      <w:r w:rsidR="00717FEB" w:rsidRPr="000E1B54">
        <w:rPr>
          <w:rFonts w:ascii="Times New Roman" w:hAnsi="Times New Roman" w:cs="Times New Roman"/>
        </w:rPr>
        <w:t>(распоряжениями), но не чаще одного раза в год.</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Внеплановые проверки проводятся должностными лицами </w:t>
      </w:r>
      <w:r w:rsidR="00A72239" w:rsidRPr="000E1B54">
        <w:rPr>
          <w:rFonts w:ascii="Times New Roman" w:hAnsi="Times New Roman" w:cs="Times New Roman"/>
        </w:rPr>
        <w:t xml:space="preserve">администрации </w:t>
      </w:r>
      <w:r w:rsidRPr="000E1B54">
        <w:rPr>
          <w:rFonts w:ascii="Times New Roman" w:hAnsi="Times New Roman" w:cs="Times New Roman"/>
        </w:rPr>
        <w:t xml:space="preserve">по поручению </w:t>
      </w:r>
      <w:r w:rsidR="00A72239" w:rsidRPr="000E1B54">
        <w:rPr>
          <w:rFonts w:ascii="Times New Roman" w:hAnsi="Times New Roman" w:cs="Times New Roman"/>
        </w:rPr>
        <w:t xml:space="preserve">главы </w:t>
      </w:r>
      <w:r w:rsidR="002A1F5C" w:rsidRPr="000E1B54">
        <w:rPr>
          <w:rFonts w:ascii="Times New Roman" w:hAnsi="Times New Roman" w:cs="Times New Roman"/>
        </w:rPr>
        <w:t>городского округа</w:t>
      </w:r>
      <w:r w:rsidR="002D7960" w:rsidRPr="000E1B54">
        <w:rPr>
          <w:rFonts w:ascii="Times New Roman" w:hAnsi="Times New Roman" w:cs="Times New Roman"/>
        </w:rPr>
        <w:t xml:space="preserve">, заместителя </w:t>
      </w:r>
      <w:r w:rsidR="00A72239" w:rsidRPr="000E1B54">
        <w:rPr>
          <w:rFonts w:ascii="Times New Roman" w:hAnsi="Times New Roman" w:cs="Times New Roman"/>
        </w:rPr>
        <w:t xml:space="preserve">главы </w:t>
      </w:r>
      <w:r w:rsidR="002A1F5C" w:rsidRPr="000E1B54">
        <w:rPr>
          <w:rFonts w:ascii="Times New Roman" w:hAnsi="Times New Roman" w:cs="Times New Roman"/>
        </w:rPr>
        <w:t>городского округа</w:t>
      </w:r>
      <w:r w:rsidR="002D7960" w:rsidRPr="000E1B54">
        <w:rPr>
          <w:rFonts w:ascii="Times New Roman" w:hAnsi="Times New Roman" w:cs="Times New Roman"/>
        </w:rPr>
        <w:t xml:space="preserve"> по строительству и имущественным отношениям либо лица</w:t>
      </w:r>
      <w:r w:rsidR="00021B82" w:rsidRPr="000E1B54">
        <w:rPr>
          <w:rFonts w:ascii="Times New Roman" w:hAnsi="Times New Roman" w:cs="Times New Roman"/>
        </w:rPr>
        <w:t xml:space="preserve">, </w:t>
      </w:r>
      <w:r w:rsidR="002D7960" w:rsidRPr="000E1B54">
        <w:rPr>
          <w:rFonts w:ascii="Times New Roman" w:hAnsi="Times New Roman" w:cs="Times New Roman"/>
        </w:rPr>
        <w:t>его замещающ</w:t>
      </w:r>
      <w:r w:rsidR="00021B82" w:rsidRPr="000E1B54">
        <w:rPr>
          <w:rFonts w:ascii="Times New Roman" w:hAnsi="Times New Roman" w:cs="Times New Roman"/>
        </w:rPr>
        <w:t>его</w:t>
      </w:r>
      <w:r w:rsidR="008B45D4" w:rsidRPr="000E1B54">
        <w:rPr>
          <w:rFonts w:ascii="Times New Roman" w:hAnsi="Times New Roman" w:cs="Times New Roman"/>
        </w:rPr>
        <w:t xml:space="preserve">, </w:t>
      </w:r>
      <w:r w:rsidRPr="000E1B54">
        <w:rPr>
          <w:rFonts w:ascii="Times New Roman" w:hAnsi="Times New Roman" w:cs="Times New Roman"/>
        </w:rPr>
        <w:t>по обращению заинтересованных лиц или в установленных законодательством случаях.</w:t>
      </w:r>
    </w:p>
    <w:p w:rsidR="00717FEB" w:rsidRPr="000E1B54" w:rsidRDefault="00717FEB">
      <w:pPr>
        <w:pStyle w:val="ConsPlusNormal"/>
        <w:ind w:firstLine="540"/>
        <w:jc w:val="both"/>
        <w:rPr>
          <w:rFonts w:ascii="Times New Roman" w:hAnsi="Times New Roman" w:cs="Times New Roman"/>
        </w:rPr>
      </w:pPr>
      <w:r w:rsidRPr="000E1B54">
        <w:rPr>
          <w:rFonts w:ascii="Times New Roman" w:hAnsi="Times New Roman" w:cs="Times New Roman"/>
        </w:rPr>
        <w:t xml:space="preserve">Внеплановые проверки могут также проводиться должностными лицами </w:t>
      </w:r>
      <w:r w:rsidR="00A72239" w:rsidRPr="000E1B54">
        <w:rPr>
          <w:rFonts w:ascii="Times New Roman" w:hAnsi="Times New Roman" w:cs="Times New Roman"/>
        </w:rPr>
        <w:t xml:space="preserve">администрации </w:t>
      </w:r>
      <w:r w:rsidRPr="000E1B54">
        <w:rPr>
          <w:rFonts w:ascii="Times New Roman" w:hAnsi="Times New Roman" w:cs="Times New Roman"/>
        </w:rPr>
        <w:t xml:space="preserve">по поручению </w:t>
      </w:r>
      <w:r w:rsidR="00A72239" w:rsidRPr="000E1B54">
        <w:rPr>
          <w:rFonts w:ascii="Times New Roman" w:hAnsi="Times New Roman" w:cs="Times New Roman"/>
        </w:rPr>
        <w:t xml:space="preserve">главы </w:t>
      </w:r>
      <w:r w:rsidR="00A11E79" w:rsidRPr="000E1B54">
        <w:rPr>
          <w:rFonts w:ascii="Times New Roman" w:hAnsi="Times New Roman" w:cs="Times New Roman"/>
        </w:rPr>
        <w:t>городского округа</w:t>
      </w:r>
      <w:r w:rsidR="002D7960" w:rsidRPr="000E1B54">
        <w:rPr>
          <w:rFonts w:ascii="Times New Roman" w:hAnsi="Times New Roman" w:cs="Times New Roman"/>
        </w:rPr>
        <w:t xml:space="preserve">, заместителя </w:t>
      </w:r>
      <w:r w:rsidR="00A72239" w:rsidRPr="000E1B54">
        <w:rPr>
          <w:rFonts w:ascii="Times New Roman" w:hAnsi="Times New Roman" w:cs="Times New Roman"/>
        </w:rPr>
        <w:t xml:space="preserve">главы </w:t>
      </w:r>
      <w:r w:rsidR="00A11E79" w:rsidRPr="000E1B54">
        <w:rPr>
          <w:rFonts w:ascii="Times New Roman" w:hAnsi="Times New Roman" w:cs="Times New Roman"/>
        </w:rPr>
        <w:t>городского округа</w:t>
      </w:r>
      <w:r w:rsidR="00893AB1" w:rsidRPr="000E1B54">
        <w:rPr>
          <w:rFonts w:ascii="Times New Roman" w:hAnsi="Times New Roman" w:cs="Times New Roman"/>
        </w:rPr>
        <w:t xml:space="preserve"> </w:t>
      </w:r>
      <w:r w:rsidR="00C515DB" w:rsidRPr="000E1B54">
        <w:rPr>
          <w:rFonts w:ascii="Times New Roman" w:hAnsi="Times New Roman" w:cs="Times New Roman"/>
        </w:rPr>
        <w:t>по имуществу и градостроительству</w:t>
      </w:r>
      <w:r w:rsidR="002D7960" w:rsidRPr="000E1B54">
        <w:rPr>
          <w:rFonts w:ascii="Times New Roman" w:hAnsi="Times New Roman" w:cs="Times New Roman"/>
        </w:rPr>
        <w:t xml:space="preserve"> либо лица</w:t>
      </w:r>
      <w:r w:rsidR="00021B82" w:rsidRPr="000E1B54">
        <w:rPr>
          <w:rFonts w:ascii="Times New Roman" w:hAnsi="Times New Roman" w:cs="Times New Roman"/>
        </w:rPr>
        <w:t>,</w:t>
      </w:r>
      <w:r w:rsidR="002D7960" w:rsidRPr="000E1B54">
        <w:rPr>
          <w:rFonts w:ascii="Times New Roman" w:hAnsi="Times New Roman" w:cs="Times New Roman"/>
        </w:rPr>
        <w:t xml:space="preserve"> его замещающ</w:t>
      </w:r>
      <w:r w:rsidR="00021B82" w:rsidRPr="000E1B54">
        <w:rPr>
          <w:rFonts w:ascii="Times New Roman" w:hAnsi="Times New Roman" w:cs="Times New Roman"/>
        </w:rPr>
        <w:t>его</w:t>
      </w:r>
      <w:r w:rsidR="00F3405F" w:rsidRPr="000E1B54">
        <w:rPr>
          <w:rFonts w:ascii="Times New Roman" w:hAnsi="Times New Roman" w:cs="Times New Roman"/>
        </w:rPr>
        <w:t>,</w:t>
      </w:r>
      <w:r w:rsidRPr="000E1B54">
        <w:rPr>
          <w:rFonts w:ascii="Times New Roman" w:hAnsi="Times New Roman" w:cs="Times New Roman"/>
        </w:rPr>
        <w:t xml:space="preserve"> по жалобам на действия (бездействие) должностных лиц </w:t>
      </w:r>
      <w:r w:rsidR="00A72239" w:rsidRPr="000E1B54">
        <w:rPr>
          <w:rFonts w:ascii="Times New Roman" w:hAnsi="Times New Roman" w:cs="Times New Roman"/>
        </w:rPr>
        <w:t>администрации</w:t>
      </w:r>
      <w:r w:rsidRPr="000E1B54">
        <w:rPr>
          <w:rFonts w:ascii="Times New Roman" w:hAnsi="Times New Roman" w:cs="Times New Roman"/>
        </w:rPr>
        <w:t xml:space="preserve">, а также принимаемые ими решения при предоставлении </w:t>
      </w:r>
      <w:r w:rsidR="002D7960" w:rsidRPr="000E1B54">
        <w:rPr>
          <w:rFonts w:ascii="Times New Roman" w:hAnsi="Times New Roman" w:cs="Times New Roman"/>
        </w:rPr>
        <w:t>муниципальной</w:t>
      </w:r>
      <w:r w:rsidRPr="000E1B54">
        <w:rPr>
          <w:rFonts w:ascii="Times New Roman" w:hAnsi="Times New Roman" w:cs="Times New Roman"/>
        </w:rPr>
        <w:t xml:space="preserve"> услуги.</w:t>
      </w:r>
    </w:p>
    <w:p w:rsidR="00251473"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2D4043" w:rsidRPr="000E1B54">
        <w:rPr>
          <w:rFonts w:ascii="Times New Roman" w:hAnsi="Times New Roman" w:cs="Times New Roman"/>
        </w:rPr>
        <w:t xml:space="preserve">.5 </w:t>
      </w:r>
      <w:r w:rsidR="00251473" w:rsidRPr="000E1B54">
        <w:rPr>
          <w:rFonts w:ascii="Times New Roman" w:hAnsi="Times New Roman" w:cs="Times New Roman"/>
        </w:rPr>
        <w:t>Руководитель ДГД несет ответственность за предоставление муниципальной услуги в соответствии</w:t>
      </w:r>
      <w:r w:rsidR="000239B1" w:rsidRPr="000E1B54">
        <w:rPr>
          <w:rFonts w:ascii="Times New Roman" w:hAnsi="Times New Roman" w:cs="Times New Roman"/>
        </w:rPr>
        <w:t xml:space="preserve"> с настоящим административным регламентом, в том числе за порядок и сроки выполнения административных процедур.</w:t>
      </w:r>
    </w:p>
    <w:p w:rsidR="00717FEB"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251473" w:rsidRPr="000E1B54">
        <w:rPr>
          <w:rFonts w:ascii="Times New Roman" w:hAnsi="Times New Roman" w:cs="Times New Roman"/>
        </w:rPr>
        <w:t>.6</w:t>
      </w:r>
      <w:r w:rsidR="00717FEB" w:rsidRPr="000E1B54">
        <w:rPr>
          <w:rFonts w:ascii="Times New Roman" w:hAnsi="Times New Roman" w:cs="Times New Roman"/>
        </w:rPr>
        <w:t xml:space="preserve">. Должностные лица </w:t>
      </w:r>
      <w:r w:rsidR="00A72239" w:rsidRPr="000E1B54">
        <w:rPr>
          <w:rFonts w:ascii="Times New Roman" w:hAnsi="Times New Roman" w:cs="Times New Roman"/>
        </w:rPr>
        <w:t>администрации</w:t>
      </w:r>
      <w:r w:rsidR="00717FEB" w:rsidRPr="000E1B54">
        <w:rPr>
          <w:rFonts w:ascii="Times New Roman" w:hAnsi="Times New Roman" w:cs="Times New Roman"/>
        </w:rPr>
        <w:t xml:space="preserve">, осуществляющие деятельность по предоставлению </w:t>
      </w:r>
      <w:r w:rsidR="002D7960"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несут персональную ответственность за полноту и качество предоставления </w:t>
      </w:r>
      <w:r w:rsidR="002D7960"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2D7960"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w:t>
      </w:r>
    </w:p>
    <w:p w:rsidR="00717FEB" w:rsidRPr="000E1B54" w:rsidRDefault="005F421C">
      <w:pPr>
        <w:pStyle w:val="ConsPlusNormal"/>
        <w:ind w:firstLine="540"/>
        <w:jc w:val="both"/>
        <w:rPr>
          <w:rFonts w:ascii="Times New Roman" w:hAnsi="Times New Roman" w:cs="Times New Roman"/>
        </w:rPr>
      </w:pPr>
      <w:bookmarkStart w:id="10" w:name="P340"/>
      <w:bookmarkEnd w:id="10"/>
      <w:r w:rsidRPr="000E1B54">
        <w:rPr>
          <w:rFonts w:ascii="Times New Roman" w:hAnsi="Times New Roman" w:cs="Times New Roman"/>
        </w:rPr>
        <w:t>4</w:t>
      </w:r>
      <w:r w:rsidR="00717FEB" w:rsidRPr="000E1B54">
        <w:rPr>
          <w:rFonts w:ascii="Times New Roman" w:hAnsi="Times New Roman" w:cs="Times New Roman"/>
        </w:rPr>
        <w:t>.</w:t>
      </w:r>
      <w:r w:rsidR="00251473" w:rsidRPr="000E1B54">
        <w:rPr>
          <w:rFonts w:ascii="Times New Roman" w:hAnsi="Times New Roman" w:cs="Times New Roman"/>
        </w:rPr>
        <w:t>7</w:t>
      </w:r>
      <w:r w:rsidR="00717FEB" w:rsidRPr="000E1B54">
        <w:rPr>
          <w:rFonts w:ascii="Times New Roman" w:hAnsi="Times New Roman" w:cs="Times New Roman"/>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002D7960"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соблюдения положений </w:t>
      </w:r>
      <w:r w:rsidR="00911A35" w:rsidRPr="000E1B54">
        <w:rPr>
          <w:rFonts w:ascii="Times New Roman" w:hAnsi="Times New Roman" w:cs="Times New Roman"/>
        </w:rPr>
        <w:t xml:space="preserve">настоящего </w:t>
      </w:r>
      <w:r w:rsidR="00717FEB" w:rsidRPr="000E1B54">
        <w:rPr>
          <w:rFonts w:ascii="Times New Roman" w:hAnsi="Times New Roman" w:cs="Times New Roman"/>
        </w:rPr>
        <w:t xml:space="preserve">Административного регламента, сроков и последовательности действий (административных процедур), предусмотренных </w:t>
      </w:r>
      <w:r w:rsidR="00D4208D" w:rsidRPr="000E1B54">
        <w:rPr>
          <w:rFonts w:ascii="Times New Roman" w:hAnsi="Times New Roman" w:cs="Times New Roman"/>
        </w:rPr>
        <w:t xml:space="preserve">настоящим </w:t>
      </w:r>
      <w:r w:rsidR="00717FEB" w:rsidRPr="000E1B54">
        <w:rPr>
          <w:rFonts w:ascii="Times New Roman" w:hAnsi="Times New Roman" w:cs="Times New Roman"/>
        </w:rPr>
        <w:t>Административным регламентом.</w:t>
      </w:r>
    </w:p>
    <w:p w:rsidR="00717FEB" w:rsidRPr="000E1B54" w:rsidRDefault="005F421C">
      <w:pPr>
        <w:pStyle w:val="ConsPlusNormal"/>
        <w:ind w:firstLine="540"/>
        <w:jc w:val="both"/>
        <w:rPr>
          <w:rFonts w:ascii="Times New Roman" w:hAnsi="Times New Roman" w:cs="Times New Roman"/>
        </w:rPr>
      </w:pPr>
      <w:r w:rsidRPr="000E1B54">
        <w:rPr>
          <w:rFonts w:ascii="Times New Roman" w:hAnsi="Times New Roman" w:cs="Times New Roman"/>
        </w:rPr>
        <w:t>4</w:t>
      </w:r>
      <w:r w:rsidR="002D7960" w:rsidRPr="000E1B54">
        <w:rPr>
          <w:rFonts w:ascii="Times New Roman" w:hAnsi="Times New Roman" w:cs="Times New Roman"/>
        </w:rPr>
        <w:t>.</w:t>
      </w:r>
      <w:r w:rsidR="00251473" w:rsidRPr="000E1B54">
        <w:rPr>
          <w:rFonts w:ascii="Times New Roman" w:hAnsi="Times New Roman" w:cs="Times New Roman"/>
        </w:rPr>
        <w:t>8</w:t>
      </w:r>
      <w:r w:rsidR="00717FEB" w:rsidRPr="000E1B54">
        <w:rPr>
          <w:rFonts w:ascii="Times New Roman" w:hAnsi="Times New Roman" w:cs="Times New Roman"/>
        </w:rPr>
        <w:t xml:space="preserve">. Должностное лицо </w:t>
      </w:r>
      <w:r w:rsidR="00A72239" w:rsidRPr="000E1B54">
        <w:rPr>
          <w:rFonts w:ascii="Times New Roman" w:hAnsi="Times New Roman" w:cs="Times New Roman"/>
        </w:rPr>
        <w:t>администрации</w:t>
      </w:r>
      <w:r w:rsidR="00717FEB" w:rsidRPr="000E1B54">
        <w:rPr>
          <w:rFonts w:ascii="Times New Roman" w:hAnsi="Times New Roman" w:cs="Times New Roman"/>
        </w:rPr>
        <w:t xml:space="preserve">, на которое возложено кадровое обеспечение деятельности </w:t>
      </w:r>
      <w:r w:rsidR="002D7960" w:rsidRPr="000E1B54">
        <w:rPr>
          <w:rFonts w:ascii="Times New Roman" w:hAnsi="Times New Roman" w:cs="Times New Roman"/>
        </w:rPr>
        <w:t>УАиГ</w:t>
      </w:r>
      <w:r w:rsidR="00946C58" w:rsidRPr="000E1B54">
        <w:rPr>
          <w:rFonts w:ascii="Times New Roman" w:hAnsi="Times New Roman" w:cs="Times New Roman"/>
        </w:rPr>
        <w:t xml:space="preserve"> ДГД</w:t>
      </w:r>
      <w:r w:rsidR="007971E9" w:rsidRPr="000E1B54">
        <w:rPr>
          <w:rFonts w:ascii="Times New Roman" w:hAnsi="Times New Roman" w:cs="Times New Roman"/>
        </w:rPr>
        <w:t>,</w:t>
      </w:r>
      <w:r w:rsidR="00717FEB" w:rsidRPr="000E1B54">
        <w:rPr>
          <w:rFonts w:ascii="Times New Roman" w:hAnsi="Times New Roman" w:cs="Times New Roman"/>
        </w:rPr>
        <w:t xml:space="preserve"> ведет учет случаев ненадлежащего исполнения должностными лицами </w:t>
      </w:r>
      <w:r w:rsidR="002D7960" w:rsidRPr="000E1B54">
        <w:rPr>
          <w:rFonts w:ascii="Times New Roman" w:hAnsi="Times New Roman" w:cs="Times New Roman"/>
        </w:rPr>
        <w:t>УАиГ</w:t>
      </w:r>
      <w:r w:rsidR="00946C58" w:rsidRPr="000E1B54">
        <w:rPr>
          <w:rFonts w:ascii="Times New Roman" w:hAnsi="Times New Roman" w:cs="Times New Roman"/>
        </w:rPr>
        <w:t xml:space="preserve"> ДГД</w:t>
      </w:r>
      <w:r w:rsidR="00717FEB" w:rsidRPr="000E1B54">
        <w:rPr>
          <w:rFonts w:ascii="Times New Roman" w:hAnsi="Times New Roman" w:cs="Times New Roman"/>
        </w:rPr>
        <w:t xml:space="preserve"> служебных обязанностей, в том числе касающихся предоставления </w:t>
      </w:r>
      <w:r w:rsidR="002D7960" w:rsidRPr="000E1B54">
        <w:rPr>
          <w:rFonts w:ascii="Times New Roman" w:hAnsi="Times New Roman" w:cs="Times New Roman"/>
        </w:rPr>
        <w:t>муниципальной</w:t>
      </w:r>
      <w:r w:rsidR="00717FEB" w:rsidRPr="000E1B54">
        <w:rPr>
          <w:rFonts w:ascii="Times New Roman" w:hAnsi="Times New Roman" w:cs="Times New Roman"/>
        </w:rPr>
        <w:t xml:space="preserve"> услуги, проводит служебные проверки в отношении должностных лиц </w:t>
      </w:r>
      <w:r w:rsidR="002D7960" w:rsidRPr="000E1B54">
        <w:rPr>
          <w:rFonts w:ascii="Times New Roman" w:hAnsi="Times New Roman" w:cs="Times New Roman"/>
        </w:rPr>
        <w:t>УАиГ</w:t>
      </w:r>
      <w:r w:rsidR="00946C58" w:rsidRPr="000E1B54">
        <w:rPr>
          <w:rFonts w:ascii="Times New Roman" w:hAnsi="Times New Roman" w:cs="Times New Roman"/>
        </w:rPr>
        <w:t xml:space="preserve"> ДГД</w:t>
      </w:r>
      <w:r w:rsidR="00717FEB" w:rsidRPr="000E1B54">
        <w:rPr>
          <w:rFonts w:ascii="Times New Roman" w:hAnsi="Times New Roman" w:cs="Times New Roman"/>
        </w:rPr>
        <w:t xml:space="preserve">, допустивших подобные нарушения. </w:t>
      </w:r>
      <w:r w:rsidR="007971E9" w:rsidRPr="000E1B54">
        <w:rPr>
          <w:rFonts w:ascii="Times New Roman" w:hAnsi="Times New Roman" w:cs="Times New Roman"/>
        </w:rPr>
        <w:t>Заместитель главы городского округа -р</w:t>
      </w:r>
      <w:r w:rsidR="00717FEB" w:rsidRPr="000E1B54">
        <w:rPr>
          <w:rFonts w:ascii="Times New Roman" w:hAnsi="Times New Roman" w:cs="Times New Roman"/>
        </w:rPr>
        <w:t>уководител</w:t>
      </w:r>
      <w:r w:rsidR="002E25D5" w:rsidRPr="000E1B54">
        <w:rPr>
          <w:rFonts w:ascii="Times New Roman" w:hAnsi="Times New Roman" w:cs="Times New Roman"/>
        </w:rPr>
        <w:t xml:space="preserve">ь аппарата </w:t>
      </w:r>
      <w:r w:rsidR="00A72239" w:rsidRPr="000E1B54">
        <w:rPr>
          <w:rFonts w:ascii="Times New Roman" w:hAnsi="Times New Roman" w:cs="Times New Roman"/>
        </w:rPr>
        <w:t>администрации</w:t>
      </w:r>
      <w:r w:rsidR="00717FEB" w:rsidRPr="000E1B54">
        <w:rPr>
          <w:rFonts w:ascii="Times New Roman" w:hAnsi="Times New Roman" w:cs="Times New Roman"/>
        </w:rPr>
        <w:t xml:space="preserve"> либо лицо, его замещающее, принимает меры в отношение таких должностных лиц в соответствии с законодательством Российской Федерации.</w:t>
      </w:r>
    </w:p>
    <w:p w:rsidR="00717FEB" w:rsidRPr="000E1B54" w:rsidRDefault="00717FEB">
      <w:pPr>
        <w:pStyle w:val="ConsPlusNormal"/>
        <w:jc w:val="both"/>
        <w:rPr>
          <w:rFonts w:ascii="Times New Roman" w:hAnsi="Times New Roman" w:cs="Times New Roman"/>
        </w:rPr>
      </w:pPr>
    </w:p>
    <w:p w:rsidR="00E97D3C" w:rsidRPr="000E1B54" w:rsidRDefault="00E97D3C" w:rsidP="00E97D3C">
      <w:pPr>
        <w:spacing w:before="100" w:beforeAutospacing="1" w:after="100" w:afterAutospacing="1" w:line="240" w:lineRule="auto"/>
        <w:jc w:val="center"/>
        <w:rPr>
          <w:lang w:eastAsia="ru-RU"/>
        </w:rPr>
      </w:pPr>
      <w:r w:rsidRPr="000E1B54">
        <w:rPr>
          <w:lang w:eastAsia="ru-RU"/>
        </w:rPr>
        <w:t xml:space="preserve">V. </w:t>
      </w:r>
      <w:r w:rsidR="0069454F" w:rsidRPr="000E1B54">
        <w:rPr>
          <w:lang w:eastAsia="ru-RU"/>
        </w:rPr>
        <w:t>Досудебный (внесудебный) порядок обжалования решений и действий</w:t>
      </w:r>
      <w:r w:rsidR="00592410" w:rsidRPr="000E1B54">
        <w:rPr>
          <w:lang w:eastAsia="ru-RU"/>
        </w:rPr>
        <w:t xml:space="preserve">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r w:rsidRPr="000E1B54">
        <w:rPr>
          <w:lang w:eastAsia="ru-RU"/>
        </w:rPr>
        <w:t xml:space="preserve"> </w:t>
      </w:r>
    </w:p>
    <w:p w:rsidR="00E97D3C" w:rsidRPr="000E1B54" w:rsidRDefault="00E97D3C" w:rsidP="00E97D3C">
      <w:pPr>
        <w:spacing w:after="0" w:line="240" w:lineRule="auto"/>
        <w:ind w:firstLine="709"/>
        <w:jc w:val="both"/>
        <w:rPr>
          <w:lang w:eastAsia="ru-RU"/>
        </w:rPr>
      </w:pPr>
      <w:r w:rsidRPr="000E1B54">
        <w:rPr>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7D3C" w:rsidRPr="000E1B54" w:rsidRDefault="00E97D3C" w:rsidP="00E97D3C">
      <w:pPr>
        <w:autoSpaceDE w:val="0"/>
        <w:autoSpaceDN w:val="0"/>
        <w:adjustRightInd w:val="0"/>
        <w:spacing w:after="0" w:line="240" w:lineRule="auto"/>
        <w:ind w:firstLine="709"/>
        <w:jc w:val="both"/>
        <w:outlineLvl w:val="0"/>
        <w:rPr>
          <w:bCs/>
          <w:lang w:eastAsia="ru-RU"/>
        </w:rPr>
      </w:pPr>
      <w:r w:rsidRPr="000E1B54">
        <w:rPr>
          <w:lang w:eastAsia="ru-RU"/>
        </w:rPr>
        <w:lastRenderedPageBreak/>
        <w:t xml:space="preserve">5.1.1. Заявители имеют право на обжалование </w:t>
      </w:r>
      <w:r w:rsidRPr="000E1B54">
        <w:rPr>
          <w:bCs/>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0E1B54">
        <w:rPr>
          <w:lang w:eastAsia="ru-RU"/>
        </w:rPr>
        <w:t>Федерального закона от 27.07.2010 № 210-ФЗ «Об организации предоставления государственных и муниципальных услуг» (далее – Федеральный закон № 210-ФЗ)</w:t>
      </w:r>
      <w:r w:rsidRPr="000E1B54">
        <w:rPr>
          <w:bCs/>
          <w:lang w:eastAsia="ru-RU"/>
        </w:rPr>
        <w:t>, или их работников.</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0E1B54">
        <w:rPr>
          <w:bCs/>
          <w:lang w:eastAsia="ru-RU"/>
        </w:rPr>
        <w:t xml:space="preserve"> Федерального закона № 210-ФЗ</w:t>
      </w:r>
      <w:r w:rsidRPr="000E1B54">
        <w:rPr>
          <w:lang w:eastAsia="ru-RU"/>
        </w:rPr>
        <w:t>.</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Жалоба на решения и действия (бездействие) организаций, предусмотренных </w:t>
      </w:r>
      <w:hyperlink r:id="rId38" w:history="1">
        <w:r w:rsidRPr="000E1B54">
          <w:rPr>
            <w:rStyle w:val="a8"/>
            <w:color w:val="auto"/>
            <w:lang w:eastAsia="ru-RU"/>
          </w:rPr>
          <w:t>частью 1.1 статьи 16</w:t>
        </w:r>
      </w:hyperlink>
      <w:r w:rsidRPr="000E1B54">
        <w:rPr>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7D3C" w:rsidRPr="000E1B54" w:rsidRDefault="00E97D3C" w:rsidP="00E97D3C">
      <w:pPr>
        <w:autoSpaceDE w:val="0"/>
        <w:autoSpaceDN w:val="0"/>
        <w:adjustRightInd w:val="0"/>
        <w:spacing w:after="0" w:line="240" w:lineRule="auto"/>
        <w:ind w:firstLine="540"/>
        <w:jc w:val="both"/>
        <w:rPr>
          <w:lang w:eastAsia="ru-RU"/>
        </w:rPr>
      </w:pPr>
      <w:r w:rsidRPr="000E1B54">
        <w:rPr>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97D3C" w:rsidRPr="000E1B54" w:rsidRDefault="00E97D3C" w:rsidP="00E97D3C">
      <w:pPr>
        <w:spacing w:after="0" w:line="240" w:lineRule="auto"/>
        <w:ind w:firstLine="709"/>
        <w:jc w:val="both"/>
        <w:rPr>
          <w:lang w:eastAsia="ru-RU"/>
        </w:rPr>
      </w:pPr>
      <w:r w:rsidRPr="000E1B54">
        <w:rPr>
          <w:lang w:eastAsia="ru-RU"/>
        </w:rPr>
        <w:t>5.1.4. Жалоба должна содержать:</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0E1B54">
        <w:rPr>
          <w:lang w:eastAsia="ru-RU"/>
        </w:rPr>
        <w:lastRenderedPageBreak/>
        <w:t xml:space="preserve">организаций, предусмотренных </w:t>
      </w:r>
      <w:hyperlink r:id="rId39" w:history="1">
        <w:r w:rsidRPr="000E1B54">
          <w:rPr>
            <w:rStyle w:val="a8"/>
            <w:color w:val="auto"/>
            <w:lang w:eastAsia="ru-RU"/>
          </w:rPr>
          <w:t>частью 1.1 статьи 16</w:t>
        </w:r>
      </w:hyperlink>
      <w:r w:rsidRPr="000E1B54">
        <w:rPr>
          <w:lang w:eastAsia="ru-RU"/>
        </w:rPr>
        <w:t xml:space="preserve"> Федерального закона № 210-ФЗ, их руководителей и (или) работников, решения и действия (бездействие) которых обжалуются;</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97D3C" w:rsidRPr="000E1B54" w:rsidRDefault="00E97D3C" w:rsidP="00E97D3C">
      <w:pPr>
        <w:spacing w:after="0" w:line="240" w:lineRule="auto"/>
        <w:ind w:firstLine="709"/>
        <w:jc w:val="both"/>
        <w:rPr>
          <w:lang w:eastAsia="ru-RU"/>
        </w:rPr>
      </w:pPr>
      <w:r w:rsidRPr="000E1B54">
        <w:rPr>
          <w:lang w:eastAsia="ru-RU"/>
        </w:rPr>
        <w:t>5.2. Предмет досудебного (внесудебного) обжалования.</w:t>
      </w:r>
    </w:p>
    <w:p w:rsidR="00E97D3C" w:rsidRPr="000E1B54" w:rsidRDefault="00E97D3C" w:rsidP="00E97D3C">
      <w:pPr>
        <w:spacing w:after="0" w:line="240" w:lineRule="auto"/>
        <w:ind w:firstLine="709"/>
        <w:jc w:val="both"/>
        <w:rPr>
          <w:lang w:eastAsia="ru-RU"/>
        </w:rPr>
      </w:pPr>
      <w:r w:rsidRPr="000E1B54">
        <w:rPr>
          <w:lang w:eastAsia="ru-RU"/>
        </w:rPr>
        <w:t>Предметом досудебного (внесудебного) обжалования являются в том числе:</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E1B54">
        <w:rPr>
          <w:lang w:eastAsia="ru-RU"/>
        </w:rPr>
        <w:lastRenderedPageBreak/>
        <w:t>нормативными правовыми актами субъектов Российской Федерации, муниципальными правовыми актами;</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0E1B54">
          <w:rPr>
            <w:rStyle w:val="a8"/>
            <w:color w:val="auto"/>
            <w:lang w:eastAsia="ru-RU"/>
          </w:rPr>
          <w:t>частью 1.1 статьи 16</w:t>
        </w:r>
      </w:hyperlink>
      <w:r w:rsidRPr="000E1B54">
        <w:rPr>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нарушение срока или порядка выдачи документов по результатам предоставления муниципальной услуги;</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7D3C" w:rsidRPr="000E1B54" w:rsidRDefault="00E97D3C" w:rsidP="00E97D3C">
      <w:pPr>
        <w:autoSpaceDE w:val="0"/>
        <w:autoSpaceDN w:val="0"/>
        <w:adjustRightInd w:val="0"/>
        <w:spacing w:after="0" w:line="240" w:lineRule="auto"/>
        <w:ind w:firstLine="709"/>
        <w:jc w:val="both"/>
        <w:rPr>
          <w:lang w:eastAsia="ru-RU"/>
        </w:rPr>
      </w:pPr>
    </w:p>
    <w:p w:rsidR="00E97D3C" w:rsidRPr="000E1B54" w:rsidRDefault="00E97D3C" w:rsidP="00E97D3C">
      <w:pPr>
        <w:spacing w:after="0" w:line="240" w:lineRule="auto"/>
        <w:ind w:firstLine="709"/>
        <w:jc w:val="both"/>
        <w:rPr>
          <w:lang w:eastAsia="ru-RU"/>
        </w:rPr>
      </w:pPr>
      <w:r w:rsidRPr="000E1B54">
        <w:rPr>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E97D3C" w:rsidRPr="000E1B54" w:rsidRDefault="00E97D3C" w:rsidP="00E97D3C">
      <w:pPr>
        <w:spacing w:after="0" w:line="240" w:lineRule="auto"/>
        <w:ind w:firstLine="709"/>
        <w:jc w:val="both"/>
        <w:rPr>
          <w:lang w:eastAsia="ru-RU"/>
        </w:rPr>
      </w:pPr>
    </w:p>
    <w:p w:rsidR="00E97D3C" w:rsidRPr="000E1B54" w:rsidRDefault="00E97D3C" w:rsidP="00E97D3C">
      <w:pPr>
        <w:spacing w:after="0" w:line="240" w:lineRule="auto"/>
        <w:ind w:firstLine="709"/>
        <w:jc w:val="both"/>
        <w:rPr>
          <w:lang w:eastAsia="ru-RU"/>
        </w:rPr>
      </w:pPr>
      <w:r w:rsidRPr="000E1B54">
        <w:rPr>
          <w:lang w:eastAsia="ru-RU"/>
        </w:rPr>
        <w:t>5.4. Заявитель имеет право на получение информации и документов, необходимых для обоснования и рассмотрения жалобы.</w:t>
      </w:r>
    </w:p>
    <w:p w:rsidR="00E97D3C" w:rsidRPr="000E1B54" w:rsidRDefault="00E97D3C" w:rsidP="00E97D3C">
      <w:pPr>
        <w:spacing w:after="0" w:line="240" w:lineRule="auto"/>
        <w:ind w:firstLine="709"/>
        <w:jc w:val="both"/>
        <w:rPr>
          <w:lang w:eastAsia="ru-RU"/>
        </w:rPr>
      </w:pPr>
    </w:p>
    <w:p w:rsidR="00E97D3C" w:rsidRPr="000E1B54" w:rsidRDefault="00E97D3C" w:rsidP="00E97D3C">
      <w:pPr>
        <w:spacing w:after="0" w:line="240" w:lineRule="auto"/>
        <w:ind w:firstLine="709"/>
        <w:jc w:val="both"/>
      </w:pPr>
      <w:r w:rsidRPr="000E1B54">
        <w:rPr>
          <w:lang w:eastAsia="ru-RU"/>
        </w:rPr>
        <w:t xml:space="preserve">5.5. Сроки рассмотрения жалобы. </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w:t>
      </w:r>
      <w:r w:rsidRPr="000E1B54">
        <w:rPr>
          <w:lang w:eastAsia="ru-RU"/>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7D3C" w:rsidRPr="000E1B54" w:rsidRDefault="00E97D3C" w:rsidP="00E97D3C">
      <w:pPr>
        <w:autoSpaceDE w:val="0"/>
        <w:autoSpaceDN w:val="0"/>
        <w:adjustRightInd w:val="0"/>
        <w:spacing w:after="0" w:line="240" w:lineRule="auto"/>
        <w:ind w:firstLine="709"/>
        <w:jc w:val="both"/>
        <w:rPr>
          <w:rFonts w:eastAsia="Lucida Sans Unicode"/>
        </w:rPr>
      </w:pPr>
    </w:p>
    <w:p w:rsidR="00E97D3C" w:rsidRPr="000E1B54" w:rsidRDefault="00E97D3C" w:rsidP="00E97D3C">
      <w:pPr>
        <w:autoSpaceDE w:val="0"/>
        <w:autoSpaceDN w:val="0"/>
        <w:adjustRightInd w:val="0"/>
        <w:spacing w:after="0" w:line="240" w:lineRule="auto"/>
        <w:ind w:firstLine="709"/>
        <w:jc w:val="both"/>
        <w:rPr>
          <w:lang w:eastAsia="ru-RU"/>
        </w:rPr>
      </w:pPr>
      <w:r w:rsidRPr="000E1B54">
        <w:rPr>
          <w:rFonts w:eastAsia="Lucida Sans Unicode"/>
        </w:rPr>
        <w:t xml:space="preserve">5.6. </w:t>
      </w:r>
      <w:r w:rsidRPr="000E1B54">
        <w:rPr>
          <w:lang w:eastAsia="ru-RU"/>
        </w:rPr>
        <w:t>Результат досудебного (внесудебного) обжалования.</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5.6.1. По результатам рассмотрения жалобы принимается одно из следующих решений:</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7D3C" w:rsidRPr="000E1B54" w:rsidRDefault="00E97D3C" w:rsidP="00E97D3C">
      <w:pPr>
        <w:autoSpaceDE w:val="0"/>
        <w:autoSpaceDN w:val="0"/>
        <w:adjustRightInd w:val="0"/>
        <w:spacing w:after="0" w:line="240" w:lineRule="auto"/>
        <w:ind w:firstLine="709"/>
        <w:jc w:val="both"/>
        <w:rPr>
          <w:lang w:eastAsia="ru-RU"/>
        </w:rPr>
      </w:pPr>
      <w:r w:rsidRPr="000E1B54">
        <w:rPr>
          <w:lang w:eastAsia="ru-RU"/>
        </w:rPr>
        <w:t>2) в удовлетворении жалобы отказывается.</w:t>
      </w:r>
    </w:p>
    <w:p w:rsidR="00E97D3C" w:rsidRPr="000E1B54" w:rsidRDefault="00E97D3C" w:rsidP="00E97D3C">
      <w:pPr>
        <w:spacing w:after="0" w:line="240" w:lineRule="auto"/>
        <w:ind w:firstLine="709"/>
        <w:jc w:val="both"/>
        <w:rPr>
          <w:lang w:eastAsia="ru-RU"/>
        </w:rPr>
      </w:pPr>
      <w:r w:rsidRPr="000E1B54">
        <w:rPr>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E97D3C" w:rsidRPr="000E1B54" w:rsidRDefault="00E97D3C" w:rsidP="00E97D3C">
      <w:pPr>
        <w:spacing w:after="0" w:line="240" w:lineRule="auto"/>
        <w:ind w:firstLine="709"/>
        <w:jc w:val="both"/>
        <w:rPr>
          <w:lang w:eastAsia="ru-RU"/>
        </w:rPr>
      </w:pPr>
      <w:r w:rsidRPr="000E1B54">
        <w:rPr>
          <w:lang w:eastAsia="ru-RU"/>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7D3C" w:rsidRPr="000E1B54" w:rsidRDefault="00E97D3C" w:rsidP="00E97D3C">
      <w:pPr>
        <w:spacing w:after="0" w:line="240" w:lineRule="auto"/>
        <w:ind w:firstLine="709"/>
        <w:jc w:val="both"/>
        <w:rPr>
          <w:lang w:eastAsia="ru-RU"/>
        </w:rPr>
      </w:pPr>
      <w:r w:rsidRPr="000E1B54">
        <w:rPr>
          <w:lang w:eastAsia="ru-RU"/>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97D3C" w:rsidRPr="000E1B54" w:rsidRDefault="00E97D3C" w:rsidP="00E97D3C">
      <w:pPr>
        <w:spacing w:after="0" w:line="240" w:lineRule="auto"/>
        <w:ind w:firstLine="709"/>
        <w:jc w:val="both"/>
        <w:rPr>
          <w:sz w:val="23"/>
          <w:szCs w:val="23"/>
        </w:rPr>
      </w:pPr>
      <w:r w:rsidRPr="000E1B54">
        <w:rPr>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0E1B54">
        <w:rPr>
          <w:sz w:val="23"/>
          <w:szCs w:val="23"/>
        </w:rPr>
        <w:t xml:space="preserve">      </w:t>
      </w:r>
    </w:p>
    <w:p w:rsidR="00E97D3C" w:rsidRPr="000E1B54" w:rsidRDefault="00E97D3C" w:rsidP="00E97D3C">
      <w:pPr>
        <w:spacing w:after="0" w:line="240" w:lineRule="auto"/>
        <w:ind w:firstLine="709"/>
        <w:jc w:val="both"/>
        <w:rPr>
          <w:sz w:val="23"/>
          <w:szCs w:val="23"/>
        </w:rPr>
      </w:pPr>
    </w:p>
    <w:p w:rsidR="00717FEB" w:rsidRPr="000E1B54" w:rsidRDefault="00717FEB">
      <w:pPr>
        <w:sectPr w:rsidR="00717FEB" w:rsidRPr="000E1B54" w:rsidSect="00125796">
          <w:headerReference w:type="default" r:id="rId41"/>
          <w:pgSz w:w="11906" w:h="16838"/>
          <w:pgMar w:top="1134" w:right="850" w:bottom="1134" w:left="1701" w:header="708" w:footer="708" w:gutter="0"/>
          <w:cols w:space="708"/>
          <w:docGrid w:linePitch="36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C73471" w:rsidRPr="000E1B54" w:rsidTr="00A0710F">
        <w:trPr>
          <w:jc w:val="right"/>
        </w:trPr>
        <w:tc>
          <w:tcPr>
            <w:tcW w:w="5346" w:type="dxa"/>
            <w:tcBorders>
              <w:top w:val="nil"/>
              <w:left w:val="nil"/>
              <w:bottom w:val="nil"/>
              <w:right w:val="nil"/>
            </w:tcBorders>
          </w:tcPr>
          <w:p w:rsidR="00C73471" w:rsidRPr="000E1B54" w:rsidRDefault="00C73471" w:rsidP="006B5DCF">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lastRenderedPageBreak/>
              <w:t xml:space="preserve">Приложение </w:t>
            </w:r>
            <w:r w:rsidR="005367A8" w:rsidRPr="000E1B54">
              <w:rPr>
                <w:rFonts w:ascii="Times New Roman" w:hAnsi="Times New Roman" w:cs="Times New Roman"/>
                <w:sz w:val="28"/>
                <w:szCs w:val="28"/>
              </w:rPr>
              <w:t>№</w:t>
            </w:r>
            <w:r w:rsidRPr="000E1B54">
              <w:rPr>
                <w:rFonts w:ascii="Times New Roman" w:hAnsi="Times New Roman" w:cs="Times New Roman"/>
                <w:sz w:val="28"/>
                <w:szCs w:val="28"/>
              </w:rPr>
              <w:t>1</w:t>
            </w:r>
          </w:p>
          <w:p w:rsidR="00C73471" w:rsidRPr="000E1B54" w:rsidRDefault="00C73471" w:rsidP="006B5DCF">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C73471" w:rsidRPr="000E1B54" w:rsidRDefault="00C73471"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4643D0" w:rsidRPr="000E1B54">
              <w:rPr>
                <w:rFonts w:ascii="Times New Roman" w:hAnsi="Times New Roman" w:cs="Times New Roman"/>
                <w:sz w:val="28"/>
                <w:szCs w:val="28"/>
              </w:rPr>
              <w:t xml:space="preserve"> </w:t>
            </w:r>
            <w:r w:rsidRPr="000E1B54">
              <w:rPr>
                <w:rFonts w:ascii="Times New Roman" w:hAnsi="Times New Roman" w:cs="Times New Roman"/>
                <w:sz w:val="28"/>
                <w:szCs w:val="28"/>
              </w:rPr>
              <w:t>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r w:rsidR="009E7A8A" w:rsidRPr="000E1B54">
              <w:rPr>
                <w:rFonts w:ascii="Times New Roman" w:hAnsi="Times New Roman" w:cs="Times New Roman"/>
                <w:sz w:val="28"/>
                <w:szCs w:val="28"/>
              </w:rPr>
              <w:t xml:space="preserve">, </w:t>
            </w:r>
            <w:r w:rsidR="009E7A8A" w:rsidRPr="000E1B54">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5324D3" w:rsidRPr="000E1B54">
              <w:rPr>
                <w:rFonts w:ascii="Times New Roman" w:hAnsi="Times New Roman" w:cs="Times New Roman"/>
                <w:bCs/>
                <w:spacing w:val="-2"/>
                <w:kern w:val="1"/>
                <w:sz w:val="28"/>
                <w:szCs w:val="28"/>
              </w:rPr>
              <w:t>Российской Федерации</w:t>
            </w:r>
            <w:r w:rsidR="00BA4490" w:rsidRPr="000E1B54">
              <w:rPr>
                <w:rFonts w:ascii="Times New Roman" w:hAnsi="Times New Roman" w:cs="Times New Roman"/>
                <w:bCs/>
                <w:spacing w:val="-2"/>
                <w:kern w:val="1"/>
                <w:sz w:val="28"/>
                <w:szCs w:val="28"/>
              </w:rPr>
              <w:t>, на территории городского округа Тольятти</w:t>
            </w:r>
            <w:r w:rsidRPr="000E1B54">
              <w:rPr>
                <w:rFonts w:ascii="Times New Roman" w:hAnsi="Times New Roman" w:cs="Times New Roman"/>
                <w:sz w:val="28"/>
                <w:szCs w:val="28"/>
              </w:rPr>
              <w:t>»</w:t>
            </w:r>
          </w:p>
        </w:tc>
      </w:tr>
      <w:tr w:rsidR="00C73471" w:rsidRPr="000E1B54" w:rsidTr="00A0710F">
        <w:trPr>
          <w:jc w:val="right"/>
        </w:trPr>
        <w:tc>
          <w:tcPr>
            <w:tcW w:w="5346" w:type="dxa"/>
            <w:tcBorders>
              <w:top w:val="nil"/>
              <w:left w:val="nil"/>
              <w:bottom w:val="nil"/>
              <w:right w:val="nil"/>
            </w:tcBorders>
          </w:tcPr>
          <w:p w:rsidR="00C73471" w:rsidRPr="000E1B54" w:rsidRDefault="00C73471" w:rsidP="006B5DCF">
            <w:pPr>
              <w:pStyle w:val="ConsPlusNormal"/>
              <w:widowControl/>
              <w:jc w:val="center"/>
              <w:outlineLvl w:val="0"/>
              <w:rPr>
                <w:rFonts w:ascii="Times New Roman" w:hAnsi="Times New Roman" w:cs="Times New Roman"/>
                <w:sz w:val="28"/>
                <w:szCs w:val="28"/>
              </w:rPr>
            </w:pPr>
          </w:p>
        </w:tc>
      </w:tr>
    </w:tbl>
    <w:p w:rsidR="00717FEB" w:rsidRPr="000E1B54" w:rsidRDefault="00717FEB">
      <w:pPr>
        <w:pStyle w:val="ConsPlusNormal"/>
        <w:jc w:val="center"/>
        <w:rPr>
          <w:rFonts w:ascii="Times New Roman" w:hAnsi="Times New Roman" w:cs="Times New Roman"/>
        </w:rPr>
      </w:pPr>
      <w:bookmarkStart w:id="11" w:name="P398"/>
      <w:bookmarkEnd w:id="11"/>
      <w:r w:rsidRPr="000E1B54">
        <w:rPr>
          <w:rFonts w:ascii="Times New Roman" w:hAnsi="Times New Roman" w:cs="Times New Roman"/>
        </w:rPr>
        <w:t>ИНФОРМАЦИЯ</w:t>
      </w:r>
    </w:p>
    <w:p w:rsidR="00717FEB" w:rsidRPr="000E1B54" w:rsidRDefault="00717FEB">
      <w:pPr>
        <w:pStyle w:val="ConsPlusNormal"/>
        <w:jc w:val="center"/>
        <w:rPr>
          <w:rFonts w:ascii="Times New Roman" w:hAnsi="Times New Roman" w:cs="Times New Roman"/>
        </w:rPr>
      </w:pPr>
      <w:r w:rsidRPr="000E1B54">
        <w:rPr>
          <w:rFonts w:ascii="Times New Roman" w:hAnsi="Times New Roman" w:cs="Times New Roman"/>
        </w:rPr>
        <w:t>О МЕСТОНАХОЖДЕНИИ, НОМЕРАХ ТЕЛЕФОНОВ ДЛЯ СПРАВОК, ДНЯХ</w:t>
      </w:r>
    </w:p>
    <w:p w:rsidR="00717FEB" w:rsidRPr="000E1B54" w:rsidRDefault="00717FEB">
      <w:pPr>
        <w:pStyle w:val="ConsPlusNormal"/>
        <w:jc w:val="center"/>
        <w:rPr>
          <w:rFonts w:ascii="Times New Roman" w:hAnsi="Times New Roman" w:cs="Times New Roman"/>
        </w:rPr>
      </w:pPr>
      <w:r w:rsidRPr="000E1B54">
        <w:rPr>
          <w:rFonts w:ascii="Times New Roman" w:hAnsi="Times New Roman" w:cs="Times New Roman"/>
        </w:rPr>
        <w:t>И ЧАСАХ ПРИЕМА ЗАЯВИТЕЛЕЙ, АДРЕСАХ ЭЛЕКТРОННОЙ ПОЧТЫ</w:t>
      </w:r>
    </w:p>
    <w:p w:rsidR="00717FEB" w:rsidRPr="000E1B54" w:rsidRDefault="00A72239" w:rsidP="00547621">
      <w:pPr>
        <w:pStyle w:val="ConsPlusNormal"/>
        <w:jc w:val="center"/>
        <w:rPr>
          <w:rFonts w:ascii="Times New Roman" w:hAnsi="Times New Roman" w:cs="Times New Roman"/>
        </w:rPr>
      </w:pPr>
      <w:r w:rsidRPr="000E1B54">
        <w:rPr>
          <w:rFonts w:ascii="Times New Roman" w:hAnsi="Times New Roman" w:cs="Times New Roman"/>
        </w:rPr>
        <w:t xml:space="preserve">АДМИНИСТРАЦИИ </w:t>
      </w:r>
      <w:r w:rsidR="00547621" w:rsidRPr="000E1B54">
        <w:rPr>
          <w:rFonts w:ascii="Times New Roman" w:hAnsi="Times New Roman" w:cs="Times New Roman"/>
        </w:rPr>
        <w:t xml:space="preserve"> ГОРОДСКОГО ОКРУГА ТОЛЬЯТТИ</w:t>
      </w: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60"/>
        <w:gridCol w:w="2127"/>
        <w:gridCol w:w="4110"/>
        <w:gridCol w:w="2977"/>
        <w:gridCol w:w="4111"/>
      </w:tblGrid>
      <w:tr w:rsidR="00547621" w:rsidRPr="000E1B54" w:rsidTr="007C642E">
        <w:trPr>
          <w:trHeight w:val="1366"/>
        </w:trPr>
        <w:tc>
          <w:tcPr>
            <w:tcW w:w="567" w:type="dxa"/>
          </w:tcPr>
          <w:p w:rsidR="00547621" w:rsidRPr="000E1B54" w:rsidRDefault="00F1131A">
            <w:pPr>
              <w:pStyle w:val="ConsPlusNormal"/>
              <w:jc w:val="center"/>
              <w:rPr>
                <w:rFonts w:ascii="Times New Roman" w:hAnsi="Times New Roman" w:cs="Times New Roman"/>
              </w:rPr>
            </w:pPr>
            <w:r w:rsidRPr="000E1B54">
              <w:rPr>
                <w:rFonts w:ascii="Times New Roman" w:hAnsi="Times New Roman" w:cs="Times New Roman"/>
              </w:rPr>
              <w:t>№</w:t>
            </w:r>
            <w:r w:rsidR="00547621" w:rsidRPr="000E1B54">
              <w:rPr>
                <w:rFonts w:ascii="Times New Roman" w:hAnsi="Times New Roman" w:cs="Times New Roman"/>
              </w:rPr>
              <w:t>п/п</w:t>
            </w:r>
          </w:p>
        </w:tc>
        <w:tc>
          <w:tcPr>
            <w:tcW w:w="1560" w:type="dxa"/>
          </w:tcPr>
          <w:p w:rsidR="001331B9" w:rsidRPr="000E1B54" w:rsidRDefault="00547621" w:rsidP="00511E43">
            <w:pPr>
              <w:pStyle w:val="ConsPlusNormal"/>
              <w:ind w:left="-61" w:right="-62"/>
              <w:jc w:val="center"/>
              <w:rPr>
                <w:rFonts w:ascii="Times New Roman" w:hAnsi="Times New Roman" w:cs="Times New Roman"/>
                <w:sz w:val="20"/>
              </w:rPr>
            </w:pPr>
            <w:r w:rsidRPr="000E1B54">
              <w:rPr>
                <w:rFonts w:ascii="Times New Roman" w:hAnsi="Times New Roman" w:cs="Times New Roman"/>
                <w:sz w:val="20"/>
              </w:rPr>
              <w:t>Адрес</w:t>
            </w:r>
          </w:p>
          <w:p w:rsidR="00547621" w:rsidRPr="000E1B54" w:rsidRDefault="00511E43" w:rsidP="00511E43">
            <w:pPr>
              <w:pStyle w:val="ConsPlusNormal"/>
              <w:ind w:left="-61" w:right="-62"/>
              <w:jc w:val="center"/>
              <w:rPr>
                <w:rFonts w:ascii="Times New Roman" w:hAnsi="Times New Roman" w:cs="Times New Roman"/>
                <w:sz w:val="20"/>
              </w:rPr>
            </w:pPr>
            <w:r w:rsidRPr="000E1B54">
              <w:rPr>
                <w:rFonts w:ascii="Times New Roman" w:hAnsi="Times New Roman" w:cs="Times New Roman"/>
                <w:sz w:val="20"/>
              </w:rPr>
              <w:t>уполномоченного органа</w:t>
            </w:r>
          </w:p>
        </w:tc>
        <w:tc>
          <w:tcPr>
            <w:tcW w:w="2127" w:type="dxa"/>
          </w:tcPr>
          <w:p w:rsidR="00547621" w:rsidRPr="000E1B54" w:rsidRDefault="00547621" w:rsidP="00ED139A">
            <w:pPr>
              <w:pStyle w:val="ConsPlusNormal"/>
              <w:jc w:val="center"/>
              <w:rPr>
                <w:rFonts w:ascii="Times New Roman" w:hAnsi="Times New Roman" w:cs="Times New Roman"/>
                <w:sz w:val="20"/>
              </w:rPr>
            </w:pPr>
            <w:r w:rsidRPr="000E1B54">
              <w:rPr>
                <w:rFonts w:ascii="Times New Roman" w:hAnsi="Times New Roman" w:cs="Times New Roman"/>
                <w:sz w:val="20"/>
              </w:rPr>
              <w:t xml:space="preserve">Телефоны, по которым можно получить информацию о предоставлении </w:t>
            </w:r>
            <w:r w:rsidR="00ED139A" w:rsidRPr="000E1B54">
              <w:rPr>
                <w:rFonts w:ascii="Times New Roman" w:hAnsi="Times New Roman" w:cs="Times New Roman"/>
                <w:sz w:val="20"/>
              </w:rPr>
              <w:t>муниципальной</w:t>
            </w:r>
            <w:r w:rsidRPr="000E1B54">
              <w:rPr>
                <w:rFonts w:ascii="Times New Roman" w:hAnsi="Times New Roman" w:cs="Times New Roman"/>
                <w:sz w:val="20"/>
              </w:rPr>
              <w:t xml:space="preserve"> услуги</w:t>
            </w:r>
          </w:p>
        </w:tc>
        <w:tc>
          <w:tcPr>
            <w:tcW w:w="4110" w:type="dxa"/>
          </w:tcPr>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Дни и часы приема заявителей</w:t>
            </w:r>
          </w:p>
        </w:tc>
        <w:tc>
          <w:tcPr>
            <w:tcW w:w="2977" w:type="dxa"/>
          </w:tcPr>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Электронный адрес</w:t>
            </w:r>
          </w:p>
        </w:tc>
        <w:tc>
          <w:tcPr>
            <w:tcW w:w="4111" w:type="dxa"/>
          </w:tcPr>
          <w:p w:rsidR="00547621" w:rsidRPr="000E1B54" w:rsidRDefault="00547621" w:rsidP="00547621">
            <w:pPr>
              <w:pStyle w:val="ConsPlusNormal"/>
              <w:jc w:val="center"/>
              <w:rPr>
                <w:rFonts w:ascii="Times New Roman" w:hAnsi="Times New Roman" w:cs="Times New Roman"/>
                <w:sz w:val="20"/>
              </w:rPr>
            </w:pPr>
            <w:r w:rsidRPr="000E1B54">
              <w:rPr>
                <w:rFonts w:ascii="Times New Roman" w:hAnsi="Times New Roman" w:cs="Times New Roman"/>
                <w:sz w:val="20"/>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547621" w:rsidRPr="000E1B54" w:rsidTr="00547621">
        <w:tc>
          <w:tcPr>
            <w:tcW w:w="567" w:type="dxa"/>
          </w:tcPr>
          <w:p w:rsidR="00547621" w:rsidRPr="000E1B54" w:rsidRDefault="00547621">
            <w:pPr>
              <w:pStyle w:val="ConsPlusNormal"/>
              <w:jc w:val="center"/>
              <w:rPr>
                <w:rFonts w:ascii="Times New Roman" w:hAnsi="Times New Roman" w:cs="Times New Roman"/>
              </w:rPr>
            </w:pPr>
            <w:r w:rsidRPr="000E1B54">
              <w:rPr>
                <w:rFonts w:ascii="Times New Roman" w:hAnsi="Times New Roman" w:cs="Times New Roman"/>
              </w:rPr>
              <w:t>9</w:t>
            </w:r>
          </w:p>
        </w:tc>
        <w:tc>
          <w:tcPr>
            <w:tcW w:w="1560" w:type="dxa"/>
          </w:tcPr>
          <w:p w:rsidR="00547621" w:rsidRPr="000E1B54" w:rsidRDefault="00547621" w:rsidP="00825EAB">
            <w:pPr>
              <w:pStyle w:val="ConsPlusNormal"/>
              <w:jc w:val="center"/>
              <w:rPr>
                <w:rFonts w:ascii="Times New Roman" w:hAnsi="Times New Roman" w:cs="Times New Roman"/>
                <w:sz w:val="20"/>
              </w:rPr>
            </w:pPr>
            <w:r w:rsidRPr="000E1B54">
              <w:rPr>
                <w:rFonts w:ascii="Times New Roman" w:hAnsi="Times New Roman" w:cs="Times New Roman"/>
                <w:sz w:val="20"/>
              </w:rPr>
              <w:t>445017, Самарская область,</w:t>
            </w:r>
            <w:r w:rsidR="00825EAB" w:rsidRPr="000E1B54">
              <w:rPr>
                <w:rFonts w:ascii="Times New Roman" w:hAnsi="Times New Roman" w:cs="Times New Roman"/>
                <w:sz w:val="20"/>
              </w:rPr>
              <w:t xml:space="preserve">                    </w:t>
            </w:r>
            <w:r w:rsidRPr="000E1B54">
              <w:rPr>
                <w:rFonts w:ascii="Times New Roman" w:hAnsi="Times New Roman" w:cs="Times New Roman"/>
                <w:sz w:val="20"/>
              </w:rPr>
              <w:t>г. Тольятти,</w:t>
            </w:r>
            <w:r w:rsidR="00825EAB" w:rsidRPr="000E1B54">
              <w:rPr>
                <w:rFonts w:ascii="Times New Roman" w:hAnsi="Times New Roman" w:cs="Times New Roman"/>
                <w:sz w:val="20"/>
              </w:rPr>
              <w:t xml:space="preserve">               </w:t>
            </w:r>
            <w:r w:rsidRPr="000E1B54">
              <w:rPr>
                <w:rFonts w:ascii="Times New Roman" w:hAnsi="Times New Roman" w:cs="Times New Roman"/>
                <w:sz w:val="20"/>
              </w:rPr>
              <w:t xml:space="preserve">ул. Победы, </w:t>
            </w:r>
            <w:r w:rsidR="00825EAB" w:rsidRPr="000E1B54">
              <w:rPr>
                <w:rFonts w:ascii="Times New Roman" w:hAnsi="Times New Roman" w:cs="Times New Roman"/>
                <w:sz w:val="20"/>
              </w:rPr>
              <w:t xml:space="preserve">              </w:t>
            </w:r>
            <w:r w:rsidRPr="000E1B54">
              <w:rPr>
                <w:rFonts w:ascii="Times New Roman" w:hAnsi="Times New Roman" w:cs="Times New Roman"/>
                <w:sz w:val="20"/>
              </w:rPr>
              <w:t xml:space="preserve">д. </w:t>
            </w:r>
            <w:r w:rsidR="008240F9" w:rsidRPr="000E1B54">
              <w:rPr>
                <w:rFonts w:ascii="Times New Roman" w:hAnsi="Times New Roman" w:cs="Times New Roman"/>
                <w:sz w:val="20"/>
              </w:rPr>
              <w:t>45</w:t>
            </w:r>
          </w:p>
        </w:tc>
        <w:tc>
          <w:tcPr>
            <w:tcW w:w="2127" w:type="dxa"/>
          </w:tcPr>
          <w:p w:rsidR="00547621" w:rsidRPr="000E1B54" w:rsidRDefault="00547621"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54-36-38,</w:t>
            </w:r>
          </w:p>
          <w:p w:rsidR="007C642E" w:rsidRPr="000E1B54" w:rsidRDefault="007C642E"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54-44-33 (4557)</w:t>
            </w:r>
          </w:p>
          <w:p w:rsidR="007C642E" w:rsidRPr="000E1B54" w:rsidRDefault="007C642E"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54-40-80,</w:t>
            </w:r>
          </w:p>
          <w:p w:rsidR="004643D0" w:rsidRPr="000E1B54" w:rsidRDefault="004643D0"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54-36-19,</w:t>
            </w:r>
          </w:p>
          <w:p w:rsidR="004643D0" w:rsidRPr="000E1B54" w:rsidRDefault="004643D0"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54-47-23</w:t>
            </w:r>
          </w:p>
          <w:p w:rsidR="007C642E" w:rsidRPr="000E1B54" w:rsidRDefault="007C642E"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54-44-33 (3283)</w:t>
            </w:r>
          </w:p>
          <w:p w:rsidR="007C642E" w:rsidRPr="000E1B54" w:rsidRDefault="007C642E" w:rsidP="007C642E">
            <w:pPr>
              <w:pStyle w:val="ConsPlusNormal"/>
              <w:ind w:left="-62"/>
              <w:jc w:val="center"/>
              <w:rPr>
                <w:rFonts w:ascii="Times New Roman" w:hAnsi="Times New Roman" w:cs="Times New Roman"/>
                <w:sz w:val="20"/>
              </w:rPr>
            </w:pPr>
            <w:r w:rsidRPr="000E1B54">
              <w:rPr>
                <w:rFonts w:ascii="Times New Roman" w:hAnsi="Times New Roman" w:cs="Times New Roman"/>
                <w:sz w:val="20"/>
              </w:rPr>
              <w:t>8(8482) 54-35-61</w:t>
            </w:r>
          </w:p>
          <w:p w:rsidR="007C642E" w:rsidRPr="000E1B54" w:rsidRDefault="007C642E" w:rsidP="007C642E">
            <w:pPr>
              <w:pStyle w:val="ConsPlusNormal"/>
              <w:ind w:left="-62"/>
              <w:jc w:val="center"/>
              <w:rPr>
                <w:rFonts w:ascii="Times New Roman" w:hAnsi="Times New Roman" w:cs="Times New Roman"/>
                <w:sz w:val="20"/>
              </w:rPr>
            </w:pPr>
          </w:p>
          <w:p w:rsidR="007C642E" w:rsidRPr="000E1B54" w:rsidRDefault="007C642E" w:rsidP="004643D0">
            <w:pPr>
              <w:pStyle w:val="ConsPlusNormal"/>
              <w:jc w:val="center"/>
              <w:rPr>
                <w:rFonts w:ascii="Times New Roman" w:hAnsi="Times New Roman" w:cs="Times New Roman"/>
                <w:sz w:val="20"/>
              </w:rPr>
            </w:pPr>
          </w:p>
        </w:tc>
        <w:tc>
          <w:tcPr>
            <w:tcW w:w="4110" w:type="dxa"/>
          </w:tcPr>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Понедельник: неприемный день</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Вторник: 9.00 - 12.00, 13.00 - 16.00</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Среда: неприемный день</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Четверг: 9.00 - 12.00,</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13.00 - 16.00</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Пятница: неприемный день</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Суббота: неприемный день</w:t>
            </w:r>
          </w:p>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Воскресенье: неприемный день</w:t>
            </w:r>
          </w:p>
        </w:tc>
        <w:tc>
          <w:tcPr>
            <w:tcW w:w="2977" w:type="dxa"/>
          </w:tcPr>
          <w:p w:rsidR="007C642E" w:rsidRPr="000E1B54" w:rsidRDefault="005B63C7" w:rsidP="007C642E">
            <w:pPr>
              <w:pStyle w:val="ConsPlusNormal"/>
              <w:jc w:val="center"/>
            </w:pPr>
            <w:hyperlink r:id="rId42" w:history="1">
              <w:r w:rsidR="007C642E" w:rsidRPr="000E1B54">
                <w:rPr>
                  <w:rStyle w:val="a8"/>
                  <w:rFonts w:ascii="Times New Roman" w:hAnsi="Times New Roman" w:cs="Times New Roman"/>
                  <w:color w:val="auto"/>
                  <w:sz w:val="18"/>
                  <w:szCs w:val="18"/>
                  <w:u w:val="none"/>
                  <w:shd w:val="clear" w:color="auto" w:fill="FFFFFF"/>
                </w:rPr>
                <w:t>juravleva.ti@tgl.ru</w:t>
              </w:r>
            </w:hyperlink>
          </w:p>
          <w:p w:rsidR="007C642E" w:rsidRPr="000E1B54" w:rsidRDefault="005B63C7" w:rsidP="007C642E">
            <w:pPr>
              <w:pStyle w:val="ConsPlusNormal"/>
              <w:jc w:val="center"/>
              <w:rPr>
                <w:rFonts w:ascii="Times New Roman" w:hAnsi="Times New Roman" w:cs="Times New Roman"/>
                <w:sz w:val="18"/>
                <w:szCs w:val="18"/>
                <w:shd w:val="clear" w:color="auto" w:fill="FFFFFF"/>
              </w:rPr>
            </w:pPr>
            <w:hyperlink r:id="rId43" w:history="1">
              <w:r w:rsidR="007C642E" w:rsidRPr="000E1B54">
                <w:rPr>
                  <w:rStyle w:val="a8"/>
                  <w:rFonts w:ascii="Times New Roman" w:hAnsi="Times New Roman" w:cs="Times New Roman"/>
                  <w:color w:val="auto"/>
                  <w:sz w:val="18"/>
                  <w:szCs w:val="18"/>
                  <w:u w:val="none"/>
                  <w:shd w:val="clear" w:color="auto" w:fill="FFFFFF"/>
                </w:rPr>
                <w:t>savvateeva.aa@tgl.ru</w:t>
              </w:r>
            </w:hyperlink>
          </w:p>
          <w:p w:rsidR="005E5E1C" w:rsidRPr="000E1B54" w:rsidRDefault="005B63C7" w:rsidP="005E5E1C">
            <w:pPr>
              <w:pStyle w:val="ConsPlusNormal"/>
              <w:jc w:val="center"/>
              <w:rPr>
                <w:rFonts w:ascii="Times New Roman" w:hAnsi="Times New Roman" w:cs="Times New Roman"/>
                <w:sz w:val="18"/>
                <w:szCs w:val="18"/>
                <w:shd w:val="clear" w:color="auto" w:fill="FFFFFF"/>
              </w:rPr>
            </w:pPr>
            <w:hyperlink r:id="rId44" w:history="1">
              <w:r w:rsidR="005E5E1C" w:rsidRPr="000E1B54">
                <w:rPr>
                  <w:rStyle w:val="a8"/>
                  <w:rFonts w:ascii="Times New Roman" w:hAnsi="Times New Roman" w:cs="Times New Roman"/>
                  <w:color w:val="auto"/>
                  <w:sz w:val="18"/>
                  <w:szCs w:val="18"/>
                  <w:u w:val="none"/>
                  <w:shd w:val="clear" w:color="auto" w:fill="FFFFFF"/>
                </w:rPr>
                <w:t>mironenko.av@tgl.ru</w:t>
              </w:r>
            </w:hyperlink>
          </w:p>
          <w:p w:rsidR="005E5E1C" w:rsidRPr="000E1B54" w:rsidRDefault="005B63C7" w:rsidP="005E5E1C">
            <w:pPr>
              <w:pStyle w:val="ConsPlusNormal"/>
              <w:jc w:val="center"/>
              <w:rPr>
                <w:rFonts w:ascii="Times New Roman" w:hAnsi="Times New Roman" w:cs="Times New Roman"/>
                <w:sz w:val="18"/>
                <w:szCs w:val="18"/>
                <w:shd w:val="clear" w:color="auto" w:fill="FFFFFF"/>
              </w:rPr>
            </w:pPr>
            <w:hyperlink r:id="rId45" w:history="1">
              <w:r w:rsidR="005E5E1C" w:rsidRPr="000E1B54">
                <w:rPr>
                  <w:rStyle w:val="a8"/>
                  <w:rFonts w:ascii="Times New Roman" w:hAnsi="Times New Roman" w:cs="Times New Roman"/>
                  <w:color w:val="auto"/>
                  <w:sz w:val="18"/>
                  <w:szCs w:val="18"/>
                  <w:u w:val="none"/>
                  <w:shd w:val="clear" w:color="auto" w:fill="FFFFFF"/>
                </w:rPr>
                <w:t>nikitina.ao@tgl.ru</w:t>
              </w:r>
            </w:hyperlink>
          </w:p>
          <w:p w:rsidR="005E5E1C" w:rsidRPr="000E1B54" w:rsidRDefault="005B63C7" w:rsidP="005E5E1C">
            <w:pPr>
              <w:pStyle w:val="ConsPlusNormal"/>
              <w:jc w:val="center"/>
              <w:rPr>
                <w:rFonts w:ascii="Times New Roman" w:hAnsi="Times New Roman" w:cs="Times New Roman"/>
                <w:sz w:val="18"/>
                <w:szCs w:val="18"/>
                <w:shd w:val="clear" w:color="auto" w:fill="FFFFFF"/>
              </w:rPr>
            </w:pPr>
            <w:hyperlink r:id="rId46" w:history="1">
              <w:r w:rsidR="005E5E1C" w:rsidRPr="000E1B54">
                <w:rPr>
                  <w:rStyle w:val="a8"/>
                  <w:rFonts w:ascii="Times New Roman" w:hAnsi="Times New Roman" w:cs="Times New Roman"/>
                  <w:color w:val="auto"/>
                  <w:sz w:val="18"/>
                  <w:szCs w:val="18"/>
                  <w:u w:val="none"/>
                  <w:shd w:val="clear" w:color="auto" w:fill="FFFFFF"/>
                </w:rPr>
                <w:t>vasilkin.sl@tgl.ru</w:t>
              </w:r>
            </w:hyperlink>
          </w:p>
          <w:p w:rsidR="005E5E1C" w:rsidRPr="000E1B54" w:rsidRDefault="005B63C7" w:rsidP="005E5E1C">
            <w:pPr>
              <w:pStyle w:val="ConsPlusNormal"/>
              <w:jc w:val="center"/>
              <w:rPr>
                <w:rFonts w:ascii="Times New Roman" w:hAnsi="Times New Roman" w:cs="Times New Roman"/>
                <w:sz w:val="18"/>
                <w:szCs w:val="18"/>
                <w:shd w:val="clear" w:color="auto" w:fill="FFFFFF"/>
              </w:rPr>
            </w:pPr>
            <w:hyperlink r:id="rId47" w:history="1">
              <w:r w:rsidR="005E5E1C" w:rsidRPr="000E1B54">
                <w:rPr>
                  <w:rStyle w:val="a8"/>
                  <w:rFonts w:ascii="Times New Roman" w:hAnsi="Times New Roman" w:cs="Times New Roman"/>
                  <w:color w:val="auto"/>
                  <w:sz w:val="18"/>
                  <w:szCs w:val="18"/>
                  <w:u w:val="none"/>
                  <w:shd w:val="clear" w:color="auto" w:fill="FFFFFF"/>
                </w:rPr>
                <w:t>miroshnik@tgl.ru</w:t>
              </w:r>
            </w:hyperlink>
          </w:p>
          <w:p w:rsidR="007C642E" w:rsidRPr="000E1B54" w:rsidRDefault="007C642E" w:rsidP="007C642E">
            <w:pPr>
              <w:jc w:val="center"/>
              <w:rPr>
                <w:sz w:val="18"/>
                <w:szCs w:val="18"/>
              </w:rPr>
            </w:pPr>
            <w:r w:rsidRPr="000E1B54">
              <w:rPr>
                <w:sz w:val="18"/>
                <w:szCs w:val="18"/>
              </w:rPr>
              <w:t>meshcheryakova.av@tgl.ru</w:t>
            </w:r>
          </w:p>
          <w:p w:rsidR="00547621" w:rsidRPr="000E1B54" w:rsidRDefault="00547621" w:rsidP="007C642E">
            <w:pPr>
              <w:pStyle w:val="ConsPlusNormal"/>
              <w:jc w:val="center"/>
              <w:rPr>
                <w:rFonts w:ascii="Times New Roman" w:hAnsi="Times New Roman" w:cs="Times New Roman"/>
                <w:sz w:val="20"/>
              </w:rPr>
            </w:pPr>
          </w:p>
        </w:tc>
        <w:tc>
          <w:tcPr>
            <w:tcW w:w="4111" w:type="dxa"/>
          </w:tcPr>
          <w:p w:rsidR="00547621" w:rsidRPr="000E1B54" w:rsidRDefault="00547621">
            <w:pPr>
              <w:pStyle w:val="ConsPlusNormal"/>
              <w:jc w:val="center"/>
              <w:rPr>
                <w:rFonts w:ascii="Times New Roman" w:hAnsi="Times New Roman" w:cs="Times New Roman"/>
                <w:sz w:val="20"/>
              </w:rPr>
            </w:pPr>
            <w:r w:rsidRPr="000E1B54">
              <w:rPr>
                <w:rFonts w:ascii="Times New Roman" w:hAnsi="Times New Roman" w:cs="Times New Roman"/>
                <w:sz w:val="20"/>
              </w:rPr>
              <w:t>8(8482) 54-30-82</w:t>
            </w:r>
          </w:p>
        </w:tc>
      </w:tr>
    </w:tbl>
    <w:p w:rsidR="00717FEB" w:rsidRPr="000E1B54" w:rsidRDefault="00717FEB">
      <w:pPr>
        <w:sectPr w:rsidR="00717FEB" w:rsidRPr="000E1B54" w:rsidSect="00547621">
          <w:pgSz w:w="16838" w:h="11905" w:orient="landscape"/>
          <w:pgMar w:top="1701" w:right="1134" w:bottom="568" w:left="1134" w:header="0" w:footer="0" w:gutter="0"/>
          <w:cols w:space="72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98632D" w:rsidRPr="000E1B54" w:rsidTr="00EB27F0">
        <w:trPr>
          <w:jc w:val="right"/>
        </w:trPr>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lastRenderedPageBreak/>
              <w:t xml:space="preserve">Приложение </w:t>
            </w:r>
            <w:r w:rsidR="005367A8" w:rsidRPr="000E1B54">
              <w:rPr>
                <w:rFonts w:ascii="Times New Roman" w:hAnsi="Times New Roman" w:cs="Times New Roman"/>
                <w:sz w:val="28"/>
                <w:szCs w:val="28"/>
              </w:rPr>
              <w:t xml:space="preserve">№ </w:t>
            </w:r>
            <w:r w:rsidR="002C6635" w:rsidRPr="000E1B54">
              <w:rPr>
                <w:rFonts w:ascii="Times New Roman" w:hAnsi="Times New Roman" w:cs="Times New Roman"/>
                <w:sz w:val="28"/>
                <w:szCs w:val="28"/>
              </w:rPr>
              <w:t>2</w:t>
            </w:r>
          </w:p>
          <w:p w:rsidR="0098632D" w:rsidRPr="000E1B54" w:rsidRDefault="0098632D" w:rsidP="00EB27F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98632D" w:rsidRPr="000E1B54" w:rsidRDefault="0098632D"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4643D0"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5367A8" w:rsidRPr="000E1B54">
              <w:rPr>
                <w:rFonts w:ascii="Times New Roman" w:hAnsi="Times New Roman" w:cs="Times New Roman"/>
                <w:bCs/>
                <w:spacing w:val="-2"/>
                <w:kern w:val="1"/>
                <w:sz w:val="28"/>
                <w:szCs w:val="28"/>
              </w:rPr>
              <w:t>Российской Федерации</w:t>
            </w:r>
            <w:r w:rsidR="00BA4490" w:rsidRPr="000E1B54">
              <w:rPr>
                <w:rFonts w:ascii="Times New Roman" w:hAnsi="Times New Roman" w:cs="Times New Roman"/>
                <w:bCs/>
                <w:spacing w:val="-2"/>
                <w:kern w:val="1"/>
                <w:sz w:val="28"/>
                <w:szCs w:val="28"/>
              </w:rPr>
              <w:t>, на территории городского округа Тольятти</w:t>
            </w:r>
            <w:r w:rsidRPr="000E1B54">
              <w:rPr>
                <w:rFonts w:ascii="Times New Roman" w:hAnsi="Times New Roman" w:cs="Times New Roman"/>
                <w:sz w:val="28"/>
                <w:szCs w:val="28"/>
              </w:rPr>
              <w:t>»</w:t>
            </w:r>
          </w:p>
        </w:tc>
      </w:tr>
      <w:tr w:rsidR="0098632D" w:rsidRPr="000E1B54" w:rsidTr="00EB27F0">
        <w:trPr>
          <w:jc w:val="right"/>
        </w:trPr>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p>
        </w:tc>
      </w:tr>
      <w:tr w:rsidR="0098632D" w:rsidRPr="000E1B54" w:rsidTr="00EB27F0">
        <w:tblPrEx>
          <w:jc w:val="left"/>
        </w:tblPrEx>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p>
        </w:tc>
      </w:tr>
    </w:tbl>
    <w:p w:rsidR="0098632D" w:rsidRPr="000E1B54" w:rsidRDefault="0098632D" w:rsidP="0098632D">
      <w:pPr>
        <w:pStyle w:val="ConsPlusNonformat"/>
        <w:ind w:left="1416" w:firstLine="2837"/>
        <w:jc w:val="right"/>
        <w:rPr>
          <w:rFonts w:ascii="Times New Roman" w:hAnsi="Times New Roman" w:cs="Times New Roman"/>
          <w:sz w:val="24"/>
          <w:szCs w:val="24"/>
        </w:rPr>
      </w:pPr>
      <w:bookmarkStart w:id="12" w:name="Par387"/>
      <w:bookmarkEnd w:id="12"/>
      <w:r w:rsidRPr="000E1B54">
        <w:rPr>
          <w:rFonts w:ascii="Times New Roman" w:hAnsi="Times New Roman" w:cs="Times New Roman"/>
          <w:sz w:val="24"/>
          <w:szCs w:val="24"/>
        </w:rPr>
        <w:t>Руководителю уполномоченного органа</w:t>
      </w:r>
    </w:p>
    <w:p w:rsidR="0098632D" w:rsidRPr="000E1B54" w:rsidRDefault="0098632D" w:rsidP="0098632D">
      <w:pPr>
        <w:pStyle w:val="ConsPlusNonformat"/>
        <w:ind w:left="1416" w:firstLine="2837"/>
        <w:jc w:val="right"/>
        <w:rPr>
          <w:rFonts w:ascii="Times New Roman" w:hAnsi="Times New Roman" w:cs="Times New Roman"/>
          <w:sz w:val="24"/>
          <w:szCs w:val="24"/>
        </w:rPr>
      </w:pPr>
      <w:r w:rsidRPr="000E1B54">
        <w:rPr>
          <w:rFonts w:ascii="Times New Roman" w:hAnsi="Times New Roman" w:cs="Times New Roman"/>
          <w:sz w:val="24"/>
          <w:szCs w:val="24"/>
        </w:rPr>
        <w:t>___________________________________</w:t>
      </w:r>
    </w:p>
    <w:p w:rsidR="0098632D" w:rsidRPr="000E1B54" w:rsidRDefault="0098632D" w:rsidP="0098632D">
      <w:pPr>
        <w:pStyle w:val="ConsPlusNonformat"/>
        <w:ind w:left="1416" w:firstLine="2837"/>
        <w:jc w:val="right"/>
        <w:rPr>
          <w:rFonts w:ascii="Times New Roman" w:hAnsi="Times New Roman" w:cs="Times New Roman"/>
          <w:i/>
        </w:rPr>
      </w:pPr>
      <w:r w:rsidRPr="000E1B54">
        <w:rPr>
          <w:rFonts w:ascii="Times New Roman" w:hAnsi="Times New Roman" w:cs="Times New Roman"/>
          <w:i/>
        </w:rPr>
        <w:t>(наименование руководителя и уполномоченного органа)</w:t>
      </w:r>
    </w:p>
    <w:p w:rsidR="0098632D" w:rsidRPr="000E1B54" w:rsidRDefault="0098632D" w:rsidP="0098632D">
      <w:pPr>
        <w:pStyle w:val="ConsPlusNonformat"/>
        <w:ind w:left="1416" w:firstLine="2837"/>
        <w:jc w:val="right"/>
        <w:rPr>
          <w:rFonts w:ascii="Times New Roman" w:hAnsi="Times New Roman" w:cs="Times New Roman"/>
          <w:sz w:val="24"/>
          <w:szCs w:val="24"/>
        </w:rPr>
      </w:pPr>
      <w:r w:rsidRPr="000E1B54">
        <w:rPr>
          <w:rFonts w:ascii="Times New Roman" w:hAnsi="Times New Roman" w:cs="Times New Roman"/>
          <w:sz w:val="24"/>
          <w:szCs w:val="24"/>
        </w:rPr>
        <w:t>___________________________________</w:t>
      </w:r>
    </w:p>
    <w:p w:rsidR="0098632D" w:rsidRPr="000E1B54" w:rsidRDefault="0098632D" w:rsidP="0098632D">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Наименование, юридический и почтовый адреса,</w:t>
      </w:r>
    </w:p>
    <w:p w:rsidR="0098632D" w:rsidRPr="000E1B54" w:rsidRDefault="0098632D" w:rsidP="0098632D">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_____________________________________________</w:t>
      </w:r>
    </w:p>
    <w:p w:rsidR="0098632D" w:rsidRPr="000E1B54" w:rsidRDefault="0098632D" w:rsidP="0098632D">
      <w:pPr>
        <w:pStyle w:val="ConsPlusNonformat"/>
        <w:jc w:val="right"/>
        <w:rPr>
          <w:rFonts w:ascii="Times New Roman" w:hAnsi="Times New Roman" w:cs="Times New Roman"/>
          <w:i/>
        </w:rPr>
      </w:pPr>
      <w:r w:rsidRPr="000E1B54">
        <w:rPr>
          <w:rFonts w:ascii="Times New Roman" w:hAnsi="Times New Roman" w:cs="Times New Roman"/>
          <w:i/>
        </w:rPr>
        <w:t xml:space="preserve">ИНН, ОГРН, банковские реквизиты,- для юридических лиц, </w:t>
      </w:r>
    </w:p>
    <w:p w:rsidR="0098632D" w:rsidRPr="000E1B54" w:rsidRDefault="0098632D" w:rsidP="0098632D">
      <w:pPr>
        <w:pStyle w:val="ConsPlusNonformat"/>
        <w:jc w:val="right"/>
        <w:rPr>
          <w:rFonts w:ascii="Times New Roman" w:hAnsi="Times New Roman" w:cs="Times New Roman"/>
          <w:i/>
          <w:sz w:val="24"/>
          <w:szCs w:val="24"/>
        </w:rPr>
      </w:pPr>
      <w:r w:rsidRPr="000E1B54">
        <w:rPr>
          <w:rFonts w:ascii="Times New Roman" w:hAnsi="Times New Roman" w:cs="Times New Roman"/>
          <w:i/>
          <w:sz w:val="24"/>
          <w:szCs w:val="24"/>
        </w:rPr>
        <w:t>_____________________________________________</w:t>
      </w:r>
    </w:p>
    <w:p w:rsidR="0098632D" w:rsidRPr="000E1B54" w:rsidRDefault="0098632D" w:rsidP="0098632D">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Ф. И. О., адрес регистрации</w:t>
      </w:r>
    </w:p>
    <w:p w:rsidR="0098632D" w:rsidRPr="000E1B54" w:rsidRDefault="0098632D" w:rsidP="0098632D">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_____________________________________________</w:t>
      </w:r>
    </w:p>
    <w:p w:rsidR="0098632D" w:rsidRPr="000E1B54" w:rsidRDefault="0098632D" w:rsidP="0098632D">
      <w:pPr>
        <w:pStyle w:val="ConsPlusNonformat"/>
        <w:jc w:val="right"/>
        <w:rPr>
          <w:rFonts w:ascii="Times New Roman" w:hAnsi="Times New Roman" w:cs="Times New Roman"/>
          <w:i/>
        </w:rPr>
      </w:pPr>
      <w:r w:rsidRPr="000E1B54">
        <w:rPr>
          <w:rFonts w:ascii="Times New Roman" w:hAnsi="Times New Roman" w:cs="Times New Roman"/>
        </w:rPr>
        <w:t xml:space="preserve"> (места жительства) - </w:t>
      </w:r>
      <w:r w:rsidRPr="000E1B54">
        <w:rPr>
          <w:rFonts w:ascii="Times New Roman" w:hAnsi="Times New Roman" w:cs="Times New Roman"/>
          <w:i/>
        </w:rPr>
        <w:t xml:space="preserve">для физических лиц. </w:t>
      </w:r>
    </w:p>
    <w:p w:rsidR="0098632D" w:rsidRPr="000E1B54" w:rsidRDefault="0098632D" w:rsidP="0098632D">
      <w:pPr>
        <w:pStyle w:val="ConsPlusNonformat"/>
        <w:jc w:val="right"/>
        <w:rPr>
          <w:rFonts w:ascii="Times New Roman" w:hAnsi="Times New Roman" w:cs="Times New Roman"/>
          <w:i/>
          <w:sz w:val="24"/>
          <w:szCs w:val="24"/>
        </w:rPr>
      </w:pPr>
      <w:r w:rsidRPr="000E1B54">
        <w:rPr>
          <w:rFonts w:ascii="Times New Roman" w:hAnsi="Times New Roman" w:cs="Times New Roman"/>
          <w:i/>
          <w:sz w:val="24"/>
          <w:szCs w:val="24"/>
        </w:rPr>
        <w:t>_____________________________________________</w:t>
      </w:r>
    </w:p>
    <w:p w:rsidR="0098632D" w:rsidRPr="000E1B54" w:rsidRDefault="0098632D" w:rsidP="0098632D">
      <w:pPr>
        <w:pStyle w:val="ConsPlusNonformat"/>
        <w:jc w:val="right"/>
        <w:rPr>
          <w:rFonts w:ascii="Times New Roman" w:hAnsi="Times New Roman" w:cs="Times New Roman"/>
          <w:sz w:val="24"/>
          <w:szCs w:val="24"/>
        </w:rPr>
      </w:pPr>
    </w:p>
    <w:p w:rsidR="0098632D" w:rsidRPr="000E1B54" w:rsidRDefault="0098632D" w:rsidP="0098632D">
      <w:pPr>
        <w:pStyle w:val="ConsPlusNonformat"/>
        <w:jc w:val="right"/>
        <w:rPr>
          <w:rFonts w:ascii="Times New Roman" w:hAnsi="Times New Roman" w:cs="Times New Roman"/>
          <w:i/>
          <w:sz w:val="24"/>
          <w:szCs w:val="24"/>
        </w:rPr>
      </w:pPr>
      <w:r w:rsidRPr="000E1B54">
        <w:rPr>
          <w:rFonts w:ascii="Times New Roman" w:hAnsi="Times New Roman" w:cs="Times New Roman"/>
          <w:i/>
          <w:sz w:val="24"/>
          <w:szCs w:val="24"/>
        </w:rPr>
        <w:t>_____________________________________________</w:t>
      </w:r>
    </w:p>
    <w:p w:rsidR="0098632D" w:rsidRPr="000E1B54" w:rsidRDefault="0098632D" w:rsidP="0098632D">
      <w:pPr>
        <w:pStyle w:val="ConsPlusNonformat"/>
        <w:jc w:val="right"/>
        <w:rPr>
          <w:rFonts w:ascii="Times New Roman" w:hAnsi="Times New Roman" w:cs="Times New Roman"/>
          <w:i/>
        </w:rPr>
      </w:pPr>
      <w:r w:rsidRPr="000E1B54">
        <w:rPr>
          <w:rFonts w:ascii="Times New Roman" w:hAnsi="Times New Roman" w:cs="Times New Roman"/>
          <w:i/>
        </w:rPr>
        <w:t xml:space="preserve">номер телефона, факс </w:t>
      </w:r>
    </w:p>
    <w:p w:rsidR="0098632D" w:rsidRPr="000E1B54" w:rsidRDefault="0098632D" w:rsidP="0098632D">
      <w:pPr>
        <w:tabs>
          <w:tab w:val="left" w:pos="4260"/>
        </w:tabs>
        <w:rPr>
          <w:sz w:val="20"/>
          <w:szCs w:val="20"/>
        </w:rPr>
      </w:pPr>
    </w:p>
    <w:p w:rsidR="0098632D" w:rsidRPr="000E1B54" w:rsidRDefault="0098632D" w:rsidP="0098632D">
      <w:pPr>
        <w:pStyle w:val="ConsPlusNonformat"/>
        <w:jc w:val="center"/>
        <w:rPr>
          <w:rFonts w:ascii="Times New Roman" w:hAnsi="Times New Roman" w:cs="Times New Roman"/>
          <w:sz w:val="24"/>
          <w:szCs w:val="24"/>
        </w:rPr>
      </w:pPr>
      <w:r w:rsidRPr="000E1B54">
        <w:rPr>
          <w:rFonts w:ascii="Times New Roman" w:hAnsi="Times New Roman" w:cs="Times New Roman"/>
          <w:sz w:val="24"/>
          <w:szCs w:val="24"/>
        </w:rPr>
        <w:t>ЗАЯВЛЕНИЕ</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jc w:val="both"/>
        <w:rPr>
          <w:rFonts w:ascii="Times New Roman" w:hAnsi="Times New Roman" w:cs="Times New Roman"/>
          <w:sz w:val="24"/>
          <w:szCs w:val="24"/>
        </w:rPr>
      </w:pPr>
      <w:r w:rsidRPr="000E1B54">
        <w:rPr>
          <w:rFonts w:ascii="Times New Roman" w:hAnsi="Times New Roman" w:cs="Times New Roman"/>
          <w:sz w:val="24"/>
          <w:szCs w:val="24"/>
        </w:rPr>
        <w:tab/>
        <w:t>Прошу выдать разрешение на ввод в эксплуатацию объекта __________________________________________________</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(наименование объекта в соответствии с утвержденной</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_____________________________________________________________________________,</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 xml:space="preserve">                                               проектной документацией)</w:t>
      </w:r>
    </w:p>
    <w:p w:rsidR="0098632D" w:rsidRPr="000E1B54" w:rsidRDefault="0098632D" w:rsidP="0098632D">
      <w:pPr>
        <w:pStyle w:val="ConsPlusNonformat"/>
        <w:jc w:val="both"/>
        <w:rPr>
          <w:rFonts w:ascii="Times New Roman" w:hAnsi="Times New Roman" w:cs="Times New Roman"/>
          <w:sz w:val="24"/>
          <w:szCs w:val="24"/>
        </w:rPr>
      </w:pPr>
      <w:r w:rsidRPr="000E1B54">
        <w:rPr>
          <w:rFonts w:ascii="Times New Roman" w:hAnsi="Times New Roman" w:cs="Times New Roman"/>
          <w:sz w:val="24"/>
          <w:szCs w:val="24"/>
        </w:rPr>
        <w:t>законченного строительством, реконструкцией (ненужное зачеркнуть), расположенного на земельном участке по адресу: ___________________________________</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(город, район, улица,</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______________________________________________________________________________</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 xml:space="preserve">                                                            номер участка)</w:t>
      </w: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 xml:space="preserve">_________________________________________________________________. </w:t>
      </w: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Кадастровый номер земельного участка: _________________________________________________________________</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Свидетельство о регистрации права на земельный участок (выписка из ЕГРН): __________________________________________________________________</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_________________________________________________________________</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 xml:space="preserve">(дата, </w:t>
      </w:r>
      <w:r w:rsidR="007D7266" w:rsidRPr="000E1B54">
        <w:rPr>
          <w:rFonts w:ascii="Times New Roman" w:hAnsi="Times New Roman" w:cs="Times New Roman"/>
          <w:i/>
        </w:rPr>
        <w:t>N</w:t>
      </w:r>
      <w:r w:rsidRPr="000E1B54">
        <w:rPr>
          <w:rFonts w:ascii="Times New Roman" w:hAnsi="Times New Roman" w:cs="Times New Roman"/>
          <w:i/>
        </w:rPr>
        <w:t xml:space="preserve"> свидетельства о регистрации права на земельный участок или другого</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t>______________________________________________________________________________</w:t>
      </w:r>
    </w:p>
    <w:p w:rsidR="0098632D" w:rsidRPr="000E1B54" w:rsidRDefault="0098632D" w:rsidP="0098632D">
      <w:pPr>
        <w:pStyle w:val="ConsPlusNonformat"/>
        <w:rPr>
          <w:rFonts w:ascii="Times New Roman" w:hAnsi="Times New Roman" w:cs="Times New Roman"/>
          <w:i/>
        </w:rPr>
      </w:pPr>
      <w:r w:rsidRPr="000E1B54">
        <w:rPr>
          <w:rFonts w:ascii="Times New Roman" w:hAnsi="Times New Roman" w:cs="Times New Roman"/>
          <w:i/>
        </w:rPr>
        <w:lastRenderedPageBreak/>
        <w:t xml:space="preserve">             правоустанавливающего документа - указать какого)</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spacing w:after="240"/>
        <w:rPr>
          <w:rFonts w:ascii="Times New Roman" w:hAnsi="Times New Roman" w:cs="Times New Roman"/>
          <w:sz w:val="24"/>
          <w:szCs w:val="24"/>
        </w:rPr>
      </w:pPr>
      <w:r w:rsidRPr="000E1B54">
        <w:rPr>
          <w:rFonts w:ascii="Times New Roman" w:hAnsi="Times New Roman" w:cs="Times New Roman"/>
          <w:sz w:val="24"/>
          <w:szCs w:val="24"/>
        </w:rPr>
        <w:t>В строительстве принимали участие:</w:t>
      </w:r>
    </w:p>
    <w:tbl>
      <w:tblPr>
        <w:tblW w:w="0" w:type="auto"/>
        <w:tblCellSpacing w:w="5" w:type="nil"/>
        <w:tblInd w:w="75" w:type="dxa"/>
        <w:tblLayout w:type="fixed"/>
        <w:tblCellMar>
          <w:left w:w="75" w:type="dxa"/>
          <w:right w:w="75" w:type="dxa"/>
        </w:tblCellMar>
        <w:tblLook w:val="0000"/>
      </w:tblPr>
      <w:tblGrid>
        <w:gridCol w:w="600"/>
        <w:gridCol w:w="4320"/>
        <w:gridCol w:w="4320"/>
      </w:tblGrid>
      <w:tr w:rsidR="0098632D" w:rsidRPr="000E1B54" w:rsidTr="00EB27F0">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8632D" w:rsidRPr="000E1B54" w:rsidRDefault="00F1131A" w:rsidP="00EB27F0">
            <w:pPr>
              <w:widowControl w:val="0"/>
              <w:autoSpaceDE w:val="0"/>
              <w:autoSpaceDN w:val="0"/>
              <w:adjustRightInd w:val="0"/>
            </w:pPr>
            <w:r w:rsidRPr="000E1B54">
              <w:t>№</w:t>
            </w:r>
          </w:p>
          <w:p w:rsidR="0098632D" w:rsidRPr="000E1B54" w:rsidRDefault="0098632D" w:rsidP="00EB27F0">
            <w:pPr>
              <w:widowControl w:val="0"/>
              <w:autoSpaceDE w:val="0"/>
              <w:autoSpaceDN w:val="0"/>
              <w:adjustRightInd w:val="0"/>
            </w:pPr>
            <w:r w:rsidRPr="000E1B54">
              <w:t>п/п</w:t>
            </w:r>
          </w:p>
        </w:tc>
        <w:tc>
          <w:tcPr>
            <w:tcW w:w="4320" w:type="dxa"/>
            <w:tcBorders>
              <w:top w:val="single" w:sz="8" w:space="0" w:color="auto"/>
              <w:left w:val="single" w:sz="8" w:space="0" w:color="auto"/>
              <w:bottom w:val="single" w:sz="8" w:space="0" w:color="auto"/>
              <w:right w:val="single" w:sz="8" w:space="0" w:color="auto"/>
            </w:tcBorders>
          </w:tcPr>
          <w:p w:rsidR="0098632D" w:rsidRPr="000E1B54" w:rsidRDefault="0098632D" w:rsidP="00EB27F0">
            <w:pPr>
              <w:widowControl w:val="0"/>
              <w:autoSpaceDE w:val="0"/>
              <w:autoSpaceDN w:val="0"/>
              <w:adjustRightInd w:val="0"/>
            </w:pPr>
            <w:r w:rsidRPr="000E1B54">
              <w:t xml:space="preserve">     Наименование организаций     </w:t>
            </w:r>
          </w:p>
        </w:tc>
        <w:tc>
          <w:tcPr>
            <w:tcW w:w="4320" w:type="dxa"/>
            <w:tcBorders>
              <w:top w:val="single" w:sz="8" w:space="0" w:color="auto"/>
              <w:left w:val="single" w:sz="8" w:space="0" w:color="auto"/>
              <w:bottom w:val="single" w:sz="8" w:space="0" w:color="auto"/>
              <w:right w:val="single" w:sz="8" w:space="0" w:color="auto"/>
            </w:tcBorders>
          </w:tcPr>
          <w:p w:rsidR="0098632D" w:rsidRPr="000E1B54" w:rsidRDefault="0098632D" w:rsidP="00EB27F0">
            <w:pPr>
              <w:widowControl w:val="0"/>
              <w:autoSpaceDE w:val="0"/>
              <w:autoSpaceDN w:val="0"/>
              <w:adjustRightInd w:val="0"/>
            </w:pPr>
            <w:r w:rsidRPr="000E1B54">
              <w:t xml:space="preserve">    Виды выполненных ими работ    </w:t>
            </w:r>
          </w:p>
        </w:tc>
      </w:tr>
      <w:tr w:rsidR="0098632D" w:rsidRPr="000E1B54" w:rsidTr="00EB27F0">
        <w:trPr>
          <w:tblCellSpacing w:w="5" w:type="nil"/>
        </w:trPr>
        <w:tc>
          <w:tcPr>
            <w:tcW w:w="600" w:type="dxa"/>
            <w:tcBorders>
              <w:left w:val="single" w:sz="8" w:space="0" w:color="auto"/>
              <w:bottom w:val="single" w:sz="8" w:space="0" w:color="auto"/>
              <w:right w:val="single" w:sz="8" w:space="0" w:color="auto"/>
            </w:tcBorders>
          </w:tcPr>
          <w:p w:rsidR="0098632D" w:rsidRPr="000E1B54" w:rsidRDefault="0098632D" w:rsidP="00EB27F0">
            <w:pPr>
              <w:widowControl w:val="0"/>
              <w:autoSpaceDE w:val="0"/>
              <w:autoSpaceDN w:val="0"/>
              <w:adjustRightInd w:val="0"/>
            </w:pPr>
          </w:p>
        </w:tc>
        <w:tc>
          <w:tcPr>
            <w:tcW w:w="4320" w:type="dxa"/>
            <w:tcBorders>
              <w:left w:val="single" w:sz="8" w:space="0" w:color="auto"/>
              <w:bottom w:val="single" w:sz="8" w:space="0" w:color="auto"/>
              <w:right w:val="single" w:sz="8" w:space="0" w:color="auto"/>
            </w:tcBorders>
          </w:tcPr>
          <w:p w:rsidR="0098632D" w:rsidRPr="000E1B54" w:rsidRDefault="0098632D" w:rsidP="00EB27F0">
            <w:pPr>
              <w:widowControl w:val="0"/>
              <w:autoSpaceDE w:val="0"/>
              <w:autoSpaceDN w:val="0"/>
              <w:adjustRightInd w:val="0"/>
            </w:pPr>
          </w:p>
        </w:tc>
        <w:tc>
          <w:tcPr>
            <w:tcW w:w="4320" w:type="dxa"/>
            <w:tcBorders>
              <w:left w:val="single" w:sz="8" w:space="0" w:color="auto"/>
              <w:bottom w:val="single" w:sz="8" w:space="0" w:color="auto"/>
              <w:right w:val="single" w:sz="8" w:space="0" w:color="auto"/>
            </w:tcBorders>
          </w:tcPr>
          <w:p w:rsidR="0098632D" w:rsidRPr="000E1B54" w:rsidRDefault="0098632D" w:rsidP="00EB27F0">
            <w:pPr>
              <w:widowControl w:val="0"/>
              <w:autoSpaceDE w:val="0"/>
              <w:autoSpaceDN w:val="0"/>
              <w:adjustRightInd w:val="0"/>
            </w:pPr>
          </w:p>
        </w:tc>
      </w:tr>
    </w:tbl>
    <w:p w:rsidR="0098632D" w:rsidRPr="000E1B54" w:rsidRDefault="0098632D" w:rsidP="0098632D">
      <w:pPr>
        <w:widowControl w:val="0"/>
        <w:autoSpaceDE w:val="0"/>
        <w:autoSpaceDN w:val="0"/>
        <w:adjustRightInd w:val="0"/>
        <w:ind w:left="540"/>
        <w:jc w:val="both"/>
      </w:pPr>
    </w:p>
    <w:p w:rsidR="0098632D" w:rsidRPr="000E1B54" w:rsidRDefault="0098632D" w:rsidP="0098632D">
      <w:pPr>
        <w:widowControl w:val="0"/>
        <w:autoSpaceDE w:val="0"/>
        <w:autoSpaceDN w:val="0"/>
        <w:adjustRightInd w:val="0"/>
        <w:ind w:firstLine="709"/>
      </w:pPr>
      <w:r w:rsidRPr="000E1B54">
        <w:t xml:space="preserve">Прошу: </w:t>
      </w:r>
    </w:p>
    <w:p w:rsidR="0098632D" w:rsidRPr="000E1B54" w:rsidRDefault="0098632D" w:rsidP="0098632D">
      <w:pPr>
        <w:widowControl w:val="0"/>
        <w:autoSpaceDE w:val="0"/>
        <w:autoSpaceDN w:val="0"/>
        <w:adjustRightInd w:val="0"/>
        <w:ind w:firstLine="709"/>
      </w:pPr>
      <w:r w:rsidRPr="000E1B54">
        <w:t>- результат предоставления муниципальной услуги в форме документа на бумажном носителе прошу:</w:t>
      </w:r>
    </w:p>
    <w:p w:rsidR="0098632D" w:rsidRPr="000E1B54" w:rsidRDefault="0098632D" w:rsidP="0098632D">
      <w:pPr>
        <w:widowControl w:val="0"/>
        <w:autoSpaceDE w:val="0"/>
        <w:autoSpaceDN w:val="0"/>
        <w:adjustRightInd w:val="0"/>
        <w:ind w:firstLine="709"/>
      </w:pPr>
      <w:r w:rsidRPr="000E1B54">
        <w:t>а) вручить лично;</w:t>
      </w:r>
    </w:p>
    <w:p w:rsidR="0098632D" w:rsidRPr="000E1B54" w:rsidRDefault="0098632D" w:rsidP="0098632D">
      <w:pPr>
        <w:widowControl w:val="0"/>
        <w:autoSpaceDE w:val="0"/>
        <w:autoSpaceDN w:val="0"/>
        <w:adjustRightInd w:val="0"/>
        <w:spacing w:after="0"/>
        <w:ind w:left="709"/>
      </w:pPr>
      <w:r w:rsidRPr="000E1B54">
        <w:t>б) направить по месту фактического проживания (месту  нахождения)   в форме документа на бумажном носителе.</w:t>
      </w:r>
    </w:p>
    <w:p w:rsidR="0098632D" w:rsidRPr="000E1B54" w:rsidRDefault="0098632D" w:rsidP="0098632D">
      <w:pPr>
        <w:widowControl w:val="0"/>
        <w:autoSpaceDE w:val="0"/>
        <w:autoSpaceDN w:val="0"/>
        <w:adjustRightInd w:val="0"/>
        <w:spacing w:after="340"/>
        <w:ind w:left="709" w:firstLine="709"/>
        <w:rPr>
          <w:i/>
          <w:sz w:val="20"/>
          <w:szCs w:val="20"/>
        </w:rPr>
      </w:pPr>
      <w:r w:rsidRPr="000E1B54">
        <w:rPr>
          <w:i/>
          <w:sz w:val="20"/>
          <w:szCs w:val="20"/>
        </w:rPr>
        <w:t>(нужное подчеркнуть)</w:t>
      </w: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Застройщик</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______________ ______________________________________________</w:t>
      </w: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(должность)      (подпись)                      (Ф.И.О.)</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"__" _______________ 20__ г.</w:t>
      </w:r>
    </w:p>
    <w:p w:rsidR="0098632D" w:rsidRPr="000E1B54" w:rsidRDefault="0098632D" w:rsidP="0098632D">
      <w:pPr>
        <w:pStyle w:val="ConsPlusNonformat"/>
        <w:rPr>
          <w:rFonts w:ascii="Times New Roman" w:hAnsi="Times New Roman" w:cs="Times New Roman"/>
          <w:sz w:val="24"/>
          <w:szCs w:val="24"/>
        </w:rPr>
      </w:pPr>
    </w:p>
    <w:p w:rsidR="0098632D" w:rsidRPr="000E1B54" w:rsidRDefault="0098632D" w:rsidP="0098632D">
      <w:pPr>
        <w:pStyle w:val="ConsPlusNonformat"/>
        <w:rPr>
          <w:rFonts w:ascii="Times New Roman" w:hAnsi="Times New Roman" w:cs="Times New Roman"/>
          <w:sz w:val="24"/>
          <w:szCs w:val="24"/>
        </w:rPr>
      </w:pPr>
      <w:r w:rsidRPr="000E1B54">
        <w:rPr>
          <w:rFonts w:ascii="Times New Roman" w:hAnsi="Times New Roman" w:cs="Times New Roman"/>
          <w:sz w:val="24"/>
          <w:szCs w:val="24"/>
        </w:rPr>
        <w:t xml:space="preserve">М.П. </w:t>
      </w:r>
    </w:p>
    <w:tbl>
      <w:tblPr>
        <w:tblpPr w:leftFromText="180" w:rightFromText="180" w:vertAnchor="text" w:tblpXSpec="right" w:tblpY="1"/>
        <w:tblOverlap w:val="never"/>
        <w:tblW w:w="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98632D" w:rsidRPr="000E1B54" w:rsidTr="005367A8">
        <w:tc>
          <w:tcPr>
            <w:tcW w:w="5346" w:type="dxa"/>
            <w:tcBorders>
              <w:top w:val="nil"/>
              <w:left w:val="nil"/>
              <w:bottom w:val="nil"/>
              <w:right w:val="nil"/>
            </w:tcBorders>
          </w:tcPr>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C1060C" w:rsidRPr="000E1B54" w:rsidRDefault="00C1060C" w:rsidP="005367A8">
            <w:pPr>
              <w:pStyle w:val="ConsPlusNormal"/>
              <w:widowControl/>
              <w:jc w:val="center"/>
              <w:outlineLvl w:val="0"/>
              <w:rPr>
                <w:sz w:val="28"/>
                <w:szCs w:val="28"/>
              </w:rPr>
            </w:pPr>
          </w:p>
          <w:p w:rsidR="00C1060C" w:rsidRPr="000E1B54" w:rsidRDefault="00C1060C"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sz w:val="28"/>
                <w:szCs w:val="28"/>
              </w:rPr>
            </w:pPr>
          </w:p>
          <w:p w:rsidR="0098632D" w:rsidRPr="000E1B54" w:rsidRDefault="0098632D" w:rsidP="005367A8">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Приложение </w:t>
            </w:r>
            <w:r w:rsidR="005367A8" w:rsidRPr="000E1B54">
              <w:rPr>
                <w:rFonts w:ascii="Times New Roman" w:hAnsi="Times New Roman" w:cs="Times New Roman"/>
                <w:sz w:val="28"/>
                <w:szCs w:val="28"/>
              </w:rPr>
              <w:t xml:space="preserve">№ </w:t>
            </w:r>
            <w:r w:rsidR="002C6635" w:rsidRPr="000E1B54">
              <w:rPr>
                <w:rFonts w:ascii="Times New Roman" w:hAnsi="Times New Roman" w:cs="Times New Roman"/>
                <w:sz w:val="28"/>
                <w:szCs w:val="28"/>
              </w:rPr>
              <w:t>3</w:t>
            </w:r>
          </w:p>
          <w:p w:rsidR="0098632D" w:rsidRPr="000E1B54" w:rsidRDefault="0098632D" w:rsidP="005367A8">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98632D" w:rsidRPr="000E1B54" w:rsidRDefault="0098632D"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4643D0"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муниципальной услуги «Выдача разрешений на ввод объектов в эксплуатацию при осуществлении </w:t>
            </w:r>
            <w:r w:rsidRPr="000E1B54">
              <w:rPr>
                <w:rFonts w:ascii="Times New Roman" w:hAnsi="Times New Roman" w:cs="Times New Roman"/>
                <w:sz w:val="28"/>
                <w:szCs w:val="28"/>
              </w:rPr>
              <w:lastRenderedPageBreak/>
              <w:t xml:space="preserve">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5367A8" w:rsidRPr="000E1B54">
              <w:rPr>
                <w:rFonts w:ascii="Times New Roman" w:hAnsi="Times New Roman" w:cs="Times New Roman"/>
                <w:bCs/>
                <w:spacing w:val="-2"/>
                <w:kern w:val="1"/>
                <w:sz w:val="28"/>
                <w:szCs w:val="28"/>
              </w:rPr>
              <w:t>Российской Федерации</w:t>
            </w:r>
            <w:r w:rsidR="00BA4490" w:rsidRPr="000E1B54">
              <w:rPr>
                <w:rFonts w:ascii="Times New Roman" w:hAnsi="Times New Roman" w:cs="Times New Roman"/>
                <w:bCs/>
                <w:spacing w:val="-2"/>
                <w:kern w:val="1"/>
                <w:sz w:val="28"/>
                <w:szCs w:val="28"/>
              </w:rPr>
              <w:t>, на территории городского округа Тольятти</w:t>
            </w:r>
            <w:r w:rsidRPr="000E1B54">
              <w:rPr>
                <w:rFonts w:ascii="Times New Roman" w:hAnsi="Times New Roman" w:cs="Times New Roman"/>
                <w:sz w:val="28"/>
                <w:szCs w:val="28"/>
              </w:rPr>
              <w:t>»</w:t>
            </w:r>
          </w:p>
        </w:tc>
      </w:tr>
      <w:tr w:rsidR="0098632D" w:rsidRPr="000E1B54" w:rsidTr="005367A8">
        <w:tc>
          <w:tcPr>
            <w:tcW w:w="5346" w:type="dxa"/>
            <w:tcBorders>
              <w:top w:val="nil"/>
              <w:left w:val="nil"/>
              <w:bottom w:val="nil"/>
              <w:right w:val="nil"/>
            </w:tcBorders>
          </w:tcPr>
          <w:p w:rsidR="0098632D" w:rsidRPr="000E1B54" w:rsidRDefault="0098632D" w:rsidP="005367A8">
            <w:pPr>
              <w:pStyle w:val="ConsPlusNormal"/>
              <w:widowControl/>
              <w:jc w:val="center"/>
              <w:outlineLvl w:val="0"/>
              <w:rPr>
                <w:rFonts w:ascii="Times New Roman" w:hAnsi="Times New Roman" w:cs="Times New Roman"/>
                <w:sz w:val="28"/>
                <w:szCs w:val="28"/>
              </w:rPr>
            </w:pPr>
          </w:p>
        </w:tc>
      </w:tr>
    </w:tbl>
    <w:p w:rsidR="0098632D" w:rsidRPr="000E1B54" w:rsidRDefault="005367A8" w:rsidP="0098632D">
      <w:pPr>
        <w:tabs>
          <w:tab w:val="left" w:pos="6211"/>
        </w:tabs>
        <w:jc w:val="center"/>
        <w:rPr>
          <w:sz w:val="28"/>
          <w:szCs w:val="28"/>
        </w:rPr>
      </w:pPr>
      <w:r w:rsidRPr="000E1B54">
        <w:rPr>
          <w:sz w:val="28"/>
          <w:szCs w:val="28"/>
        </w:rPr>
        <w:br w:type="textWrapping" w:clear="all"/>
      </w:r>
      <w:r w:rsidR="0098632D" w:rsidRPr="000E1B54">
        <w:rPr>
          <w:sz w:val="28"/>
          <w:szCs w:val="28"/>
        </w:rPr>
        <w:t>Блок-схема предоставления муниципальной услуги</w:t>
      </w:r>
    </w:p>
    <w:p w:rsidR="0098632D" w:rsidRPr="000E1B54" w:rsidRDefault="005B63C7" w:rsidP="0098632D">
      <w:pPr>
        <w:tabs>
          <w:tab w:val="left" w:pos="6211"/>
        </w:tabs>
        <w:rPr>
          <w:sz w:val="28"/>
          <w:szCs w:val="28"/>
        </w:rPr>
      </w:pPr>
      <w:r w:rsidRPr="005B63C7">
        <w:rPr>
          <w:noProof/>
          <w:sz w:val="16"/>
          <w:szCs w:val="16"/>
          <w:lang w:eastAsia="ru-RU"/>
        </w:rPr>
        <w:pict>
          <v:shapetype id="_x0000_t32" coordsize="21600,21600" o:spt="32" o:oned="t" path="m,l21600,21600e" filled="f">
            <v:path arrowok="t" fillok="f" o:connecttype="none"/>
            <o:lock v:ext="edit" shapetype="t"/>
          </v:shapetype>
          <v:shape id="AutoShape 87" o:spid="_x0000_s1026" type="#_x0000_t32" style="position:absolute;margin-left:53.5pt;margin-top:46.35pt;width:37.35pt;height:0;rotation:90;z-index:251676672;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" strokecolor="#4f81bd" strokeweight="2pt">
            <v:stroke endarrow="open"/>
            <v:shadow on="t" opacity="24903f" origin=",.5" offset="0,.55556mm"/>
            <o:lock v:ext="edit" shapetype="f"/>
          </v:shape>
        </w:pict>
      </w:r>
      <w:r w:rsidRPr="005B63C7">
        <w:rPr>
          <w:noProof/>
          <w:sz w:val="16"/>
          <w:szCs w:val="16"/>
          <w:lang w:eastAsia="ru-RU"/>
        </w:rPr>
        <w:pict>
          <v:rect id="Rectangle 2" o:spid="_x0000_s1107" style="position:absolute;margin-left:270pt;margin-top:4.6pt;width:116.45pt;height:32.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">
            <v:textbox style="mso-next-textbox:#Rectangle 2">
              <w:txbxContent>
                <w:p w:rsidR="00843593" w:rsidRPr="00701F58" w:rsidRDefault="00843593" w:rsidP="0098632D">
                  <w:pPr>
                    <w:jc w:val="center"/>
                    <w:rPr>
                      <w:b/>
                      <w:sz w:val="16"/>
                      <w:szCs w:val="16"/>
                    </w:rPr>
                  </w:pPr>
                  <w:r w:rsidRPr="00701F58">
                    <w:rPr>
                      <w:b/>
                      <w:sz w:val="16"/>
                      <w:szCs w:val="16"/>
                    </w:rPr>
                    <w:t xml:space="preserve">Приём документов в </w:t>
                  </w:r>
                  <w:r w:rsidRPr="00AE0C1E">
                    <w:rPr>
                      <w:b/>
                      <w:sz w:val="16"/>
                      <w:szCs w:val="16"/>
                    </w:rPr>
                    <w:t>администрации</w:t>
                  </w:r>
                </w:p>
              </w:txbxContent>
            </v:textbox>
          </v:rect>
        </w:pict>
      </w:r>
      <w:bookmarkStart w:id="13" w:name="_GoBack"/>
      <w:bookmarkEnd w:id="13"/>
      <w:r w:rsidRPr="005B63C7">
        <w:rPr>
          <w:noProof/>
          <w:sz w:val="16"/>
          <w:szCs w:val="16"/>
          <w:lang w:eastAsia="ru-RU"/>
        </w:rPr>
        <w:pict>
          <v:rect id="_x0000_s1027" style="position:absolute;margin-left:17.65pt;margin-top:9.65pt;width:116.45pt;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18KwIAAE8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">
            <v:textbox style="mso-next-textbox:#_x0000_s1027">
              <w:txbxContent>
                <w:p w:rsidR="00843593" w:rsidRPr="00701F58" w:rsidRDefault="00843593" w:rsidP="0098632D">
                  <w:pPr>
                    <w:jc w:val="center"/>
                    <w:rPr>
                      <w:b/>
                      <w:sz w:val="16"/>
                      <w:szCs w:val="16"/>
                    </w:rPr>
                  </w:pPr>
                  <w:r w:rsidRPr="00701F58">
                    <w:rPr>
                      <w:b/>
                      <w:sz w:val="16"/>
                      <w:szCs w:val="16"/>
                    </w:rPr>
                    <w:t>Приём документов в МФЦ</w:t>
                  </w:r>
                </w:p>
              </w:txbxContent>
            </v:textbox>
          </v:rect>
        </w:pict>
      </w:r>
    </w:p>
    <w:p w:rsidR="0098632D" w:rsidRPr="000E1B54" w:rsidRDefault="005B63C7" w:rsidP="0098632D">
      <w:pPr>
        <w:rPr>
          <w:sz w:val="16"/>
          <w:szCs w:val="16"/>
        </w:rPr>
      </w:pPr>
      <w:r w:rsidRPr="005B63C7">
        <w:rPr>
          <w:rFonts w:ascii="Calibri" w:hAnsi="Calibri"/>
          <w:noProof/>
          <w:lang w:eastAsia="ru-RU"/>
        </w:rPr>
        <w:pict>
          <v:shape id="AutoShape 89" o:spid="_x0000_s1106" type="#_x0000_t32" style="position:absolute;margin-left:363.4pt;margin-top:22.45pt;width:28.15pt;height:0;rotation:90;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" strokecolor="#4f81bd" strokeweight="2pt">
            <v:stroke endarrow="open"/>
            <v:shadow on="t" color="black" opacity="24903f" origin=",.5" offset="0,.55556mm"/>
            <o:lock v:ext="edit" shapetype="f"/>
          </v:shape>
        </w:pict>
      </w:r>
      <w:r w:rsidRPr="005B63C7">
        <w:rPr>
          <w:rFonts w:ascii="Calibri" w:hAnsi="Calibri"/>
          <w:noProof/>
          <w:lang w:eastAsia="ru-RU"/>
        </w:rPr>
        <w:pict>
          <v:shape id="AutoShape 90" o:spid="_x0000_s1105" type="#_x0000_t32" style="position:absolute;margin-left:266.3pt;margin-top:22.7pt;width:27.65pt;height:0;rotation:90;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" strokecolor="#4f81bd" strokeweight="2pt">
            <v:stroke endarrow="open"/>
            <v:shadow on="t" color="black" opacity="24903f" origin=",.5" offset="0,.55556mm"/>
            <o:lock v:ext="edit" shapetype="f"/>
          </v:shape>
        </w:pict>
      </w:r>
    </w:p>
    <w:p w:rsidR="0098632D" w:rsidRPr="000E1B54" w:rsidRDefault="005B63C7" w:rsidP="0098632D">
      <w:pPr>
        <w:tabs>
          <w:tab w:val="left" w:pos="6211"/>
        </w:tabs>
        <w:rPr>
          <w:sz w:val="28"/>
          <w:szCs w:val="28"/>
        </w:rPr>
      </w:pPr>
      <w:r w:rsidRPr="005B63C7">
        <w:rPr>
          <w:noProof/>
          <w:sz w:val="16"/>
          <w:szCs w:val="16"/>
          <w:lang w:eastAsia="ru-RU"/>
        </w:rPr>
        <w:pict>
          <v:rect id="Rectangle 4" o:spid="_x0000_s1028" style="position:absolute;margin-left:29.3pt;margin-top:15.9pt;width:82.6pt;height:4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">
            <v:textbox style="mso-next-textbox:#Rectangle 4">
              <w:txbxContent>
                <w:p w:rsidR="00843593" w:rsidRPr="00790824" w:rsidRDefault="00843593" w:rsidP="0098632D">
                  <w:pPr>
                    <w:jc w:val="center"/>
                    <w:rPr>
                      <w:sz w:val="16"/>
                      <w:szCs w:val="16"/>
                    </w:rPr>
                  </w:pPr>
                  <w:r w:rsidRPr="00C77698">
                    <w:rPr>
                      <w:sz w:val="16"/>
                      <w:szCs w:val="16"/>
                    </w:rPr>
                    <w:t xml:space="preserve">Передача документов в </w:t>
                  </w:r>
                  <w:r w:rsidRPr="00012428">
                    <w:rPr>
                      <w:sz w:val="16"/>
                      <w:szCs w:val="16"/>
                    </w:rPr>
                    <w:t>уполномоченный орган – УАиГ ДГД</w:t>
                  </w:r>
                </w:p>
              </w:txbxContent>
            </v:textbox>
          </v:rect>
        </w:pict>
      </w:r>
      <w:r w:rsidRPr="005B63C7">
        <w:rPr>
          <w:noProof/>
          <w:sz w:val="16"/>
          <w:szCs w:val="16"/>
          <w:lang w:eastAsia="ru-RU"/>
        </w:rPr>
        <w:pict>
          <v:rect id="_x0000_s1029" style="position:absolute;margin-left:339.75pt;margin-top:15.9pt;width:82.6pt;height:53.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">
            <v:textbox style="mso-next-textbox:#_x0000_s1029">
              <w:txbxContent>
                <w:p w:rsidR="00843593" w:rsidRPr="00790824" w:rsidRDefault="00843593" w:rsidP="0098632D">
                  <w:pPr>
                    <w:jc w:val="center"/>
                    <w:rPr>
                      <w:sz w:val="16"/>
                      <w:szCs w:val="16"/>
                    </w:rPr>
                  </w:pPr>
                  <w:r>
                    <w:rPr>
                      <w:sz w:val="16"/>
                      <w:szCs w:val="16"/>
                    </w:rPr>
                    <w:t>Прием документов по почте, с курьером</w:t>
                  </w:r>
                </w:p>
              </w:txbxContent>
            </v:textbox>
          </v:rect>
        </w:pict>
      </w:r>
      <w:r w:rsidRPr="005B63C7">
        <w:rPr>
          <w:noProof/>
          <w:sz w:val="16"/>
          <w:szCs w:val="16"/>
          <w:lang w:eastAsia="ru-RU"/>
        </w:rPr>
        <w:pict>
          <v:rect id="_x0000_s1030" style="position:absolute;margin-left:244.25pt;margin-top:15.9pt;width:1in;height:61.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">
            <v:textbox style="mso-next-textbox:#_x0000_s1030">
              <w:txbxContent>
                <w:p w:rsidR="00843593" w:rsidRPr="00790824" w:rsidRDefault="00843593" w:rsidP="0098632D">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w:r>
    </w:p>
    <w:p w:rsidR="0098632D" w:rsidRPr="000E1B54" w:rsidRDefault="005B63C7" w:rsidP="0098632D">
      <w:pPr>
        <w:rPr>
          <w:sz w:val="28"/>
          <w:szCs w:val="28"/>
        </w:rPr>
      </w:pPr>
      <w:r w:rsidRPr="005B63C7">
        <w:rPr>
          <w:noProof/>
          <w:sz w:val="16"/>
          <w:szCs w:val="16"/>
          <w:lang w:eastAsia="ru-RU"/>
        </w:rPr>
        <w:pict>
          <v:rect id="_x0000_s1109" style="position:absolute;margin-left:357.7pt;margin-top:242.65pt;width:103.1pt;height:40.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">
            <v:textbox style="mso-next-textbox:#_x0000_s1109">
              <w:txbxContent>
                <w:p w:rsidR="00843593" w:rsidRPr="005318F7" w:rsidRDefault="00843593" w:rsidP="00864E47">
                  <w:pPr>
                    <w:jc w:val="center"/>
                    <w:rPr>
                      <w:sz w:val="16"/>
                      <w:szCs w:val="16"/>
                    </w:rPr>
                  </w:pPr>
                  <w:r w:rsidRPr="00C1060C">
                    <w:rPr>
                      <w:sz w:val="16"/>
                      <w:szCs w:val="16"/>
                    </w:rPr>
                    <w:t>Отказ в выдаче разрешения на ввод  объекта в эксплуатацию</w:t>
                  </w:r>
                </w:p>
              </w:txbxContent>
            </v:textbox>
          </v:rect>
        </w:pict>
      </w:r>
      <w:r w:rsidRPr="005B63C7">
        <w:rPr>
          <w:noProof/>
          <w:sz w:val="16"/>
          <w:szCs w:val="16"/>
          <w:lang w:eastAsia="ru-RU"/>
        </w:rPr>
        <w:pict>
          <v:shape id="_x0000_s1110" type="#_x0000_t32" style="position:absolute;margin-left:387.25pt;margin-top:219.65pt;width:42.1pt;height:0;rotation:90;z-index:25168281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" strokecolor="#4f81bd" strokeweight="2pt">
            <v:stroke endarrow="open"/>
            <v:shadow on="t" opacity="24903f" origin=",.5" offset="0,.55556mm"/>
            <o:lock v:ext="edit" shapetype="f"/>
          </v:shape>
        </w:pict>
      </w:r>
      <w:r w:rsidRPr="005B63C7">
        <w:rPr>
          <w:noProof/>
          <w:sz w:val="16"/>
          <w:szCs w:val="16"/>
          <w:lang w:eastAsia="ru-RU"/>
        </w:rPr>
        <w:pict>
          <v:rect id="_x0000_s1038" style="position:absolute;margin-left:353.35pt;margin-top:138.75pt;width:102.95pt;height:59.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yHLgIAAFE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">
            <v:textbox style="mso-next-textbox:#_x0000_s1038">
              <w:txbxContent>
                <w:p w:rsidR="00843593" w:rsidRPr="00790824" w:rsidRDefault="00843593" w:rsidP="0098632D">
                  <w:pPr>
                    <w:jc w:val="center"/>
                    <w:rPr>
                      <w:sz w:val="16"/>
                      <w:szCs w:val="16"/>
                    </w:rPr>
                  </w:pPr>
                  <w:r>
                    <w:rPr>
                      <w:sz w:val="16"/>
                      <w:szCs w:val="16"/>
                    </w:rPr>
                    <w:t>Документы не соответствуют требованиям пункта 2.8 Административного регламента</w:t>
                  </w:r>
                </w:p>
              </w:txbxContent>
            </v:textbox>
          </v:rect>
        </w:pict>
      </w:r>
      <w:r w:rsidRPr="005B63C7">
        <w:rPr>
          <w:noProof/>
          <w:sz w:val="16"/>
          <w:szCs w:val="16"/>
          <w:lang w:eastAsia="ru-RU"/>
        </w:rPr>
        <w:pict>
          <v:shapetype id="_x0000_t110" coordsize="21600,21600" o:spt="110" path="m10800,l,10800,10800,21600,21600,10800xe">
            <v:stroke joinstyle="miter"/>
            <v:path gradientshapeok="t" o:connecttype="rect" textboxrect="5400,5400,16200,16200"/>
          </v:shapetype>
          <v:shape id="AutoShape 5" o:spid="_x0000_s1031" type="#_x0000_t110" style="position:absolute;margin-left:-61.75pt;margin-top:265.55pt;width:275.2pt;height:72.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">
            <v:textbox style="mso-next-textbox:#AutoShape 5">
              <w:txbxContent>
                <w:p w:rsidR="00843593" w:rsidRDefault="00843593" w:rsidP="00F56093">
                  <w:pPr>
                    <w:spacing w:after="0"/>
                    <w:ind w:left="-284" w:right="-263"/>
                    <w:jc w:val="center"/>
                    <w:rPr>
                      <w:sz w:val="16"/>
                      <w:szCs w:val="16"/>
                    </w:rPr>
                  </w:pPr>
                  <w:r w:rsidRPr="001F7D0C">
                    <w:rPr>
                      <w:sz w:val="16"/>
                      <w:szCs w:val="16"/>
                    </w:rPr>
                    <w:t>Проверка документов на наличи</w:t>
                  </w:r>
                  <w:r>
                    <w:rPr>
                      <w:sz w:val="16"/>
                      <w:szCs w:val="16"/>
                    </w:rPr>
                    <w:t>е</w:t>
                  </w:r>
                </w:p>
                <w:p w:rsidR="00843593" w:rsidRPr="001F7D0C" w:rsidRDefault="00843593" w:rsidP="00F56093">
                  <w:pPr>
                    <w:spacing w:after="0"/>
                    <w:ind w:left="-284" w:right="-263"/>
                    <w:jc w:val="center"/>
                    <w:rPr>
                      <w:sz w:val="16"/>
                      <w:szCs w:val="16"/>
                    </w:rPr>
                  </w:pPr>
                  <w:r>
                    <w:rPr>
                      <w:sz w:val="16"/>
                      <w:szCs w:val="16"/>
                    </w:rPr>
                    <w:t xml:space="preserve"> </w:t>
                  </w:r>
                  <w:r w:rsidRPr="001F7D0C">
                    <w:rPr>
                      <w:sz w:val="16"/>
                      <w:szCs w:val="16"/>
                    </w:rPr>
                    <w:t>оснований</w:t>
                  </w:r>
                  <w:r>
                    <w:rPr>
                      <w:sz w:val="16"/>
                      <w:szCs w:val="16"/>
                    </w:rPr>
                    <w:t xml:space="preserve"> для отказа в предоставлении муниципальной услуги</w:t>
                  </w:r>
                </w:p>
              </w:txbxContent>
            </v:textbox>
          </v:shape>
        </w:pict>
      </w:r>
      <w:r w:rsidRPr="005B63C7">
        <w:rPr>
          <w:rFonts w:ascii="Calibri" w:hAnsi="Calibri"/>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1" o:spid="_x0000_s1104" type="#_x0000_t34" style="position:absolute;margin-left:118.45pt;margin-top:264.95pt;width:31.35pt;height:.05pt;rotation:90;z-index:251680768;visibility:visible;mso-wrap-distance-left:3.17478mm;mso-wrap-distance-right:3.1747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" adj="10783" strokecolor="#4f81bd" strokeweight="2pt">
            <v:stroke endarrow="open"/>
            <v:shadow on="t" color="black" opacity="24903f" origin=",.5" offset="0,.55556mm"/>
            <o:lock v:ext="edit" shapetype="f"/>
          </v:shape>
        </w:pict>
      </w:r>
      <w:r w:rsidRPr="005B63C7">
        <w:rPr>
          <w:rFonts w:ascii="Calibri" w:hAnsi="Calibri"/>
          <w:noProof/>
          <w:lang w:eastAsia="ru-RU"/>
        </w:rPr>
        <w:pict>
          <v:shape id="Прямая со стрелкой 4" o:spid="_x0000_s1103" type="#_x0000_t32" style="position:absolute;margin-left:-12.8pt;margin-top:342pt;width:42.1pt;height:0;rotation:90;z-index:25165824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" strokecolor="#4f81bd" strokeweight="2pt">
            <v:stroke endarrow="open"/>
            <v:shadow on="t" opacity="24903f" origin=",.5" offset="0,.55556mm"/>
            <o:lock v:ext="edit" shapetype="f"/>
          </v:shape>
        </w:pict>
      </w:r>
      <w:r w:rsidRPr="005B63C7">
        <w:rPr>
          <w:noProof/>
          <w:sz w:val="16"/>
          <w:szCs w:val="16"/>
          <w:lang w:eastAsia="ru-RU"/>
        </w:rPr>
        <w:pict>
          <v:shapetype id="_x0000_t109" coordsize="21600,21600" o:spt="109" path="m,l,21600r21600,l21600,xe">
            <v:stroke joinstyle="miter"/>
            <v:path gradientshapeok="t" o:connecttype="rect"/>
          </v:shapetype>
          <v:shape id="AutoShape 12" o:spid="_x0000_s1032" type="#_x0000_t109" style="position:absolute;margin-left:106.15pt;margin-top:357.3pt;width:113.05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">
            <v:textbox style="mso-next-textbox:#AutoShape 12">
              <w:txbxContent>
                <w:p w:rsidR="00843593" w:rsidRPr="005318F7" w:rsidRDefault="00843593" w:rsidP="0069454F">
                  <w:pPr>
                    <w:jc w:val="center"/>
                    <w:rPr>
                      <w:sz w:val="16"/>
                      <w:szCs w:val="16"/>
                    </w:rPr>
                  </w:pPr>
                  <w:r w:rsidRPr="00C1060C">
                    <w:rPr>
                      <w:sz w:val="16"/>
                      <w:szCs w:val="16"/>
                    </w:rPr>
                    <w:t>Подготовка и выдача разрешения на ввод  объекта в эксплуатацию</w:t>
                  </w:r>
                </w:p>
                <w:p w:rsidR="00843593" w:rsidRPr="005318F7" w:rsidRDefault="00843593" w:rsidP="0098632D">
                  <w:pPr>
                    <w:jc w:val="center"/>
                    <w:rPr>
                      <w:sz w:val="16"/>
                      <w:szCs w:val="16"/>
                    </w:rPr>
                  </w:pPr>
                </w:p>
              </w:txbxContent>
            </v:textbox>
          </v:shape>
        </w:pict>
      </w:r>
      <w:r w:rsidRPr="005B63C7">
        <w:rPr>
          <w:rFonts w:ascii="Calibri" w:hAnsi="Calibri"/>
          <w:noProof/>
          <w:lang w:eastAsia="ru-RU"/>
        </w:rPr>
        <w:pict>
          <v:shape id="Прямая со стрелкой 5" o:spid="_x0000_s1102" type="#_x0000_t34" style="position:absolute;margin-left:136.25pt;margin-top:334.85pt;width:44.8pt;height:.05pt;rotation:90;z-index:251655168;visibility:visible;mso-wrap-distance-left:3.17478mm;mso-wrap-distance-right:3.1747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" strokecolor="#4f81bd" strokeweight="2pt">
            <v:stroke endarrow="open"/>
            <v:shadow on="t" color="black" opacity="24903f" origin=",.5" offset="0,.55556mm"/>
            <o:lock v:ext="edit" shapetype="f"/>
          </v:shape>
        </w:pict>
      </w:r>
      <w:r w:rsidRPr="005B63C7">
        <w:rPr>
          <w:noProof/>
          <w:sz w:val="16"/>
          <w:szCs w:val="16"/>
          <w:lang w:eastAsia="ru-RU"/>
        </w:rPr>
        <w:pict>
          <v:rect id="Rectangle 6" o:spid="_x0000_s1033" style="position:absolute;margin-left:-50.5pt;margin-top:363.05pt;width:103.1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">
            <v:textbox style="mso-next-textbox:#Rectangle 6">
              <w:txbxContent>
                <w:p w:rsidR="00843593" w:rsidRPr="005318F7" w:rsidRDefault="00843593" w:rsidP="0069454F">
                  <w:pPr>
                    <w:jc w:val="center"/>
                    <w:rPr>
                      <w:sz w:val="16"/>
                      <w:szCs w:val="16"/>
                    </w:rPr>
                  </w:pPr>
                  <w:r w:rsidRPr="00C1060C">
                    <w:rPr>
                      <w:sz w:val="16"/>
                      <w:szCs w:val="16"/>
                    </w:rPr>
                    <w:t>Отказ в выдаче разрешения на ввод  объекта в эксплуатацию</w:t>
                  </w:r>
                </w:p>
                <w:p w:rsidR="00843593" w:rsidRPr="0069454F" w:rsidRDefault="00843593" w:rsidP="0069454F">
                  <w:pPr>
                    <w:rPr>
                      <w:szCs w:val="16"/>
                    </w:rPr>
                  </w:pPr>
                </w:p>
              </w:txbxContent>
            </v:textbox>
          </v:rect>
        </w:pict>
      </w:r>
      <w:r w:rsidRPr="005B63C7">
        <w:rPr>
          <w:rFonts w:ascii="Calibri" w:hAnsi="Calibri"/>
          <w:noProof/>
          <w:lang w:eastAsia="ru-RU"/>
        </w:rPr>
        <w:pict>
          <v:shape id="Прямая со стрелкой 8" o:spid="_x0000_s1101" type="#_x0000_t32" style="position:absolute;margin-left:-18.15pt;margin-top:263.1pt;width:40.9pt;height:0;rotation:9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" strokecolor="#4f81bd" strokeweight="2pt">
            <v:stroke endarrow="open"/>
            <v:shadow on="t" color="black" opacity="24903f" origin=",.5" offset="0,.55556mm"/>
            <o:lock v:ext="edit" shapetype="f"/>
          </v:shape>
        </w:pict>
      </w:r>
      <w:r w:rsidRPr="005B63C7">
        <w:rPr>
          <w:noProof/>
          <w:sz w:val="16"/>
          <w:szCs w:val="16"/>
          <w:lang w:eastAsia="ru-RU"/>
        </w:rPr>
        <w:pict>
          <v:rect id="_x0000_s1034" style="position:absolute;margin-left:-40.8pt;margin-top:192.05pt;width:96.85pt;height:5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">
            <v:textbox style="mso-next-textbox:#_x0000_s1034">
              <w:txbxContent>
                <w:p w:rsidR="00843593" w:rsidRPr="00790824" w:rsidRDefault="00843593" w:rsidP="0098632D">
                  <w:pPr>
                    <w:jc w:val="center"/>
                    <w:rPr>
                      <w:sz w:val="16"/>
                      <w:szCs w:val="16"/>
                    </w:rPr>
                  </w:pPr>
                  <w:r>
                    <w:rPr>
                      <w:sz w:val="16"/>
                      <w:szCs w:val="16"/>
                    </w:rPr>
                    <w:t>Направление межведомственных запросов не требуется</w:t>
                  </w:r>
                </w:p>
              </w:txbxContent>
            </v:textbox>
          </v:rect>
        </w:pict>
      </w:r>
      <w:r w:rsidRPr="005B63C7">
        <w:rPr>
          <w:rFonts w:ascii="Calibri" w:hAnsi="Calibri"/>
          <w:noProof/>
          <w:lang w:eastAsia="ru-RU"/>
        </w:rPr>
        <w:pict>
          <v:shape id="AutoShape 75" o:spid="_x0000_s1100" type="#_x0000_t34" style="position:absolute;margin-left:-28.85pt;margin-top:158.3pt;width:67.4pt;height:.05pt;rotation:90;z-index:2516643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" strokecolor="#4f81bd" strokeweight="2pt">
            <v:stroke endarrow="open"/>
            <v:shadow on="t" color="black" opacity="24903f" origin=",.5" offset="0,.55556mm"/>
            <o:lock v:ext="edit" shapetype="f"/>
          </v:shape>
        </w:pict>
      </w:r>
      <w:r w:rsidRPr="005B63C7">
        <w:rPr>
          <w:noProof/>
          <w:sz w:val="16"/>
          <w:szCs w:val="16"/>
          <w:lang w:eastAsia="ru-RU"/>
        </w:rPr>
        <w:pict>
          <v:rect id="_x0000_s1035" style="position:absolute;margin-left:79.45pt;margin-top:186.3pt;width:100.6pt;height: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">
            <v:textbox style="mso-next-textbox:#_x0000_s1035">
              <w:txbxContent>
                <w:p w:rsidR="00843593" w:rsidRPr="00790824" w:rsidRDefault="00843593" w:rsidP="0098632D">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w:r>
      <w:r w:rsidRPr="005B63C7">
        <w:rPr>
          <w:rFonts w:ascii="Calibri" w:hAnsi="Calibri"/>
          <w:noProof/>
          <w:lang w:eastAsia="ru-RU"/>
        </w:rPr>
        <w:pict>
          <v:shape id="AutoShape 23" o:spid="_x0000_s1099" type="#_x0000_t34" style="position:absolute;margin-left:82.4pt;margin-top:162.5pt;width:47.55pt;height:.05pt;rotation:90;z-index:251666432;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" adj="10789" strokecolor="#4f81bd" strokeweight="2pt">
            <v:stroke endarrow="open"/>
            <v:shadow on="t" color="black" opacity="24903f" origin=",.5" offset="0,.55556mm"/>
            <o:lock v:ext="edit" shapetype="f"/>
          </v:shape>
        </w:pict>
      </w:r>
      <w:r w:rsidRPr="005B63C7">
        <w:rPr>
          <w:rFonts w:ascii="Calibri" w:hAnsi="Calibri"/>
          <w:noProof/>
          <w:lang w:eastAsia="ru-RU"/>
        </w:rPr>
        <w:pict>
          <v:shape id="AutoShape 17" o:spid="_x0000_s1098" type="#_x0000_t34" style="position:absolute;margin-left:134.1pt;margin-top:129.9pt;width:74.15pt;height:25.15pt;rotation:180;z-index:251669504;visibility:visible;mso-wrap-distance-left:3.17492mm;mso-wrap-distance-top:-6e-5mm;mso-wrap-distance-right:3.17492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" adj="10793" strokecolor="#4f81bd" strokeweight="2pt">
            <v:stroke endarrow="open"/>
            <v:shadow on="t" opacity="24903f" origin=",.5" offset="0,.55556mm"/>
            <o:lock v:ext="edit" shapetype="f"/>
          </v:shape>
        </w:pict>
      </w:r>
      <w:r w:rsidRPr="005B63C7">
        <w:rPr>
          <w:rFonts w:ascii="Calibri" w:hAnsi="Calibri"/>
          <w:noProof/>
          <w:lang w:eastAsia="ru-RU"/>
        </w:rPr>
        <w:pict>
          <v:shape id="AutoShape 31" o:spid="_x0000_s1097" type="#_x0000_t34" style="position:absolute;margin-left:55.5pt;margin-top:55.5pt;width:40.3pt;height:.05pt;rotation:90;z-index:251654144;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" strokecolor="#4f81bd" strokeweight="2pt">
            <v:stroke endarrow="open"/>
            <v:shadow on="t" opacity="24903f" origin=",.5" offset="0,.55556mm"/>
            <o:lock v:ext="edit" shapetype="f"/>
          </v:shape>
        </w:pict>
      </w:r>
      <w:r w:rsidRPr="005B63C7">
        <w:rPr>
          <w:noProof/>
          <w:sz w:val="16"/>
          <w:szCs w:val="16"/>
          <w:lang w:eastAsia="ru-RU"/>
        </w:rPr>
        <w:pict>
          <v:shape id="AutoShape 3" o:spid="_x0000_s1036" type="#_x0000_t110" style="position:absolute;margin-left:-40.8pt;margin-top:75.7pt;width:231.05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">
            <v:textbox style="mso-next-textbox:#AutoShape 3">
              <w:txbxContent>
                <w:p w:rsidR="00843593" w:rsidRPr="00790824" w:rsidRDefault="00843593" w:rsidP="0098632D">
                  <w:pPr>
                    <w:jc w:val="center"/>
                    <w:rPr>
                      <w:sz w:val="16"/>
                      <w:szCs w:val="16"/>
                    </w:rPr>
                  </w:pPr>
                  <w:r>
                    <w:rPr>
                      <w:sz w:val="16"/>
                      <w:szCs w:val="16"/>
                    </w:rPr>
                    <w:t>Проверка необходимости направления межведомственных запросов</w:t>
                  </w:r>
                </w:p>
              </w:txbxContent>
            </v:textbox>
          </v:shape>
        </w:pict>
      </w:r>
      <w:r w:rsidRPr="005B63C7">
        <w:rPr>
          <w:noProof/>
          <w:sz w:val="16"/>
          <w:szCs w:val="16"/>
          <w:lang w:eastAsia="ru-RU"/>
        </w:rPr>
        <w:pict>
          <v:rect id="_x0000_s1037" style="position:absolute;margin-left:208.25pt;margin-top:144.8pt;width:108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">
            <v:textbox style="mso-next-textbox:#_x0000_s1037">
              <w:txbxContent>
                <w:p w:rsidR="00843593" w:rsidRPr="00790824" w:rsidRDefault="00843593" w:rsidP="0098632D">
                  <w:pPr>
                    <w:jc w:val="center"/>
                    <w:rPr>
                      <w:sz w:val="16"/>
                      <w:szCs w:val="16"/>
                    </w:rPr>
                  </w:pPr>
                  <w:r>
                    <w:rPr>
                      <w:sz w:val="16"/>
                      <w:szCs w:val="16"/>
                    </w:rPr>
                    <w:t>Документы соответствуют требованиям пункта 2.8 Административного регламента, запрос регистрируется</w:t>
                  </w:r>
                </w:p>
              </w:txbxContent>
            </v:textbox>
          </v:rect>
        </w:pict>
      </w:r>
      <w:r w:rsidRPr="005B63C7">
        <w:rPr>
          <w:rFonts w:ascii="Calibri" w:hAnsi="Calibri"/>
          <w:noProof/>
          <w:lang w:eastAsia="ru-RU"/>
        </w:rPr>
        <w:pict>
          <v:shape id="Прямая со стрелкой 7" o:spid="_x0000_s1096" type="#_x0000_t32" style="position:absolute;margin-left:275.75pt;margin-top:117.75pt;width:18pt;height:27pt;flip:x;z-index:2516520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ZrAIAABkFAAAOAAAAZHJzL2Uyb0RvYy54bWysVM2O0zAQviPxDlbu3SRttt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" strokecolor="#4f81bd" strokeweight="2pt">
            <v:stroke endarrow="open"/>
            <v:shadow on="t" color="black" opacity="24903f" origin=",.5" offset="0,.55556mm"/>
            <o:lock v:ext="edit" shapetype="f"/>
          </v:shape>
        </w:pict>
      </w:r>
      <w:r w:rsidRPr="005B63C7">
        <w:rPr>
          <w:rFonts w:ascii="Calibri" w:hAnsi="Calibri"/>
          <w:noProof/>
          <w:lang w:eastAsia="ru-RU"/>
        </w:rPr>
        <w:pict>
          <v:shape id="AutoShape 16" o:spid="_x0000_s1095" type="#_x0000_t32" style="position:absolute;margin-left:389.85pt;margin-top:111.75pt;width:9pt;height:27pt;z-index:2516623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" strokecolor="#4f81bd" strokeweight="2pt">
            <v:stroke endarrow="open"/>
            <v:shadow on="t" color="black" opacity="24903f" origin=",.5" offset="0,.55556mm"/>
            <o:lock v:ext="edit" shapetype="f"/>
          </v:shape>
        </w:pict>
      </w:r>
      <w:r w:rsidRPr="005B63C7">
        <w:rPr>
          <w:noProof/>
          <w:sz w:val="16"/>
          <w:szCs w:val="16"/>
          <w:lang w:eastAsia="ru-RU"/>
        </w:rPr>
        <w:pict>
          <v:shape id="_x0000_s1039" type="#_x0000_t110" style="position:absolute;margin-left:225.55pt;margin-top:57.9pt;width:220.75pt;height:1in;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">
            <v:textbox style="mso-next-textbox:#_x0000_s1039">
              <w:txbxContent>
                <w:p w:rsidR="00843593" w:rsidRPr="00790824" w:rsidRDefault="00843593" w:rsidP="0098632D">
                  <w:pPr>
                    <w:jc w:val="center"/>
                    <w:rPr>
                      <w:sz w:val="16"/>
                      <w:szCs w:val="16"/>
                    </w:rPr>
                  </w:pPr>
                  <w:r>
                    <w:rPr>
                      <w:sz w:val="16"/>
                      <w:szCs w:val="16"/>
                    </w:rPr>
                    <w:t xml:space="preserve">Проверка соответствия документов требованиям пункта 2.8  2.82.68Административного регламента </w:t>
                  </w:r>
                </w:p>
              </w:txbxContent>
            </v:textbox>
          </v:shape>
        </w:pict>
      </w:r>
      <w:r w:rsidRPr="005B63C7">
        <w:rPr>
          <w:rFonts w:ascii="Calibri" w:hAnsi="Calibri"/>
          <w:noProof/>
          <w:lang w:eastAsia="ru-RU"/>
        </w:rPr>
        <w:pict>
          <v:shape id="AutoShape 25" o:spid="_x0000_s1094" type="#_x0000_t34" style="position:absolute;margin-left:266.65pt;margin-top:62.15pt;width:27.05pt;height:.1pt;rotation:90;z-index:251667456;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" adj="10780" strokecolor="#4f81bd" strokeweight="2pt">
            <v:stroke endarrow="open"/>
            <v:shadow on="t" opacity="24903f" origin=",.5" offset="0,.55556mm"/>
            <o:lock v:ext="edit" shapetype="f"/>
          </v:shape>
        </w:pict>
      </w:r>
      <w:r w:rsidRPr="005B63C7">
        <w:rPr>
          <w:rFonts w:ascii="Calibri" w:hAnsi="Calibri"/>
          <w:noProof/>
          <w:lang w:eastAsia="ru-RU"/>
        </w:rPr>
        <w:pict>
          <v:shape id="AutoShape 88" o:spid="_x0000_s1093" type="#_x0000_t32" style="position:absolute;margin-left:371.2pt;margin-top:56.35pt;width:30.5pt;height:0;rotation:90;z-index:251677696;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" strokecolor="#4f81bd" strokeweight="2pt">
            <v:stroke endarrow="open"/>
            <v:shadow on="t" opacity="24903f" origin=",.5" offset="0,.55556mm"/>
            <o:lock v:ext="edit" shapetype="f"/>
          </v:shape>
        </w:pict>
      </w:r>
      <w:r w:rsidR="0098632D" w:rsidRPr="000E1B54">
        <w:rPr>
          <w:sz w:val="28"/>
          <w:szCs w:val="28"/>
        </w:rPr>
        <w:br w:type="page"/>
      </w: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98632D" w:rsidRPr="000E1B54" w:rsidTr="00EB27F0">
        <w:trPr>
          <w:jc w:val="right"/>
        </w:trPr>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lastRenderedPageBreak/>
              <w:t xml:space="preserve">Приложение </w:t>
            </w:r>
            <w:r w:rsidR="00912509" w:rsidRPr="000E1B54">
              <w:rPr>
                <w:rFonts w:ascii="Times New Roman" w:hAnsi="Times New Roman" w:cs="Times New Roman"/>
                <w:sz w:val="28"/>
                <w:szCs w:val="28"/>
              </w:rPr>
              <w:t xml:space="preserve">№ </w:t>
            </w:r>
            <w:r w:rsidR="002C6635" w:rsidRPr="000E1B54">
              <w:rPr>
                <w:rFonts w:ascii="Times New Roman" w:hAnsi="Times New Roman" w:cs="Times New Roman"/>
                <w:sz w:val="28"/>
                <w:szCs w:val="28"/>
              </w:rPr>
              <w:t>4</w:t>
            </w:r>
          </w:p>
          <w:p w:rsidR="0098632D" w:rsidRPr="000E1B54" w:rsidRDefault="0098632D" w:rsidP="00EB27F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98632D" w:rsidRPr="000E1B54" w:rsidRDefault="0098632D"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BF4F2D" w:rsidRPr="000E1B54">
              <w:rPr>
                <w:rFonts w:ascii="Times New Roman" w:hAnsi="Times New Roman" w:cs="Times New Roman"/>
                <w:sz w:val="28"/>
                <w:szCs w:val="28"/>
              </w:rPr>
              <w:t xml:space="preserve"> </w:t>
            </w:r>
            <w:r w:rsidRPr="000E1B54">
              <w:rPr>
                <w:rFonts w:ascii="Times New Roman" w:hAnsi="Times New Roman" w:cs="Times New Roman"/>
                <w:sz w:val="28"/>
                <w:szCs w:val="28"/>
              </w:rPr>
              <w:t>муниципальной услуги «Выдача разрешений на ввод объектов</w:t>
            </w:r>
            <w:r w:rsidRPr="000E1B54">
              <w:rPr>
                <w:rFonts w:ascii="Times New Roman" w:hAnsi="Times New Roman" w:cs="Times New Roman"/>
                <w:strike/>
                <w:sz w:val="28"/>
                <w:szCs w:val="28"/>
              </w:rPr>
              <w:t xml:space="preserve"> </w:t>
            </w:r>
            <w:r w:rsidRPr="000E1B54">
              <w:rPr>
                <w:rFonts w:ascii="Times New Roman" w:hAnsi="Times New Roman" w:cs="Times New Roman"/>
                <w:sz w:val="28"/>
                <w:szCs w:val="28"/>
              </w:rPr>
              <w:t xml:space="preserve">в эксплуатацию при осуществлении 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912509" w:rsidRPr="000E1B54">
              <w:rPr>
                <w:rFonts w:ascii="Times New Roman" w:hAnsi="Times New Roman" w:cs="Times New Roman"/>
                <w:bCs/>
                <w:spacing w:val="-2"/>
                <w:kern w:val="1"/>
                <w:sz w:val="28"/>
                <w:szCs w:val="28"/>
              </w:rPr>
              <w:t>Российской Федерации</w:t>
            </w:r>
            <w:r w:rsidR="00BA4490" w:rsidRPr="000E1B54">
              <w:rPr>
                <w:rFonts w:ascii="Times New Roman" w:hAnsi="Times New Roman" w:cs="Times New Roman"/>
                <w:bCs/>
                <w:spacing w:val="-2"/>
                <w:kern w:val="1"/>
                <w:sz w:val="28"/>
                <w:szCs w:val="28"/>
              </w:rPr>
              <w:t>, на территории городского округа Тольятти</w:t>
            </w:r>
            <w:r w:rsidRPr="000E1B54">
              <w:rPr>
                <w:rFonts w:ascii="Times New Roman" w:hAnsi="Times New Roman" w:cs="Times New Roman"/>
                <w:sz w:val="28"/>
                <w:szCs w:val="28"/>
              </w:rPr>
              <w:t>»</w:t>
            </w:r>
          </w:p>
        </w:tc>
      </w:tr>
      <w:tr w:rsidR="0098632D" w:rsidRPr="000E1B54" w:rsidTr="00EB27F0">
        <w:trPr>
          <w:jc w:val="right"/>
        </w:trPr>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p>
        </w:tc>
      </w:tr>
      <w:tr w:rsidR="0098632D" w:rsidRPr="000E1B54" w:rsidTr="00EB27F0">
        <w:tblPrEx>
          <w:jc w:val="left"/>
        </w:tblPrEx>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p>
        </w:tc>
      </w:tr>
    </w:tbl>
    <w:p w:rsidR="0098632D" w:rsidRPr="000E1B54" w:rsidRDefault="0098632D" w:rsidP="0098632D">
      <w:pPr>
        <w:pStyle w:val="ConsPlusNormal"/>
        <w:jc w:val="both"/>
      </w:pPr>
    </w:p>
    <w:p w:rsidR="0098632D" w:rsidRPr="000E1B54" w:rsidRDefault="0098632D" w:rsidP="0098632D">
      <w:pPr>
        <w:pStyle w:val="ConsPlusNonformat"/>
        <w:jc w:val="both"/>
      </w:pPr>
      <w:r w:rsidRPr="000E1B54">
        <w:t xml:space="preserve">                                    </w:t>
      </w:r>
      <w:r w:rsidR="002E5119" w:rsidRPr="000E1B54">
        <w:t xml:space="preserve">  </w:t>
      </w:r>
      <w:r w:rsidRPr="000E1B54">
        <w:t xml:space="preserve"> ______________________________________</w:t>
      </w:r>
    </w:p>
    <w:p w:rsidR="0098632D" w:rsidRPr="000E1B54" w:rsidRDefault="0098632D" w:rsidP="002E5119">
      <w:pPr>
        <w:pStyle w:val="ConsPlusNonformat"/>
        <w:jc w:val="right"/>
        <w:rPr>
          <w:rFonts w:ascii="Times New Roman" w:hAnsi="Times New Roman" w:cs="Times New Roman"/>
          <w:sz w:val="24"/>
          <w:szCs w:val="24"/>
        </w:rPr>
      </w:pPr>
      <w:r w:rsidRPr="000E1B54">
        <w:t xml:space="preserve">                                              </w:t>
      </w:r>
      <w:r w:rsidRPr="000E1B54">
        <w:rPr>
          <w:rFonts w:ascii="Times New Roman" w:hAnsi="Times New Roman" w:cs="Times New Roman"/>
          <w:sz w:val="24"/>
          <w:szCs w:val="24"/>
        </w:rPr>
        <w:t>наименование и почтовый адрес</w:t>
      </w:r>
    </w:p>
    <w:p w:rsidR="0098632D" w:rsidRPr="000E1B54" w:rsidRDefault="0098632D" w:rsidP="002E5119">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получателя муниципальной услуги</w:t>
      </w:r>
    </w:p>
    <w:p w:rsidR="0098632D" w:rsidRPr="000E1B54" w:rsidRDefault="0098632D" w:rsidP="002E5119">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(для юридических лиц)</w:t>
      </w:r>
    </w:p>
    <w:p w:rsidR="0098632D" w:rsidRPr="000E1B54" w:rsidRDefault="0098632D" w:rsidP="0098632D">
      <w:pPr>
        <w:pStyle w:val="ConsPlusNonformat"/>
        <w:jc w:val="both"/>
      </w:pPr>
      <w:r w:rsidRPr="000E1B54">
        <w:t xml:space="preserve">                                     </w:t>
      </w:r>
      <w:r w:rsidR="002E5119" w:rsidRPr="000E1B54">
        <w:t xml:space="preserve">  </w:t>
      </w:r>
      <w:r w:rsidRPr="000E1B54">
        <w:t>______________________________________</w:t>
      </w:r>
    </w:p>
    <w:p w:rsidR="0098632D" w:rsidRPr="000E1B54" w:rsidRDefault="0098632D" w:rsidP="002E5119">
      <w:pPr>
        <w:pStyle w:val="ConsPlusNonformat"/>
        <w:jc w:val="right"/>
        <w:rPr>
          <w:rFonts w:ascii="Times New Roman" w:hAnsi="Times New Roman" w:cs="Times New Roman"/>
          <w:sz w:val="24"/>
          <w:szCs w:val="24"/>
        </w:rPr>
      </w:pPr>
      <w:r w:rsidRPr="000E1B54">
        <w:t xml:space="preserve">                                </w:t>
      </w:r>
      <w:r w:rsidR="002E5119" w:rsidRPr="000E1B54">
        <w:t xml:space="preserve"> </w:t>
      </w:r>
      <w:r w:rsidRPr="000E1B54">
        <w:t xml:space="preserve">             </w:t>
      </w:r>
      <w:r w:rsidRPr="000E1B54">
        <w:rPr>
          <w:rFonts w:ascii="Times New Roman" w:hAnsi="Times New Roman" w:cs="Times New Roman"/>
          <w:sz w:val="24"/>
          <w:szCs w:val="24"/>
        </w:rPr>
        <w:t>ФИО, почтовый адрес получателя</w:t>
      </w:r>
    </w:p>
    <w:p w:rsidR="0098632D" w:rsidRPr="000E1B54" w:rsidRDefault="0098632D" w:rsidP="002E5119">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муниципальной услуги</w:t>
      </w:r>
    </w:p>
    <w:p w:rsidR="0098632D" w:rsidRPr="000E1B54" w:rsidRDefault="0098632D" w:rsidP="002E5119">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(для физических лиц)</w:t>
      </w:r>
    </w:p>
    <w:p w:rsidR="0098632D" w:rsidRPr="000E1B54" w:rsidRDefault="0098632D" w:rsidP="0098632D">
      <w:pPr>
        <w:pStyle w:val="ConsPlusNonformat"/>
        <w:jc w:val="both"/>
      </w:pPr>
    </w:p>
    <w:p w:rsidR="0098632D" w:rsidRPr="000E1B54" w:rsidRDefault="0098632D" w:rsidP="002E5119">
      <w:pPr>
        <w:pStyle w:val="ConsPlusNonformat"/>
        <w:jc w:val="center"/>
        <w:rPr>
          <w:rFonts w:ascii="Times New Roman" w:hAnsi="Times New Roman" w:cs="Times New Roman"/>
          <w:sz w:val="28"/>
          <w:szCs w:val="28"/>
        </w:rPr>
      </w:pPr>
      <w:bookmarkStart w:id="14" w:name="P1461"/>
      <w:bookmarkEnd w:id="14"/>
      <w:r w:rsidRPr="000E1B54">
        <w:rPr>
          <w:rFonts w:ascii="Times New Roman" w:hAnsi="Times New Roman" w:cs="Times New Roman"/>
          <w:sz w:val="28"/>
          <w:szCs w:val="28"/>
        </w:rPr>
        <w:t>Уведомление</w:t>
      </w:r>
    </w:p>
    <w:p w:rsidR="0098632D" w:rsidRPr="000E1B54" w:rsidRDefault="0098632D" w:rsidP="002E5119">
      <w:pPr>
        <w:pStyle w:val="ConsPlusNonformat"/>
        <w:jc w:val="center"/>
        <w:rPr>
          <w:rFonts w:ascii="Times New Roman" w:hAnsi="Times New Roman" w:cs="Times New Roman"/>
          <w:sz w:val="28"/>
          <w:szCs w:val="28"/>
        </w:rPr>
      </w:pPr>
      <w:r w:rsidRPr="000E1B54">
        <w:rPr>
          <w:rFonts w:ascii="Times New Roman" w:hAnsi="Times New Roman" w:cs="Times New Roman"/>
          <w:sz w:val="28"/>
          <w:szCs w:val="28"/>
        </w:rPr>
        <w:t>о регистрации запроса (заявления),</w:t>
      </w:r>
    </w:p>
    <w:p w:rsidR="0098632D" w:rsidRPr="000E1B54" w:rsidRDefault="0098632D" w:rsidP="002E5119">
      <w:pPr>
        <w:pStyle w:val="ConsPlusNonformat"/>
        <w:jc w:val="center"/>
        <w:rPr>
          <w:rFonts w:ascii="Times New Roman" w:hAnsi="Times New Roman" w:cs="Times New Roman"/>
          <w:sz w:val="28"/>
          <w:szCs w:val="28"/>
        </w:rPr>
      </w:pPr>
      <w:r w:rsidRPr="000E1B54">
        <w:rPr>
          <w:rFonts w:ascii="Times New Roman" w:hAnsi="Times New Roman" w:cs="Times New Roman"/>
          <w:sz w:val="28"/>
          <w:szCs w:val="28"/>
        </w:rPr>
        <w:t>направленного по почте (в электронной форме)</w:t>
      </w:r>
    </w:p>
    <w:p w:rsidR="0098632D" w:rsidRPr="000E1B54" w:rsidRDefault="0098632D" w:rsidP="0098632D">
      <w:pPr>
        <w:pStyle w:val="ConsPlusNonformat"/>
        <w:jc w:val="both"/>
        <w:rPr>
          <w:sz w:val="28"/>
          <w:szCs w:val="28"/>
        </w:rPr>
      </w:pPr>
    </w:p>
    <w:p w:rsidR="0098632D" w:rsidRPr="000E1B54" w:rsidRDefault="0098632D" w:rsidP="0098632D">
      <w:pPr>
        <w:pStyle w:val="ConsPlusNonformat"/>
        <w:jc w:val="both"/>
        <w:rPr>
          <w:sz w:val="28"/>
          <w:szCs w:val="28"/>
        </w:rPr>
      </w:pPr>
      <w:r w:rsidRPr="000E1B54">
        <w:rPr>
          <w:sz w:val="28"/>
          <w:szCs w:val="28"/>
        </w:rPr>
        <w:t>"___" ___________ 20__ г.</w:t>
      </w:r>
    </w:p>
    <w:p w:rsidR="0098632D" w:rsidRPr="000E1B54" w:rsidRDefault="0098632D" w:rsidP="0098632D">
      <w:pPr>
        <w:pStyle w:val="ConsPlusNonformat"/>
        <w:jc w:val="both"/>
        <w:rPr>
          <w:rFonts w:ascii="Times New Roman" w:hAnsi="Times New Roman" w:cs="Times New Roman"/>
          <w:sz w:val="24"/>
          <w:szCs w:val="24"/>
        </w:rPr>
      </w:pPr>
      <w:r w:rsidRPr="000E1B54">
        <w:t xml:space="preserve">        </w:t>
      </w:r>
      <w:r w:rsidRPr="000E1B54">
        <w:rPr>
          <w:rFonts w:ascii="Times New Roman" w:hAnsi="Times New Roman" w:cs="Times New Roman"/>
          <w:sz w:val="24"/>
          <w:szCs w:val="24"/>
        </w:rPr>
        <w:t>(дата)</w:t>
      </w:r>
    </w:p>
    <w:p w:rsidR="0098632D" w:rsidRPr="000E1B54" w:rsidRDefault="0098632D" w:rsidP="0098632D">
      <w:pPr>
        <w:pStyle w:val="ConsPlusNonformat"/>
        <w:jc w:val="both"/>
      </w:pPr>
    </w:p>
    <w:p w:rsidR="0098632D" w:rsidRPr="000E1B54" w:rsidRDefault="0098632D" w:rsidP="0098632D">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    Ваше  заявление  о  предоставлении  муниципальной  услуги  по  выдаче</w:t>
      </w:r>
    </w:p>
    <w:p w:rsidR="0098632D" w:rsidRPr="000E1B54" w:rsidRDefault="0098632D" w:rsidP="0098632D">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разрешения  на  ввод  объекта  в эксплуатацию,</w:t>
      </w:r>
    </w:p>
    <w:p w:rsidR="0098632D" w:rsidRPr="000E1B54" w:rsidRDefault="0098632D" w:rsidP="0098632D">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направленное Вами в наш адрес по почте (в электронной форме), принято</w:t>
      </w:r>
    </w:p>
    <w:p w:rsidR="0098632D" w:rsidRPr="000E1B54" w:rsidRDefault="0098632D" w:rsidP="0098632D">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    "____" ______________20__ г. и зарегистрировано </w:t>
      </w:r>
      <w:r w:rsidR="00C042B6" w:rsidRPr="000E1B54">
        <w:rPr>
          <w:rFonts w:ascii="Times New Roman" w:hAnsi="Times New Roman" w:cs="Times New Roman"/>
          <w:sz w:val="28"/>
          <w:szCs w:val="28"/>
        </w:rPr>
        <w:t>№</w:t>
      </w:r>
      <w:r w:rsidRPr="000E1B54">
        <w:rPr>
          <w:rFonts w:ascii="Times New Roman" w:hAnsi="Times New Roman" w:cs="Times New Roman"/>
          <w:sz w:val="28"/>
          <w:szCs w:val="28"/>
        </w:rPr>
        <w:t xml:space="preserve"> ________.</w:t>
      </w:r>
    </w:p>
    <w:p w:rsidR="0098632D" w:rsidRPr="000E1B54" w:rsidRDefault="0098632D" w:rsidP="0098632D">
      <w:pPr>
        <w:pStyle w:val="ConsPlusNonformat"/>
        <w:jc w:val="both"/>
      </w:pPr>
    </w:p>
    <w:p w:rsidR="0098632D" w:rsidRPr="000E1B54" w:rsidRDefault="0098632D" w:rsidP="0098632D">
      <w:pPr>
        <w:pStyle w:val="ConsPlusNonformat"/>
        <w:jc w:val="both"/>
      </w:pPr>
      <w:r w:rsidRPr="000E1B54">
        <w:t xml:space="preserve">    </w:t>
      </w:r>
      <w:r w:rsidRPr="000E1B54">
        <w:rPr>
          <w:rFonts w:ascii="Times New Roman" w:hAnsi="Times New Roman" w:cs="Times New Roman"/>
          <w:sz w:val="28"/>
          <w:szCs w:val="28"/>
        </w:rPr>
        <w:t>Специалист</w:t>
      </w:r>
      <w:r w:rsidRPr="000E1B54">
        <w:t xml:space="preserve"> _______________________</w:t>
      </w:r>
    </w:p>
    <w:p w:rsidR="0098632D" w:rsidRPr="000E1B54" w:rsidRDefault="0098632D" w:rsidP="0098632D">
      <w:pPr>
        <w:pStyle w:val="ConsPlusNonformat"/>
        <w:jc w:val="both"/>
      </w:pPr>
    </w:p>
    <w:p w:rsidR="00D05D1B" w:rsidRPr="000E1B54" w:rsidRDefault="0098632D" w:rsidP="0098632D">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Руководитель уполномоченного </w:t>
      </w:r>
    </w:p>
    <w:p w:rsidR="00D05D1B" w:rsidRPr="000E1B54" w:rsidRDefault="0098632D" w:rsidP="0098632D">
      <w:pPr>
        <w:pStyle w:val="ConsPlusNonformat"/>
        <w:jc w:val="both"/>
      </w:pPr>
      <w:r w:rsidRPr="000E1B54">
        <w:rPr>
          <w:rFonts w:ascii="Times New Roman" w:hAnsi="Times New Roman" w:cs="Times New Roman"/>
          <w:sz w:val="28"/>
          <w:szCs w:val="28"/>
        </w:rPr>
        <w:t xml:space="preserve">органа </w:t>
      </w:r>
      <w:r w:rsidR="00D05D1B" w:rsidRPr="000E1B54">
        <w:rPr>
          <w:rFonts w:ascii="Times New Roman" w:hAnsi="Times New Roman" w:cs="Times New Roman"/>
          <w:sz w:val="28"/>
          <w:szCs w:val="28"/>
        </w:rPr>
        <w:t xml:space="preserve">(уполномоченное лицо)                    </w:t>
      </w:r>
      <w:r w:rsidRPr="000E1B54">
        <w:rPr>
          <w:rFonts w:ascii="Times New Roman" w:hAnsi="Times New Roman" w:cs="Times New Roman"/>
          <w:sz w:val="28"/>
          <w:szCs w:val="28"/>
        </w:rPr>
        <w:t>__</w:t>
      </w:r>
      <w:r w:rsidR="00D05D1B" w:rsidRPr="000E1B54">
        <w:rPr>
          <w:rFonts w:ascii="Times New Roman" w:hAnsi="Times New Roman" w:cs="Times New Roman"/>
          <w:sz w:val="28"/>
          <w:szCs w:val="28"/>
        </w:rPr>
        <w:t>____</w:t>
      </w:r>
      <w:r w:rsidRPr="000E1B54">
        <w:rPr>
          <w:rFonts w:ascii="Times New Roman" w:hAnsi="Times New Roman" w:cs="Times New Roman"/>
          <w:sz w:val="28"/>
          <w:szCs w:val="28"/>
        </w:rPr>
        <w:t xml:space="preserve">__   __________________    </w:t>
      </w:r>
      <w:r w:rsidRPr="000E1B54">
        <w:t xml:space="preserve">             </w:t>
      </w:r>
      <w:r w:rsidR="00D05D1B" w:rsidRPr="000E1B54">
        <w:t xml:space="preserve">                         </w:t>
      </w:r>
      <w:r w:rsidRPr="000E1B54">
        <w:t xml:space="preserve">   </w:t>
      </w:r>
      <w:r w:rsidR="00D05D1B" w:rsidRPr="000E1B54">
        <w:t xml:space="preserve"> </w:t>
      </w:r>
    </w:p>
    <w:p w:rsidR="0098632D" w:rsidRPr="000E1B54" w:rsidRDefault="00D05D1B" w:rsidP="0098632D">
      <w:pPr>
        <w:pStyle w:val="ConsPlusNonformat"/>
        <w:jc w:val="both"/>
      </w:pPr>
      <w:r w:rsidRPr="000E1B54">
        <w:t xml:space="preserve">                                             </w:t>
      </w:r>
      <w:r w:rsidR="0098632D" w:rsidRPr="000E1B54">
        <w:rPr>
          <w:rFonts w:ascii="Times New Roman" w:hAnsi="Times New Roman" w:cs="Times New Roman"/>
          <w:sz w:val="24"/>
          <w:szCs w:val="24"/>
        </w:rPr>
        <w:t xml:space="preserve">(подпись)   </w:t>
      </w:r>
      <w:r w:rsidRPr="000E1B54">
        <w:rPr>
          <w:rFonts w:ascii="Times New Roman" w:hAnsi="Times New Roman" w:cs="Times New Roman"/>
          <w:sz w:val="24"/>
          <w:szCs w:val="24"/>
        </w:rPr>
        <w:t xml:space="preserve">     </w:t>
      </w:r>
      <w:r w:rsidR="0098632D" w:rsidRPr="000E1B54">
        <w:rPr>
          <w:rFonts w:ascii="Times New Roman" w:hAnsi="Times New Roman" w:cs="Times New Roman"/>
          <w:sz w:val="24"/>
          <w:szCs w:val="24"/>
        </w:rPr>
        <w:t xml:space="preserve"> (фамилия, инициалы)</w:t>
      </w:r>
    </w:p>
    <w:p w:rsidR="0098632D" w:rsidRPr="000E1B54" w:rsidRDefault="0098632D" w:rsidP="0098632D">
      <w:pPr>
        <w:pStyle w:val="ConsPlusNonformat"/>
        <w:jc w:val="both"/>
        <w:rPr>
          <w:rFonts w:ascii="Times New Roman" w:hAnsi="Times New Roman" w:cs="Times New Roman"/>
          <w:sz w:val="28"/>
          <w:szCs w:val="28"/>
        </w:rPr>
      </w:pPr>
    </w:p>
    <w:p w:rsidR="0098632D" w:rsidRPr="000E1B54" w:rsidRDefault="0098632D" w:rsidP="0098632D">
      <w:pPr>
        <w:pStyle w:val="ConsPlusNonformat"/>
        <w:jc w:val="both"/>
        <w:rPr>
          <w:rFonts w:ascii="Times New Roman" w:hAnsi="Times New Roman" w:cs="Times New Roman"/>
          <w:sz w:val="24"/>
          <w:szCs w:val="24"/>
        </w:rPr>
      </w:pPr>
      <w:r w:rsidRPr="000E1B54">
        <w:rPr>
          <w:rFonts w:ascii="Times New Roman" w:hAnsi="Times New Roman" w:cs="Times New Roman"/>
          <w:sz w:val="24"/>
          <w:szCs w:val="24"/>
        </w:rPr>
        <w:t xml:space="preserve">    </w:t>
      </w:r>
    </w:p>
    <w:p w:rsidR="0098632D" w:rsidRPr="000E1B54" w:rsidRDefault="0098632D" w:rsidP="0098632D">
      <w:pPr>
        <w:pStyle w:val="ConsPlusNormal"/>
        <w:jc w:val="both"/>
      </w:pPr>
    </w:p>
    <w:p w:rsidR="0098632D" w:rsidRPr="000E1B54" w:rsidRDefault="0098632D" w:rsidP="0098632D">
      <w:pPr>
        <w:pStyle w:val="ConsPlusNormal"/>
        <w:jc w:val="both"/>
      </w:pPr>
    </w:p>
    <w:p w:rsidR="0098632D" w:rsidRPr="000E1B54" w:rsidRDefault="0098632D" w:rsidP="0098632D">
      <w:pPr>
        <w:pStyle w:val="ConsPlusNormal"/>
        <w:jc w:val="both"/>
      </w:pPr>
    </w:p>
    <w:p w:rsidR="0098632D" w:rsidRPr="000E1B54" w:rsidRDefault="0098632D" w:rsidP="0098632D">
      <w:pPr>
        <w:pStyle w:val="ConsPlusNormal"/>
        <w:jc w:val="both"/>
      </w:pPr>
    </w:p>
    <w:p w:rsidR="0098632D" w:rsidRPr="000E1B54" w:rsidRDefault="0098632D" w:rsidP="0098632D">
      <w:pPr>
        <w:pStyle w:val="ConsPlusNormal"/>
        <w:jc w:val="both"/>
      </w:pPr>
    </w:p>
    <w:p w:rsidR="0098632D" w:rsidRPr="000E1B54" w:rsidRDefault="0098632D" w:rsidP="0098632D">
      <w:pPr>
        <w:sectPr w:rsidR="0098632D" w:rsidRPr="000E1B54" w:rsidSect="0024084A">
          <w:pgSz w:w="11905" w:h="16838"/>
          <w:pgMar w:top="993" w:right="851" w:bottom="1134" w:left="1701" w:header="0" w:footer="0" w:gutter="0"/>
          <w:cols w:space="720"/>
        </w:sectPr>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98632D" w:rsidRPr="000E1B54" w:rsidTr="00EB27F0">
        <w:trPr>
          <w:jc w:val="right"/>
        </w:trPr>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lastRenderedPageBreak/>
              <w:t xml:space="preserve">Приложение </w:t>
            </w:r>
            <w:r w:rsidR="006A66F9" w:rsidRPr="000E1B54">
              <w:rPr>
                <w:rFonts w:ascii="Times New Roman" w:hAnsi="Times New Roman" w:cs="Times New Roman"/>
                <w:sz w:val="28"/>
                <w:szCs w:val="28"/>
              </w:rPr>
              <w:t>№</w:t>
            </w:r>
            <w:r w:rsidR="00BF4F2D" w:rsidRPr="000E1B54">
              <w:rPr>
                <w:rFonts w:ascii="Times New Roman" w:hAnsi="Times New Roman" w:cs="Times New Roman"/>
                <w:sz w:val="28"/>
                <w:szCs w:val="28"/>
              </w:rPr>
              <w:t xml:space="preserve"> </w:t>
            </w:r>
            <w:r w:rsidR="002C6635" w:rsidRPr="000E1B54">
              <w:rPr>
                <w:rFonts w:ascii="Times New Roman" w:hAnsi="Times New Roman" w:cs="Times New Roman"/>
                <w:sz w:val="28"/>
                <w:szCs w:val="28"/>
              </w:rPr>
              <w:t>5</w:t>
            </w:r>
          </w:p>
          <w:p w:rsidR="0098632D" w:rsidRPr="000E1B54" w:rsidRDefault="0098632D" w:rsidP="00EB27F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98632D" w:rsidRPr="000E1B54" w:rsidRDefault="0098632D"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BF4F2D"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 xml:space="preserve">в отношении проектной документации которых экспертиза не проводится в соответствии с Градостроительным кодексом </w:t>
            </w:r>
            <w:r w:rsidR="006A66F9" w:rsidRPr="000E1B54">
              <w:rPr>
                <w:rFonts w:ascii="Times New Roman" w:hAnsi="Times New Roman" w:cs="Times New Roman"/>
                <w:bCs/>
                <w:spacing w:val="-2"/>
                <w:kern w:val="1"/>
                <w:sz w:val="28"/>
                <w:szCs w:val="28"/>
              </w:rPr>
              <w:t>Российской Федерации</w:t>
            </w:r>
            <w:r w:rsidR="00BA4490" w:rsidRPr="000E1B54">
              <w:rPr>
                <w:rFonts w:ascii="Times New Roman" w:hAnsi="Times New Roman" w:cs="Times New Roman"/>
                <w:bCs/>
                <w:spacing w:val="-2"/>
                <w:kern w:val="1"/>
                <w:sz w:val="28"/>
                <w:szCs w:val="28"/>
              </w:rPr>
              <w:t>, на территории городского округа Тольятти</w:t>
            </w:r>
            <w:r w:rsidRPr="000E1B54">
              <w:rPr>
                <w:rFonts w:ascii="Times New Roman" w:hAnsi="Times New Roman" w:cs="Times New Roman"/>
                <w:sz w:val="28"/>
                <w:szCs w:val="28"/>
              </w:rPr>
              <w:t>»</w:t>
            </w:r>
          </w:p>
        </w:tc>
      </w:tr>
      <w:tr w:rsidR="0098632D" w:rsidRPr="000E1B54" w:rsidTr="00EB27F0">
        <w:trPr>
          <w:jc w:val="right"/>
        </w:trPr>
        <w:tc>
          <w:tcPr>
            <w:tcW w:w="5346" w:type="dxa"/>
            <w:tcBorders>
              <w:top w:val="nil"/>
              <w:left w:val="nil"/>
              <w:bottom w:val="nil"/>
              <w:right w:val="nil"/>
            </w:tcBorders>
          </w:tcPr>
          <w:p w:rsidR="0098632D" w:rsidRPr="000E1B54" w:rsidRDefault="0098632D" w:rsidP="00EB27F0">
            <w:pPr>
              <w:pStyle w:val="ConsPlusNormal"/>
              <w:widowControl/>
              <w:jc w:val="center"/>
              <w:outlineLvl w:val="0"/>
              <w:rPr>
                <w:rFonts w:ascii="Times New Roman" w:hAnsi="Times New Roman" w:cs="Times New Roman"/>
                <w:sz w:val="28"/>
                <w:szCs w:val="28"/>
              </w:rPr>
            </w:pPr>
          </w:p>
        </w:tc>
      </w:tr>
    </w:tbl>
    <w:p w:rsidR="0098632D" w:rsidRPr="000E1B54" w:rsidRDefault="0098632D" w:rsidP="00BF4F2D">
      <w:pPr>
        <w:pStyle w:val="ConsPlusNonformat"/>
        <w:jc w:val="center"/>
        <w:rPr>
          <w:rFonts w:ascii="Times New Roman" w:hAnsi="Times New Roman" w:cs="Times New Roman"/>
        </w:rPr>
      </w:pPr>
      <w:bookmarkStart w:id="15" w:name="P1493"/>
      <w:bookmarkEnd w:id="15"/>
      <w:r w:rsidRPr="000E1B54">
        <w:rPr>
          <w:rFonts w:ascii="Times New Roman" w:hAnsi="Times New Roman" w:cs="Times New Roman"/>
        </w:rPr>
        <w:t>РАСПИСКА</w:t>
      </w:r>
    </w:p>
    <w:p w:rsidR="0098632D" w:rsidRPr="000E1B54" w:rsidRDefault="0098632D" w:rsidP="00BF4F2D">
      <w:pPr>
        <w:pStyle w:val="ConsPlusNonformat"/>
        <w:jc w:val="center"/>
        <w:rPr>
          <w:rFonts w:ascii="Times New Roman" w:hAnsi="Times New Roman" w:cs="Times New Roman"/>
        </w:rPr>
      </w:pPr>
      <w:r w:rsidRPr="000E1B54">
        <w:rPr>
          <w:rFonts w:ascii="Times New Roman" w:hAnsi="Times New Roman" w:cs="Times New Roman"/>
        </w:rPr>
        <w:t>о приеме документов, необходимых</w:t>
      </w:r>
    </w:p>
    <w:p w:rsidR="0098632D" w:rsidRPr="000E1B54" w:rsidRDefault="0098632D" w:rsidP="00BF4F2D">
      <w:pPr>
        <w:pStyle w:val="ConsPlusNonformat"/>
        <w:jc w:val="center"/>
        <w:rPr>
          <w:rFonts w:ascii="Times New Roman" w:hAnsi="Times New Roman" w:cs="Times New Roman"/>
        </w:rPr>
      </w:pPr>
      <w:r w:rsidRPr="000E1B54">
        <w:rPr>
          <w:rFonts w:ascii="Times New Roman" w:hAnsi="Times New Roman" w:cs="Times New Roman"/>
        </w:rPr>
        <w:t>для предоставления муниципальной услуги</w:t>
      </w:r>
    </w:p>
    <w:p w:rsidR="0098632D" w:rsidRPr="000E1B54" w:rsidRDefault="0098632D" w:rsidP="0098632D">
      <w:pPr>
        <w:pStyle w:val="ConsPlusNonformat"/>
        <w:jc w:val="both"/>
        <w:rPr>
          <w:rFonts w:ascii="Times New Roman" w:hAnsi="Times New Roman" w:cs="Times New Roman"/>
        </w:rPr>
      </w:pP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Дана</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___________________________________________________________________________</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(наименование - для заявителя - юридического лица,</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фамилия, имя, отчество - для заявителя - физического лица)</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в том, что от него (нее) "___" ____________ 20___ г. получены следующие</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документы:</w:t>
      </w:r>
    </w:p>
    <w:p w:rsidR="0098632D" w:rsidRPr="000E1B54" w:rsidRDefault="0098632D" w:rsidP="0098632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778"/>
      </w:tblGrid>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N п/п</w:t>
            </w:r>
          </w:p>
        </w:tc>
        <w:tc>
          <w:tcPr>
            <w:tcW w:w="6293"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Наименование документа</w:t>
            </w:r>
          </w:p>
        </w:tc>
        <w:tc>
          <w:tcPr>
            <w:tcW w:w="2778"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Количество листов</w:t>
            </w: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1</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2</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3</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4</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5</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6</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7</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8</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9</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r w:rsidR="0098632D" w:rsidRPr="000E1B54" w:rsidTr="00EB27F0">
        <w:tc>
          <w:tcPr>
            <w:tcW w:w="510" w:type="dxa"/>
          </w:tcPr>
          <w:p w:rsidR="0098632D" w:rsidRPr="000E1B54" w:rsidRDefault="0098632D" w:rsidP="00EB27F0">
            <w:pPr>
              <w:pStyle w:val="ConsPlusNormal"/>
              <w:jc w:val="center"/>
              <w:rPr>
                <w:rFonts w:ascii="Times New Roman" w:hAnsi="Times New Roman" w:cs="Times New Roman"/>
              </w:rPr>
            </w:pPr>
            <w:r w:rsidRPr="000E1B54">
              <w:rPr>
                <w:rFonts w:ascii="Times New Roman" w:hAnsi="Times New Roman" w:cs="Times New Roman"/>
              </w:rPr>
              <w:t>10</w:t>
            </w:r>
          </w:p>
        </w:tc>
        <w:tc>
          <w:tcPr>
            <w:tcW w:w="6293" w:type="dxa"/>
          </w:tcPr>
          <w:p w:rsidR="0098632D" w:rsidRPr="000E1B54" w:rsidRDefault="0098632D" w:rsidP="00EB27F0">
            <w:pPr>
              <w:pStyle w:val="ConsPlusNormal"/>
              <w:rPr>
                <w:rFonts w:ascii="Times New Roman" w:hAnsi="Times New Roman" w:cs="Times New Roman"/>
              </w:rPr>
            </w:pPr>
          </w:p>
        </w:tc>
        <w:tc>
          <w:tcPr>
            <w:tcW w:w="2778" w:type="dxa"/>
          </w:tcPr>
          <w:p w:rsidR="0098632D" w:rsidRPr="000E1B54" w:rsidRDefault="0098632D" w:rsidP="00EB27F0">
            <w:pPr>
              <w:pStyle w:val="ConsPlusNormal"/>
              <w:rPr>
                <w:rFonts w:ascii="Times New Roman" w:hAnsi="Times New Roman" w:cs="Times New Roman"/>
              </w:rPr>
            </w:pPr>
          </w:p>
        </w:tc>
      </w:tr>
    </w:tbl>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Итого предоставленных документов: ________</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Документы зарегистрированы под </w:t>
      </w:r>
      <w:r w:rsidR="007751AA" w:rsidRPr="000E1B54">
        <w:rPr>
          <w:rFonts w:ascii="Times New Roman" w:hAnsi="Times New Roman" w:cs="Times New Roman"/>
        </w:rPr>
        <w:t>№</w:t>
      </w:r>
      <w:r w:rsidRPr="000E1B54">
        <w:rPr>
          <w:rFonts w:ascii="Times New Roman" w:hAnsi="Times New Roman" w:cs="Times New Roman"/>
        </w:rPr>
        <w:t xml:space="preserve"> ____ от "___" _______ 20___ г.</w:t>
      </w:r>
    </w:p>
    <w:p w:rsidR="0098632D" w:rsidRPr="000E1B54" w:rsidRDefault="0098632D" w:rsidP="0098632D">
      <w:pPr>
        <w:pStyle w:val="ConsPlusNonformat"/>
        <w:jc w:val="both"/>
        <w:rPr>
          <w:rFonts w:ascii="Times New Roman" w:hAnsi="Times New Roman" w:cs="Times New Roman"/>
        </w:rPr>
      </w:pP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_____________________________________________________   _______________</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(должность, инициалы, фамилия                              (подпись)</w:t>
      </w: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должностного лица, принявшего документы)</w:t>
      </w:r>
    </w:p>
    <w:p w:rsidR="009E4D97" w:rsidRPr="000E1B54" w:rsidRDefault="009E4D97" w:rsidP="0098632D">
      <w:pPr>
        <w:pStyle w:val="ConsPlusNonformat"/>
        <w:jc w:val="both"/>
        <w:rPr>
          <w:rFonts w:ascii="Times New Roman" w:hAnsi="Times New Roman" w:cs="Times New Roman"/>
        </w:rPr>
      </w:pPr>
    </w:p>
    <w:p w:rsidR="0098632D" w:rsidRPr="000E1B54" w:rsidRDefault="0098632D" w:rsidP="0098632D">
      <w:pPr>
        <w:pStyle w:val="ConsPlusNonformat"/>
        <w:jc w:val="both"/>
        <w:rPr>
          <w:rFonts w:ascii="Times New Roman" w:hAnsi="Times New Roman" w:cs="Times New Roman"/>
        </w:rPr>
      </w:pPr>
      <w:r w:rsidRPr="000E1B54">
        <w:rPr>
          <w:rFonts w:ascii="Times New Roman" w:hAnsi="Times New Roman" w:cs="Times New Roman"/>
        </w:rPr>
        <w:t xml:space="preserve">    "___" _____________ 20___ г.</w:t>
      </w:r>
    </w:p>
    <w:p w:rsidR="00291606" w:rsidRPr="000E1B54" w:rsidRDefault="00291606" w:rsidP="00BF4F2D">
      <w:pPr>
        <w:spacing w:after="0" w:line="240" w:lineRule="auto"/>
        <w:ind w:left="3969" w:right="142"/>
        <w:jc w:val="center"/>
        <w:rPr>
          <w:kern w:val="1"/>
          <w:sz w:val="28"/>
          <w:szCs w:val="28"/>
          <w:lang w:eastAsia="ru-RU"/>
        </w:rPr>
      </w:pPr>
      <w:r w:rsidRPr="000E1B54">
        <w:rPr>
          <w:kern w:val="1"/>
          <w:sz w:val="28"/>
          <w:szCs w:val="28"/>
          <w:lang w:eastAsia="ru-RU"/>
        </w:rPr>
        <w:lastRenderedPageBreak/>
        <w:t xml:space="preserve">Приложение </w:t>
      </w:r>
      <w:r w:rsidR="006A66F9" w:rsidRPr="000E1B54">
        <w:rPr>
          <w:kern w:val="1"/>
          <w:sz w:val="28"/>
          <w:szCs w:val="28"/>
          <w:lang w:eastAsia="ru-RU"/>
        </w:rPr>
        <w:t>№</w:t>
      </w:r>
      <w:r w:rsidR="002C6635" w:rsidRPr="000E1B54">
        <w:rPr>
          <w:kern w:val="1"/>
          <w:sz w:val="28"/>
          <w:szCs w:val="28"/>
          <w:lang w:eastAsia="ru-RU"/>
        </w:rPr>
        <w:t>6</w:t>
      </w:r>
    </w:p>
    <w:p w:rsidR="001331B9" w:rsidRPr="000E1B54" w:rsidRDefault="001331B9" w:rsidP="00BF4F2D">
      <w:pPr>
        <w:pStyle w:val="ConsPlusNormal"/>
        <w:widowControl/>
        <w:ind w:left="3969"/>
        <w:jc w:val="center"/>
        <w:outlineLvl w:val="0"/>
        <w:rPr>
          <w:rFonts w:ascii="Times New Roman" w:hAnsi="Times New Roman" w:cs="Times New Roman"/>
          <w:sz w:val="28"/>
          <w:szCs w:val="28"/>
        </w:rPr>
      </w:pPr>
      <w:r w:rsidRPr="000E1B54">
        <w:rPr>
          <w:rFonts w:ascii="Times New Roman" w:hAnsi="Times New Roman" w:cs="Times New Roman"/>
          <w:sz w:val="28"/>
          <w:szCs w:val="28"/>
        </w:rPr>
        <w:t>к Административному регламенту</w:t>
      </w:r>
    </w:p>
    <w:p w:rsidR="001331B9" w:rsidRPr="000E1B54" w:rsidRDefault="001331B9" w:rsidP="00BF4F2D">
      <w:pPr>
        <w:spacing w:after="0" w:line="240" w:lineRule="auto"/>
        <w:ind w:left="3969"/>
        <w:jc w:val="center"/>
        <w:rPr>
          <w:sz w:val="28"/>
          <w:szCs w:val="28"/>
        </w:rPr>
      </w:pPr>
      <w:r w:rsidRPr="000E1B54">
        <w:rPr>
          <w:sz w:val="28"/>
          <w:szCs w:val="28"/>
        </w:rPr>
        <w:t>предоставления муниципальной услуги</w:t>
      </w:r>
    </w:p>
    <w:p w:rsidR="001331B9" w:rsidRPr="000E1B54" w:rsidRDefault="001331B9" w:rsidP="00BF4F2D">
      <w:pPr>
        <w:spacing w:after="0" w:line="240" w:lineRule="auto"/>
        <w:ind w:left="3969"/>
        <w:jc w:val="center"/>
        <w:rPr>
          <w:sz w:val="28"/>
          <w:szCs w:val="28"/>
        </w:rPr>
      </w:pPr>
      <w:r w:rsidRPr="000E1B54">
        <w:rPr>
          <w:sz w:val="28"/>
          <w:szCs w:val="28"/>
        </w:rPr>
        <w:t>«Выдача разрешений на ввод объектов</w:t>
      </w:r>
    </w:p>
    <w:p w:rsidR="001331B9" w:rsidRPr="000E1B54" w:rsidRDefault="001331B9" w:rsidP="00BF4F2D">
      <w:pPr>
        <w:spacing w:after="0" w:line="240" w:lineRule="auto"/>
        <w:ind w:left="3969"/>
        <w:jc w:val="center"/>
        <w:rPr>
          <w:sz w:val="28"/>
          <w:szCs w:val="28"/>
        </w:rPr>
      </w:pPr>
      <w:r w:rsidRPr="000E1B54">
        <w:rPr>
          <w:sz w:val="28"/>
          <w:szCs w:val="28"/>
        </w:rPr>
        <w:t>в эксплуатацию</w:t>
      </w:r>
    </w:p>
    <w:p w:rsidR="001331B9" w:rsidRPr="000E1B54" w:rsidRDefault="001331B9" w:rsidP="00BF4F2D">
      <w:pPr>
        <w:spacing w:after="0" w:line="240" w:lineRule="auto"/>
        <w:ind w:left="3969"/>
        <w:jc w:val="center"/>
        <w:rPr>
          <w:sz w:val="28"/>
          <w:szCs w:val="28"/>
        </w:rPr>
      </w:pPr>
      <w:r w:rsidRPr="000E1B54">
        <w:rPr>
          <w:sz w:val="28"/>
          <w:szCs w:val="28"/>
        </w:rPr>
        <w:t>при осуществлении строительства,</w:t>
      </w:r>
    </w:p>
    <w:p w:rsidR="001331B9" w:rsidRPr="000E1B54" w:rsidRDefault="001331B9" w:rsidP="00BF4F2D">
      <w:pPr>
        <w:spacing w:after="0" w:line="240" w:lineRule="auto"/>
        <w:ind w:left="3969"/>
        <w:jc w:val="center"/>
        <w:rPr>
          <w:sz w:val="28"/>
          <w:szCs w:val="28"/>
        </w:rPr>
      </w:pPr>
      <w:r w:rsidRPr="000E1B54">
        <w:rPr>
          <w:sz w:val="28"/>
          <w:szCs w:val="28"/>
        </w:rPr>
        <w:t>реконструкции объектов капитального</w:t>
      </w:r>
    </w:p>
    <w:p w:rsidR="001331B9" w:rsidRPr="000E1B54" w:rsidRDefault="001331B9" w:rsidP="00BF4F2D">
      <w:pPr>
        <w:spacing w:after="0" w:line="240" w:lineRule="auto"/>
        <w:ind w:left="3969"/>
        <w:jc w:val="center"/>
        <w:rPr>
          <w:bCs/>
          <w:spacing w:val="-2"/>
          <w:kern w:val="1"/>
          <w:sz w:val="28"/>
          <w:szCs w:val="28"/>
        </w:rPr>
      </w:pPr>
      <w:r w:rsidRPr="000E1B54">
        <w:rPr>
          <w:sz w:val="28"/>
          <w:szCs w:val="28"/>
        </w:rPr>
        <w:t xml:space="preserve">строительства, </w:t>
      </w:r>
      <w:r w:rsidRPr="000E1B54">
        <w:rPr>
          <w:bCs/>
          <w:spacing w:val="-2"/>
          <w:kern w:val="1"/>
          <w:sz w:val="28"/>
          <w:szCs w:val="28"/>
        </w:rPr>
        <w:t>в отношении проектной</w:t>
      </w:r>
    </w:p>
    <w:p w:rsidR="00D60C8D" w:rsidRPr="000E1B54" w:rsidRDefault="001331B9" w:rsidP="00BF4F2D">
      <w:pPr>
        <w:spacing w:after="0" w:line="240" w:lineRule="auto"/>
        <w:ind w:left="3969"/>
        <w:jc w:val="center"/>
        <w:rPr>
          <w:bCs/>
          <w:spacing w:val="-2"/>
          <w:kern w:val="1"/>
          <w:sz w:val="28"/>
          <w:szCs w:val="28"/>
        </w:rPr>
      </w:pPr>
      <w:r w:rsidRPr="000E1B54">
        <w:rPr>
          <w:bCs/>
          <w:spacing w:val="-2"/>
          <w:kern w:val="1"/>
          <w:sz w:val="28"/>
          <w:szCs w:val="28"/>
        </w:rPr>
        <w:t>документации которых экспертиза</w:t>
      </w:r>
    </w:p>
    <w:p w:rsidR="00D60C8D" w:rsidRPr="000E1B54" w:rsidRDefault="001331B9" w:rsidP="00BF4F2D">
      <w:pPr>
        <w:spacing w:after="0" w:line="240" w:lineRule="auto"/>
        <w:ind w:left="3969"/>
        <w:jc w:val="center"/>
        <w:rPr>
          <w:bCs/>
          <w:spacing w:val="-2"/>
          <w:kern w:val="1"/>
          <w:sz w:val="28"/>
          <w:szCs w:val="28"/>
        </w:rPr>
      </w:pPr>
      <w:r w:rsidRPr="000E1B54">
        <w:rPr>
          <w:bCs/>
          <w:spacing w:val="-2"/>
          <w:kern w:val="1"/>
          <w:sz w:val="28"/>
          <w:szCs w:val="28"/>
        </w:rPr>
        <w:t>не проводится в соответствии с</w:t>
      </w:r>
    </w:p>
    <w:p w:rsidR="007751AA" w:rsidRPr="000E1B54" w:rsidRDefault="001331B9" w:rsidP="00BF4F2D">
      <w:pPr>
        <w:spacing w:after="0" w:line="240" w:lineRule="auto"/>
        <w:ind w:left="3969"/>
        <w:jc w:val="center"/>
        <w:rPr>
          <w:bCs/>
          <w:spacing w:val="-2"/>
          <w:kern w:val="1"/>
          <w:sz w:val="28"/>
          <w:szCs w:val="28"/>
        </w:rPr>
      </w:pPr>
      <w:r w:rsidRPr="000E1B54">
        <w:rPr>
          <w:bCs/>
          <w:spacing w:val="-2"/>
          <w:kern w:val="1"/>
          <w:sz w:val="28"/>
          <w:szCs w:val="28"/>
        </w:rPr>
        <w:t xml:space="preserve">Градостроительным </w:t>
      </w:r>
      <w:r w:rsidR="007751AA" w:rsidRPr="000E1B54">
        <w:rPr>
          <w:bCs/>
          <w:spacing w:val="-2"/>
          <w:kern w:val="1"/>
          <w:sz w:val="28"/>
          <w:szCs w:val="28"/>
        </w:rPr>
        <w:t>кодексом</w:t>
      </w:r>
      <w:r w:rsidR="00BF4F2D" w:rsidRPr="000E1B54">
        <w:rPr>
          <w:bCs/>
          <w:spacing w:val="-2"/>
          <w:kern w:val="1"/>
          <w:sz w:val="28"/>
          <w:szCs w:val="28"/>
        </w:rPr>
        <w:t xml:space="preserve"> </w:t>
      </w:r>
      <w:r w:rsidR="007751AA" w:rsidRPr="000E1B54">
        <w:rPr>
          <w:bCs/>
          <w:spacing w:val="-2"/>
          <w:kern w:val="1"/>
          <w:sz w:val="28"/>
          <w:szCs w:val="28"/>
        </w:rPr>
        <w:t>Российской</w:t>
      </w:r>
    </w:p>
    <w:p w:rsidR="00F34FD1" w:rsidRPr="000E1B54" w:rsidRDefault="007751AA" w:rsidP="00BF4F2D">
      <w:pPr>
        <w:spacing w:after="0" w:line="240" w:lineRule="auto"/>
        <w:ind w:left="3969"/>
        <w:jc w:val="center"/>
        <w:rPr>
          <w:bCs/>
          <w:spacing w:val="-2"/>
          <w:kern w:val="1"/>
          <w:sz w:val="28"/>
          <w:szCs w:val="28"/>
        </w:rPr>
      </w:pPr>
      <w:r w:rsidRPr="000E1B54">
        <w:rPr>
          <w:bCs/>
          <w:spacing w:val="-2"/>
          <w:kern w:val="1"/>
          <w:sz w:val="28"/>
          <w:szCs w:val="28"/>
        </w:rPr>
        <w:t>Федерации</w:t>
      </w:r>
      <w:r w:rsidR="00BA4490" w:rsidRPr="000E1B54">
        <w:rPr>
          <w:bCs/>
          <w:spacing w:val="-2"/>
          <w:kern w:val="1"/>
          <w:sz w:val="28"/>
          <w:szCs w:val="28"/>
        </w:rPr>
        <w:t>, на территории городского</w:t>
      </w:r>
    </w:p>
    <w:p w:rsidR="00291606" w:rsidRPr="000E1B54" w:rsidRDefault="00BF4F2D" w:rsidP="00BF4F2D">
      <w:pPr>
        <w:spacing w:after="0" w:line="240" w:lineRule="auto"/>
        <w:ind w:left="3969"/>
        <w:jc w:val="center"/>
        <w:rPr>
          <w:sz w:val="28"/>
          <w:szCs w:val="28"/>
        </w:rPr>
      </w:pPr>
      <w:r w:rsidRPr="000E1B54">
        <w:rPr>
          <w:bCs/>
          <w:spacing w:val="-2"/>
          <w:kern w:val="1"/>
          <w:sz w:val="28"/>
          <w:szCs w:val="28"/>
        </w:rPr>
        <w:t>о</w:t>
      </w:r>
      <w:r w:rsidR="00BA4490" w:rsidRPr="000E1B54">
        <w:rPr>
          <w:bCs/>
          <w:spacing w:val="-2"/>
          <w:kern w:val="1"/>
          <w:sz w:val="28"/>
          <w:szCs w:val="28"/>
        </w:rPr>
        <w:t>круга</w:t>
      </w:r>
      <w:r w:rsidRPr="000E1B54">
        <w:rPr>
          <w:bCs/>
          <w:spacing w:val="-2"/>
          <w:kern w:val="1"/>
          <w:sz w:val="28"/>
          <w:szCs w:val="28"/>
        </w:rPr>
        <w:t xml:space="preserve"> </w:t>
      </w:r>
      <w:r w:rsidR="00BA4490" w:rsidRPr="000E1B54">
        <w:rPr>
          <w:bCs/>
          <w:spacing w:val="-2"/>
          <w:kern w:val="1"/>
          <w:sz w:val="28"/>
          <w:szCs w:val="28"/>
        </w:rPr>
        <w:t>Тольятти</w:t>
      </w:r>
      <w:r w:rsidR="001331B9" w:rsidRPr="000E1B54">
        <w:rPr>
          <w:sz w:val="28"/>
          <w:szCs w:val="28"/>
        </w:rPr>
        <w:t>»</w:t>
      </w:r>
    </w:p>
    <w:p w:rsidR="00291606" w:rsidRPr="000E1B54" w:rsidRDefault="005B63C7" w:rsidP="00291606">
      <w:pPr>
        <w:keepNext/>
        <w:jc w:val="both"/>
        <w:outlineLvl w:val="1"/>
        <w:rPr>
          <w:b/>
          <w:bCs/>
          <w:i/>
          <w:iCs/>
          <w:sz w:val="28"/>
          <w:szCs w:val="28"/>
          <w:lang w:eastAsia="ru-RU"/>
        </w:rPr>
      </w:pPr>
      <w:r w:rsidRPr="005B63C7">
        <w:rPr>
          <w:b/>
          <w:bCs/>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185pt;margin-top:13.6pt;width:1in;height:1in;z-index:251675648">
            <v:imagedata r:id="rId48" o:title=""/>
            <w10:wrap type="topAndBottom"/>
          </v:shape>
          <o:OLEObject Type="Embed" ProgID="PBrush" ShapeID="_x0000_s1092" DrawAspect="Content" ObjectID="_1616832594" r:id="rId49"/>
        </w:pict>
      </w:r>
    </w:p>
    <w:p w:rsidR="00BC6954" w:rsidRPr="000E1B54" w:rsidRDefault="00291606" w:rsidP="0018112A">
      <w:pPr>
        <w:keepNext/>
        <w:spacing w:after="0" w:line="360" w:lineRule="auto"/>
        <w:jc w:val="center"/>
        <w:outlineLvl w:val="1"/>
        <w:rPr>
          <w:bCs/>
          <w:iCs/>
          <w:sz w:val="28"/>
          <w:szCs w:val="28"/>
          <w:lang w:eastAsia="ru-RU"/>
        </w:rPr>
      </w:pPr>
      <w:r w:rsidRPr="000E1B54">
        <w:rPr>
          <w:bCs/>
          <w:iCs/>
          <w:sz w:val="28"/>
          <w:szCs w:val="28"/>
          <w:lang w:eastAsia="ru-RU"/>
        </w:rPr>
        <w:t>АДМИНИСТРАЦИЯ</w:t>
      </w:r>
    </w:p>
    <w:p w:rsidR="00291606" w:rsidRPr="000E1B54" w:rsidRDefault="00291606" w:rsidP="0018112A">
      <w:pPr>
        <w:keepNext/>
        <w:spacing w:after="0" w:line="360" w:lineRule="auto"/>
        <w:jc w:val="center"/>
        <w:outlineLvl w:val="1"/>
        <w:rPr>
          <w:bCs/>
          <w:sz w:val="28"/>
          <w:szCs w:val="28"/>
          <w:lang w:eastAsia="ru-RU"/>
        </w:rPr>
      </w:pPr>
      <w:r w:rsidRPr="000E1B54">
        <w:rPr>
          <w:bCs/>
          <w:iCs/>
          <w:sz w:val="28"/>
          <w:szCs w:val="28"/>
          <w:lang w:eastAsia="ru-RU"/>
        </w:rPr>
        <w:t xml:space="preserve"> ГОРОДСКОГО ОКРУГА ТОЛЬЯТТИ</w:t>
      </w:r>
    </w:p>
    <w:p w:rsidR="00291606" w:rsidRPr="000E1B54" w:rsidRDefault="00291606" w:rsidP="0018112A">
      <w:pPr>
        <w:spacing w:after="0" w:line="360" w:lineRule="auto"/>
        <w:jc w:val="center"/>
        <w:rPr>
          <w:sz w:val="28"/>
          <w:szCs w:val="28"/>
          <w:lang w:eastAsia="ru-RU"/>
        </w:rPr>
      </w:pPr>
      <w:r w:rsidRPr="000E1B54">
        <w:rPr>
          <w:sz w:val="28"/>
          <w:szCs w:val="28"/>
          <w:lang w:eastAsia="ru-RU"/>
        </w:rPr>
        <w:t>Департамент градостроительной деятельности</w:t>
      </w:r>
    </w:p>
    <w:p w:rsidR="00291606" w:rsidRPr="000E1B54" w:rsidRDefault="00291606" w:rsidP="0018112A">
      <w:pPr>
        <w:keepNext/>
        <w:spacing w:after="0" w:line="360" w:lineRule="auto"/>
        <w:jc w:val="center"/>
        <w:outlineLvl w:val="0"/>
        <w:rPr>
          <w:iCs/>
          <w:lang w:eastAsia="ru-RU"/>
        </w:rPr>
      </w:pPr>
      <w:r w:rsidRPr="000E1B54">
        <w:rPr>
          <w:iCs/>
          <w:lang w:eastAsia="ru-RU"/>
        </w:rPr>
        <w:t>АКТ</w:t>
      </w:r>
    </w:p>
    <w:p w:rsidR="00291606" w:rsidRPr="000E1B54" w:rsidRDefault="00291606" w:rsidP="0018112A">
      <w:pPr>
        <w:spacing w:after="0" w:line="360" w:lineRule="auto"/>
        <w:jc w:val="center"/>
        <w:rPr>
          <w:lang w:eastAsia="ru-RU"/>
        </w:rPr>
      </w:pPr>
      <w:r w:rsidRPr="000E1B54">
        <w:rPr>
          <w:lang w:eastAsia="ru-RU"/>
        </w:rPr>
        <w:t>осмотра объекта капитального строительства</w:t>
      </w:r>
    </w:p>
    <w:p w:rsidR="00291606" w:rsidRPr="000E1B54" w:rsidRDefault="00291606" w:rsidP="0018112A">
      <w:pPr>
        <w:spacing w:after="0"/>
        <w:jc w:val="both"/>
        <w:rPr>
          <w:bCs/>
          <w:lang w:eastAsia="ru-RU"/>
        </w:rPr>
      </w:pPr>
      <w:r w:rsidRPr="000E1B54">
        <w:rPr>
          <w:bCs/>
          <w:lang w:eastAsia="ru-RU"/>
        </w:rPr>
        <w:t>____________________</w:t>
      </w:r>
      <w:r w:rsidRPr="000E1B54">
        <w:rPr>
          <w:bCs/>
          <w:lang w:eastAsia="ru-RU"/>
        </w:rPr>
        <w:tab/>
      </w:r>
      <w:r w:rsidRPr="000E1B54">
        <w:rPr>
          <w:bCs/>
          <w:lang w:eastAsia="ru-RU"/>
        </w:rPr>
        <w:tab/>
      </w:r>
      <w:r w:rsidRPr="000E1B54">
        <w:rPr>
          <w:bCs/>
          <w:lang w:eastAsia="ru-RU"/>
        </w:rPr>
        <w:tab/>
      </w:r>
      <w:r w:rsidRPr="000E1B54">
        <w:rPr>
          <w:bCs/>
          <w:lang w:eastAsia="ru-RU"/>
        </w:rPr>
        <w:tab/>
      </w:r>
      <w:r w:rsidRPr="000E1B54">
        <w:rPr>
          <w:bCs/>
          <w:lang w:eastAsia="ru-RU"/>
        </w:rPr>
        <w:tab/>
      </w:r>
      <w:r w:rsidRPr="000E1B54">
        <w:rPr>
          <w:bCs/>
          <w:lang w:eastAsia="ru-RU"/>
        </w:rPr>
        <w:tab/>
        <w:t>_______________________</w:t>
      </w:r>
    </w:p>
    <w:p w:rsidR="00291606" w:rsidRPr="000E1B54" w:rsidRDefault="00291606" w:rsidP="0018112A">
      <w:pPr>
        <w:spacing w:after="0"/>
        <w:jc w:val="both"/>
        <w:rPr>
          <w:bCs/>
          <w:sz w:val="20"/>
          <w:szCs w:val="20"/>
          <w:lang w:eastAsia="ru-RU"/>
        </w:rPr>
      </w:pPr>
      <w:r w:rsidRPr="000E1B54">
        <w:rPr>
          <w:bCs/>
          <w:sz w:val="20"/>
          <w:szCs w:val="20"/>
          <w:lang w:eastAsia="ru-RU"/>
        </w:rPr>
        <w:t xml:space="preserve"> (место составления)</w:t>
      </w:r>
      <w:r w:rsidRPr="000E1B54">
        <w:rPr>
          <w:bCs/>
          <w:sz w:val="20"/>
          <w:szCs w:val="20"/>
          <w:lang w:eastAsia="ru-RU"/>
        </w:rPr>
        <w:tab/>
      </w:r>
      <w:r w:rsidRPr="000E1B54">
        <w:rPr>
          <w:bCs/>
          <w:sz w:val="20"/>
          <w:szCs w:val="20"/>
          <w:lang w:eastAsia="ru-RU"/>
        </w:rPr>
        <w:tab/>
      </w:r>
      <w:r w:rsidRPr="000E1B54">
        <w:rPr>
          <w:bCs/>
          <w:sz w:val="20"/>
          <w:szCs w:val="20"/>
          <w:lang w:eastAsia="ru-RU"/>
        </w:rPr>
        <w:tab/>
      </w:r>
      <w:r w:rsidRPr="000E1B54">
        <w:rPr>
          <w:bCs/>
          <w:sz w:val="20"/>
          <w:szCs w:val="20"/>
          <w:lang w:eastAsia="ru-RU"/>
        </w:rPr>
        <w:tab/>
      </w:r>
      <w:r w:rsidRPr="000E1B54">
        <w:rPr>
          <w:bCs/>
          <w:sz w:val="20"/>
          <w:szCs w:val="20"/>
          <w:lang w:eastAsia="ru-RU"/>
        </w:rPr>
        <w:tab/>
        <w:t>(дата составления)</w:t>
      </w:r>
    </w:p>
    <w:p w:rsidR="006603E3" w:rsidRPr="000E1B54" w:rsidRDefault="006603E3" w:rsidP="0018112A">
      <w:pPr>
        <w:spacing w:after="0"/>
        <w:jc w:val="both"/>
        <w:rPr>
          <w:bCs/>
          <w:lang w:eastAsia="ru-RU"/>
        </w:rPr>
      </w:pPr>
    </w:p>
    <w:p w:rsidR="00291606" w:rsidRPr="000E1B54" w:rsidRDefault="00291606" w:rsidP="0018112A">
      <w:pPr>
        <w:spacing w:after="0"/>
        <w:jc w:val="both"/>
        <w:rPr>
          <w:bCs/>
          <w:lang w:eastAsia="ru-RU"/>
        </w:rPr>
      </w:pPr>
      <w:r w:rsidRPr="000E1B54">
        <w:rPr>
          <w:bCs/>
          <w:lang w:eastAsia="ru-RU"/>
        </w:rPr>
        <w:t>Проведен осмотр___________________________________________________________</w:t>
      </w:r>
    </w:p>
    <w:p w:rsidR="00291606" w:rsidRPr="000E1B54" w:rsidRDefault="00291606" w:rsidP="0018112A">
      <w:pPr>
        <w:spacing w:after="0" w:line="240" w:lineRule="auto"/>
        <w:jc w:val="both"/>
        <w:rPr>
          <w:bCs/>
          <w:sz w:val="20"/>
          <w:szCs w:val="20"/>
          <w:lang w:eastAsia="ru-RU"/>
        </w:rPr>
      </w:pPr>
      <w:r w:rsidRPr="000E1B54">
        <w:rPr>
          <w:bCs/>
          <w:lang w:eastAsia="ru-RU"/>
        </w:rPr>
        <w:tab/>
      </w:r>
      <w:r w:rsidRPr="000E1B54">
        <w:rPr>
          <w:bCs/>
          <w:lang w:eastAsia="ru-RU"/>
        </w:rPr>
        <w:tab/>
      </w:r>
      <w:r w:rsidRPr="000E1B54">
        <w:rPr>
          <w:bCs/>
          <w:lang w:eastAsia="ru-RU"/>
        </w:rPr>
        <w:tab/>
      </w:r>
      <w:r w:rsidRPr="000E1B54">
        <w:rPr>
          <w:bCs/>
          <w:sz w:val="20"/>
          <w:szCs w:val="20"/>
          <w:lang w:eastAsia="ru-RU"/>
        </w:rPr>
        <w:t xml:space="preserve">(наименование объекта капитального строительства, его адрес, </w:t>
      </w:r>
    </w:p>
    <w:p w:rsidR="00291606" w:rsidRPr="000E1B54" w:rsidRDefault="00291606" w:rsidP="0018112A">
      <w:pPr>
        <w:spacing w:after="0" w:line="240" w:lineRule="auto"/>
        <w:jc w:val="both"/>
        <w:rPr>
          <w:bCs/>
          <w:lang w:eastAsia="ru-RU"/>
        </w:rPr>
      </w:pPr>
      <w:r w:rsidRPr="000E1B54">
        <w:rPr>
          <w:bCs/>
          <w:lang w:eastAsia="ru-RU"/>
        </w:rPr>
        <w:t>____________________________________________________________________________</w:t>
      </w:r>
    </w:p>
    <w:p w:rsidR="00291606" w:rsidRPr="000E1B54" w:rsidRDefault="00291606" w:rsidP="0018112A">
      <w:pPr>
        <w:spacing w:after="0" w:line="240" w:lineRule="auto"/>
        <w:jc w:val="center"/>
        <w:rPr>
          <w:bCs/>
          <w:lang w:eastAsia="ru-RU"/>
        </w:rPr>
      </w:pPr>
      <w:r w:rsidRPr="000E1B54">
        <w:rPr>
          <w:bCs/>
          <w:sz w:val="20"/>
          <w:szCs w:val="20"/>
          <w:lang w:eastAsia="ru-RU"/>
        </w:rPr>
        <w:t>наименование застройщика)</w:t>
      </w:r>
      <w:r w:rsidRPr="000E1B54">
        <w:rPr>
          <w:bCs/>
          <w:lang w:eastAsia="ru-RU"/>
        </w:rPr>
        <w:t xml:space="preserve"> ___________________________________________________________________________</w:t>
      </w:r>
    </w:p>
    <w:p w:rsidR="00291606" w:rsidRPr="000E1B54" w:rsidRDefault="00291606" w:rsidP="0018112A">
      <w:pPr>
        <w:spacing w:after="0" w:line="240" w:lineRule="auto"/>
        <w:jc w:val="both"/>
        <w:rPr>
          <w:bCs/>
          <w:lang w:eastAsia="ru-RU"/>
        </w:rPr>
      </w:pPr>
      <w:r w:rsidRPr="000E1B54">
        <w:rPr>
          <w:bCs/>
          <w:lang w:eastAsia="ru-RU"/>
        </w:rPr>
        <w:t>_________________________________________________________________________</w:t>
      </w:r>
    </w:p>
    <w:p w:rsidR="00291606" w:rsidRPr="000E1B54" w:rsidRDefault="00291606" w:rsidP="0018112A">
      <w:pPr>
        <w:spacing w:after="0"/>
        <w:jc w:val="both"/>
        <w:rPr>
          <w:bCs/>
          <w:lang w:eastAsia="ru-RU"/>
        </w:rPr>
      </w:pPr>
      <w:r w:rsidRPr="000E1B54">
        <w:rPr>
          <w:bCs/>
          <w:lang w:eastAsia="ru-RU"/>
        </w:rPr>
        <w:t>Руководитель_________________________________________________________________</w:t>
      </w:r>
    </w:p>
    <w:p w:rsidR="00291606" w:rsidRPr="000E1B54" w:rsidRDefault="00291606" w:rsidP="0018112A">
      <w:pPr>
        <w:spacing w:after="0"/>
        <w:jc w:val="both"/>
        <w:rPr>
          <w:bCs/>
          <w:sz w:val="20"/>
          <w:szCs w:val="20"/>
          <w:lang w:eastAsia="ru-RU"/>
        </w:rPr>
      </w:pPr>
      <w:r w:rsidRPr="000E1B54">
        <w:rPr>
          <w:bCs/>
          <w:lang w:eastAsia="ru-RU"/>
        </w:rPr>
        <w:tab/>
      </w:r>
      <w:r w:rsidRPr="000E1B54">
        <w:rPr>
          <w:bCs/>
          <w:lang w:eastAsia="ru-RU"/>
        </w:rPr>
        <w:tab/>
      </w:r>
      <w:r w:rsidRPr="000E1B54">
        <w:rPr>
          <w:bCs/>
          <w:sz w:val="20"/>
          <w:szCs w:val="20"/>
          <w:lang w:eastAsia="ru-RU"/>
        </w:rPr>
        <w:t xml:space="preserve"> (фамилия, имя, отчество руководителя юридического лица, его телефон, факс)</w:t>
      </w:r>
    </w:p>
    <w:p w:rsidR="00291606" w:rsidRPr="000E1B54" w:rsidRDefault="00291606" w:rsidP="0018112A">
      <w:pPr>
        <w:spacing w:after="0"/>
        <w:jc w:val="both"/>
        <w:rPr>
          <w:bCs/>
          <w:lang w:eastAsia="ru-RU"/>
        </w:rPr>
      </w:pPr>
      <w:r w:rsidRPr="000E1B54">
        <w:rPr>
          <w:bCs/>
          <w:lang w:eastAsia="ru-RU"/>
        </w:rPr>
        <w:t>В присутствии:________________________________________________________________</w:t>
      </w:r>
    </w:p>
    <w:p w:rsidR="00291606" w:rsidRPr="000E1B54" w:rsidRDefault="00291606" w:rsidP="0018112A">
      <w:pPr>
        <w:spacing w:after="0"/>
        <w:jc w:val="both"/>
        <w:rPr>
          <w:bCs/>
          <w:sz w:val="20"/>
          <w:szCs w:val="20"/>
          <w:lang w:eastAsia="ru-RU"/>
        </w:rPr>
      </w:pPr>
      <w:r w:rsidRPr="000E1B54">
        <w:rPr>
          <w:bCs/>
          <w:lang w:eastAsia="ru-RU"/>
        </w:rPr>
        <w:tab/>
      </w:r>
      <w:r w:rsidRPr="000E1B54">
        <w:rPr>
          <w:bCs/>
          <w:lang w:eastAsia="ru-RU"/>
        </w:rPr>
        <w:tab/>
      </w:r>
      <w:r w:rsidRPr="000E1B54">
        <w:rPr>
          <w:bCs/>
          <w:lang w:eastAsia="ru-RU"/>
        </w:rPr>
        <w:tab/>
      </w:r>
      <w:r w:rsidRPr="000E1B54">
        <w:rPr>
          <w:bCs/>
          <w:sz w:val="20"/>
          <w:szCs w:val="20"/>
          <w:lang w:eastAsia="ru-RU"/>
        </w:rPr>
        <w:t>(фамилия, имя, отчество и должность представителя</w:t>
      </w:r>
    </w:p>
    <w:p w:rsidR="00291606" w:rsidRPr="000E1B54" w:rsidRDefault="00291606" w:rsidP="0018112A">
      <w:pPr>
        <w:spacing w:after="0"/>
        <w:jc w:val="both"/>
        <w:rPr>
          <w:bCs/>
          <w:sz w:val="20"/>
          <w:szCs w:val="20"/>
          <w:lang w:eastAsia="ru-RU"/>
        </w:rPr>
      </w:pPr>
      <w:r w:rsidRPr="000E1B54">
        <w:rPr>
          <w:bCs/>
          <w:sz w:val="20"/>
          <w:szCs w:val="20"/>
          <w:lang w:eastAsia="ru-RU"/>
        </w:rPr>
        <w:t>____________________________________________________________________________</w:t>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t>______________</w:t>
      </w:r>
      <w:r w:rsidRPr="000E1B54">
        <w:rPr>
          <w:bCs/>
          <w:sz w:val="20"/>
          <w:szCs w:val="20"/>
          <w:lang w:eastAsia="ru-RU"/>
        </w:rPr>
        <w:t>_</w:t>
      </w:r>
    </w:p>
    <w:p w:rsidR="00291606" w:rsidRPr="000E1B54" w:rsidRDefault="00291606" w:rsidP="0018112A">
      <w:pPr>
        <w:spacing w:after="0"/>
        <w:jc w:val="both"/>
        <w:rPr>
          <w:bCs/>
          <w:sz w:val="20"/>
          <w:szCs w:val="20"/>
          <w:lang w:eastAsia="ru-RU"/>
        </w:rPr>
      </w:pPr>
      <w:r w:rsidRPr="000E1B54">
        <w:rPr>
          <w:bCs/>
          <w:sz w:val="20"/>
          <w:szCs w:val="20"/>
          <w:lang w:eastAsia="ru-RU"/>
        </w:rPr>
        <w:t xml:space="preserve">                          или представителей юридического лица, индивидуального предпринимателя</w:t>
      </w:r>
    </w:p>
    <w:p w:rsidR="00291606" w:rsidRPr="000E1B54" w:rsidRDefault="00291606" w:rsidP="0018112A">
      <w:pPr>
        <w:spacing w:after="0"/>
        <w:jc w:val="both"/>
        <w:rPr>
          <w:bCs/>
          <w:sz w:val="20"/>
          <w:szCs w:val="20"/>
          <w:lang w:eastAsia="ru-RU"/>
        </w:rPr>
      </w:pPr>
      <w:r w:rsidRPr="000E1B54">
        <w:rPr>
          <w:bCs/>
          <w:sz w:val="20"/>
          <w:szCs w:val="20"/>
          <w:lang w:eastAsia="ru-RU"/>
        </w:rPr>
        <w:t>_____________________________________________________________________________</w:t>
      </w:r>
      <w:r w:rsidR="0018112A" w:rsidRPr="000E1B54">
        <w:rPr>
          <w:bCs/>
          <w:sz w:val="20"/>
          <w:szCs w:val="20"/>
          <w:lang w:eastAsia="ru-RU"/>
        </w:rPr>
        <w:t>______________</w:t>
      </w:r>
    </w:p>
    <w:p w:rsidR="00291606" w:rsidRPr="000E1B54" w:rsidRDefault="00291606" w:rsidP="0018112A">
      <w:pPr>
        <w:spacing w:after="0"/>
        <w:ind w:firstLine="720"/>
        <w:jc w:val="both"/>
        <w:rPr>
          <w:bCs/>
          <w:sz w:val="20"/>
          <w:szCs w:val="20"/>
          <w:lang w:eastAsia="ru-RU"/>
        </w:rPr>
      </w:pPr>
      <w:r w:rsidRPr="000E1B54">
        <w:rPr>
          <w:bCs/>
          <w:sz w:val="20"/>
          <w:szCs w:val="20"/>
          <w:lang w:eastAsia="ru-RU"/>
        </w:rPr>
        <w:t xml:space="preserve">          присутствующих при проведении осмотра)</w:t>
      </w:r>
    </w:p>
    <w:p w:rsidR="001331B9" w:rsidRPr="000E1B54" w:rsidRDefault="001331B9" w:rsidP="0018112A">
      <w:pPr>
        <w:spacing w:after="0"/>
        <w:rPr>
          <w:bCs/>
          <w:lang w:eastAsia="ru-RU"/>
        </w:rPr>
      </w:pPr>
    </w:p>
    <w:p w:rsidR="00291606" w:rsidRPr="000E1B54" w:rsidRDefault="00291606" w:rsidP="0018112A">
      <w:pPr>
        <w:spacing w:after="0"/>
        <w:rPr>
          <w:bCs/>
          <w:sz w:val="20"/>
          <w:szCs w:val="20"/>
          <w:lang w:eastAsia="ru-RU"/>
        </w:rPr>
      </w:pPr>
      <w:r w:rsidRPr="000E1B54">
        <w:rPr>
          <w:bCs/>
          <w:lang w:eastAsia="ru-RU"/>
        </w:rPr>
        <w:lastRenderedPageBreak/>
        <w:t xml:space="preserve">Основание для осмотра: ч. 5 ст. 55 </w:t>
      </w:r>
      <w:r w:rsidR="00F56093" w:rsidRPr="000E1B54">
        <w:rPr>
          <w:bCs/>
          <w:lang w:eastAsia="ru-RU"/>
        </w:rPr>
        <w:t>Градостроительного Кодекса Российской Федерации</w:t>
      </w:r>
      <w:r w:rsidRPr="000E1B54">
        <w:rPr>
          <w:bCs/>
          <w:sz w:val="20"/>
          <w:szCs w:val="20"/>
          <w:lang w:eastAsia="ru-RU"/>
        </w:rPr>
        <w:t>__________________________________________________________________________</w:t>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r>
      <w:r w:rsidR="0018112A" w:rsidRPr="000E1B54">
        <w:rPr>
          <w:bCs/>
          <w:sz w:val="20"/>
          <w:szCs w:val="20"/>
          <w:lang w:eastAsia="ru-RU"/>
        </w:rPr>
        <w:softHyphen/>
        <w:t>___________________</w:t>
      </w:r>
    </w:p>
    <w:p w:rsidR="0018112A" w:rsidRPr="000E1B54" w:rsidRDefault="00291606" w:rsidP="0018112A">
      <w:pPr>
        <w:spacing w:after="0"/>
        <w:jc w:val="both"/>
        <w:rPr>
          <w:bCs/>
          <w:sz w:val="20"/>
          <w:szCs w:val="20"/>
          <w:lang w:eastAsia="ru-RU"/>
        </w:rPr>
      </w:pPr>
      <w:r w:rsidRPr="000E1B54">
        <w:rPr>
          <w:bCs/>
          <w:sz w:val="20"/>
          <w:szCs w:val="20"/>
          <w:lang w:eastAsia="ru-RU"/>
        </w:rPr>
        <w:t xml:space="preserve">(дата и номер регистрации в администрации городского округа Тольятти </w:t>
      </w:r>
    </w:p>
    <w:p w:rsidR="00291606" w:rsidRPr="000E1B54" w:rsidRDefault="00291606" w:rsidP="0018112A">
      <w:pPr>
        <w:spacing w:after="0"/>
        <w:jc w:val="both"/>
        <w:rPr>
          <w:bCs/>
          <w:sz w:val="20"/>
          <w:szCs w:val="20"/>
          <w:lang w:eastAsia="ru-RU"/>
        </w:rPr>
      </w:pPr>
      <w:r w:rsidRPr="000E1B54">
        <w:rPr>
          <w:bCs/>
          <w:sz w:val="20"/>
          <w:szCs w:val="20"/>
          <w:lang w:eastAsia="ru-RU"/>
        </w:rPr>
        <w:t>заявлени</w:t>
      </w:r>
      <w:r w:rsidR="0018112A" w:rsidRPr="000E1B54">
        <w:rPr>
          <w:bCs/>
          <w:sz w:val="20"/>
          <w:szCs w:val="20"/>
          <w:lang w:eastAsia="ru-RU"/>
        </w:rPr>
        <w:t>я</w:t>
      </w:r>
      <w:r w:rsidRPr="000E1B54">
        <w:rPr>
          <w:bCs/>
          <w:sz w:val="20"/>
          <w:szCs w:val="20"/>
          <w:lang w:eastAsia="ru-RU"/>
        </w:rPr>
        <w:t xml:space="preserve"> о выдаче разрешения на ввод объекта в эксплуатацию)</w:t>
      </w:r>
    </w:p>
    <w:p w:rsidR="00291606" w:rsidRPr="000E1B54" w:rsidRDefault="00291606" w:rsidP="00291606">
      <w:pPr>
        <w:jc w:val="both"/>
        <w:rPr>
          <w:bCs/>
          <w:lang w:eastAsia="ru-RU"/>
        </w:rPr>
      </w:pPr>
      <w:r w:rsidRPr="000E1B54">
        <w:rPr>
          <w:bCs/>
          <w:lang w:eastAsia="ru-RU"/>
        </w:rPr>
        <w:t>____________________________________________________________________________</w:t>
      </w:r>
    </w:p>
    <w:p w:rsidR="00291606" w:rsidRPr="000E1B54" w:rsidRDefault="00291606" w:rsidP="0018112A">
      <w:pPr>
        <w:spacing w:after="0"/>
        <w:jc w:val="both"/>
        <w:rPr>
          <w:bCs/>
          <w:lang w:eastAsia="ru-RU"/>
        </w:rPr>
      </w:pPr>
      <w:r w:rsidRPr="000E1B54">
        <w:rPr>
          <w:bCs/>
          <w:lang w:eastAsia="ru-RU"/>
        </w:rPr>
        <w:t>Осмотр выполнил (выполнили)_________________________________________________</w:t>
      </w:r>
    </w:p>
    <w:p w:rsidR="00291606" w:rsidRPr="000E1B54" w:rsidRDefault="00291606" w:rsidP="0018112A">
      <w:pPr>
        <w:spacing w:after="0"/>
        <w:jc w:val="both"/>
        <w:rPr>
          <w:bCs/>
          <w:sz w:val="20"/>
          <w:szCs w:val="20"/>
          <w:lang w:eastAsia="ru-RU"/>
        </w:rPr>
      </w:pPr>
      <w:r w:rsidRPr="000E1B54">
        <w:rPr>
          <w:bCs/>
          <w:lang w:eastAsia="ru-RU"/>
        </w:rPr>
        <w:tab/>
      </w:r>
      <w:r w:rsidRPr="000E1B54">
        <w:rPr>
          <w:bCs/>
          <w:lang w:eastAsia="ru-RU"/>
        </w:rPr>
        <w:tab/>
      </w:r>
      <w:r w:rsidRPr="000E1B54">
        <w:rPr>
          <w:bCs/>
          <w:lang w:eastAsia="ru-RU"/>
        </w:rPr>
        <w:tab/>
      </w:r>
      <w:r w:rsidRPr="000E1B54">
        <w:rPr>
          <w:bCs/>
          <w:lang w:eastAsia="ru-RU"/>
        </w:rPr>
        <w:tab/>
      </w:r>
      <w:r w:rsidRPr="000E1B54">
        <w:rPr>
          <w:bCs/>
          <w:lang w:eastAsia="ru-RU"/>
        </w:rPr>
        <w:tab/>
      </w:r>
      <w:r w:rsidRPr="000E1B54">
        <w:rPr>
          <w:bCs/>
          <w:sz w:val="20"/>
          <w:szCs w:val="20"/>
          <w:lang w:eastAsia="ru-RU"/>
        </w:rPr>
        <w:t xml:space="preserve">         (фамилия, инициалы и должность должностного лица)</w:t>
      </w:r>
    </w:p>
    <w:p w:rsidR="00291606" w:rsidRPr="000E1B54" w:rsidRDefault="00291606" w:rsidP="00291606">
      <w:pPr>
        <w:jc w:val="both"/>
        <w:rPr>
          <w:bCs/>
          <w:lang w:eastAsia="ru-RU"/>
        </w:rPr>
      </w:pPr>
      <w:r w:rsidRPr="000E1B54">
        <w:rPr>
          <w:bCs/>
          <w:lang w:eastAsia="ru-RU"/>
        </w:rPr>
        <w:t>___________________________________________________________________________</w:t>
      </w:r>
    </w:p>
    <w:p w:rsidR="00291606" w:rsidRPr="000E1B54" w:rsidRDefault="00291606" w:rsidP="00291606">
      <w:pPr>
        <w:jc w:val="both"/>
        <w:rPr>
          <w:bCs/>
          <w:lang w:eastAsia="ru-RU"/>
        </w:rPr>
      </w:pPr>
      <w:r w:rsidRPr="000E1B54">
        <w:rPr>
          <w:bCs/>
          <w:lang w:eastAsia="ru-RU"/>
        </w:rPr>
        <w:t>Дата, время и место проведения осмотра:_________________________________________</w:t>
      </w:r>
    </w:p>
    <w:p w:rsidR="00291606" w:rsidRPr="000E1B54" w:rsidRDefault="00291606" w:rsidP="003670F4">
      <w:pPr>
        <w:spacing w:after="0" w:line="240" w:lineRule="auto"/>
        <w:jc w:val="both"/>
        <w:rPr>
          <w:bCs/>
          <w:sz w:val="20"/>
          <w:szCs w:val="20"/>
          <w:lang w:eastAsia="ru-RU"/>
        </w:rPr>
      </w:pPr>
      <w:r w:rsidRPr="000E1B54">
        <w:rPr>
          <w:bCs/>
          <w:sz w:val="20"/>
          <w:szCs w:val="20"/>
          <w:lang w:eastAsia="ru-RU"/>
        </w:rPr>
        <w:t>_____________________________________________________________________________</w:t>
      </w:r>
      <w:r w:rsidR="003670F4" w:rsidRPr="000E1B54">
        <w:rPr>
          <w:bCs/>
          <w:sz w:val="20"/>
          <w:szCs w:val="20"/>
          <w:lang w:eastAsia="ru-RU"/>
        </w:rPr>
        <w:t>_____________</w:t>
      </w:r>
    </w:p>
    <w:p w:rsidR="00291606" w:rsidRPr="000E1B54" w:rsidRDefault="00291606" w:rsidP="003670F4">
      <w:pPr>
        <w:spacing w:after="0" w:line="240" w:lineRule="auto"/>
        <w:ind w:firstLine="720"/>
        <w:jc w:val="both"/>
        <w:rPr>
          <w:bCs/>
          <w:sz w:val="20"/>
          <w:szCs w:val="20"/>
          <w:lang w:eastAsia="ru-RU"/>
        </w:rPr>
      </w:pPr>
      <w:r w:rsidRPr="000E1B54">
        <w:rPr>
          <w:bCs/>
          <w:sz w:val="20"/>
          <w:szCs w:val="20"/>
          <w:lang w:eastAsia="ru-RU"/>
        </w:rPr>
        <w:t xml:space="preserve">  (наименование объекта капитального строительства)</w:t>
      </w:r>
    </w:p>
    <w:p w:rsidR="00291606" w:rsidRPr="000E1B54" w:rsidRDefault="00291606" w:rsidP="00291606">
      <w:pPr>
        <w:jc w:val="both"/>
      </w:pPr>
      <w:r w:rsidRPr="000E1B54">
        <w:t>_______________________________________________________________________________________________________________________________________________________________________________________________________________________________________</w:t>
      </w:r>
    </w:p>
    <w:p w:rsidR="00291606" w:rsidRPr="000E1B54" w:rsidRDefault="00291606" w:rsidP="00291606">
      <w:pPr>
        <w:jc w:val="both"/>
        <w:rPr>
          <w:vertAlign w:val="superscript"/>
        </w:rPr>
      </w:pPr>
      <w:r w:rsidRPr="000E1B54">
        <w:t xml:space="preserve"> Результаты осмотра</w:t>
      </w:r>
      <w:r w:rsidRPr="000E1B54">
        <w:rPr>
          <w:vertAlign w:val="superscript"/>
        </w:rPr>
        <w:t>1</w:t>
      </w:r>
    </w:p>
    <w:p w:rsidR="00291606" w:rsidRPr="000E1B54" w:rsidRDefault="00291606" w:rsidP="0018112A">
      <w:pPr>
        <w:spacing w:after="0"/>
        <w:jc w:val="both"/>
        <w:rPr>
          <w:sz w:val="20"/>
          <w:szCs w:val="20"/>
        </w:rPr>
      </w:pPr>
      <w:r w:rsidRPr="000E1B54">
        <w:rPr>
          <w:sz w:val="20"/>
          <w:szCs w:val="20"/>
        </w:rPr>
        <w:t>_____________________________________________________________________________</w:t>
      </w:r>
      <w:r w:rsidR="0018112A" w:rsidRPr="000E1B54">
        <w:rPr>
          <w:sz w:val="20"/>
          <w:szCs w:val="20"/>
        </w:rPr>
        <w:t>______________</w:t>
      </w:r>
    </w:p>
    <w:p w:rsidR="00291606" w:rsidRPr="000E1B54" w:rsidRDefault="00291606" w:rsidP="0018112A">
      <w:pPr>
        <w:spacing w:after="0"/>
        <w:jc w:val="both"/>
        <w:rPr>
          <w:sz w:val="20"/>
          <w:szCs w:val="20"/>
        </w:rPr>
      </w:pPr>
      <w:r w:rsidRPr="000E1B54">
        <w:rPr>
          <w:sz w:val="20"/>
          <w:szCs w:val="20"/>
        </w:rPr>
        <w:t>_____________________________________________________________________________</w:t>
      </w:r>
      <w:r w:rsidR="0018112A" w:rsidRPr="000E1B54">
        <w:rPr>
          <w:sz w:val="20"/>
          <w:szCs w:val="20"/>
        </w:rPr>
        <w:t>_____________</w:t>
      </w:r>
    </w:p>
    <w:p w:rsidR="00291606" w:rsidRPr="000E1B54" w:rsidRDefault="00291606" w:rsidP="0018112A">
      <w:pPr>
        <w:spacing w:after="0"/>
        <w:jc w:val="both"/>
        <w:rPr>
          <w:sz w:val="20"/>
          <w:szCs w:val="20"/>
        </w:rPr>
      </w:pPr>
      <w:r w:rsidRPr="000E1B54">
        <w:rPr>
          <w:sz w:val="20"/>
          <w:szCs w:val="20"/>
        </w:rPr>
        <w:t>_____________________________________________________________________________</w:t>
      </w:r>
      <w:r w:rsidR="0018112A" w:rsidRPr="000E1B54">
        <w:rPr>
          <w:sz w:val="20"/>
          <w:szCs w:val="20"/>
        </w:rPr>
        <w:t>_____________</w:t>
      </w:r>
    </w:p>
    <w:p w:rsidR="0018112A" w:rsidRPr="000E1B54" w:rsidRDefault="0018112A" w:rsidP="0018112A">
      <w:pPr>
        <w:spacing w:after="0"/>
        <w:jc w:val="both"/>
        <w:rPr>
          <w:sz w:val="20"/>
          <w:szCs w:val="20"/>
        </w:rPr>
      </w:pPr>
      <w:r w:rsidRPr="000E1B54">
        <w:rPr>
          <w:sz w:val="20"/>
          <w:szCs w:val="20"/>
        </w:rPr>
        <w:t>___________________________________________________________________________________________</w:t>
      </w:r>
    </w:p>
    <w:p w:rsidR="0018112A" w:rsidRPr="000E1B54" w:rsidRDefault="0018112A" w:rsidP="0018112A">
      <w:pPr>
        <w:spacing w:after="0"/>
        <w:jc w:val="both"/>
        <w:rPr>
          <w:sz w:val="20"/>
          <w:szCs w:val="20"/>
        </w:rPr>
      </w:pPr>
      <w:r w:rsidRPr="000E1B54">
        <w:rPr>
          <w:sz w:val="20"/>
          <w:szCs w:val="20"/>
        </w:rPr>
        <w:t>__________________________________________________________________________________________</w:t>
      </w:r>
    </w:p>
    <w:p w:rsidR="00291606" w:rsidRPr="000E1B54" w:rsidRDefault="00291606" w:rsidP="00291606">
      <w:pPr>
        <w:jc w:val="both"/>
      </w:pPr>
      <w:r w:rsidRPr="000E1B54">
        <w:t>Приложения к Акту____________________________________________________________</w:t>
      </w:r>
    </w:p>
    <w:p w:rsidR="0018112A" w:rsidRPr="000E1B54" w:rsidRDefault="0018112A" w:rsidP="0018112A">
      <w:pPr>
        <w:spacing w:after="0"/>
        <w:jc w:val="both"/>
        <w:rPr>
          <w:sz w:val="20"/>
          <w:szCs w:val="20"/>
        </w:rPr>
      </w:pPr>
      <w:r w:rsidRPr="000E1B54">
        <w:rPr>
          <w:sz w:val="20"/>
          <w:szCs w:val="20"/>
        </w:rPr>
        <w:t>___________________________________________________________________________________________</w:t>
      </w:r>
    </w:p>
    <w:p w:rsidR="0018112A" w:rsidRPr="000E1B54" w:rsidRDefault="0018112A" w:rsidP="0018112A">
      <w:pPr>
        <w:spacing w:after="0"/>
        <w:jc w:val="both"/>
        <w:rPr>
          <w:sz w:val="20"/>
          <w:szCs w:val="20"/>
        </w:rPr>
      </w:pPr>
      <w:r w:rsidRPr="000E1B54">
        <w:rPr>
          <w:sz w:val="20"/>
          <w:szCs w:val="20"/>
        </w:rPr>
        <w:t>__________________________________________________________________________________________</w:t>
      </w:r>
    </w:p>
    <w:p w:rsidR="0018112A" w:rsidRPr="000E1B54" w:rsidRDefault="0018112A" w:rsidP="0018112A">
      <w:pPr>
        <w:spacing w:after="0"/>
        <w:jc w:val="both"/>
        <w:rPr>
          <w:sz w:val="20"/>
          <w:szCs w:val="20"/>
        </w:rPr>
      </w:pPr>
      <w:r w:rsidRPr="000E1B54">
        <w:rPr>
          <w:sz w:val="20"/>
          <w:szCs w:val="20"/>
        </w:rPr>
        <w:t>__________________________________________________________________________________________</w:t>
      </w:r>
    </w:p>
    <w:p w:rsidR="003670F4" w:rsidRPr="000E1B54" w:rsidRDefault="003670F4" w:rsidP="00291606">
      <w:pPr>
        <w:jc w:val="both"/>
      </w:pPr>
    </w:p>
    <w:p w:rsidR="00291606" w:rsidRPr="000E1B54" w:rsidRDefault="00291606" w:rsidP="00291606">
      <w:pPr>
        <w:jc w:val="both"/>
      </w:pPr>
      <w:r w:rsidRPr="000E1B54">
        <w:t>Представители заявителя, застройщика, технического заказчика, ознакомленные с актом:</w:t>
      </w:r>
    </w:p>
    <w:p w:rsidR="00291606" w:rsidRPr="000E1B54" w:rsidRDefault="00291606" w:rsidP="003670F4">
      <w:pPr>
        <w:spacing w:after="0"/>
        <w:jc w:val="both"/>
      </w:pPr>
      <w:r w:rsidRPr="000E1B54">
        <w:t>______________________________________________________</w:t>
      </w:r>
      <w:r w:rsidRPr="000E1B54">
        <w:tab/>
        <w:t>_________________</w:t>
      </w:r>
    </w:p>
    <w:p w:rsidR="00291606" w:rsidRPr="000E1B54" w:rsidRDefault="00291606" w:rsidP="003670F4">
      <w:pPr>
        <w:spacing w:after="0"/>
        <w:jc w:val="both"/>
        <w:rPr>
          <w:sz w:val="20"/>
          <w:szCs w:val="20"/>
        </w:rPr>
      </w:pPr>
      <w:r w:rsidRPr="000E1B54">
        <w:rPr>
          <w:sz w:val="20"/>
          <w:szCs w:val="20"/>
        </w:rPr>
        <w:t>(фамилия, имя, отчество представителя)</w:t>
      </w:r>
      <w:r w:rsidRPr="000E1B54">
        <w:rPr>
          <w:sz w:val="20"/>
          <w:szCs w:val="20"/>
        </w:rPr>
        <w:tab/>
      </w:r>
      <w:r w:rsidRPr="000E1B54">
        <w:rPr>
          <w:sz w:val="20"/>
          <w:szCs w:val="20"/>
        </w:rPr>
        <w:tab/>
        <w:t xml:space="preserve">   (подпись)</w:t>
      </w:r>
    </w:p>
    <w:p w:rsidR="00291606" w:rsidRPr="000E1B54" w:rsidRDefault="00291606" w:rsidP="003670F4">
      <w:pPr>
        <w:spacing w:after="0"/>
        <w:jc w:val="both"/>
      </w:pPr>
      <w:r w:rsidRPr="000E1B54">
        <w:t>______________________________________________________</w:t>
      </w:r>
      <w:r w:rsidRPr="000E1B54">
        <w:tab/>
        <w:t>_________________</w:t>
      </w:r>
    </w:p>
    <w:p w:rsidR="00291606" w:rsidRPr="000E1B54" w:rsidRDefault="00291606" w:rsidP="003670F4">
      <w:pPr>
        <w:spacing w:after="0"/>
        <w:jc w:val="both"/>
        <w:rPr>
          <w:sz w:val="20"/>
          <w:szCs w:val="20"/>
        </w:rPr>
      </w:pPr>
      <w:r w:rsidRPr="000E1B54">
        <w:rPr>
          <w:sz w:val="20"/>
          <w:szCs w:val="20"/>
        </w:rPr>
        <w:tab/>
      </w:r>
      <w:r w:rsidRPr="000E1B54">
        <w:rPr>
          <w:sz w:val="20"/>
          <w:szCs w:val="20"/>
        </w:rPr>
        <w:tab/>
        <w:t xml:space="preserve">             (фамилия, имя, отчество)</w:t>
      </w:r>
      <w:r w:rsidRPr="000E1B54">
        <w:rPr>
          <w:sz w:val="20"/>
          <w:szCs w:val="20"/>
        </w:rPr>
        <w:tab/>
      </w:r>
      <w:r w:rsidRPr="000E1B54">
        <w:rPr>
          <w:sz w:val="20"/>
          <w:szCs w:val="20"/>
        </w:rPr>
        <w:tab/>
      </w:r>
      <w:r w:rsidRPr="000E1B54">
        <w:rPr>
          <w:sz w:val="20"/>
          <w:szCs w:val="20"/>
        </w:rPr>
        <w:tab/>
      </w:r>
      <w:r w:rsidRPr="000E1B54">
        <w:rPr>
          <w:sz w:val="20"/>
          <w:szCs w:val="20"/>
        </w:rPr>
        <w:tab/>
      </w:r>
      <w:r w:rsidRPr="000E1B54">
        <w:rPr>
          <w:sz w:val="20"/>
          <w:szCs w:val="20"/>
        </w:rPr>
        <w:tab/>
      </w:r>
      <w:r w:rsidRPr="000E1B54">
        <w:rPr>
          <w:sz w:val="20"/>
          <w:szCs w:val="20"/>
        </w:rPr>
        <w:tab/>
        <w:t>(подпись)</w:t>
      </w:r>
    </w:p>
    <w:p w:rsidR="00291606" w:rsidRPr="000E1B54" w:rsidRDefault="00291606" w:rsidP="003670F4">
      <w:pPr>
        <w:spacing w:after="0"/>
        <w:jc w:val="both"/>
      </w:pPr>
      <w:r w:rsidRPr="000E1B54">
        <w:t>______________________________________________________</w:t>
      </w:r>
      <w:r w:rsidRPr="000E1B54">
        <w:tab/>
        <w:t>_________________</w:t>
      </w:r>
    </w:p>
    <w:p w:rsidR="00291606" w:rsidRPr="000E1B54" w:rsidRDefault="00291606" w:rsidP="003670F4">
      <w:pPr>
        <w:spacing w:after="0"/>
        <w:jc w:val="both"/>
        <w:rPr>
          <w:sz w:val="20"/>
          <w:szCs w:val="20"/>
        </w:rPr>
      </w:pPr>
      <w:r w:rsidRPr="000E1B54">
        <w:tab/>
      </w:r>
      <w:r w:rsidRPr="000E1B54">
        <w:rPr>
          <w:sz w:val="20"/>
          <w:szCs w:val="20"/>
        </w:rPr>
        <w:tab/>
        <w:t xml:space="preserve">             (фамилия, имя, отчество)</w:t>
      </w:r>
      <w:r w:rsidRPr="000E1B54">
        <w:rPr>
          <w:sz w:val="20"/>
          <w:szCs w:val="20"/>
        </w:rPr>
        <w:tab/>
      </w:r>
      <w:r w:rsidRPr="000E1B54">
        <w:rPr>
          <w:sz w:val="20"/>
          <w:szCs w:val="20"/>
        </w:rPr>
        <w:tab/>
      </w:r>
      <w:r w:rsidRPr="000E1B54">
        <w:rPr>
          <w:sz w:val="20"/>
          <w:szCs w:val="20"/>
        </w:rPr>
        <w:tab/>
      </w:r>
      <w:r w:rsidRPr="000E1B54">
        <w:rPr>
          <w:sz w:val="20"/>
          <w:szCs w:val="20"/>
        </w:rPr>
        <w:tab/>
      </w:r>
      <w:r w:rsidRPr="000E1B54">
        <w:rPr>
          <w:sz w:val="20"/>
          <w:szCs w:val="20"/>
        </w:rPr>
        <w:tab/>
      </w:r>
      <w:r w:rsidRPr="000E1B54">
        <w:rPr>
          <w:sz w:val="20"/>
          <w:szCs w:val="20"/>
        </w:rPr>
        <w:tab/>
        <w:t>(подпись)</w:t>
      </w:r>
    </w:p>
    <w:p w:rsidR="003670F4" w:rsidRPr="000E1B54" w:rsidRDefault="003670F4" w:rsidP="00291606">
      <w:pPr>
        <w:jc w:val="both"/>
      </w:pPr>
    </w:p>
    <w:p w:rsidR="00291606" w:rsidRPr="000E1B54" w:rsidRDefault="00291606" w:rsidP="00291606">
      <w:pPr>
        <w:jc w:val="both"/>
      </w:pPr>
      <w:r w:rsidRPr="000E1B54">
        <w:t>Подпись должностного лица (лиц)  осуществившего осмотр:</w:t>
      </w:r>
    </w:p>
    <w:p w:rsidR="00291606" w:rsidRPr="000E1B54" w:rsidRDefault="00291606" w:rsidP="003670F4">
      <w:pPr>
        <w:spacing w:after="0"/>
        <w:jc w:val="both"/>
      </w:pPr>
      <w:r w:rsidRPr="000E1B54">
        <w:t>______________________________________________________</w:t>
      </w:r>
      <w:r w:rsidRPr="000E1B54">
        <w:tab/>
        <w:t>_________________</w:t>
      </w:r>
    </w:p>
    <w:p w:rsidR="00291606" w:rsidRPr="000E1B54" w:rsidRDefault="00291606" w:rsidP="003670F4">
      <w:pPr>
        <w:spacing w:after="0"/>
        <w:jc w:val="both"/>
        <w:rPr>
          <w:sz w:val="20"/>
          <w:szCs w:val="20"/>
        </w:rPr>
      </w:pPr>
      <w:r w:rsidRPr="000E1B54">
        <w:tab/>
      </w:r>
      <w:r w:rsidRPr="000E1B54">
        <w:rPr>
          <w:sz w:val="20"/>
          <w:szCs w:val="20"/>
        </w:rPr>
        <w:tab/>
        <w:t xml:space="preserve">             (фамилия и инициалы)</w:t>
      </w:r>
      <w:r w:rsidRPr="000E1B54">
        <w:rPr>
          <w:sz w:val="20"/>
          <w:szCs w:val="20"/>
        </w:rPr>
        <w:tab/>
      </w:r>
      <w:r w:rsidRPr="000E1B54">
        <w:rPr>
          <w:sz w:val="20"/>
          <w:szCs w:val="20"/>
        </w:rPr>
        <w:tab/>
      </w:r>
      <w:r w:rsidRPr="000E1B54">
        <w:rPr>
          <w:sz w:val="20"/>
          <w:szCs w:val="20"/>
        </w:rPr>
        <w:tab/>
      </w:r>
      <w:r w:rsidRPr="000E1B54">
        <w:rPr>
          <w:sz w:val="20"/>
          <w:szCs w:val="20"/>
        </w:rPr>
        <w:tab/>
      </w:r>
      <w:r w:rsidRPr="000E1B54">
        <w:rPr>
          <w:sz w:val="20"/>
          <w:szCs w:val="20"/>
        </w:rPr>
        <w:tab/>
      </w:r>
      <w:r w:rsidRPr="000E1B54">
        <w:rPr>
          <w:sz w:val="20"/>
          <w:szCs w:val="20"/>
        </w:rPr>
        <w:tab/>
        <w:t>(подпись)</w:t>
      </w:r>
    </w:p>
    <w:p w:rsidR="00291606" w:rsidRPr="000E1B54" w:rsidRDefault="00291606" w:rsidP="003670F4">
      <w:pPr>
        <w:spacing w:after="0"/>
        <w:jc w:val="both"/>
      </w:pPr>
      <w:r w:rsidRPr="000E1B54">
        <w:t>______________________________________________________</w:t>
      </w:r>
      <w:r w:rsidRPr="000E1B54">
        <w:tab/>
        <w:t>_________________</w:t>
      </w:r>
    </w:p>
    <w:p w:rsidR="00291606" w:rsidRPr="000E1B54" w:rsidRDefault="00291606" w:rsidP="003670F4">
      <w:pPr>
        <w:spacing w:after="0"/>
        <w:jc w:val="both"/>
      </w:pPr>
      <w:r w:rsidRPr="000E1B54">
        <w:tab/>
      </w:r>
      <w:r w:rsidRPr="000E1B54">
        <w:tab/>
      </w:r>
      <w:r w:rsidRPr="000E1B54">
        <w:rPr>
          <w:sz w:val="20"/>
          <w:szCs w:val="20"/>
        </w:rPr>
        <w:t xml:space="preserve">             (фамилия и инициалы)</w:t>
      </w:r>
      <w:r w:rsidRPr="000E1B54">
        <w:rPr>
          <w:sz w:val="20"/>
          <w:szCs w:val="20"/>
        </w:rPr>
        <w:tab/>
      </w:r>
      <w:r w:rsidRPr="000E1B54">
        <w:tab/>
      </w:r>
      <w:r w:rsidRPr="000E1B54">
        <w:tab/>
      </w:r>
      <w:r w:rsidRPr="000E1B54">
        <w:tab/>
      </w:r>
      <w:r w:rsidRPr="000E1B54">
        <w:tab/>
      </w:r>
      <w:r w:rsidRPr="000E1B54">
        <w:rPr>
          <w:sz w:val="20"/>
          <w:szCs w:val="20"/>
        </w:rPr>
        <w:tab/>
        <w:t>(подпись)</w:t>
      </w:r>
    </w:p>
    <w:p w:rsidR="00291606" w:rsidRPr="000E1B54" w:rsidRDefault="00291606" w:rsidP="00D60C8D">
      <w:pPr>
        <w:jc w:val="both"/>
        <w:rPr>
          <w:kern w:val="1"/>
          <w:lang w:eastAsia="ru-RU"/>
        </w:rPr>
      </w:pPr>
      <w:r w:rsidRPr="000E1B54">
        <w:rPr>
          <w:sz w:val="20"/>
          <w:szCs w:val="20"/>
          <w:vertAlign w:val="superscript"/>
        </w:rPr>
        <w:t>1</w:t>
      </w:r>
      <w:r w:rsidRPr="000E1B54">
        <w:rPr>
          <w:sz w:val="20"/>
          <w:szCs w:val="20"/>
        </w:rPr>
        <w:t>В случае необходимости размещения большего объема информация в данном и других разделах акта следует использовать дополнительные листы–вкладыши с сохранением при этом представленной структуры Акта.</w:t>
      </w: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590EEA" w:rsidRPr="000E1B54" w:rsidTr="004643D0">
        <w:trPr>
          <w:jc w:val="right"/>
        </w:trPr>
        <w:tc>
          <w:tcPr>
            <w:tcW w:w="5346" w:type="dxa"/>
            <w:tcBorders>
              <w:top w:val="nil"/>
              <w:left w:val="nil"/>
              <w:bottom w:val="nil"/>
              <w:right w:val="nil"/>
            </w:tcBorders>
          </w:tcPr>
          <w:p w:rsidR="00590EEA" w:rsidRPr="000E1B54" w:rsidRDefault="00590EEA" w:rsidP="004643D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lastRenderedPageBreak/>
              <w:t>Приложение № 7</w:t>
            </w:r>
          </w:p>
          <w:p w:rsidR="00590EEA" w:rsidRPr="000E1B54" w:rsidRDefault="00590EEA" w:rsidP="004643D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590EEA" w:rsidRPr="000E1B54" w:rsidRDefault="00590EEA"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BF4F2D"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w:t>
            </w:r>
            <w:r w:rsidRPr="000E1B54">
              <w:rPr>
                <w:rFonts w:ascii="Times New Roman" w:hAnsi="Times New Roman" w:cs="Times New Roman"/>
                <w:sz w:val="28"/>
                <w:szCs w:val="28"/>
              </w:rPr>
              <w:t>»</w:t>
            </w:r>
          </w:p>
        </w:tc>
      </w:tr>
    </w:tbl>
    <w:p w:rsidR="00590EEA" w:rsidRPr="000E1B54" w:rsidRDefault="00590EEA" w:rsidP="00590EEA">
      <w:pPr>
        <w:pStyle w:val="ConsPlusNonformat"/>
        <w:jc w:val="both"/>
      </w:pPr>
    </w:p>
    <w:p w:rsidR="00590EEA" w:rsidRPr="000E1B54" w:rsidRDefault="00590EEA" w:rsidP="00590EEA">
      <w:pPr>
        <w:pStyle w:val="ConsPlusNonformat"/>
        <w:jc w:val="both"/>
      </w:pPr>
      <w:r w:rsidRPr="000E1B54">
        <w:t xml:space="preserve">                                    </w:t>
      </w:r>
      <w:r w:rsidR="005948BA" w:rsidRPr="000E1B54">
        <w:t xml:space="preserve">  </w:t>
      </w:r>
      <w:r w:rsidRPr="000E1B54">
        <w:t xml:space="preserve"> ______________________________________</w:t>
      </w:r>
    </w:p>
    <w:p w:rsidR="00590EEA" w:rsidRPr="000E1B54" w:rsidRDefault="00590EEA" w:rsidP="005948BA">
      <w:pPr>
        <w:pStyle w:val="ConsPlusNonformat"/>
        <w:jc w:val="right"/>
        <w:rPr>
          <w:rFonts w:ascii="Times New Roman" w:hAnsi="Times New Roman" w:cs="Times New Roman"/>
          <w:sz w:val="24"/>
          <w:szCs w:val="24"/>
        </w:rPr>
      </w:pPr>
      <w:r w:rsidRPr="000E1B54">
        <w:rPr>
          <w:rFonts w:ascii="Times New Roman" w:hAnsi="Times New Roman" w:cs="Times New Roman"/>
          <w:sz w:val="28"/>
          <w:szCs w:val="28"/>
        </w:rPr>
        <w:t xml:space="preserve">                                              </w:t>
      </w:r>
      <w:r w:rsidRPr="000E1B54">
        <w:rPr>
          <w:rFonts w:ascii="Times New Roman" w:hAnsi="Times New Roman" w:cs="Times New Roman"/>
          <w:sz w:val="24"/>
          <w:szCs w:val="24"/>
        </w:rPr>
        <w:t>наименование и почтовый адрес</w:t>
      </w:r>
    </w:p>
    <w:p w:rsidR="00590EEA" w:rsidRPr="000E1B54" w:rsidRDefault="00590EEA" w:rsidP="005948BA">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получателя муниципальной услуги</w:t>
      </w:r>
    </w:p>
    <w:p w:rsidR="00590EEA" w:rsidRPr="000E1B54" w:rsidRDefault="00590EEA" w:rsidP="005948BA">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(для юридических лиц)</w:t>
      </w:r>
    </w:p>
    <w:p w:rsidR="00590EEA" w:rsidRPr="000E1B54" w:rsidRDefault="00590EEA" w:rsidP="00590EEA">
      <w:pPr>
        <w:pStyle w:val="ConsPlusNonformat"/>
        <w:jc w:val="both"/>
      </w:pPr>
      <w:r w:rsidRPr="000E1B54">
        <w:t xml:space="preserve">                                   </w:t>
      </w:r>
      <w:r w:rsidR="005948BA" w:rsidRPr="000E1B54">
        <w:t xml:space="preserve">  </w:t>
      </w:r>
      <w:r w:rsidRPr="000E1B54">
        <w:t xml:space="preserve">  ______________________________________</w:t>
      </w:r>
    </w:p>
    <w:p w:rsidR="00590EEA" w:rsidRPr="000E1B54" w:rsidRDefault="00590EEA" w:rsidP="005948BA">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ФИО, почтовый адрес получателя</w:t>
      </w:r>
    </w:p>
    <w:p w:rsidR="00590EEA" w:rsidRPr="000E1B54" w:rsidRDefault="00BF4F2D" w:rsidP="005948BA">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w:t>
      </w:r>
      <w:r w:rsidR="00590EEA" w:rsidRPr="000E1B54">
        <w:rPr>
          <w:rFonts w:ascii="Times New Roman" w:hAnsi="Times New Roman" w:cs="Times New Roman"/>
          <w:sz w:val="24"/>
          <w:szCs w:val="24"/>
        </w:rPr>
        <w:t>муниципальной услуги</w:t>
      </w:r>
    </w:p>
    <w:p w:rsidR="00590EEA" w:rsidRPr="000E1B54" w:rsidRDefault="00590EEA" w:rsidP="005948BA">
      <w:pPr>
        <w:pStyle w:val="ConsPlusNonformat"/>
        <w:jc w:val="right"/>
        <w:rPr>
          <w:rFonts w:ascii="Times New Roman" w:hAnsi="Times New Roman" w:cs="Times New Roman"/>
          <w:sz w:val="24"/>
          <w:szCs w:val="24"/>
        </w:rPr>
      </w:pPr>
      <w:r w:rsidRPr="000E1B54">
        <w:rPr>
          <w:rFonts w:ascii="Times New Roman" w:hAnsi="Times New Roman" w:cs="Times New Roman"/>
          <w:sz w:val="24"/>
          <w:szCs w:val="24"/>
        </w:rPr>
        <w:t xml:space="preserve">                                                       (для физических лиц)</w:t>
      </w:r>
    </w:p>
    <w:p w:rsidR="00590EEA" w:rsidRPr="000E1B54" w:rsidRDefault="00590EEA" w:rsidP="00590EEA">
      <w:pPr>
        <w:pStyle w:val="ConsPlusNonformat"/>
        <w:jc w:val="both"/>
      </w:pPr>
    </w:p>
    <w:p w:rsidR="00590EEA" w:rsidRPr="000E1B54" w:rsidRDefault="00590EEA" w:rsidP="005948BA">
      <w:pPr>
        <w:pStyle w:val="ConsPlusNonformat"/>
        <w:jc w:val="center"/>
        <w:rPr>
          <w:rFonts w:ascii="Times New Roman" w:hAnsi="Times New Roman" w:cs="Times New Roman"/>
          <w:sz w:val="28"/>
          <w:szCs w:val="28"/>
        </w:rPr>
      </w:pPr>
      <w:r w:rsidRPr="000E1B54">
        <w:rPr>
          <w:rFonts w:ascii="Times New Roman" w:hAnsi="Times New Roman" w:cs="Times New Roman"/>
          <w:sz w:val="28"/>
          <w:szCs w:val="28"/>
        </w:rPr>
        <w:t>УВЕДОМЛЕНИЕ</w:t>
      </w:r>
    </w:p>
    <w:p w:rsidR="00590EEA" w:rsidRPr="000E1B54" w:rsidRDefault="00590EEA" w:rsidP="005948BA">
      <w:pPr>
        <w:pStyle w:val="ConsPlusNonformat"/>
        <w:jc w:val="center"/>
        <w:rPr>
          <w:rFonts w:ascii="Times New Roman" w:hAnsi="Times New Roman" w:cs="Times New Roman"/>
          <w:sz w:val="28"/>
          <w:szCs w:val="28"/>
        </w:rPr>
      </w:pPr>
      <w:r w:rsidRPr="000E1B54">
        <w:rPr>
          <w:rFonts w:ascii="Times New Roman" w:hAnsi="Times New Roman" w:cs="Times New Roman"/>
          <w:sz w:val="28"/>
          <w:szCs w:val="28"/>
        </w:rPr>
        <w:t xml:space="preserve">об отказе в </w:t>
      </w:r>
      <w:r w:rsidR="00AE2EEE" w:rsidRPr="000E1B54">
        <w:rPr>
          <w:rFonts w:ascii="Times New Roman" w:hAnsi="Times New Roman" w:cs="Times New Roman"/>
          <w:sz w:val="28"/>
          <w:szCs w:val="28"/>
        </w:rPr>
        <w:t>выдаче разрешения на ввод объекта в эксплуатацию</w:t>
      </w:r>
    </w:p>
    <w:p w:rsidR="00590EEA" w:rsidRPr="000E1B54" w:rsidRDefault="00590EEA" w:rsidP="00590EEA">
      <w:pPr>
        <w:pStyle w:val="ConsPlusNonformat"/>
        <w:jc w:val="both"/>
      </w:pPr>
    </w:p>
    <w:p w:rsidR="00590EEA" w:rsidRPr="000E1B54" w:rsidRDefault="00590EEA" w:rsidP="00590EEA">
      <w:pPr>
        <w:pStyle w:val="ConsPlusNonformat"/>
        <w:jc w:val="both"/>
      </w:pPr>
      <w:r w:rsidRPr="000E1B54">
        <w:t xml:space="preserve">    </w:t>
      </w:r>
      <w:r w:rsidRPr="000E1B54">
        <w:rPr>
          <w:rFonts w:ascii="Times New Roman" w:hAnsi="Times New Roman" w:cs="Times New Roman"/>
          <w:sz w:val="28"/>
          <w:szCs w:val="28"/>
        </w:rPr>
        <w:t>Вам,</w:t>
      </w:r>
      <w:r w:rsidRPr="000E1B54">
        <w:t xml:space="preserve"> ________________________________________________________,</w:t>
      </w:r>
    </w:p>
    <w:p w:rsidR="00590EEA" w:rsidRPr="000E1B54" w:rsidRDefault="00590EEA" w:rsidP="00590EEA">
      <w:pPr>
        <w:pStyle w:val="ConsPlusNonformat"/>
        <w:jc w:val="both"/>
        <w:rPr>
          <w:rFonts w:ascii="Times New Roman" w:hAnsi="Times New Roman" w:cs="Times New Roman"/>
          <w:sz w:val="24"/>
          <w:szCs w:val="24"/>
        </w:rPr>
      </w:pPr>
      <w:r w:rsidRPr="000E1B54">
        <w:rPr>
          <w:rFonts w:ascii="Times New Roman" w:hAnsi="Times New Roman" w:cs="Times New Roman"/>
          <w:sz w:val="24"/>
          <w:szCs w:val="24"/>
        </w:rPr>
        <w:t>(наименование - для заявителя - юридического лица,</w:t>
      </w:r>
      <w:r w:rsidR="005948BA" w:rsidRPr="000E1B54">
        <w:rPr>
          <w:rFonts w:ascii="Times New Roman" w:hAnsi="Times New Roman" w:cs="Times New Roman"/>
          <w:sz w:val="24"/>
          <w:szCs w:val="24"/>
        </w:rPr>
        <w:t xml:space="preserve"> </w:t>
      </w:r>
      <w:r w:rsidRPr="000E1B54">
        <w:rPr>
          <w:rFonts w:ascii="Times New Roman" w:hAnsi="Times New Roman" w:cs="Times New Roman"/>
          <w:sz w:val="24"/>
          <w:szCs w:val="24"/>
        </w:rPr>
        <w:t>фамилия, имя, отчество - для заявителя - физического лица)</w:t>
      </w:r>
    </w:p>
    <w:p w:rsidR="00590EEA" w:rsidRPr="000E1B54" w:rsidRDefault="00590EEA" w:rsidP="00590EEA">
      <w:pPr>
        <w:pStyle w:val="ConsPlusNonformat"/>
        <w:jc w:val="both"/>
      </w:pPr>
    </w:p>
    <w:p w:rsidR="00590EEA" w:rsidRPr="000E1B54" w:rsidRDefault="00590EEA" w:rsidP="00590EEA">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    отказано  в выдаче разрешения</w:t>
      </w:r>
      <w:r w:rsidR="009E4D97" w:rsidRPr="000E1B54">
        <w:rPr>
          <w:rFonts w:ascii="Times New Roman" w:hAnsi="Times New Roman" w:cs="Times New Roman"/>
          <w:sz w:val="28"/>
          <w:szCs w:val="28"/>
        </w:rPr>
        <w:t xml:space="preserve"> </w:t>
      </w:r>
      <w:r w:rsidRPr="000E1B54">
        <w:rPr>
          <w:rFonts w:ascii="Times New Roman" w:hAnsi="Times New Roman" w:cs="Times New Roman"/>
          <w:sz w:val="28"/>
          <w:szCs w:val="28"/>
        </w:rPr>
        <w:t>на  ввод  объекта  в эксплуатацию по следующему</w:t>
      </w:r>
    </w:p>
    <w:p w:rsidR="00590EEA" w:rsidRPr="000E1B54" w:rsidRDefault="00590EEA" w:rsidP="00590EEA">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основанию (основаниям):</w:t>
      </w:r>
    </w:p>
    <w:p w:rsidR="00590EEA" w:rsidRPr="000E1B54" w:rsidRDefault="00590EEA" w:rsidP="00590EEA">
      <w:pPr>
        <w:pStyle w:val="ConsPlusNonformat"/>
        <w:jc w:val="both"/>
      </w:pPr>
      <w:r w:rsidRPr="000E1B54">
        <w:t>___________________________________________________________________________</w:t>
      </w:r>
    </w:p>
    <w:p w:rsidR="00590EEA" w:rsidRPr="000E1B54" w:rsidRDefault="00590EEA" w:rsidP="00590EEA">
      <w:pPr>
        <w:pStyle w:val="ConsPlusNonformat"/>
        <w:jc w:val="both"/>
        <w:rPr>
          <w:rFonts w:ascii="Times New Roman" w:hAnsi="Times New Roman" w:cs="Times New Roman"/>
          <w:sz w:val="24"/>
          <w:szCs w:val="24"/>
        </w:rPr>
      </w:pPr>
      <w:r w:rsidRPr="000E1B54">
        <w:t xml:space="preserve"> </w:t>
      </w:r>
      <w:r w:rsidRPr="000E1B54">
        <w:rPr>
          <w:rFonts w:ascii="Times New Roman" w:hAnsi="Times New Roman" w:cs="Times New Roman"/>
          <w:sz w:val="24"/>
          <w:szCs w:val="24"/>
        </w:rPr>
        <w:t xml:space="preserve">(основание или основания отказа в </w:t>
      </w:r>
      <w:r w:rsidR="0069454F" w:rsidRPr="000E1B54">
        <w:rPr>
          <w:rFonts w:ascii="Times New Roman" w:hAnsi="Times New Roman" w:cs="Times New Roman"/>
          <w:sz w:val="24"/>
          <w:szCs w:val="24"/>
        </w:rPr>
        <w:t>выдаче разрешения на ввод объекта в эксплуатацию</w:t>
      </w:r>
      <w:r w:rsidRPr="000E1B54">
        <w:rPr>
          <w:rFonts w:ascii="Times New Roman" w:hAnsi="Times New Roman" w:cs="Times New Roman"/>
          <w:sz w:val="24"/>
          <w:szCs w:val="24"/>
        </w:rPr>
        <w:t>)</w:t>
      </w:r>
    </w:p>
    <w:p w:rsidR="00590EEA" w:rsidRPr="000E1B54" w:rsidRDefault="00590EEA" w:rsidP="00590EEA">
      <w:pPr>
        <w:pStyle w:val="ConsPlusNonformat"/>
        <w:jc w:val="both"/>
      </w:pPr>
    </w:p>
    <w:p w:rsidR="00BF4F2D" w:rsidRPr="000E1B54" w:rsidRDefault="00BF4F2D" w:rsidP="00590EEA">
      <w:pPr>
        <w:pStyle w:val="ConsPlusNonformat"/>
        <w:jc w:val="both"/>
      </w:pPr>
    </w:p>
    <w:p w:rsidR="00BF4F2D" w:rsidRPr="000E1B54" w:rsidRDefault="00BF4F2D" w:rsidP="00590EEA">
      <w:pPr>
        <w:pStyle w:val="ConsPlusNonformat"/>
        <w:jc w:val="both"/>
      </w:pPr>
    </w:p>
    <w:p w:rsidR="00590EEA" w:rsidRPr="000E1B54" w:rsidRDefault="00BF4F2D" w:rsidP="00590EEA">
      <w:pPr>
        <w:pStyle w:val="ConsPlusNonformat"/>
        <w:jc w:val="both"/>
      </w:pPr>
      <w:r w:rsidRPr="000E1B54">
        <w:t xml:space="preserve"> </w:t>
      </w:r>
      <w:r w:rsidR="00590EEA" w:rsidRPr="000E1B54">
        <w:rPr>
          <w:rFonts w:ascii="Times New Roman" w:hAnsi="Times New Roman" w:cs="Times New Roman"/>
          <w:sz w:val="24"/>
          <w:szCs w:val="24"/>
        </w:rPr>
        <w:t>(уполномоченное лицо)</w:t>
      </w:r>
      <w:r w:rsidR="00590EEA" w:rsidRPr="000E1B54">
        <w:t xml:space="preserve"> _____________________________________________________</w:t>
      </w:r>
    </w:p>
    <w:p w:rsidR="00590EEA" w:rsidRPr="000E1B54" w:rsidRDefault="00590EEA" w:rsidP="00590EEA">
      <w:pPr>
        <w:pStyle w:val="ConsPlusNonformat"/>
        <w:jc w:val="both"/>
        <w:rPr>
          <w:rFonts w:ascii="Times New Roman" w:hAnsi="Times New Roman" w:cs="Times New Roman"/>
          <w:sz w:val="24"/>
          <w:szCs w:val="24"/>
        </w:rPr>
      </w:pPr>
      <w:r w:rsidRPr="000E1B54">
        <w:t xml:space="preserve">                                  </w:t>
      </w:r>
      <w:r w:rsidRPr="000E1B54">
        <w:rPr>
          <w:rFonts w:ascii="Times New Roman" w:hAnsi="Times New Roman" w:cs="Times New Roman"/>
          <w:sz w:val="24"/>
          <w:szCs w:val="24"/>
        </w:rPr>
        <w:t>(подпись, фамилия, инициалы)</w:t>
      </w:r>
    </w:p>
    <w:p w:rsidR="00590EEA" w:rsidRPr="000E1B54" w:rsidRDefault="00590EEA" w:rsidP="00590EEA">
      <w:pPr>
        <w:pStyle w:val="ConsPlusNonformat"/>
        <w:jc w:val="both"/>
      </w:pPr>
    </w:p>
    <w:p w:rsidR="00590EEA" w:rsidRPr="000E1B54" w:rsidRDefault="00590EEA" w:rsidP="00590EEA">
      <w:pPr>
        <w:pStyle w:val="ConsPlusNonformat"/>
        <w:jc w:val="both"/>
      </w:pPr>
      <w:r w:rsidRPr="000E1B54">
        <w:t xml:space="preserve">    "___" _____________ 20___ г.</w:t>
      </w:r>
    </w:p>
    <w:p w:rsidR="00590EEA" w:rsidRPr="000E1B54" w:rsidRDefault="00590EEA" w:rsidP="00590EEA">
      <w:pPr>
        <w:pStyle w:val="ConsPlusNormal"/>
        <w:jc w:val="both"/>
      </w:pPr>
    </w:p>
    <w:p w:rsidR="00590EEA" w:rsidRPr="000E1B54" w:rsidRDefault="00590EEA" w:rsidP="00590EEA">
      <w:pPr>
        <w:pStyle w:val="ConsPlusNormal"/>
        <w:jc w:val="both"/>
      </w:pPr>
    </w:p>
    <w:p w:rsidR="00590EEA" w:rsidRPr="000E1B54" w:rsidRDefault="00EE4BA9" w:rsidP="00590EEA">
      <w:pPr>
        <w:pStyle w:val="ConsPlusNormal"/>
        <w:jc w:val="both"/>
        <w:rPr>
          <w:rFonts w:ascii="Times New Roman" w:hAnsi="Times New Roman" w:cs="Times New Roman"/>
          <w:szCs w:val="24"/>
        </w:rPr>
      </w:pPr>
      <w:r w:rsidRPr="000E1B54">
        <w:rPr>
          <w:rFonts w:ascii="Times New Roman" w:hAnsi="Times New Roman" w:cs="Times New Roman"/>
          <w:szCs w:val="24"/>
        </w:rPr>
        <w:t>МП</w:t>
      </w:r>
    </w:p>
    <w:p w:rsidR="00E139B4" w:rsidRPr="000E1B54" w:rsidRDefault="00E139B4" w:rsidP="00590EEA">
      <w:pPr>
        <w:pStyle w:val="ConsPlusNormal"/>
        <w:jc w:val="both"/>
        <w:rPr>
          <w:rFonts w:ascii="Times New Roman" w:hAnsi="Times New Roman" w:cs="Times New Roman"/>
          <w:szCs w:val="24"/>
        </w:rPr>
      </w:pPr>
    </w:p>
    <w:p w:rsidR="00E139B4" w:rsidRPr="000E1B54" w:rsidRDefault="00E139B4" w:rsidP="00590EEA">
      <w:pPr>
        <w:pStyle w:val="ConsPlusNormal"/>
        <w:jc w:val="both"/>
        <w:rPr>
          <w:rFonts w:ascii="Times New Roman" w:hAnsi="Times New Roman" w:cs="Times New Roman"/>
          <w:szCs w:val="24"/>
        </w:rPr>
      </w:pPr>
    </w:p>
    <w:p w:rsidR="00E139B4" w:rsidRPr="000E1B54" w:rsidRDefault="00E139B4" w:rsidP="00590EEA">
      <w:pPr>
        <w:pStyle w:val="ConsPlusNormal"/>
        <w:jc w:val="both"/>
      </w:pPr>
    </w:p>
    <w:p w:rsidR="00590EEA" w:rsidRPr="000E1B54" w:rsidRDefault="00590EEA" w:rsidP="00590EEA">
      <w:pPr>
        <w:pStyle w:val="ConsPlusNormal"/>
        <w:jc w:val="both"/>
      </w:pPr>
    </w:p>
    <w:p w:rsidR="00590EEA" w:rsidRPr="000E1B54" w:rsidRDefault="00590EEA" w:rsidP="00590EEA">
      <w:pPr>
        <w:pStyle w:val="ConsPlusNormal"/>
        <w:jc w:val="both"/>
      </w:pPr>
    </w:p>
    <w:p w:rsidR="00590EEA" w:rsidRPr="000E1B54" w:rsidRDefault="00590EEA" w:rsidP="00590EEA">
      <w:pPr>
        <w:pStyle w:val="ConsPlusNormal"/>
        <w:jc w:val="both"/>
      </w:pPr>
    </w:p>
    <w:p w:rsidR="00590EEA" w:rsidRPr="000E1B54" w:rsidRDefault="00590EEA" w:rsidP="00590EEA">
      <w:pPr>
        <w:pStyle w:val="ConsPlusNormal"/>
        <w:jc w:val="both"/>
      </w:pPr>
    </w:p>
    <w:p w:rsidR="00590EEA" w:rsidRPr="000E1B54" w:rsidRDefault="00590EEA" w:rsidP="00590EEA">
      <w:pPr>
        <w:pStyle w:val="ConsPlusNormal"/>
        <w:jc w:val="both"/>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590EEA" w:rsidRPr="000E1B54" w:rsidTr="004643D0">
        <w:trPr>
          <w:jc w:val="right"/>
        </w:trPr>
        <w:tc>
          <w:tcPr>
            <w:tcW w:w="5346" w:type="dxa"/>
            <w:tcBorders>
              <w:top w:val="nil"/>
              <w:left w:val="nil"/>
              <w:bottom w:val="nil"/>
              <w:right w:val="nil"/>
            </w:tcBorders>
          </w:tcPr>
          <w:p w:rsidR="00590EEA" w:rsidRPr="000E1B54" w:rsidRDefault="00590EEA" w:rsidP="004643D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Приложение № 8</w:t>
            </w:r>
          </w:p>
          <w:p w:rsidR="00590EEA" w:rsidRPr="000E1B54" w:rsidRDefault="00590EEA" w:rsidP="004643D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590EEA" w:rsidRPr="000E1B54" w:rsidRDefault="00590EEA"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w:t>
            </w:r>
            <w:r w:rsidR="00A11FE5"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w:t>
            </w:r>
            <w:r w:rsidRPr="000E1B54">
              <w:rPr>
                <w:rFonts w:ascii="Times New Roman" w:hAnsi="Times New Roman" w:cs="Times New Roman"/>
                <w:sz w:val="28"/>
                <w:szCs w:val="28"/>
              </w:rPr>
              <w:t>»</w:t>
            </w:r>
          </w:p>
        </w:tc>
      </w:tr>
    </w:tbl>
    <w:p w:rsidR="00590EEA" w:rsidRPr="000E1B54" w:rsidRDefault="00590EEA" w:rsidP="00590EEA">
      <w:pPr>
        <w:pStyle w:val="ConsPlusNonformat"/>
        <w:jc w:val="both"/>
      </w:pPr>
    </w:p>
    <w:p w:rsidR="00590EEA" w:rsidRPr="000E1B54" w:rsidRDefault="00590EEA" w:rsidP="00590EEA">
      <w:pPr>
        <w:pStyle w:val="ConsPlusNonformat"/>
        <w:jc w:val="both"/>
      </w:pPr>
    </w:p>
    <w:p w:rsidR="00590EEA" w:rsidRPr="000E1B54" w:rsidRDefault="00590EEA" w:rsidP="00590EEA">
      <w:pPr>
        <w:pStyle w:val="ConsPlusNonformat"/>
        <w:jc w:val="right"/>
        <w:rPr>
          <w:rFonts w:ascii="Times New Roman" w:hAnsi="Times New Roman" w:cs="Times New Roman"/>
          <w:sz w:val="28"/>
          <w:szCs w:val="28"/>
        </w:rPr>
      </w:pPr>
      <w:r w:rsidRPr="000E1B54">
        <w:rPr>
          <w:rFonts w:ascii="Times New Roman" w:hAnsi="Times New Roman" w:cs="Times New Roman"/>
          <w:sz w:val="28"/>
          <w:szCs w:val="28"/>
        </w:rPr>
        <w:t>Государственная инспекция</w:t>
      </w:r>
    </w:p>
    <w:p w:rsidR="00590EEA" w:rsidRPr="000E1B54" w:rsidRDefault="00590EEA" w:rsidP="00590EEA">
      <w:pPr>
        <w:pStyle w:val="ConsPlusNonformat"/>
        <w:jc w:val="right"/>
        <w:rPr>
          <w:rFonts w:ascii="Times New Roman" w:hAnsi="Times New Roman" w:cs="Times New Roman"/>
          <w:sz w:val="28"/>
          <w:szCs w:val="28"/>
        </w:rPr>
      </w:pPr>
      <w:r w:rsidRPr="000E1B54">
        <w:rPr>
          <w:rFonts w:ascii="Times New Roman" w:hAnsi="Times New Roman" w:cs="Times New Roman"/>
          <w:sz w:val="28"/>
          <w:szCs w:val="28"/>
        </w:rPr>
        <w:t>строительного надзора Самарской области</w:t>
      </w:r>
    </w:p>
    <w:p w:rsidR="00590EEA" w:rsidRPr="000E1B54" w:rsidRDefault="00A11FE5" w:rsidP="00590EEA">
      <w:pPr>
        <w:pStyle w:val="ConsPlusNonformat"/>
        <w:jc w:val="right"/>
        <w:rPr>
          <w:rFonts w:ascii="Times New Roman" w:hAnsi="Times New Roman" w:cs="Times New Roman"/>
          <w:sz w:val="28"/>
          <w:szCs w:val="28"/>
        </w:rPr>
      </w:pPr>
      <w:r w:rsidRPr="000E1B54">
        <w:rPr>
          <w:rFonts w:ascii="Times New Roman" w:hAnsi="Times New Roman" w:cs="Times New Roman"/>
          <w:sz w:val="28"/>
          <w:szCs w:val="28"/>
        </w:rPr>
        <w:t xml:space="preserve"> </w:t>
      </w:r>
      <w:r w:rsidR="00590EEA" w:rsidRPr="000E1B54">
        <w:rPr>
          <w:rFonts w:ascii="Times New Roman" w:hAnsi="Times New Roman" w:cs="Times New Roman"/>
          <w:sz w:val="28"/>
          <w:szCs w:val="28"/>
        </w:rPr>
        <w:t>(указывается орган</w:t>
      </w:r>
      <w:r w:rsidRPr="000E1B54">
        <w:rPr>
          <w:rFonts w:ascii="Times New Roman" w:hAnsi="Times New Roman" w:cs="Times New Roman"/>
          <w:sz w:val="28"/>
          <w:szCs w:val="28"/>
        </w:rPr>
        <w:t xml:space="preserve"> (филиал учреждения</w:t>
      </w:r>
      <w:r w:rsidR="00590EEA" w:rsidRPr="000E1B54">
        <w:rPr>
          <w:rFonts w:ascii="Times New Roman" w:hAnsi="Times New Roman" w:cs="Times New Roman"/>
          <w:sz w:val="28"/>
          <w:szCs w:val="28"/>
        </w:rPr>
        <w:t>,</w:t>
      </w:r>
    </w:p>
    <w:p w:rsidR="00590EEA" w:rsidRPr="000E1B54" w:rsidRDefault="00590EEA" w:rsidP="00590EEA">
      <w:pPr>
        <w:pStyle w:val="ConsPlusNonformat"/>
        <w:jc w:val="right"/>
        <w:rPr>
          <w:rFonts w:ascii="Times New Roman" w:hAnsi="Times New Roman" w:cs="Times New Roman"/>
          <w:sz w:val="28"/>
          <w:szCs w:val="28"/>
        </w:rPr>
      </w:pPr>
      <w:r w:rsidRPr="000E1B54">
        <w:rPr>
          <w:rFonts w:ascii="Times New Roman" w:hAnsi="Times New Roman" w:cs="Times New Roman"/>
          <w:sz w:val="28"/>
          <w:szCs w:val="28"/>
        </w:rPr>
        <w:t>в который</w:t>
      </w:r>
      <w:r w:rsidR="00A11FE5" w:rsidRPr="000E1B54">
        <w:rPr>
          <w:rFonts w:ascii="Times New Roman" w:hAnsi="Times New Roman" w:cs="Times New Roman"/>
          <w:sz w:val="28"/>
          <w:szCs w:val="28"/>
        </w:rPr>
        <w:t xml:space="preserve"> </w:t>
      </w:r>
      <w:r w:rsidRPr="000E1B54">
        <w:rPr>
          <w:rFonts w:ascii="Times New Roman" w:hAnsi="Times New Roman" w:cs="Times New Roman"/>
          <w:sz w:val="28"/>
          <w:szCs w:val="28"/>
        </w:rPr>
        <w:t>направляется уведомление)</w:t>
      </w:r>
    </w:p>
    <w:p w:rsidR="00590EEA" w:rsidRPr="000E1B54" w:rsidRDefault="00590EEA" w:rsidP="00590EEA">
      <w:pPr>
        <w:pStyle w:val="ConsPlusNonformat"/>
        <w:jc w:val="both"/>
      </w:pPr>
    </w:p>
    <w:p w:rsidR="00590EEA" w:rsidRPr="000E1B54" w:rsidRDefault="00590EEA" w:rsidP="00590EEA">
      <w:pPr>
        <w:pStyle w:val="ConsPlusNonformat"/>
        <w:jc w:val="both"/>
      </w:pPr>
    </w:p>
    <w:p w:rsidR="00590EEA" w:rsidRPr="000E1B54" w:rsidRDefault="00590EEA" w:rsidP="00590EEA">
      <w:pPr>
        <w:pStyle w:val="ConsPlusNonformat"/>
        <w:jc w:val="both"/>
      </w:pPr>
    </w:p>
    <w:p w:rsidR="00590EEA" w:rsidRPr="000E1B54" w:rsidRDefault="00590EEA" w:rsidP="00173DD5">
      <w:pPr>
        <w:pStyle w:val="ConsPlusNonformat"/>
        <w:jc w:val="center"/>
        <w:rPr>
          <w:rFonts w:ascii="Times New Roman" w:hAnsi="Times New Roman" w:cs="Times New Roman"/>
          <w:sz w:val="28"/>
          <w:szCs w:val="28"/>
        </w:rPr>
      </w:pPr>
      <w:r w:rsidRPr="000E1B54">
        <w:rPr>
          <w:rFonts w:ascii="Times New Roman" w:hAnsi="Times New Roman" w:cs="Times New Roman"/>
          <w:sz w:val="28"/>
          <w:szCs w:val="28"/>
        </w:rPr>
        <w:t>УВЕДОМЛЕНИЕ</w:t>
      </w:r>
    </w:p>
    <w:p w:rsidR="00590EEA" w:rsidRPr="000E1B54" w:rsidRDefault="00590EEA" w:rsidP="00590EEA">
      <w:pPr>
        <w:pStyle w:val="ConsPlusNonformat"/>
        <w:jc w:val="both"/>
        <w:rPr>
          <w:rFonts w:ascii="Times New Roman" w:hAnsi="Times New Roman" w:cs="Times New Roman"/>
          <w:sz w:val="28"/>
          <w:szCs w:val="28"/>
        </w:rPr>
      </w:pPr>
    </w:p>
    <w:p w:rsidR="00590EEA" w:rsidRPr="000E1B54" w:rsidRDefault="00590EEA" w:rsidP="00590EEA">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    Настоящим уведомляем Вас о том, что</w:t>
      </w:r>
    </w:p>
    <w:p w:rsidR="00590EEA" w:rsidRPr="000E1B54" w:rsidRDefault="00590EEA" w:rsidP="00590EEA">
      <w:pPr>
        <w:pStyle w:val="ConsPlusNonformat"/>
        <w:jc w:val="both"/>
      </w:pPr>
      <w:r w:rsidRPr="000E1B54">
        <w:t>___________________________________________________________________________</w:t>
      </w:r>
    </w:p>
    <w:p w:rsidR="00590EEA" w:rsidRPr="000E1B54" w:rsidRDefault="00590EEA" w:rsidP="00173DD5">
      <w:pPr>
        <w:pStyle w:val="ConsPlusNonformat"/>
        <w:jc w:val="center"/>
        <w:rPr>
          <w:rFonts w:ascii="Times New Roman" w:hAnsi="Times New Roman" w:cs="Times New Roman"/>
          <w:sz w:val="24"/>
          <w:szCs w:val="24"/>
        </w:rPr>
      </w:pPr>
      <w:r w:rsidRPr="000E1B54">
        <w:rPr>
          <w:rFonts w:ascii="Times New Roman" w:hAnsi="Times New Roman" w:cs="Times New Roman"/>
          <w:sz w:val="24"/>
          <w:szCs w:val="24"/>
        </w:rPr>
        <w:t>(наименование уполномоченного органа)</w:t>
      </w:r>
    </w:p>
    <w:p w:rsidR="00590EEA" w:rsidRPr="000E1B54" w:rsidRDefault="00590EEA" w:rsidP="00590EEA">
      <w:pPr>
        <w:pStyle w:val="ConsPlusNonformat"/>
        <w:jc w:val="both"/>
      </w:pPr>
    </w:p>
    <w:p w:rsidR="00590EEA" w:rsidRPr="000E1B54" w:rsidRDefault="00590EEA" w:rsidP="00590EEA">
      <w:pPr>
        <w:pStyle w:val="ConsPlusNonformat"/>
        <w:jc w:val="both"/>
      </w:pPr>
      <w:r w:rsidRPr="000E1B54">
        <w:t xml:space="preserve"> </w:t>
      </w:r>
      <w:r w:rsidRPr="000E1B54">
        <w:rPr>
          <w:rFonts w:ascii="Times New Roman" w:hAnsi="Times New Roman" w:cs="Times New Roman"/>
          <w:sz w:val="28"/>
          <w:szCs w:val="28"/>
        </w:rPr>
        <w:t>"___"</w:t>
      </w:r>
      <w:r w:rsidRPr="000E1B54">
        <w:t xml:space="preserve"> ___________ </w:t>
      </w:r>
      <w:r w:rsidRPr="000E1B54">
        <w:rPr>
          <w:rFonts w:ascii="Times New Roman" w:hAnsi="Times New Roman" w:cs="Times New Roman"/>
          <w:sz w:val="28"/>
          <w:szCs w:val="28"/>
        </w:rPr>
        <w:t>20__ г.  была  предоставлена  муниципальная  услуга</w:t>
      </w:r>
    </w:p>
    <w:p w:rsidR="00590EEA" w:rsidRPr="000E1B54" w:rsidRDefault="00590EEA" w:rsidP="00590EEA">
      <w:pPr>
        <w:pStyle w:val="ConsPlusNonformat"/>
        <w:jc w:val="both"/>
      </w:pPr>
      <w:r w:rsidRPr="000E1B54">
        <w:t xml:space="preserve">    ________________________________________________________</w:t>
      </w:r>
    </w:p>
    <w:p w:rsidR="00590EEA" w:rsidRPr="000E1B54" w:rsidRDefault="00590EEA" w:rsidP="00590EEA">
      <w:pPr>
        <w:pStyle w:val="ConsPlusNonformat"/>
        <w:jc w:val="both"/>
        <w:rPr>
          <w:rFonts w:ascii="Times New Roman" w:hAnsi="Times New Roman" w:cs="Times New Roman"/>
          <w:sz w:val="24"/>
          <w:szCs w:val="24"/>
        </w:rPr>
      </w:pPr>
      <w:r w:rsidRPr="000E1B54">
        <w:rPr>
          <w:rFonts w:ascii="Times New Roman" w:hAnsi="Times New Roman" w:cs="Times New Roman"/>
          <w:sz w:val="24"/>
          <w:szCs w:val="24"/>
        </w:rPr>
        <w:t>(наименование  -  для  заявителя  -  юридического  лица,  фамилия, имя,</w:t>
      </w:r>
      <w:r w:rsidR="00173DD5" w:rsidRPr="000E1B54">
        <w:rPr>
          <w:rFonts w:ascii="Times New Roman" w:hAnsi="Times New Roman" w:cs="Times New Roman"/>
          <w:sz w:val="24"/>
          <w:szCs w:val="24"/>
        </w:rPr>
        <w:t xml:space="preserve"> </w:t>
      </w:r>
      <w:r w:rsidRPr="000E1B54">
        <w:rPr>
          <w:rFonts w:ascii="Times New Roman" w:hAnsi="Times New Roman" w:cs="Times New Roman"/>
          <w:sz w:val="24"/>
          <w:szCs w:val="24"/>
        </w:rPr>
        <w:t>отчество  (если  имеется)  -  для  заявителя - физического лица,</w:t>
      </w:r>
    </w:p>
    <w:p w:rsidR="00173DD5" w:rsidRPr="000E1B54" w:rsidRDefault="00173DD5" w:rsidP="00590EEA">
      <w:pPr>
        <w:pStyle w:val="ConsPlusNonformat"/>
        <w:jc w:val="both"/>
        <w:rPr>
          <w:rFonts w:ascii="Times New Roman" w:hAnsi="Times New Roman" w:cs="Times New Roman"/>
          <w:sz w:val="24"/>
          <w:szCs w:val="24"/>
        </w:rPr>
      </w:pPr>
    </w:p>
    <w:p w:rsidR="00590EEA" w:rsidRPr="000E1B54" w:rsidRDefault="00590EEA" w:rsidP="00590EEA">
      <w:pPr>
        <w:pStyle w:val="ConsPlusNonformat"/>
        <w:jc w:val="both"/>
      </w:pPr>
      <w:r w:rsidRPr="000E1B54">
        <w:t xml:space="preserve">    ________________________________________________________</w:t>
      </w:r>
    </w:p>
    <w:p w:rsidR="00173DD5" w:rsidRPr="000E1B54" w:rsidRDefault="00590EEA" w:rsidP="00173DD5">
      <w:pPr>
        <w:pStyle w:val="ConsPlusNonformat"/>
        <w:jc w:val="both"/>
        <w:rPr>
          <w:rFonts w:ascii="Times New Roman" w:hAnsi="Times New Roman" w:cs="Times New Roman"/>
          <w:sz w:val="24"/>
          <w:szCs w:val="24"/>
        </w:rPr>
      </w:pPr>
      <w:r w:rsidRPr="000E1B54">
        <w:rPr>
          <w:rFonts w:ascii="Times New Roman" w:hAnsi="Times New Roman" w:cs="Times New Roman"/>
          <w:sz w:val="24"/>
          <w:szCs w:val="24"/>
        </w:rPr>
        <w:t xml:space="preserve">    для  юридического  лица  указывается  ИНН, ОГРН, юридический и почтовый</w:t>
      </w:r>
      <w:r w:rsidR="00173DD5" w:rsidRPr="000E1B54">
        <w:rPr>
          <w:rFonts w:ascii="Times New Roman" w:hAnsi="Times New Roman" w:cs="Times New Roman"/>
          <w:sz w:val="24"/>
          <w:szCs w:val="24"/>
        </w:rPr>
        <w:t xml:space="preserve"> </w:t>
      </w:r>
      <w:r w:rsidRPr="000E1B54">
        <w:rPr>
          <w:rFonts w:ascii="Times New Roman" w:hAnsi="Times New Roman" w:cs="Times New Roman"/>
          <w:sz w:val="24"/>
          <w:szCs w:val="24"/>
        </w:rPr>
        <w:t>адреса, для физического лица - адрес регистрации по месту жительства)</w:t>
      </w:r>
      <w:r w:rsidR="00173DD5" w:rsidRPr="000E1B54">
        <w:rPr>
          <w:rFonts w:ascii="Times New Roman" w:hAnsi="Times New Roman" w:cs="Times New Roman"/>
          <w:sz w:val="24"/>
          <w:szCs w:val="24"/>
        </w:rPr>
        <w:t xml:space="preserve"> </w:t>
      </w:r>
    </w:p>
    <w:p w:rsidR="00173DD5" w:rsidRPr="000E1B54" w:rsidRDefault="00173DD5" w:rsidP="00173DD5">
      <w:pPr>
        <w:pStyle w:val="ConsPlusNonformat"/>
        <w:jc w:val="both"/>
        <w:rPr>
          <w:rFonts w:ascii="Times New Roman" w:hAnsi="Times New Roman" w:cs="Times New Roman"/>
          <w:sz w:val="24"/>
          <w:szCs w:val="24"/>
        </w:rPr>
      </w:pPr>
    </w:p>
    <w:p w:rsidR="00590EEA" w:rsidRPr="000E1B54" w:rsidRDefault="00590EEA" w:rsidP="00173DD5">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 в виде выдачи разрешения на ввод объектов эксплуатацию,  построенного  (реконструированного)  на  земельном  участке,</w:t>
      </w:r>
      <w:r w:rsidR="0069454F" w:rsidRPr="000E1B54">
        <w:rPr>
          <w:rFonts w:ascii="Times New Roman" w:hAnsi="Times New Roman" w:cs="Times New Roman"/>
          <w:sz w:val="28"/>
          <w:szCs w:val="28"/>
        </w:rPr>
        <w:t xml:space="preserve"> </w:t>
      </w:r>
      <w:r w:rsidRPr="000E1B54">
        <w:rPr>
          <w:rFonts w:ascii="Times New Roman" w:hAnsi="Times New Roman" w:cs="Times New Roman"/>
          <w:sz w:val="28"/>
          <w:szCs w:val="28"/>
        </w:rPr>
        <w:t>находящемся по адресу:</w:t>
      </w:r>
    </w:p>
    <w:p w:rsidR="00590EEA" w:rsidRPr="000E1B54" w:rsidRDefault="00590EEA" w:rsidP="00590EEA">
      <w:pPr>
        <w:pStyle w:val="ConsPlusNonformat"/>
        <w:jc w:val="both"/>
        <w:rPr>
          <w:sz w:val="28"/>
          <w:szCs w:val="28"/>
        </w:rPr>
      </w:pPr>
      <w:r w:rsidRPr="000E1B54">
        <w:rPr>
          <w:sz w:val="28"/>
          <w:szCs w:val="28"/>
        </w:rPr>
        <w:t>_______________________________________</w:t>
      </w:r>
      <w:r w:rsidR="00173DD5" w:rsidRPr="000E1B54">
        <w:rPr>
          <w:sz w:val="28"/>
          <w:szCs w:val="28"/>
        </w:rPr>
        <w:t>________________</w:t>
      </w:r>
    </w:p>
    <w:p w:rsidR="00590EEA" w:rsidRPr="000E1B54" w:rsidRDefault="00590EEA" w:rsidP="00590EEA">
      <w:pPr>
        <w:pStyle w:val="ConsPlusNonformat"/>
        <w:jc w:val="both"/>
        <w:rPr>
          <w:rFonts w:ascii="Times New Roman" w:hAnsi="Times New Roman" w:cs="Times New Roman"/>
          <w:sz w:val="24"/>
          <w:szCs w:val="24"/>
        </w:rPr>
      </w:pPr>
      <w:r w:rsidRPr="000E1B54">
        <w:rPr>
          <w:sz w:val="24"/>
          <w:szCs w:val="24"/>
        </w:rPr>
        <w:t xml:space="preserve">          </w:t>
      </w:r>
      <w:r w:rsidRPr="000E1B54">
        <w:rPr>
          <w:rFonts w:ascii="Times New Roman" w:hAnsi="Times New Roman" w:cs="Times New Roman"/>
          <w:sz w:val="24"/>
          <w:szCs w:val="24"/>
        </w:rPr>
        <w:t>(город, район, улица, номер участка, кадастровый номер)</w:t>
      </w:r>
    </w:p>
    <w:p w:rsidR="00590EEA" w:rsidRPr="000E1B54" w:rsidRDefault="00590EEA" w:rsidP="00590EEA">
      <w:pPr>
        <w:pStyle w:val="ConsPlusNonformat"/>
        <w:jc w:val="both"/>
        <w:rPr>
          <w:sz w:val="28"/>
          <w:szCs w:val="28"/>
        </w:rPr>
      </w:pPr>
    </w:p>
    <w:p w:rsidR="00590EEA" w:rsidRPr="000E1B54" w:rsidRDefault="00590EEA" w:rsidP="00590EEA">
      <w:pPr>
        <w:pStyle w:val="ConsPlusNonformat"/>
        <w:jc w:val="both"/>
        <w:rPr>
          <w:sz w:val="28"/>
          <w:szCs w:val="28"/>
        </w:rPr>
      </w:pPr>
      <w:r w:rsidRPr="000E1B54">
        <w:rPr>
          <w:rFonts w:ascii="Times New Roman" w:hAnsi="Times New Roman" w:cs="Times New Roman"/>
          <w:sz w:val="28"/>
          <w:szCs w:val="28"/>
        </w:rPr>
        <w:t>Специалист</w:t>
      </w:r>
      <w:r w:rsidRPr="000E1B54">
        <w:rPr>
          <w:sz w:val="28"/>
          <w:szCs w:val="28"/>
        </w:rPr>
        <w:t xml:space="preserve"> _______________________</w:t>
      </w:r>
    </w:p>
    <w:p w:rsidR="00590EEA" w:rsidRPr="000E1B54" w:rsidRDefault="00590EEA" w:rsidP="00590EEA">
      <w:pPr>
        <w:pStyle w:val="ConsPlusNonformat"/>
        <w:jc w:val="both"/>
        <w:rPr>
          <w:sz w:val="28"/>
          <w:szCs w:val="28"/>
        </w:rPr>
      </w:pPr>
    </w:p>
    <w:p w:rsidR="00590EEA" w:rsidRPr="000E1B54" w:rsidRDefault="00590EEA" w:rsidP="00590EEA">
      <w:pPr>
        <w:pStyle w:val="ConsPlusNonformat"/>
        <w:jc w:val="both"/>
        <w:rPr>
          <w:rFonts w:ascii="Times New Roman" w:hAnsi="Times New Roman" w:cs="Times New Roman"/>
          <w:sz w:val="28"/>
          <w:szCs w:val="28"/>
        </w:rPr>
      </w:pPr>
      <w:r w:rsidRPr="000E1B54">
        <w:rPr>
          <w:rFonts w:ascii="Times New Roman" w:hAnsi="Times New Roman" w:cs="Times New Roman"/>
          <w:sz w:val="28"/>
          <w:szCs w:val="28"/>
        </w:rPr>
        <w:t xml:space="preserve">Руководитель ДГД          </w:t>
      </w:r>
      <w:r w:rsidR="00173DD5"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 </w:t>
      </w:r>
      <w:r w:rsidR="00173DD5"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_________  </w:t>
      </w:r>
      <w:r w:rsidR="005D0EF2" w:rsidRPr="000E1B54">
        <w:rPr>
          <w:rFonts w:ascii="Times New Roman" w:hAnsi="Times New Roman" w:cs="Times New Roman"/>
          <w:sz w:val="28"/>
          <w:szCs w:val="28"/>
        </w:rPr>
        <w:t xml:space="preserve">   </w:t>
      </w:r>
      <w:r w:rsidRPr="000E1B54">
        <w:rPr>
          <w:rFonts w:ascii="Times New Roman" w:hAnsi="Times New Roman" w:cs="Times New Roman"/>
          <w:sz w:val="28"/>
          <w:szCs w:val="28"/>
        </w:rPr>
        <w:t xml:space="preserve"> _____________</w:t>
      </w:r>
    </w:p>
    <w:p w:rsidR="00590EEA" w:rsidRPr="000E1B54" w:rsidRDefault="00590EEA" w:rsidP="0069454F">
      <w:pPr>
        <w:pStyle w:val="ConsPlusNonformat"/>
        <w:jc w:val="both"/>
        <w:sectPr w:rsidR="00590EEA" w:rsidRPr="000E1B54" w:rsidSect="00547621">
          <w:pgSz w:w="11905" w:h="16838"/>
          <w:pgMar w:top="1134" w:right="851" w:bottom="1134" w:left="1701" w:header="0" w:footer="0" w:gutter="0"/>
          <w:cols w:space="720"/>
        </w:sectPr>
      </w:pPr>
      <w:r w:rsidRPr="000E1B54">
        <w:rPr>
          <w:rFonts w:ascii="Times New Roman" w:hAnsi="Times New Roman" w:cs="Times New Roman"/>
          <w:sz w:val="28"/>
          <w:szCs w:val="28"/>
        </w:rPr>
        <w:t>(уполномоченное лицо</w:t>
      </w:r>
      <w:r w:rsidRPr="000E1B54">
        <w:rPr>
          <w:rFonts w:ascii="Times New Roman" w:hAnsi="Times New Roman" w:cs="Times New Roman"/>
        </w:rPr>
        <w:t>)</w:t>
      </w:r>
      <w:r w:rsidRPr="000E1B54">
        <w:t xml:space="preserve">   </w:t>
      </w:r>
      <w:r w:rsidR="005D0EF2" w:rsidRPr="000E1B54">
        <w:t xml:space="preserve"> </w:t>
      </w:r>
      <w:r w:rsidRPr="000E1B54">
        <w:t xml:space="preserve">            </w:t>
      </w:r>
      <w:r w:rsidR="005D0EF2" w:rsidRPr="000E1B54">
        <w:t xml:space="preserve">  </w:t>
      </w:r>
      <w:r w:rsidRPr="000E1B54">
        <w:t xml:space="preserve"> </w:t>
      </w:r>
      <w:r w:rsidRPr="000E1B54">
        <w:rPr>
          <w:rFonts w:ascii="Times New Roman" w:hAnsi="Times New Roman" w:cs="Times New Roman"/>
        </w:rPr>
        <w:t>(подпись)</w:t>
      </w:r>
      <w:r w:rsidRPr="000E1B54">
        <w:t xml:space="preserve">       (</w:t>
      </w:r>
      <w:r w:rsidRPr="000E1B54">
        <w:rPr>
          <w:rFonts w:ascii="Times New Roman" w:hAnsi="Times New Roman" w:cs="Times New Roman"/>
        </w:rPr>
        <w:t>фамилия, инициалы)</w:t>
      </w:r>
    </w:p>
    <w:p w:rsidR="00F34FD1" w:rsidRPr="000E1B54" w:rsidRDefault="00F34FD1" w:rsidP="0098632D">
      <w:pPr>
        <w:pStyle w:val="ConsPlusNonformat"/>
        <w:jc w:val="both"/>
      </w:pP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590EEA" w:rsidRPr="000E1B54" w:rsidTr="004643D0">
        <w:trPr>
          <w:jc w:val="right"/>
        </w:trPr>
        <w:tc>
          <w:tcPr>
            <w:tcW w:w="5346" w:type="dxa"/>
            <w:tcBorders>
              <w:top w:val="nil"/>
              <w:left w:val="nil"/>
              <w:bottom w:val="nil"/>
              <w:right w:val="nil"/>
            </w:tcBorders>
          </w:tcPr>
          <w:p w:rsidR="00590EEA" w:rsidRPr="000E1B54" w:rsidRDefault="00590EEA" w:rsidP="004643D0">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П</w:t>
            </w:r>
            <w:r w:rsidR="00A11FE5" w:rsidRPr="000E1B54">
              <w:rPr>
                <w:rFonts w:ascii="Times New Roman" w:hAnsi="Times New Roman" w:cs="Times New Roman"/>
                <w:sz w:val="28"/>
                <w:szCs w:val="28"/>
              </w:rPr>
              <w:t>риложение № 9</w:t>
            </w:r>
          </w:p>
          <w:p w:rsidR="00A11FE5" w:rsidRPr="000E1B54" w:rsidRDefault="00A11FE5" w:rsidP="00A11FE5">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к Административному регламенту </w:t>
            </w:r>
          </w:p>
          <w:p w:rsidR="00590EEA" w:rsidRPr="000E1B54" w:rsidRDefault="00A11FE5" w:rsidP="009E4D97">
            <w:pPr>
              <w:pStyle w:val="ConsPlusNormal"/>
              <w:widowControl/>
              <w:jc w:val="center"/>
              <w:outlineLvl w:val="0"/>
              <w:rPr>
                <w:rFonts w:ascii="Times New Roman" w:hAnsi="Times New Roman" w:cs="Times New Roman"/>
                <w:sz w:val="28"/>
                <w:szCs w:val="28"/>
              </w:rPr>
            </w:pPr>
            <w:r w:rsidRPr="000E1B54">
              <w:rPr>
                <w:rFonts w:ascii="Times New Roman" w:hAnsi="Times New Roman" w:cs="Times New Roman"/>
                <w:sz w:val="28"/>
                <w:szCs w:val="28"/>
              </w:rPr>
              <w:t xml:space="preserve">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Pr="000E1B54">
              <w:rPr>
                <w:rFonts w:ascii="Times New Roman" w:hAnsi="Times New Roman" w:cs="Times New Roman"/>
                <w:bCs/>
                <w:spacing w:val="-2"/>
                <w:kern w:val="1"/>
                <w:sz w:val="28"/>
                <w:szCs w:val="28"/>
              </w:rPr>
              <w:t>в отношении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w:t>
            </w:r>
            <w:r w:rsidRPr="000E1B54">
              <w:rPr>
                <w:rFonts w:ascii="Times New Roman" w:hAnsi="Times New Roman" w:cs="Times New Roman"/>
                <w:sz w:val="28"/>
                <w:szCs w:val="28"/>
              </w:rPr>
              <w:t>»</w:t>
            </w:r>
          </w:p>
        </w:tc>
      </w:tr>
      <w:tr w:rsidR="00590EEA" w:rsidRPr="000E1B54" w:rsidTr="004643D0">
        <w:trPr>
          <w:jc w:val="right"/>
        </w:trPr>
        <w:tc>
          <w:tcPr>
            <w:tcW w:w="5346" w:type="dxa"/>
            <w:tcBorders>
              <w:top w:val="nil"/>
              <w:left w:val="nil"/>
              <w:bottom w:val="nil"/>
              <w:right w:val="nil"/>
            </w:tcBorders>
          </w:tcPr>
          <w:p w:rsidR="00590EEA" w:rsidRPr="000E1B54" w:rsidRDefault="00590EEA" w:rsidP="004643D0">
            <w:pPr>
              <w:pStyle w:val="ConsPlusNormal"/>
              <w:widowControl/>
              <w:jc w:val="center"/>
              <w:outlineLvl w:val="0"/>
              <w:rPr>
                <w:rFonts w:ascii="Times New Roman" w:hAnsi="Times New Roman" w:cs="Times New Roman"/>
                <w:sz w:val="28"/>
                <w:szCs w:val="28"/>
              </w:rPr>
            </w:pPr>
          </w:p>
        </w:tc>
      </w:tr>
      <w:tr w:rsidR="00590EEA" w:rsidRPr="000E1B54" w:rsidTr="004643D0">
        <w:tblPrEx>
          <w:jc w:val="left"/>
        </w:tblPrEx>
        <w:tc>
          <w:tcPr>
            <w:tcW w:w="5346" w:type="dxa"/>
            <w:tcBorders>
              <w:top w:val="nil"/>
              <w:left w:val="nil"/>
              <w:bottom w:val="nil"/>
              <w:right w:val="nil"/>
            </w:tcBorders>
          </w:tcPr>
          <w:p w:rsidR="00590EEA" w:rsidRPr="000E1B54" w:rsidRDefault="00590EEA" w:rsidP="004643D0">
            <w:pPr>
              <w:pStyle w:val="ConsPlusNormal"/>
              <w:widowControl/>
              <w:outlineLvl w:val="0"/>
              <w:rPr>
                <w:rFonts w:ascii="Times New Roman" w:hAnsi="Times New Roman" w:cs="Times New Roman"/>
                <w:sz w:val="28"/>
                <w:szCs w:val="28"/>
              </w:rPr>
            </w:pPr>
          </w:p>
        </w:tc>
      </w:tr>
    </w:tbl>
    <w:p w:rsidR="00590EEA" w:rsidRPr="000E1B54" w:rsidRDefault="00590EEA" w:rsidP="00590EEA">
      <w:pPr>
        <w:pStyle w:val="ConsPlusNormal"/>
        <w:jc w:val="center"/>
        <w:rPr>
          <w:rFonts w:ascii="Times New Roman" w:hAnsi="Times New Roman" w:cs="Times New Roman"/>
          <w:sz w:val="20"/>
        </w:rPr>
      </w:pPr>
      <w:bookmarkStart w:id="16" w:name="P1560"/>
      <w:bookmarkEnd w:id="16"/>
      <w:r w:rsidRPr="000E1B54">
        <w:rPr>
          <w:rFonts w:ascii="Times New Roman" w:hAnsi="Times New Roman" w:cs="Times New Roman"/>
          <w:sz w:val="20"/>
        </w:rPr>
        <w:t>ФОРМА РЕГИСТРА РАЗРЕШЕНИЙ НА ВВОД</w:t>
      </w:r>
    </w:p>
    <w:p w:rsidR="00590EEA" w:rsidRPr="000E1B54" w:rsidRDefault="00590EEA" w:rsidP="00590EEA">
      <w:pPr>
        <w:pStyle w:val="ConsPlusNormal"/>
        <w:jc w:val="both"/>
        <w:rPr>
          <w:rFonts w:ascii="Times New Roman" w:hAnsi="Times New Roman" w:cs="Times New Roman"/>
          <w:sz w:val="20"/>
        </w:rPr>
      </w:pPr>
    </w:p>
    <w:tbl>
      <w:tblPr>
        <w:tblW w:w="1431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333"/>
        <w:gridCol w:w="1417"/>
        <w:gridCol w:w="1418"/>
        <w:gridCol w:w="1275"/>
        <w:gridCol w:w="1418"/>
        <w:gridCol w:w="1559"/>
        <w:gridCol w:w="1276"/>
        <w:gridCol w:w="992"/>
        <w:gridCol w:w="1559"/>
        <w:gridCol w:w="1560"/>
      </w:tblGrid>
      <w:tr w:rsidR="0021204A" w:rsidRPr="000E1B54" w:rsidTr="0021204A">
        <w:tc>
          <w:tcPr>
            <w:tcW w:w="510"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 п/п</w:t>
            </w:r>
          </w:p>
        </w:tc>
        <w:tc>
          <w:tcPr>
            <w:tcW w:w="1333"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Наименование или Ф.И.О. заявителя - застройщика, информация об изменении застройщика, если застройщик менялся</w:t>
            </w:r>
          </w:p>
        </w:tc>
        <w:tc>
          <w:tcPr>
            <w:tcW w:w="1417"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ИНН, ОГРН застройщика - юридического лица; место жительства застройщика - физического лица (соответствующая информация о новом застройщике, если застройщик менялся)</w:t>
            </w:r>
          </w:p>
        </w:tc>
        <w:tc>
          <w:tcPr>
            <w:tcW w:w="1418"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Контактный телефон застройщика (соответствующая информация о новом застройщике, если застройщик менялся)</w:t>
            </w:r>
          </w:p>
        </w:tc>
        <w:tc>
          <w:tcPr>
            <w:tcW w:w="1275"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Электронный адрес застройщика (соответствующая информация о новом застройщике, если застройщик менялся)</w:t>
            </w:r>
          </w:p>
        </w:tc>
        <w:tc>
          <w:tcPr>
            <w:tcW w:w="1418"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Наименование (согласно проектной документации) и строительный адрес объекта капитального строительства</w:t>
            </w:r>
          </w:p>
        </w:tc>
        <w:tc>
          <w:tcPr>
            <w:tcW w:w="1559"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Дата регистрации заявления заявителя о предоставлении муниципальной услуги</w:t>
            </w:r>
          </w:p>
        </w:tc>
        <w:tc>
          <w:tcPr>
            <w:tcW w:w="1276"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Номер и дата разрешения на строительство</w:t>
            </w:r>
          </w:p>
        </w:tc>
        <w:tc>
          <w:tcPr>
            <w:tcW w:w="992" w:type="dxa"/>
          </w:tcPr>
          <w:p w:rsidR="00590EEA" w:rsidRPr="000E1B54" w:rsidRDefault="00590EEA" w:rsidP="0021204A">
            <w:pPr>
              <w:pStyle w:val="ConsPlusNormal"/>
              <w:ind w:left="-62"/>
              <w:jc w:val="center"/>
              <w:rPr>
                <w:rFonts w:ascii="Times New Roman" w:hAnsi="Times New Roman" w:cs="Times New Roman"/>
                <w:sz w:val="20"/>
              </w:rPr>
            </w:pPr>
            <w:r w:rsidRPr="000E1B54">
              <w:rPr>
                <w:rFonts w:ascii="Times New Roman" w:hAnsi="Times New Roman" w:cs="Times New Roman"/>
                <w:sz w:val="20"/>
              </w:rPr>
              <w:t>Вид строительных работ (строительство или реконструкция)</w:t>
            </w:r>
          </w:p>
        </w:tc>
        <w:tc>
          <w:tcPr>
            <w:tcW w:w="1559" w:type="dxa"/>
          </w:tcPr>
          <w:p w:rsidR="00590EEA" w:rsidRPr="000E1B54" w:rsidRDefault="00590EEA" w:rsidP="00D96A57">
            <w:pPr>
              <w:pStyle w:val="ConsPlusNormal"/>
              <w:jc w:val="center"/>
              <w:rPr>
                <w:rFonts w:ascii="Times New Roman" w:hAnsi="Times New Roman" w:cs="Times New Roman"/>
                <w:sz w:val="20"/>
              </w:rPr>
            </w:pPr>
            <w:r w:rsidRPr="000E1B54">
              <w:rPr>
                <w:rFonts w:ascii="Times New Roman" w:hAnsi="Times New Roman" w:cs="Times New Roman"/>
                <w:sz w:val="20"/>
              </w:rPr>
              <w:t>Параметры объекта капитального строительства: площадь объекта, количество этажей</w:t>
            </w:r>
          </w:p>
        </w:tc>
        <w:tc>
          <w:tcPr>
            <w:tcW w:w="1560" w:type="dxa"/>
          </w:tcPr>
          <w:p w:rsidR="00590EEA" w:rsidRPr="000E1B54" w:rsidRDefault="00590EEA" w:rsidP="004643D0">
            <w:pPr>
              <w:pStyle w:val="ConsPlusNormal"/>
              <w:jc w:val="center"/>
              <w:rPr>
                <w:rFonts w:ascii="Times New Roman" w:hAnsi="Times New Roman" w:cs="Times New Roman"/>
                <w:sz w:val="20"/>
              </w:rPr>
            </w:pPr>
            <w:r w:rsidRPr="000E1B54">
              <w:rPr>
                <w:rFonts w:ascii="Times New Roman" w:hAnsi="Times New Roman" w:cs="Times New Roman"/>
                <w:sz w:val="20"/>
              </w:rPr>
              <w:t>Отметка о выдаче разрешения о вводе объекта в эксплуатацию: номер и дата разрешения на ввод в эксплуатацию</w:t>
            </w:r>
          </w:p>
        </w:tc>
      </w:tr>
      <w:tr w:rsidR="0021204A" w:rsidRPr="000E1B54" w:rsidTr="009E4D97">
        <w:tc>
          <w:tcPr>
            <w:tcW w:w="510" w:type="dxa"/>
          </w:tcPr>
          <w:p w:rsidR="00590EEA" w:rsidRPr="000E1B54" w:rsidRDefault="00590EEA" w:rsidP="004643D0">
            <w:pPr>
              <w:pStyle w:val="ConsPlusNormal"/>
              <w:rPr>
                <w:rFonts w:ascii="Times New Roman" w:hAnsi="Times New Roman" w:cs="Times New Roman"/>
              </w:rPr>
            </w:pPr>
          </w:p>
        </w:tc>
        <w:tc>
          <w:tcPr>
            <w:tcW w:w="1333" w:type="dxa"/>
          </w:tcPr>
          <w:p w:rsidR="00590EEA" w:rsidRPr="000E1B54" w:rsidRDefault="00590EEA" w:rsidP="004643D0">
            <w:pPr>
              <w:pStyle w:val="ConsPlusNormal"/>
              <w:rPr>
                <w:rFonts w:ascii="Times New Roman" w:hAnsi="Times New Roman" w:cs="Times New Roman"/>
              </w:rPr>
            </w:pPr>
          </w:p>
        </w:tc>
        <w:tc>
          <w:tcPr>
            <w:tcW w:w="1417" w:type="dxa"/>
          </w:tcPr>
          <w:p w:rsidR="00590EEA" w:rsidRPr="000E1B54" w:rsidRDefault="00590EEA" w:rsidP="004643D0">
            <w:pPr>
              <w:pStyle w:val="ConsPlusNormal"/>
              <w:rPr>
                <w:rFonts w:ascii="Times New Roman" w:hAnsi="Times New Roman" w:cs="Times New Roman"/>
              </w:rPr>
            </w:pPr>
          </w:p>
        </w:tc>
        <w:tc>
          <w:tcPr>
            <w:tcW w:w="1418" w:type="dxa"/>
          </w:tcPr>
          <w:p w:rsidR="00590EEA" w:rsidRPr="000E1B54" w:rsidRDefault="00590EEA" w:rsidP="004643D0">
            <w:pPr>
              <w:pStyle w:val="ConsPlusNormal"/>
              <w:rPr>
                <w:rFonts w:ascii="Times New Roman" w:hAnsi="Times New Roman" w:cs="Times New Roman"/>
              </w:rPr>
            </w:pPr>
          </w:p>
        </w:tc>
        <w:tc>
          <w:tcPr>
            <w:tcW w:w="1275" w:type="dxa"/>
          </w:tcPr>
          <w:p w:rsidR="00590EEA" w:rsidRPr="000E1B54" w:rsidRDefault="00590EEA" w:rsidP="004643D0">
            <w:pPr>
              <w:pStyle w:val="ConsPlusNormal"/>
              <w:rPr>
                <w:rFonts w:ascii="Times New Roman" w:hAnsi="Times New Roman" w:cs="Times New Roman"/>
              </w:rPr>
            </w:pPr>
          </w:p>
        </w:tc>
        <w:tc>
          <w:tcPr>
            <w:tcW w:w="1418" w:type="dxa"/>
          </w:tcPr>
          <w:p w:rsidR="00590EEA" w:rsidRPr="000E1B54" w:rsidRDefault="00590EEA" w:rsidP="004643D0">
            <w:pPr>
              <w:pStyle w:val="ConsPlusNormal"/>
              <w:rPr>
                <w:rFonts w:ascii="Times New Roman" w:hAnsi="Times New Roman" w:cs="Times New Roman"/>
              </w:rPr>
            </w:pPr>
          </w:p>
        </w:tc>
        <w:tc>
          <w:tcPr>
            <w:tcW w:w="1559" w:type="dxa"/>
          </w:tcPr>
          <w:p w:rsidR="00590EEA" w:rsidRPr="000E1B54" w:rsidRDefault="00590EEA" w:rsidP="004643D0">
            <w:pPr>
              <w:pStyle w:val="ConsPlusNormal"/>
              <w:rPr>
                <w:rFonts w:ascii="Times New Roman" w:hAnsi="Times New Roman" w:cs="Times New Roman"/>
              </w:rPr>
            </w:pPr>
          </w:p>
        </w:tc>
        <w:tc>
          <w:tcPr>
            <w:tcW w:w="1276" w:type="dxa"/>
          </w:tcPr>
          <w:p w:rsidR="00590EEA" w:rsidRPr="000E1B54" w:rsidRDefault="00590EEA" w:rsidP="004643D0">
            <w:pPr>
              <w:pStyle w:val="ConsPlusNormal"/>
              <w:rPr>
                <w:rFonts w:ascii="Times New Roman" w:hAnsi="Times New Roman" w:cs="Times New Roman"/>
              </w:rPr>
            </w:pPr>
          </w:p>
        </w:tc>
        <w:tc>
          <w:tcPr>
            <w:tcW w:w="992" w:type="dxa"/>
          </w:tcPr>
          <w:p w:rsidR="00590EEA" w:rsidRPr="000E1B54" w:rsidRDefault="00590EEA" w:rsidP="004643D0">
            <w:pPr>
              <w:pStyle w:val="ConsPlusNormal"/>
              <w:rPr>
                <w:rFonts w:ascii="Times New Roman" w:hAnsi="Times New Roman" w:cs="Times New Roman"/>
              </w:rPr>
            </w:pPr>
          </w:p>
        </w:tc>
        <w:tc>
          <w:tcPr>
            <w:tcW w:w="1559" w:type="dxa"/>
          </w:tcPr>
          <w:p w:rsidR="00590EEA" w:rsidRPr="000E1B54" w:rsidRDefault="00590EEA" w:rsidP="004643D0">
            <w:pPr>
              <w:pStyle w:val="ConsPlusNormal"/>
              <w:rPr>
                <w:rFonts w:ascii="Times New Roman" w:hAnsi="Times New Roman" w:cs="Times New Roman"/>
              </w:rPr>
            </w:pPr>
          </w:p>
        </w:tc>
        <w:tc>
          <w:tcPr>
            <w:tcW w:w="1560" w:type="dxa"/>
          </w:tcPr>
          <w:p w:rsidR="00590EEA" w:rsidRPr="000E1B54" w:rsidRDefault="00590EEA" w:rsidP="004643D0">
            <w:pPr>
              <w:pStyle w:val="ConsPlusNormal"/>
              <w:rPr>
                <w:rFonts w:ascii="Times New Roman" w:hAnsi="Times New Roman" w:cs="Times New Roman"/>
              </w:rPr>
            </w:pPr>
          </w:p>
        </w:tc>
      </w:tr>
      <w:tr w:rsidR="0021204A" w:rsidRPr="000E1B54" w:rsidTr="009E4D97">
        <w:tc>
          <w:tcPr>
            <w:tcW w:w="510" w:type="dxa"/>
          </w:tcPr>
          <w:p w:rsidR="00590EEA" w:rsidRPr="000E1B54" w:rsidRDefault="00590EEA" w:rsidP="004643D0">
            <w:pPr>
              <w:pStyle w:val="ConsPlusNormal"/>
              <w:rPr>
                <w:rFonts w:ascii="Times New Roman" w:hAnsi="Times New Roman" w:cs="Times New Roman"/>
              </w:rPr>
            </w:pPr>
          </w:p>
        </w:tc>
        <w:tc>
          <w:tcPr>
            <w:tcW w:w="1333" w:type="dxa"/>
          </w:tcPr>
          <w:p w:rsidR="00590EEA" w:rsidRPr="000E1B54" w:rsidRDefault="00590EEA" w:rsidP="004643D0">
            <w:pPr>
              <w:pStyle w:val="ConsPlusNormal"/>
              <w:rPr>
                <w:rFonts w:ascii="Times New Roman" w:hAnsi="Times New Roman" w:cs="Times New Roman"/>
              </w:rPr>
            </w:pPr>
          </w:p>
        </w:tc>
        <w:tc>
          <w:tcPr>
            <w:tcW w:w="1417" w:type="dxa"/>
          </w:tcPr>
          <w:p w:rsidR="00590EEA" w:rsidRPr="000E1B54" w:rsidRDefault="00590EEA" w:rsidP="004643D0">
            <w:pPr>
              <w:pStyle w:val="ConsPlusNormal"/>
              <w:rPr>
                <w:rFonts w:ascii="Times New Roman" w:hAnsi="Times New Roman" w:cs="Times New Roman"/>
              </w:rPr>
            </w:pPr>
          </w:p>
        </w:tc>
        <w:tc>
          <w:tcPr>
            <w:tcW w:w="1418" w:type="dxa"/>
          </w:tcPr>
          <w:p w:rsidR="00590EEA" w:rsidRPr="000E1B54" w:rsidRDefault="00590EEA" w:rsidP="004643D0">
            <w:pPr>
              <w:pStyle w:val="ConsPlusNormal"/>
              <w:rPr>
                <w:rFonts w:ascii="Times New Roman" w:hAnsi="Times New Roman" w:cs="Times New Roman"/>
              </w:rPr>
            </w:pPr>
          </w:p>
        </w:tc>
        <w:tc>
          <w:tcPr>
            <w:tcW w:w="1275" w:type="dxa"/>
          </w:tcPr>
          <w:p w:rsidR="00590EEA" w:rsidRPr="000E1B54" w:rsidRDefault="00590EEA" w:rsidP="004643D0">
            <w:pPr>
              <w:pStyle w:val="ConsPlusNormal"/>
              <w:rPr>
                <w:rFonts w:ascii="Times New Roman" w:hAnsi="Times New Roman" w:cs="Times New Roman"/>
              </w:rPr>
            </w:pPr>
          </w:p>
        </w:tc>
        <w:tc>
          <w:tcPr>
            <w:tcW w:w="1418" w:type="dxa"/>
          </w:tcPr>
          <w:p w:rsidR="00590EEA" w:rsidRPr="000E1B54" w:rsidRDefault="00590EEA" w:rsidP="004643D0">
            <w:pPr>
              <w:pStyle w:val="ConsPlusNormal"/>
              <w:rPr>
                <w:rFonts w:ascii="Times New Roman" w:hAnsi="Times New Roman" w:cs="Times New Roman"/>
              </w:rPr>
            </w:pPr>
          </w:p>
        </w:tc>
        <w:tc>
          <w:tcPr>
            <w:tcW w:w="1559" w:type="dxa"/>
          </w:tcPr>
          <w:p w:rsidR="00590EEA" w:rsidRPr="000E1B54" w:rsidRDefault="00590EEA" w:rsidP="004643D0">
            <w:pPr>
              <w:pStyle w:val="ConsPlusNormal"/>
              <w:rPr>
                <w:rFonts w:ascii="Times New Roman" w:hAnsi="Times New Roman" w:cs="Times New Roman"/>
              </w:rPr>
            </w:pPr>
          </w:p>
        </w:tc>
        <w:tc>
          <w:tcPr>
            <w:tcW w:w="1276" w:type="dxa"/>
          </w:tcPr>
          <w:p w:rsidR="00590EEA" w:rsidRPr="000E1B54" w:rsidRDefault="00590EEA" w:rsidP="004643D0">
            <w:pPr>
              <w:pStyle w:val="ConsPlusNormal"/>
              <w:rPr>
                <w:rFonts w:ascii="Times New Roman" w:hAnsi="Times New Roman" w:cs="Times New Roman"/>
              </w:rPr>
            </w:pPr>
          </w:p>
        </w:tc>
        <w:tc>
          <w:tcPr>
            <w:tcW w:w="992" w:type="dxa"/>
          </w:tcPr>
          <w:p w:rsidR="00590EEA" w:rsidRPr="000E1B54" w:rsidRDefault="00590EEA" w:rsidP="004643D0">
            <w:pPr>
              <w:pStyle w:val="ConsPlusNormal"/>
              <w:rPr>
                <w:rFonts w:ascii="Times New Roman" w:hAnsi="Times New Roman" w:cs="Times New Roman"/>
              </w:rPr>
            </w:pPr>
          </w:p>
        </w:tc>
        <w:tc>
          <w:tcPr>
            <w:tcW w:w="1559" w:type="dxa"/>
          </w:tcPr>
          <w:p w:rsidR="00590EEA" w:rsidRPr="000E1B54" w:rsidRDefault="00590EEA" w:rsidP="004643D0">
            <w:pPr>
              <w:pStyle w:val="ConsPlusNormal"/>
              <w:rPr>
                <w:rFonts w:ascii="Times New Roman" w:hAnsi="Times New Roman" w:cs="Times New Roman"/>
              </w:rPr>
            </w:pPr>
          </w:p>
        </w:tc>
        <w:tc>
          <w:tcPr>
            <w:tcW w:w="1560" w:type="dxa"/>
          </w:tcPr>
          <w:p w:rsidR="00590EEA" w:rsidRPr="000E1B54" w:rsidRDefault="00590EEA" w:rsidP="004643D0">
            <w:pPr>
              <w:pStyle w:val="ConsPlusNormal"/>
              <w:rPr>
                <w:rFonts w:ascii="Times New Roman" w:hAnsi="Times New Roman" w:cs="Times New Roman"/>
              </w:rPr>
            </w:pPr>
          </w:p>
        </w:tc>
      </w:tr>
    </w:tbl>
    <w:p w:rsidR="00590EEA" w:rsidRPr="000E1B54" w:rsidRDefault="00590EEA" w:rsidP="00590EEA">
      <w:pPr>
        <w:sectPr w:rsidR="00590EEA" w:rsidRPr="000E1B54" w:rsidSect="00A11FE5">
          <w:pgSz w:w="16838" w:h="11905" w:orient="landscape"/>
          <w:pgMar w:top="709" w:right="1134" w:bottom="709" w:left="1134" w:header="0" w:footer="0" w:gutter="0"/>
          <w:cols w:space="720"/>
          <w:docGrid w:linePitch="326"/>
        </w:sectPr>
      </w:pPr>
    </w:p>
    <w:p w:rsidR="00590EEA" w:rsidRPr="000E1B54" w:rsidRDefault="00590EEA" w:rsidP="00F82585">
      <w:pPr>
        <w:pStyle w:val="ConsPlusNormal"/>
        <w:jc w:val="both"/>
      </w:pPr>
    </w:p>
    <w:sectPr w:rsidR="00590EEA" w:rsidRPr="000E1B54" w:rsidSect="00814CD8">
      <w:pgSz w:w="11905" w:h="16838"/>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4A" w:rsidRDefault="00F91E4A" w:rsidP="000A5B16">
      <w:pPr>
        <w:spacing w:after="0" w:line="240" w:lineRule="auto"/>
      </w:pPr>
      <w:r>
        <w:separator/>
      </w:r>
    </w:p>
  </w:endnote>
  <w:endnote w:type="continuationSeparator" w:id="1">
    <w:p w:rsidR="00F91E4A" w:rsidRDefault="00F91E4A" w:rsidP="000A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4A" w:rsidRDefault="00F91E4A" w:rsidP="000A5B16">
      <w:pPr>
        <w:spacing w:after="0" w:line="240" w:lineRule="auto"/>
      </w:pPr>
      <w:r>
        <w:separator/>
      </w:r>
    </w:p>
  </w:footnote>
  <w:footnote w:type="continuationSeparator" w:id="1">
    <w:p w:rsidR="00F91E4A" w:rsidRDefault="00F91E4A" w:rsidP="000A5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4094"/>
      <w:docPartObj>
        <w:docPartGallery w:val="Page Numbers (Top of Page)"/>
        <w:docPartUnique/>
      </w:docPartObj>
    </w:sdtPr>
    <w:sdtContent>
      <w:p w:rsidR="00843593" w:rsidRDefault="00843593">
        <w:pPr>
          <w:pStyle w:val="aa"/>
          <w:jc w:val="right"/>
        </w:pPr>
        <w:fldSimple w:instr=" PAGE   \* MERGEFORMAT ">
          <w:r w:rsidR="00970745">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86EC64E"/>
    <w:name w:val="WW8Num37"/>
    <w:lvl w:ilvl="0">
      <w:start w:val="1"/>
      <w:numFmt w:val="decimal"/>
      <w:lvlText w:val="%1"/>
      <w:lvlJc w:val="left"/>
      <w:pPr>
        <w:tabs>
          <w:tab w:val="num" w:pos="0"/>
        </w:tabs>
        <w:ind w:left="375" w:hanging="375"/>
      </w:pPr>
    </w:lvl>
    <w:lvl w:ilvl="1">
      <w:start w:val="1"/>
      <w:numFmt w:val="decimal"/>
      <w:lvlText w:val="%2."/>
      <w:lvlJc w:val="left"/>
      <w:pPr>
        <w:tabs>
          <w:tab w:val="num" w:pos="-11"/>
        </w:tabs>
        <w:ind w:left="1084" w:hanging="375"/>
      </w:pPr>
      <w:rPr>
        <w:rFonts w:ascii="Times New Roman" w:eastAsia="Calibri" w:hAnsi="Times New Roman" w:cs="Times New Roman"/>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AB442E"/>
    <w:multiLevelType w:val="hybridMultilevel"/>
    <w:tmpl w:val="583EC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975F2"/>
    <w:multiLevelType w:val="multilevel"/>
    <w:tmpl w:val="BEBA6786"/>
    <w:lvl w:ilvl="0">
      <w:start w:val="5"/>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68B504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31FC5005"/>
    <w:multiLevelType w:val="multilevel"/>
    <w:tmpl w:val="2534B6A2"/>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333B13B4"/>
    <w:multiLevelType w:val="multilevel"/>
    <w:tmpl w:val="BFB077A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F57CE7"/>
    <w:multiLevelType w:val="hybridMultilevel"/>
    <w:tmpl w:val="3788B114"/>
    <w:lvl w:ilvl="0" w:tplc="9BA6A908">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205AE0"/>
    <w:multiLevelType w:val="hybridMultilevel"/>
    <w:tmpl w:val="7CE041E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2"/>
  </w:num>
  <w:num w:numId="3">
    <w:abstractNumId w:val="8"/>
  </w:num>
  <w:num w:numId="4">
    <w:abstractNumId w:val="3"/>
  </w:num>
  <w:num w:numId="5">
    <w:abstractNumId w:val="6"/>
  </w:num>
  <w:num w:numId="6">
    <w:abstractNumId w:val="0"/>
  </w:num>
  <w:num w:numId="7">
    <w:abstractNumId w:val="7"/>
  </w:num>
  <w:num w:numId="8">
    <w:abstractNumId w:val="9"/>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4450"/>
  </w:hdrShapeDefaults>
  <w:footnotePr>
    <w:footnote w:id="0"/>
    <w:footnote w:id="1"/>
  </w:footnotePr>
  <w:endnotePr>
    <w:endnote w:id="0"/>
    <w:endnote w:id="1"/>
  </w:endnotePr>
  <w:compat/>
  <w:rsids>
    <w:rsidRoot w:val="00717FEB"/>
    <w:rsid w:val="000010BA"/>
    <w:rsid w:val="00002C53"/>
    <w:rsid w:val="00006629"/>
    <w:rsid w:val="00010D92"/>
    <w:rsid w:val="00012428"/>
    <w:rsid w:val="00013436"/>
    <w:rsid w:val="00014C95"/>
    <w:rsid w:val="00014DA8"/>
    <w:rsid w:val="000152DD"/>
    <w:rsid w:val="00016CB5"/>
    <w:rsid w:val="00021836"/>
    <w:rsid w:val="00021B82"/>
    <w:rsid w:val="000239B1"/>
    <w:rsid w:val="0002602C"/>
    <w:rsid w:val="00026C2B"/>
    <w:rsid w:val="0003089A"/>
    <w:rsid w:val="000315BA"/>
    <w:rsid w:val="00037C29"/>
    <w:rsid w:val="00040B61"/>
    <w:rsid w:val="000453E9"/>
    <w:rsid w:val="00046284"/>
    <w:rsid w:val="00050A3C"/>
    <w:rsid w:val="00052AB2"/>
    <w:rsid w:val="00057C24"/>
    <w:rsid w:val="00060BAE"/>
    <w:rsid w:val="00062FE5"/>
    <w:rsid w:val="00067DC0"/>
    <w:rsid w:val="0007630D"/>
    <w:rsid w:val="00077557"/>
    <w:rsid w:val="00077D8F"/>
    <w:rsid w:val="000859AF"/>
    <w:rsid w:val="00086669"/>
    <w:rsid w:val="0008731F"/>
    <w:rsid w:val="00087C55"/>
    <w:rsid w:val="000926CE"/>
    <w:rsid w:val="0009551F"/>
    <w:rsid w:val="00097411"/>
    <w:rsid w:val="00097B00"/>
    <w:rsid w:val="000A029C"/>
    <w:rsid w:val="000A08B2"/>
    <w:rsid w:val="000A14CC"/>
    <w:rsid w:val="000A31BA"/>
    <w:rsid w:val="000A5B16"/>
    <w:rsid w:val="000B051D"/>
    <w:rsid w:val="000B10A6"/>
    <w:rsid w:val="000B1872"/>
    <w:rsid w:val="000B32A2"/>
    <w:rsid w:val="000B51C5"/>
    <w:rsid w:val="000B61D4"/>
    <w:rsid w:val="000B6B06"/>
    <w:rsid w:val="000B6F68"/>
    <w:rsid w:val="000C2F16"/>
    <w:rsid w:val="000C4636"/>
    <w:rsid w:val="000C6B12"/>
    <w:rsid w:val="000D1359"/>
    <w:rsid w:val="000D1A33"/>
    <w:rsid w:val="000D2C9D"/>
    <w:rsid w:val="000D5E05"/>
    <w:rsid w:val="000D6317"/>
    <w:rsid w:val="000D6DE1"/>
    <w:rsid w:val="000E1B54"/>
    <w:rsid w:val="000E3814"/>
    <w:rsid w:val="000E595F"/>
    <w:rsid w:val="000F0997"/>
    <w:rsid w:val="000F245E"/>
    <w:rsid w:val="000F3BDD"/>
    <w:rsid w:val="000F531A"/>
    <w:rsid w:val="000F5AD7"/>
    <w:rsid w:val="000F7E49"/>
    <w:rsid w:val="001018FC"/>
    <w:rsid w:val="00102337"/>
    <w:rsid w:val="00104FD0"/>
    <w:rsid w:val="00110277"/>
    <w:rsid w:val="00110613"/>
    <w:rsid w:val="00112CFF"/>
    <w:rsid w:val="00115098"/>
    <w:rsid w:val="001157D5"/>
    <w:rsid w:val="001168C9"/>
    <w:rsid w:val="00121293"/>
    <w:rsid w:val="001214A6"/>
    <w:rsid w:val="00125796"/>
    <w:rsid w:val="001265F3"/>
    <w:rsid w:val="00132538"/>
    <w:rsid w:val="001331B9"/>
    <w:rsid w:val="00133512"/>
    <w:rsid w:val="00133D73"/>
    <w:rsid w:val="00137458"/>
    <w:rsid w:val="00142A4B"/>
    <w:rsid w:val="00145BA2"/>
    <w:rsid w:val="001540D7"/>
    <w:rsid w:val="00154EFE"/>
    <w:rsid w:val="00154F31"/>
    <w:rsid w:val="00155435"/>
    <w:rsid w:val="0015746B"/>
    <w:rsid w:val="00163F51"/>
    <w:rsid w:val="00165CFA"/>
    <w:rsid w:val="001679FF"/>
    <w:rsid w:val="00173DD5"/>
    <w:rsid w:val="0018112A"/>
    <w:rsid w:val="0018192E"/>
    <w:rsid w:val="0018352B"/>
    <w:rsid w:val="00186FF2"/>
    <w:rsid w:val="00194C08"/>
    <w:rsid w:val="001A2BC6"/>
    <w:rsid w:val="001A4C2E"/>
    <w:rsid w:val="001A5F7D"/>
    <w:rsid w:val="001B0550"/>
    <w:rsid w:val="001B116C"/>
    <w:rsid w:val="001B59A9"/>
    <w:rsid w:val="001C012E"/>
    <w:rsid w:val="001C0E01"/>
    <w:rsid w:val="001C5D47"/>
    <w:rsid w:val="001D0632"/>
    <w:rsid w:val="001D128C"/>
    <w:rsid w:val="001D47C6"/>
    <w:rsid w:val="001D7A15"/>
    <w:rsid w:val="001E2EA1"/>
    <w:rsid w:val="001E4EA7"/>
    <w:rsid w:val="001E7A12"/>
    <w:rsid w:val="001F48A2"/>
    <w:rsid w:val="00200FF5"/>
    <w:rsid w:val="00202110"/>
    <w:rsid w:val="0020303B"/>
    <w:rsid w:val="002068C1"/>
    <w:rsid w:val="0021204A"/>
    <w:rsid w:val="00212584"/>
    <w:rsid w:val="00212A28"/>
    <w:rsid w:val="002137F1"/>
    <w:rsid w:val="002149D6"/>
    <w:rsid w:val="00217081"/>
    <w:rsid w:val="002200A9"/>
    <w:rsid w:val="00220DA0"/>
    <w:rsid w:val="00221504"/>
    <w:rsid w:val="00221817"/>
    <w:rsid w:val="0022185A"/>
    <w:rsid w:val="002247BB"/>
    <w:rsid w:val="00225C4F"/>
    <w:rsid w:val="00225C99"/>
    <w:rsid w:val="0023295B"/>
    <w:rsid w:val="00232CCD"/>
    <w:rsid w:val="00232E3F"/>
    <w:rsid w:val="0023320A"/>
    <w:rsid w:val="002367B0"/>
    <w:rsid w:val="0024084A"/>
    <w:rsid w:val="00243E3E"/>
    <w:rsid w:val="002505E1"/>
    <w:rsid w:val="00251473"/>
    <w:rsid w:val="00252E9A"/>
    <w:rsid w:val="002542BB"/>
    <w:rsid w:val="00256F21"/>
    <w:rsid w:val="00260A99"/>
    <w:rsid w:val="00260CD6"/>
    <w:rsid w:val="00270BD7"/>
    <w:rsid w:val="00285F0D"/>
    <w:rsid w:val="002866EB"/>
    <w:rsid w:val="002903CB"/>
    <w:rsid w:val="00291606"/>
    <w:rsid w:val="002930B6"/>
    <w:rsid w:val="00295FA0"/>
    <w:rsid w:val="00296643"/>
    <w:rsid w:val="002A1F5C"/>
    <w:rsid w:val="002A26DB"/>
    <w:rsid w:val="002A2ACC"/>
    <w:rsid w:val="002A4207"/>
    <w:rsid w:val="002A4BE4"/>
    <w:rsid w:val="002B1B20"/>
    <w:rsid w:val="002B23F3"/>
    <w:rsid w:val="002B2D5C"/>
    <w:rsid w:val="002B30E4"/>
    <w:rsid w:val="002B455F"/>
    <w:rsid w:val="002B45C4"/>
    <w:rsid w:val="002B489E"/>
    <w:rsid w:val="002B55CF"/>
    <w:rsid w:val="002C089F"/>
    <w:rsid w:val="002C0D34"/>
    <w:rsid w:val="002C1381"/>
    <w:rsid w:val="002C3E8C"/>
    <w:rsid w:val="002C4E8B"/>
    <w:rsid w:val="002C6635"/>
    <w:rsid w:val="002C68E7"/>
    <w:rsid w:val="002D06CD"/>
    <w:rsid w:val="002D1C54"/>
    <w:rsid w:val="002D26F5"/>
    <w:rsid w:val="002D4043"/>
    <w:rsid w:val="002D6938"/>
    <w:rsid w:val="002D7960"/>
    <w:rsid w:val="002E25D5"/>
    <w:rsid w:val="002E5119"/>
    <w:rsid w:val="002E7BE1"/>
    <w:rsid w:val="002F2A63"/>
    <w:rsid w:val="002F3259"/>
    <w:rsid w:val="002F3E29"/>
    <w:rsid w:val="00301D20"/>
    <w:rsid w:val="00302859"/>
    <w:rsid w:val="00304A2E"/>
    <w:rsid w:val="00305E1E"/>
    <w:rsid w:val="00312CEB"/>
    <w:rsid w:val="00314D92"/>
    <w:rsid w:val="00315EE0"/>
    <w:rsid w:val="003161DB"/>
    <w:rsid w:val="003205C2"/>
    <w:rsid w:val="00323D5E"/>
    <w:rsid w:val="00326CD4"/>
    <w:rsid w:val="00330A6E"/>
    <w:rsid w:val="00330F5A"/>
    <w:rsid w:val="00332CF8"/>
    <w:rsid w:val="003341B0"/>
    <w:rsid w:val="003341E9"/>
    <w:rsid w:val="00341835"/>
    <w:rsid w:val="00341C9E"/>
    <w:rsid w:val="00344281"/>
    <w:rsid w:val="00347843"/>
    <w:rsid w:val="00350C1F"/>
    <w:rsid w:val="00351648"/>
    <w:rsid w:val="003539AF"/>
    <w:rsid w:val="00353CB6"/>
    <w:rsid w:val="00357C03"/>
    <w:rsid w:val="003613FC"/>
    <w:rsid w:val="00365596"/>
    <w:rsid w:val="00365E6D"/>
    <w:rsid w:val="003670F4"/>
    <w:rsid w:val="00367EF1"/>
    <w:rsid w:val="00367F87"/>
    <w:rsid w:val="0037088B"/>
    <w:rsid w:val="00376F6D"/>
    <w:rsid w:val="00380A94"/>
    <w:rsid w:val="003875A2"/>
    <w:rsid w:val="00392B85"/>
    <w:rsid w:val="00393EB7"/>
    <w:rsid w:val="00394A5C"/>
    <w:rsid w:val="00396D25"/>
    <w:rsid w:val="003A12F9"/>
    <w:rsid w:val="003A44D5"/>
    <w:rsid w:val="003A5174"/>
    <w:rsid w:val="003A69A9"/>
    <w:rsid w:val="003A6F47"/>
    <w:rsid w:val="003B292D"/>
    <w:rsid w:val="003B619F"/>
    <w:rsid w:val="003B746D"/>
    <w:rsid w:val="003B7ADF"/>
    <w:rsid w:val="003C2C1F"/>
    <w:rsid w:val="003C7BDD"/>
    <w:rsid w:val="003D09CA"/>
    <w:rsid w:val="003D09F8"/>
    <w:rsid w:val="003D10C5"/>
    <w:rsid w:val="003E0B62"/>
    <w:rsid w:val="003E1E8F"/>
    <w:rsid w:val="003E55A4"/>
    <w:rsid w:val="003E5CCA"/>
    <w:rsid w:val="003E7260"/>
    <w:rsid w:val="003E78EB"/>
    <w:rsid w:val="003E7ACF"/>
    <w:rsid w:val="003F6017"/>
    <w:rsid w:val="003F6876"/>
    <w:rsid w:val="004007EF"/>
    <w:rsid w:val="004016E3"/>
    <w:rsid w:val="00403300"/>
    <w:rsid w:val="00404F47"/>
    <w:rsid w:val="00405057"/>
    <w:rsid w:val="00407959"/>
    <w:rsid w:val="00410D4C"/>
    <w:rsid w:val="004123D4"/>
    <w:rsid w:val="0041379D"/>
    <w:rsid w:val="00415061"/>
    <w:rsid w:val="00420438"/>
    <w:rsid w:val="0042164B"/>
    <w:rsid w:val="00425B51"/>
    <w:rsid w:val="004276B7"/>
    <w:rsid w:val="004338C0"/>
    <w:rsid w:val="004367B6"/>
    <w:rsid w:val="00437D94"/>
    <w:rsid w:val="00440C52"/>
    <w:rsid w:val="00442666"/>
    <w:rsid w:val="00444E30"/>
    <w:rsid w:val="004503E4"/>
    <w:rsid w:val="00453840"/>
    <w:rsid w:val="0045607F"/>
    <w:rsid w:val="00457892"/>
    <w:rsid w:val="004611B3"/>
    <w:rsid w:val="00461CEC"/>
    <w:rsid w:val="00461EFE"/>
    <w:rsid w:val="004643D0"/>
    <w:rsid w:val="00467CC7"/>
    <w:rsid w:val="004715F9"/>
    <w:rsid w:val="00473160"/>
    <w:rsid w:val="004778E3"/>
    <w:rsid w:val="004812B2"/>
    <w:rsid w:val="004933A8"/>
    <w:rsid w:val="004945A8"/>
    <w:rsid w:val="004963A4"/>
    <w:rsid w:val="00497200"/>
    <w:rsid w:val="004977DF"/>
    <w:rsid w:val="004A423F"/>
    <w:rsid w:val="004A5DF2"/>
    <w:rsid w:val="004B1401"/>
    <w:rsid w:val="004B6932"/>
    <w:rsid w:val="004B7033"/>
    <w:rsid w:val="004C1F1C"/>
    <w:rsid w:val="004C3376"/>
    <w:rsid w:val="004C3440"/>
    <w:rsid w:val="004C4D66"/>
    <w:rsid w:val="004C5911"/>
    <w:rsid w:val="004C7FB9"/>
    <w:rsid w:val="004D1D8B"/>
    <w:rsid w:val="004D1EF8"/>
    <w:rsid w:val="004D44B9"/>
    <w:rsid w:val="004E0F6B"/>
    <w:rsid w:val="004E4044"/>
    <w:rsid w:val="004E4407"/>
    <w:rsid w:val="004E5623"/>
    <w:rsid w:val="004E565D"/>
    <w:rsid w:val="004E566E"/>
    <w:rsid w:val="004E7A57"/>
    <w:rsid w:val="004F14C0"/>
    <w:rsid w:val="004F287D"/>
    <w:rsid w:val="004F3042"/>
    <w:rsid w:val="004F3EE9"/>
    <w:rsid w:val="004F6532"/>
    <w:rsid w:val="0050089D"/>
    <w:rsid w:val="00511E43"/>
    <w:rsid w:val="005132D3"/>
    <w:rsid w:val="00513D64"/>
    <w:rsid w:val="00513F84"/>
    <w:rsid w:val="00513F91"/>
    <w:rsid w:val="005142B2"/>
    <w:rsid w:val="00520BCC"/>
    <w:rsid w:val="0052237F"/>
    <w:rsid w:val="005248FC"/>
    <w:rsid w:val="0052562E"/>
    <w:rsid w:val="0052773B"/>
    <w:rsid w:val="00530089"/>
    <w:rsid w:val="00532457"/>
    <w:rsid w:val="005324D3"/>
    <w:rsid w:val="00533C54"/>
    <w:rsid w:val="00534F42"/>
    <w:rsid w:val="005367A8"/>
    <w:rsid w:val="005434BD"/>
    <w:rsid w:val="00547621"/>
    <w:rsid w:val="005501A3"/>
    <w:rsid w:val="005519B2"/>
    <w:rsid w:val="00555944"/>
    <w:rsid w:val="005568C1"/>
    <w:rsid w:val="005576BD"/>
    <w:rsid w:val="00557831"/>
    <w:rsid w:val="00560461"/>
    <w:rsid w:val="0056550E"/>
    <w:rsid w:val="00565E68"/>
    <w:rsid w:val="00567624"/>
    <w:rsid w:val="00567E9B"/>
    <w:rsid w:val="00567EFD"/>
    <w:rsid w:val="00572AF5"/>
    <w:rsid w:val="00575605"/>
    <w:rsid w:val="00577EA2"/>
    <w:rsid w:val="005801EE"/>
    <w:rsid w:val="0058070A"/>
    <w:rsid w:val="005832D0"/>
    <w:rsid w:val="00583900"/>
    <w:rsid w:val="0059035E"/>
    <w:rsid w:val="00590EEA"/>
    <w:rsid w:val="00592179"/>
    <w:rsid w:val="005921B4"/>
    <w:rsid w:val="00592410"/>
    <w:rsid w:val="00594149"/>
    <w:rsid w:val="005948BA"/>
    <w:rsid w:val="00595DD1"/>
    <w:rsid w:val="005962E5"/>
    <w:rsid w:val="00597771"/>
    <w:rsid w:val="005A02D4"/>
    <w:rsid w:val="005A0514"/>
    <w:rsid w:val="005A0823"/>
    <w:rsid w:val="005A2A46"/>
    <w:rsid w:val="005A3009"/>
    <w:rsid w:val="005A4DF7"/>
    <w:rsid w:val="005A5F14"/>
    <w:rsid w:val="005A750B"/>
    <w:rsid w:val="005B1745"/>
    <w:rsid w:val="005B2521"/>
    <w:rsid w:val="005B38C1"/>
    <w:rsid w:val="005B3CF1"/>
    <w:rsid w:val="005B3E76"/>
    <w:rsid w:val="005B63C7"/>
    <w:rsid w:val="005C446B"/>
    <w:rsid w:val="005C5E3E"/>
    <w:rsid w:val="005C767F"/>
    <w:rsid w:val="005D0EF2"/>
    <w:rsid w:val="005D1570"/>
    <w:rsid w:val="005D194B"/>
    <w:rsid w:val="005D2F17"/>
    <w:rsid w:val="005D5B16"/>
    <w:rsid w:val="005D6F7D"/>
    <w:rsid w:val="005E2286"/>
    <w:rsid w:val="005E42E5"/>
    <w:rsid w:val="005E498F"/>
    <w:rsid w:val="005E5E1C"/>
    <w:rsid w:val="005E7DBC"/>
    <w:rsid w:val="005F1602"/>
    <w:rsid w:val="005F41D6"/>
    <w:rsid w:val="005F421C"/>
    <w:rsid w:val="005F7C54"/>
    <w:rsid w:val="00602501"/>
    <w:rsid w:val="00602C7E"/>
    <w:rsid w:val="00603306"/>
    <w:rsid w:val="006038B1"/>
    <w:rsid w:val="00604D5E"/>
    <w:rsid w:val="00610AF7"/>
    <w:rsid w:val="006175F4"/>
    <w:rsid w:val="0062281A"/>
    <w:rsid w:val="0062495C"/>
    <w:rsid w:val="00626388"/>
    <w:rsid w:val="00627B2E"/>
    <w:rsid w:val="00630050"/>
    <w:rsid w:val="006321EE"/>
    <w:rsid w:val="006331FE"/>
    <w:rsid w:val="00634BD6"/>
    <w:rsid w:val="006375E2"/>
    <w:rsid w:val="006415D4"/>
    <w:rsid w:val="006434C3"/>
    <w:rsid w:val="00643F61"/>
    <w:rsid w:val="0064530D"/>
    <w:rsid w:val="00645E95"/>
    <w:rsid w:val="00650ECB"/>
    <w:rsid w:val="006523AF"/>
    <w:rsid w:val="00653231"/>
    <w:rsid w:val="006538E2"/>
    <w:rsid w:val="00657B94"/>
    <w:rsid w:val="006603E3"/>
    <w:rsid w:val="00660F89"/>
    <w:rsid w:val="0066143C"/>
    <w:rsid w:val="00662062"/>
    <w:rsid w:val="00665EDD"/>
    <w:rsid w:val="006764FB"/>
    <w:rsid w:val="0068659C"/>
    <w:rsid w:val="0069454F"/>
    <w:rsid w:val="006A1CF6"/>
    <w:rsid w:val="006A3300"/>
    <w:rsid w:val="006A66F9"/>
    <w:rsid w:val="006A7B6B"/>
    <w:rsid w:val="006B027F"/>
    <w:rsid w:val="006B56C6"/>
    <w:rsid w:val="006B5DCF"/>
    <w:rsid w:val="006B655C"/>
    <w:rsid w:val="006C1F7B"/>
    <w:rsid w:val="006C6D3A"/>
    <w:rsid w:val="006D0A6D"/>
    <w:rsid w:val="006D0BB6"/>
    <w:rsid w:val="006E162C"/>
    <w:rsid w:val="006E31FD"/>
    <w:rsid w:val="006E3887"/>
    <w:rsid w:val="006E72CD"/>
    <w:rsid w:val="006F0196"/>
    <w:rsid w:val="006F0624"/>
    <w:rsid w:val="006F0995"/>
    <w:rsid w:val="006F60F0"/>
    <w:rsid w:val="006F77EF"/>
    <w:rsid w:val="00700781"/>
    <w:rsid w:val="00702421"/>
    <w:rsid w:val="0070440F"/>
    <w:rsid w:val="0070536C"/>
    <w:rsid w:val="00711027"/>
    <w:rsid w:val="0071653E"/>
    <w:rsid w:val="00716ECB"/>
    <w:rsid w:val="00717FEB"/>
    <w:rsid w:val="00722A4F"/>
    <w:rsid w:val="007236B8"/>
    <w:rsid w:val="007261E9"/>
    <w:rsid w:val="007279C1"/>
    <w:rsid w:val="00727C3E"/>
    <w:rsid w:val="0073413E"/>
    <w:rsid w:val="00734C40"/>
    <w:rsid w:val="00740FF3"/>
    <w:rsid w:val="007410AA"/>
    <w:rsid w:val="00741ED2"/>
    <w:rsid w:val="0074472E"/>
    <w:rsid w:val="00744D28"/>
    <w:rsid w:val="00746C86"/>
    <w:rsid w:val="007523D7"/>
    <w:rsid w:val="00761AAB"/>
    <w:rsid w:val="00761EF8"/>
    <w:rsid w:val="00764228"/>
    <w:rsid w:val="007703D0"/>
    <w:rsid w:val="00770E06"/>
    <w:rsid w:val="00770FFB"/>
    <w:rsid w:val="00773858"/>
    <w:rsid w:val="007751AA"/>
    <w:rsid w:val="00782E8F"/>
    <w:rsid w:val="00784B11"/>
    <w:rsid w:val="0078653F"/>
    <w:rsid w:val="00786C70"/>
    <w:rsid w:val="00787205"/>
    <w:rsid w:val="007913E6"/>
    <w:rsid w:val="00792457"/>
    <w:rsid w:val="00793E66"/>
    <w:rsid w:val="00794702"/>
    <w:rsid w:val="00794801"/>
    <w:rsid w:val="00795895"/>
    <w:rsid w:val="007971E9"/>
    <w:rsid w:val="00797EB5"/>
    <w:rsid w:val="007A3118"/>
    <w:rsid w:val="007A57E0"/>
    <w:rsid w:val="007A7CA3"/>
    <w:rsid w:val="007B07A4"/>
    <w:rsid w:val="007B0ADF"/>
    <w:rsid w:val="007B123E"/>
    <w:rsid w:val="007B1595"/>
    <w:rsid w:val="007B31A5"/>
    <w:rsid w:val="007B480D"/>
    <w:rsid w:val="007B5211"/>
    <w:rsid w:val="007B733B"/>
    <w:rsid w:val="007C30A8"/>
    <w:rsid w:val="007C642E"/>
    <w:rsid w:val="007D1158"/>
    <w:rsid w:val="007D2795"/>
    <w:rsid w:val="007D403B"/>
    <w:rsid w:val="007D426E"/>
    <w:rsid w:val="007D686C"/>
    <w:rsid w:val="007D7266"/>
    <w:rsid w:val="007E02ED"/>
    <w:rsid w:val="007E0AC8"/>
    <w:rsid w:val="007E10BC"/>
    <w:rsid w:val="007E4838"/>
    <w:rsid w:val="007E5ADF"/>
    <w:rsid w:val="007F1CB8"/>
    <w:rsid w:val="007F2710"/>
    <w:rsid w:val="007F3F25"/>
    <w:rsid w:val="008012FE"/>
    <w:rsid w:val="008103EC"/>
    <w:rsid w:val="0081161E"/>
    <w:rsid w:val="008131BF"/>
    <w:rsid w:val="00814454"/>
    <w:rsid w:val="00814CD8"/>
    <w:rsid w:val="0081609A"/>
    <w:rsid w:val="008164AF"/>
    <w:rsid w:val="00823216"/>
    <w:rsid w:val="008240F9"/>
    <w:rsid w:val="00825EAB"/>
    <w:rsid w:val="008266D5"/>
    <w:rsid w:val="008279A7"/>
    <w:rsid w:val="00833520"/>
    <w:rsid w:val="00833968"/>
    <w:rsid w:val="00833D70"/>
    <w:rsid w:val="00834BCF"/>
    <w:rsid w:val="008355D0"/>
    <w:rsid w:val="0083567C"/>
    <w:rsid w:val="008427B2"/>
    <w:rsid w:val="00843593"/>
    <w:rsid w:val="00843956"/>
    <w:rsid w:val="008472C4"/>
    <w:rsid w:val="008476D8"/>
    <w:rsid w:val="00851C1F"/>
    <w:rsid w:val="008522AA"/>
    <w:rsid w:val="00857D69"/>
    <w:rsid w:val="008624A3"/>
    <w:rsid w:val="00862D2D"/>
    <w:rsid w:val="00864912"/>
    <w:rsid w:val="00864E47"/>
    <w:rsid w:val="00864FCE"/>
    <w:rsid w:val="008670C4"/>
    <w:rsid w:val="008709FE"/>
    <w:rsid w:val="008714C3"/>
    <w:rsid w:val="008715A8"/>
    <w:rsid w:val="00875FBE"/>
    <w:rsid w:val="00876004"/>
    <w:rsid w:val="008822B0"/>
    <w:rsid w:val="00892CE6"/>
    <w:rsid w:val="00893AB1"/>
    <w:rsid w:val="00897158"/>
    <w:rsid w:val="008A07BD"/>
    <w:rsid w:val="008A1002"/>
    <w:rsid w:val="008A15EE"/>
    <w:rsid w:val="008A28AD"/>
    <w:rsid w:val="008B08AD"/>
    <w:rsid w:val="008B2C88"/>
    <w:rsid w:val="008B45D4"/>
    <w:rsid w:val="008B7019"/>
    <w:rsid w:val="008C11E0"/>
    <w:rsid w:val="008C28EC"/>
    <w:rsid w:val="008C4825"/>
    <w:rsid w:val="008C76A5"/>
    <w:rsid w:val="008D17CF"/>
    <w:rsid w:val="008D4D4A"/>
    <w:rsid w:val="008D4F97"/>
    <w:rsid w:val="008D6117"/>
    <w:rsid w:val="008D7EEA"/>
    <w:rsid w:val="008E0FA5"/>
    <w:rsid w:val="008E178B"/>
    <w:rsid w:val="008E23CB"/>
    <w:rsid w:val="008E31D7"/>
    <w:rsid w:val="008E6222"/>
    <w:rsid w:val="0090131D"/>
    <w:rsid w:val="0091186D"/>
    <w:rsid w:val="00911A35"/>
    <w:rsid w:val="00911EE6"/>
    <w:rsid w:val="00912509"/>
    <w:rsid w:val="00914358"/>
    <w:rsid w:val="00914876"/>
    <w:rsid w:val="00915B36"/>
    <w:rsid w:val="0091776C"/>
    <w:rsid w:val="00920C98"/>
    <w:rsid w:val="009226E9"/>
    <w:rsid w:val="00923B31"/>
    <w:rsid w:val="009242C3"/>
    <w:rsid w:val="0092713F"/>
    <w:rsid w:val="0092768C"/>
    <w:rsid w:val="00927C6A"/>
    <w:rsid w:val="00930EFC"/>
    <w:rsid w:val="00933FB7"/>
    <w:rsid w:val="0093519D"/>
    <w:rsid w:val="009356E6"/>
    <w:rsid w:val="009405C3"/>
    <w:rsid w:val="00940C0E"/>
    <w:rsid w:val="00941D3E"/>
    <w:rsid w:val="00941EBA"/>
    <w:rsid w:val="009421EE"/>
    <w:rsid w:val="00943288"/>
    <w:rsid w:val="00946C58"/>
    <w:rsid w:val="0095031B"/>
    <w:rsid w:val="00950559"/>
    <w:rsid w:val="00952110"/>
    <w:rsid w:val="00954C7A"/>
    <w:rsid w:val="00955132"/>
    <w:rsid w:val="00956B3B"/>
    <w:rsid w:val="009619EE"/>
    <w:rsid w:val="00964F57"/>
    <w:rsid w:val="0096548B"/>
    <w:rsid w:val="00970745"/>
    <w:rsid w:val="00972338"/>
    <w:rsid w:val="0097715D"/>
    <w:rsid w:val="009833FD"/>
    <w:rsid w:val="00983643"/>
    <w:rsid w:val="009843D7"/>
    <w:rsid w:val="009848C3"/>
    <w:rsid w:val="0098632D"/>
    <w:rsid w:val="00991D4D"/>
    <w:rsid w:val="00993D98"/>
    <w:rsid w:val="00994FB2"/>
    <w:rsid w:val="009A07D9"/>
    <w:rsid w:val="009A4334"/>
    <w:rsid w:val="009A6333"/>
    <w:rsid w:val="009B24FA"/>
    <w:rsid w:val="009B29E8"/>
    <w:rsid w:val="009B5316"/>
    <w:rsid w:val="009C2509"/>
    <w:rsid w:val="009C437F"/>
    <w:rsid w:val="009C4F80"/>
    <w:rsid w:val="009C701B"/>
    <w:rsid w:val="009C734C"/>
    <w:rsid w:val="009C7CE3"/>
    <w:rsid w:val="009D1E7E"/>
    <w:rsid w:val="009D26E7"/>
    <w:rsid w:val="009D35A1"/>
    <w:rsid w:val="009D4ED0"/>
    <w:rsid w:val="009D731B"/>
    <w:rsid w:val="009D7F27"/>
    <w:rsid w:val="009E040F"/>
    <w:rsid w:val="009E4C48"/>
    <w:rsid w:val="009E4D97"/>
    <w:rsid w:val="009E56E4"/>
    <w:rsid w:val="009E7A8A"/>
    <w:rsid w:val="009F036A"/>
    <w:rsid w:val="009F1001"/>
    <w:rsid w:val="009F1FB2"/>
    <w:rsid w:val="009F2BB0"/>
    <w:rsid w:val="009F2D4F"/>
    <w:rsid w:val="009F4AE9"/>
    <w:rsid w:val="009F6529"/>
    <w:rsid w:val="009F7FD7"/>
    <w:rsid w:val="00A03DDB"/>
    <w:rsid w:val="00A06E05"/>
    <w:rsid w:val="00A0710F"/>
    <w:rsid w:val="00A075AF"/>
    <w:rsid w:val="00A1047A"/>
    <w:rsid w:val="00A11E79"/>
    <w:rsid w:val="00A11FE5"/>
    <w:rsid w:val="00A139FB"/>
    <w:rsid w:val="00A15DA4"/>
    <w:rsid w:val="00A17D2C"/>
    <w:rsid w:val="00A23357"/>
    <w:rsid w:val="00A335EE"/>
    <w:rsid w:val="00A43A34"/>
    <w:rsid w:val="00A44FBC"/>
    <w:rsid w:val="00A46030"/>
    <w:rsid w:val="00A47E07"/>
    <w:rsid w:val="00A5099D"/>
    <w:rsid w:val="00A53AB7"/>
    <w:rsid w:val="00A67310"/>
    <w:rsid w:val="00A72239"/>
    <w:rsid w:val="00A73FA1"/>
    <w:rsid w:val="00A740FF"/>
    <w:rsid w:val="00A8279E"/>
    <w:rsid w:val="00A827C4"/>
    <w:rsid w:val="00A8371C"/>
    <w:rsid w:val="00A853D8"/>
    <w:rsid w:val="00A90CD4"/>
    <w:rsid w:val="00A92589"/>
    <w:rsid w:val="00A95B95"/>
    <w:rsid w:val="00AA092B"/>
    <w:rsid w:val="00AA2075"/>
    <w:rsid w:val="00AA23C9"/>
    <w:rsid w:val="00AA309A"/>
    <w:rsid w:val="00AA35E4"/>
    <w:rsid w:val="00AA3815"/>
    <w:rsid w:val="00AA5032"/>
    <w:rsid w:val="00AA518D"/>
    <w:rsid w:val="00AB1A83"/>
    <w:rsid w:val="00AB2762"/>
    <w:rsid w:val="00AB28A5"/>
    <w:rsid w:val="00AB53AC"/>
    <w:rsid w:val="00AB55D3"/>
    <w:rsid w:val="00AB73D8"/>
    <w:rsid w:val="00AB79FD"/>
    <w:rsid w:val="00AC199B"/>
    <w:rsid w:val="00AC5ED1"/>
    <w:rsid w:val="00AD0B47"/>
    <w:rsid w:val="00AD10D1"/>
    <w:rsid w:val="00AD4086"/>
    <w:rsid w:val="00AD7E34"/>
    <w:rsid w:val="00AE0078"/>
    <w:rsid w:val="00AE0C1E"/>
    <w:rsid w:val="00AE124C"/>
    <w:rsid w:val="00AE2EEE"/>
    <w:rsid w:val="00AE35A4"/>
    <w:rsid w:val="00AE39FB"/>
    <w:rsid w:val="00AE433D"/>
    <w:rsid w:val="00AE436D"/>
    <w:rsid w:val="00AE4F1C"/>
    <w:rsid w:val="00AE7D13"/>
    <w:rsid w:val="00AE7E75"/>
    <w:rsid w:val="00AF3936"/>
    <w:rsid w:val="00AF5F69"/>
    <w:rsid w:val="00AF73FF"/>
    <w:rsid w:val="00B00D4D"/>
    <w:rsid w:val="00B014ED"/>
    <w:rsid w:val="00B10DF6"/>
    <w:rsid w:val="00B12E14"/>
    <w:rsid w:val="00B14130"/>
    <w:rsid w:val="00B14632"/>
    <w:rsid w:val="00B14E6F"/>
    <w:rsid w:val="00B22ADB"/>
    <w:rsid w:val="00B24F36"/>
    <w:rsid w:val="00B263D2"/>
    <w:rsid w:val="00B2702A"/>
    <w:rsid w:val="00B32044"/>
    <w:rsid w:val="00B32C85"/>
    <w:rsid w:val="00B3336F"/>
    <w:rsid w:val="00B33F2A"/>
    <w:rsid w:val="00B340C8"/>
    <w:rsid w:val="00B35278"/>
    <w:rsid w:val="00B4462F"/>
    <w:rsid w:val="00B476E5"/>
    <w:rsid w:val="00B47913"/>
    <w:rsid w:val="00B50638"/>
    <w:rsid w:val="00B53494"/>
    <w:rsid w:val="00B53668"/>
    <w:rsid w:val="00B536CE"/>
    <w:rsid w:val="00B54E48"/>
    <w:rsid w:val="00B54F93"/>
    <w:rsid w:val="00B579EA"/>
    <w:rsid w:val="00B57FBA"/>
    <w:rsid w:val="00B60652"/>
    <w:rsid w:val="00B64332"/>
    <w:rsid w:val="00B66932"/>
    <w:rsid w:val="00B672A2"/>
    <w:rsid w:val="00B72122"/>
    <w:rsid w:val="00B7255A"/>
    <w:rsid w:val="00B72D02"/>
    <w:rsid w:val="00B72ED3"/>
    <w:rsid w:val="00B7314D"/>
    <w:rsid w:val="00B74471"/>
    <w:rsid w:val="00B80E49"/>
    <w:rsid w:val="00B83DF1"/>
    <w:rsid w:val="00B84376"/>
    <w:rsid w:val="00B86E7D"/>
    <w:rsid w:val="00B95F0B"/>
    <w:rsid w:val="00BA0A58"/>
    <w:rsid w:val="00BA2136"/>
    <w:rsid w:val="00BA35D6"/>
    <w:rsid w:val="00BA3F95"/>
    <w:rsid w:val="00BA4490"/>
    <w:rsid w:val="00BA46B5"/>
    <w:rsid w:val="00BB3A14"/>
    <w:rsid w:val="00BB4783"/>
    <w:rsid w:val="00BB5C8F"/>
    <w:rsid w:val="00BC268F"/>
    <w:rsid w:val="00BC3C2F"/>
    <w:rsid w:val="00BC538D"/>
    <w:rsid w:val="00BC6075"/>
    <w:rsid w:val="00BC6954"/>
    <w:rsid w:val="00BD0DD0"/>
    <w:rsid w:val="00BD5C87"/>
    <w:rsid w:val="00BD6025"/>
    <w:rsid w:val="00BE2632"/>
    <w:rsid w:val="00BE3AD4"/>
    <w:rsid w:val="00BE562A"/>
    <w:rsid w:val="00BF27DF"/>
    <w:rsid w:val="00BF4F2D"/>
    <w:rsid w:val="00BF6DF0"/>
    <w:rsid w:val="00BF7A7C"/>
    <w:rsid w:val="00C013FE"/>
    <w:rsid w:val="00C02844"/>
    <w:rsid w:val="00C042B6"/>
    <w:rsid w:val="00C0708B"/>
    <w:rsid w:val="00C1060C"/>
    <w:rsid w:val="00C14E8B"/>
    <w:rsid w:val="00C26482"/>
    <w:rsid w:val="00C30BE3"/>
    <w:rsid w:val="00C3257B"/>
    <w:rsid w:val="00C34F3E"/>
    <w:rsid w:val="00C37884"/>
    <w:rsid w:val="00C379D1"/>
    <w:rsid w:val="00C4609A"/>
    <w:rsid w:val="00C515DB"/>
    <w:rsid w:val="00C5160E"/>
    <w:rsid w:val="00C522C1"/>
    <w:rsid w:val="00C5350D"/>
    <w:rsid w:val="00C54E53"/>
    <w:rsid w:val="00C60EF7"/>
    <w:rsid w:val="00C6294C"/>
    <w:rsid w:val="00C64C41"/>
    <w:rsid w:val="00C65CC9"/>
    <w:rsid w:val="00C7155D"/>
    <w:rsid w:val="00C73471"/>
    <w:rsid w:val="00C7584A"/>
    <w:rsid w:val="00C77698"/>
    <w:rsid w:val="00C80248"/>
    <w:rsid w:val="00C83957"/>
    <w:rsid w:val="00C84AA2"/>
    <w:rsid w:val="00C856FA"/>
    <w:rsid w:val="00C8728F"/>
    <w:rsid w:val="00C93B97"/>
    <w:rsid w:val="00C95DC4"/>
    <w:rsid w:val="00C969A2"/>
    <w:rsid w:val="00CA0CE3"/>
    <w:rsid w:val="00CA155B"/>
    <w:rsid w:val="00CA1967"/>
    <w:rsid w:val="00CA1F27"/>
    <w:rsid w:val="00CA3CCE"/>
    <w:rsid w:val="00CA482C"/>
    <w:rsid w:val="00CA5627"/>
    <w:rsid w:val="00CA616C"/>
    <w:rsid w:val="00CA7BFA"/>
    <w:rsid w:val="00CB1170"/>
    <w:rsid w:val="00CB727F"/>
    <w:rsid w:val="00CC281F"/>
    <w:rsid w:val="00CC4BAC"/>
    <w:rsid w:val="00CD0FE0"/>
    <w:rsid w:val="00CD4562"/>
    <w:rsid w:val="00CD55CD"/>
    <w:rsid w:val="00CD67AB"/>
    <w:rsid w:val="00CD7EA6"/>
    <w:rsid w:val="00CE629C"/>
    <w:rsid w:val="00CE6D4C"/>
    <w:rsid w:val="00CF0D4A"/>
    <w:rsid w:val="00CF1B38"/>
    <w:rsid w:val="00CF7942"/>
    <w:rsid w:val="00D00DFA"/>
    <w:rsid w:val="00D02F2D"/>
    <w:rsid w:val="00D03687"/>
    <w:rsid w:val="00D0374B"/>
    <w:rsid w:val="00D05D1B"/>
    <w:rsid w:val="00D06423"/>
    <w:rsid w:val="00D118B2"/>
    <w:rsid w:val="00D14F06"/>
    <w:rsid w:val="00D14FE4"/>
    <w:rsid w:val="00D161C5"/>
    <w:rsid w:val="00D20022"/>
    <w:rsid w:val="00D2467D"/>
    <w:rsid w:val="00D2755D"/>
    <w:rsid w:val="00D31202"/>
    <w:rsid w:val="00D3152D"/>
    <w:rsid w:val="00D35A8A"/>
    <w:rsid w:val="00D36A25"/>
    <w:rsid w:val="00D371BF"/>
    <w:rsid w:val="00D37371"/>
    <w:rsid w:val="00D377F3"/>
    <w:rsid w:val="00D4208D"/>
    <w:rsid w:val="00D4436C"/>
    <w:rsid w:val="00D467C1"/>
    <w:rsid w:val="00D52645"/>
    <w:rsid w:val="00D542BD"/>
    <w:rsid w:val="00D561EF"/>
    <w:rsid w:val="00D60B18"/>
    <w:rsid w:val="00D60C8D"/>
    <w:rsid w:val="00D60F74"/>
    <w:rsid w:val="00D6124B"/>
    <w:rsid w:val="00D71EA7"/>
    <w:rsid w:val="00D72A48"/>
    <w:rsid w:val="00D7460C"/>
    <w:rsid w:val="00D7465F"/>
    <w:rsid w:val="00D76BDB"/>
    <w:rsid w:val="00D80053"/>
    <w:rsid w:val="00D82305"/>
    <w:rsid w:val="00D90212"/>
    <w:rsid w:val="00D94F90"/>
    <w:rsid w:val="00D95321"/>
    <w:rsid w:val="00D96A57"/>
    <w:rsid w:val="00D96AE2"/>
    <w:rsid w:val="00DA6983"/>
    <w:rsid w:val="00DA6F8A"/>
    <w:rsid w:val="00DA73E3"/>
    <w:rsid w:val="00DB18D8"/>
    <w:rsid w:val="00DB26F3"/>
    <w:rsid w:val="00DB2941"/>
    <w:rsid w:val="00DB2997"/>
    <w:rsid w:val="00DB30F9"/>
    <w:rsid w:val="00DB7B69"/>
    <w:rsid w:val="00DC477F"/>
    <w:rsid w:val="00DC6214"/>
    <w:rsid w:val="00DD2259"/>
    <w:rsid w:val="00DD3116"/>
    <w:rsid w:val="00DD4C96"/>
    <w:rsid w:val="00DD74DD"/>
    <w:rsid w:val="00DE088B"/>
    <w:rsid w:val="00DE1634"/>
    <w:rsid w:val="00DE1AE1"/>
    <w:rsid w:val="00DE2829"/>
    <w:rsid w:val="00DE516C"/>
    <w:rsid w:val="00DE6750"/>
    <w:rsid w:val="00DE6DBF"/>
    <w:rsid w:val="00DF1333"/>
    <w:rsid w:val="00DF1FE8"/>
    <w:rsid w:val="00DF246C"/>
    <w:rsid w:val="00DF2C7D"/>
    <w:rsid w:val="00DF45E4"/>
    <w:rsid w:val="00DF7055"/>
    <w:rsid w:val="00E0264E"/>
    <w:rsid w:val="00E02F61"/>
    <w:rsid w:val="00E0392C"/>
    <w:rsid w:val="00E044CA"/>
    <w:rsid w:val="00E051A0"/>
    <w:rsid w:val="00E0561A"/>
    <w:rsid w:val="00E069EB"/>
    <w:rsid w:val="00E111CD"/>
    <w:rsid w:val="00E1383E"/>
    <w:rsid w:val="00E139B4"/>
    <w:rsid w:val="00E15BD6"/>
    <w:rsid w:val="00E16BB2"/>
    <w:rsid w:val="00E16E56"/>
    <w:rsid w:val="00E204BA"/>
    <w:rsid w:val="00E21003"/>
    <w:rsid w:val="00E26053"/>
    <w:rsid w:val="00E346A8"/>
    <w:rsid w:val="00E3472A"/>
    <w:rsid w:val="00E3490D"/>
    <w:rsid w:val="00E3652F"/>
    <w:rsid w:val="00E3723D"/>
    <w:rsid w:val="00E41FAD"/>
    <w:rsid w:val="00E4533D"/>
    <w:rsid w:val="00E4755B"/>
    <w:rsid w:val="00E47F3A"/>
    <w:rsid w:val="00E53286"/>
    <w:rsid w:val="00E538CC"/>
    <w:rsid w:val="00E574F7"/>
    <w:rsid w:val="00E61DAC"/>
    <w:rsid w:val="00E62BB5"/>
    <w:rsid w:val="00E63027"/>
    <w:rsid w:val="00E664C5"/>
    <w:rsid w:val="00E66CB4"/>
    <w:rsid w:val="00E7124F"/>
    <w:rsid w:val="00E7193D"/>
    <w:rsid w:val="00E739AB"/>
    <w:rsid w:val="00E74555"/>
    <w:rsid w:val="00E76327"/>
    <w:rsid w:val="00E76904"/>
    <w:rsid w:val="00E80C98"/>
    <w:rsid w:val="00E81171"/>
    <w:rsid w:val="00E84CC1"/>
    <w:rsid w:val="00E86187"/>
    <w:rsid w:val="00E9052E"/>
    <w:rsid w:val="00E907DA"/>
    <w:rsid w:val="00E97D3C"/>
    <w:rsid w:val="00EA0119"/>
    <w:rsid w:val="00EA27B2"/>
    <w:rsid w:val="00EA2987"/>
    <w:rsid w:val="00EA4410"/>
    <w:rsid w:val="00EA459C"/>
    <w:rsid w:val="00EA54C2"/>
    <w:rsid w:val="00EB127F"/>
    <w:rsid w:val="00EB1CB2"/>
    <w:rsid w:val="00EB1F24"/>
    <w:rsid w:val="00EB27F0"/>
    <w:rsid w:val="00EB350C"/>
    <w:rsid w:val="00EB3A34"/>
    <w:rsid w:val="00EB3E7B"/>
    <w:rsid w:val="00EB5DB0"/>
    <w:rsid w:val="00EB67D1"/>
    <w:rsid w:val="00EB691A"/>
    <w:rsid w:val="00EB71FC"/>
    <w:rsid w:val="00EC14E2"/>
    <w:rsid w:val="00EC6792"/>
    <w:rsid w:val="00EC6D7B"/>
    <w:rsid w:val="00ED0236"/>
    <w:rsid w:val="00ED04D3"/>
    <w:rsid w:val="00ED139A"/>
    <w:rsid w:val="00ED7A79"/>
    <w:rsid w:val="00EE0D75"/>
    <w:rsid w:val="00EE4BA9"/>
    <w:rsid w:val="00EE6D69"/>
    <w:rsid w:val="00EF2145"/>
    <w:rsid w:val="00EF4539"/>
    <w:rsid w:val="00EF6505"/>
    <w:rsid w:val="00EF7BAD"/>
    <w:rsid w:val="00EF7DBE"/>
    <w:rsid w:val="00F011DE"/>
    <w:rsid w:val="00F03FA6"/>
    <w:rsid w:val="00F04A43"/>
    <w:rsid w:val="00F05BDD"/>
    <w:rsid w:val="00F05CB0"/>
    <w:rsid w:val="00F1131A"/>
    <w:rsid w:val="00F15FE8"/>
    <w:rsid w:val="00F16DE4"/>
    <w:rsid w:val="00F17768"/>
    <w:rsid w:val="00F177BB"/>
    <w:rsid w:val="00F21685"/>
    <w:rsid w:val="00F254BF"/>
    <w:rsid w:val="00F307AE"/>
    <w:rsid w:val="00F32841"/>
    <w:rsid w:val="00F33620"/>
    <w:rsid w:val="00F33AD6"/>
    <w:rsid w:val="00F3405F"/>
    <w:rsid w:val="00F34FD1"/>
    <w:rsid w:val="00F3599E"/>
    <w:rsid w:val="00F3731E"/>
    <w:rsid w:val="00F41BC4"/>
    <w:rsid w:val="00F52563"/>
    <w:rsid w:val="00F543DB"/>
    <w:rsid w:val="00F56093"/>
    <w:rsid w:val="00F6254C"/>
    <w:rsid w:val="00F64D39"/>
    <w:rsid w:val="00F6548E"/>
    <w:rsid w:val="00F710DE"/>
    <w:rsid w:val="00F724F2"/>
    <w:rsid w:val="00F72C5D"/>
    <w:rsid w:val="00F81D75"/>
    <w:rsid w:val="00F82585"/>
    <w:rsid w:val="00F82B11"/>
    <w:rsid w:val="00F870C8"/>
    <w:rsid w:val="00F87CD1"/>
    <w:rsid w:val="00F90AC5"/>
    <w:rsid w:val="00F91315"/>
    <w:rsid w:val="00F91E4A"/>
    <w:rsid w:val="00F94A86"/>
    <w:rsid w:val="00F969B4"/>
    <w:rsid w:val="00F96DCA"/>
    <w:rsid w:val="00FA00A8"/>
    <w:rsid w:val="00FA17BA"/>
    <w:rsid w:val="00FB1122"/>
    <w:rsid w:val="00FB1A06"/>
    <w:rsid w:val="00FB2969"/>
    <w:rsid w:val="00FB29E9"/>
    <w:rsid w:val="00FB73C7"/>
    <w:rsid w:val="00FC3638"/>
    <w:rsid w:val="00FC39E3"/>
    <w:rsid w:val="00FD15C9"/>
    <w:rsid w:val="00FD37C3"/>
    <w:rsid w:val="00FD4316"/>
    <w:rsid w:val="00FE3B9D"/>
    <w:rsid w:val="00FF0AFE"/>
    <w:rsid w:val="00FF0EA9"/>
    <w:rsid w:val="00FF2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rules v:ext="edit">
        <o:r id="V:Rule17" type="connector" idref="#AutoShape 87"/>
        <o:r id="V:Rule18" type="connector" idref="#_x0000_s1110"/>
        <o:r id="V:Rule19" type="connector" idref="#AutoShape 90"/>
        <o:r id="V:Rule20" type="connector" idref="#AutoShape 89"/>
        <o:r id="V:Rule21" type="connector" idref="#Прямая со стрелкой 8"/>
        <o:r id="V:Rule22" type="connector" idref="#Прямая со стрелкой 5"/>
        <o:r id="V:Rule23" type="connector" idref="#AutoShape 91"/>
        <o:r id="V:Rule24" type="connector" idref="#Прямая со стрелкой 4"/>
        <o:r id="V:Rule25" type="connector" idref="#AutoShape 17"/>
        <o:r id="V:Rule26" type="connector" idref="#AutoShape 31"/>
        <o:r id="V:Rule27" type="connector" idref="#AutoShape 16"/>
        <o:r id="V:Rule28" type="connector" idref="#Прямая со стрелкой 7"/>
        <o:r id="V:Rule29" type="connector" idref="#AutoShape 75"/>
        <o:r id="V:Rule30" type="connector" idref="#AutoShape 23"/>
        <o:r id="V:Rule31" type="connector" idref="#AutoShape 25"/>
        <o:r id="V:Rule32"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38"/>
    <w:pPr>
      <w:spacing w:after="200" w:line="276" w:lineRule="auto"/>
    </w:pPr>
    <w:rPr>
      <w:rFonts w:eastAsia="Calibri"/>
      <w:sz w:val="24"/>
      <w:szCs w:val="24"/>
      <w:lang w:eastAsia="en-US"/>
    </w:rPr>
  </w:style>
  <w:style w:type="paragraph" w:styleId="1">
    <w:name w:val="heading 1"/>
    <w:basedOn w:val="a"/>
    <w:next w:val="a"/>
    <w:link w:val="10"/>
    <w:qFormat/>
    <w:rsid w:val="00E74555"/>
    <w:pPr>
      <w:keepNext/>
      <w:jc w:val="center"/>
      <w:outlineLvl w:val="0"/>
    </w:pPr>
    <w:rPr>
      <w:b/>
      <w:color w:val="000080"/>
    </w:rPr>
  </w:style>
  <w:style w:type="paragraph" w:styleId="2">
    <w:name w:val="heading 2"/>
    <w:basedOn w:val="a"/>
    <w:next w:val="a"/>
    <w:link w:val="20"/>
    <w:qFormat/>
    <w:rsid w:val="00E74555"/>
    <w:pPr>
      <w:keepNext/>
      <w:jc w:val="center"/>
      <w:outlineLvl w:val="1"/>
    </w:pPr>
    <w:rPr>
      <w:b/>
      <w:color w:val="000080"/>
      <w:sz w:val="28"/>
    </w:rPr>
  </w:style>
  <w:style w:type="paragraph" w:styleId="3">
    <w:name w:val="heading 3"/>
    <w:basedOn w:val="a"/>
    <w:next w:val="a"/>
    <w:link w:val="30"/>
    <w:qFormat/>
    <w:rsid w:val="00E74555"/>
    <w:pPr>
      <w:keepNext/>
      <w:jc w:val="center"/>
      <w:outlineLvl w:val="2"/>
    </w:pPr>
    <w:rPr>
      <w:b/>
      <w:color w:val="FF0000"/>
      <w:sz w:val="22"/>
    </w:rPr>
  </w:style>
  <w:style w:type="paragraph" w:styleId="4">
    <w:name w:val="heading 4"/>
    <w:basedOn w:val="a"/>
    <w:next w:val="a"/>
    <w:link w:val="40"/>
    <w:qFormat/>
    <w:rsid w:val="00E74555"/>
    <w:pPr>
      <w:keepNext/>
      <w:outlineLvl w:val="3"/>
    </w:pPr>
    <w:rPr>
      <w:b/>
      <w:i/>
    </w:rPr>
  </w:style>
  <w:style w:type="paragraph" w:styleId="5">
    <w:name w:val="heading 5"/>
    <w:basedOn w:val="a"/>
    <w:next w:val="a"/>
    <w:link w:val="50"/>
    <w:qFormat/>
    <w:rsid w:val="00E74555"/>
    <w:pPr>
      <w:keepNext/>
      <w:jc w:val="center"/>
      <w:outlineLvl w:val="4"/>
    </w:pPr>
    <w:rPr>
      <w:b/>
      <w:color w:val="FF0000"/>
    </w:rPr>
  </w:style>
  <w:style w:type="paragraph" w:styleId="6">
    <w:name w:val="heading 6"/>
    <w:basedOn w:val="a"/>
    <w:next w:val="a"/>
    <w:link w:val="60"/>
    <w:qFormat/>
    <w:rsid w:val="00E74555"/>
    <w:pPr>
      <w:keepNext/>
      <w:ind w:right="-1"/>
      <w:jc w:val="center"/>
      <w:outlineLvl w:val="5"/>
    </w:pPr>
    <w:rPr>
      <w:smallCaps/>
      <w:color w:val="FF0000"/>
      <w:spacing w:val="6"/>
      <w:sz w:val="29"/>
    </w:rPr>
  </w:style>
  <w:style w:type="paragraph" w:styleId="7">
    <w:name w:val="heading 7"/>
    <w:basedOn w:val="a"/>
    <w:next w:val="a"/>
    <w:link w:val="70"/>
    <w:qFormat/>
    <w:rsid w:val="00E74555"/>
    <w:pPr>
      <w:keepNext/>
      <w:ind w:right="-1"/>
      <w:jc w:val="center"/>
      <w:outlineLvl w:val="6"/>
    </w:pPr>
  </w:style>
  <w:style w:type="paragraph" w:styleId="8">
    <w:name w:val="heading 8"/>
    <w:basedOn w:val="a"/>
    <w:next w:val="a"/>
    <w:link w:val="80"/>
    <w:qFormat/>
    <w:rsid w:val="00E74555"/>
    <w:pPr>
      <w:keepNext/>
      <w:jc w:val="right"/>
      <w:outlineLvl w:val="7"/>
    </w:pPr>
    <w:rPr>
      <w:rFonts w:cs="Arial"/>
    </w:rPr>
  </w:style>
  <w:style w:type="paragraph" w:styleId="9">
    <w:name w:val="heading 9"/>
    <w:basedOn w:val="a"/>
    <w:next w:val="a"/>
    <w:link w:val="90"/>
    <w:qFormat/>
    <w:rsid w:val="00E74555"/>
    <w:pPr>
      <w:keepNext/>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555"/>
    <w:rPr>
      <w:rFonts w:ascii="Arial" w:hAnsi="Arial"/>
      <w:b/>
      <w:color w:val="000080"/>
      <w:sz w:val="24"/>
    </w:rPr>
  </w:style>
  <w:style w:type="character" w:customStyle="1" w:styleId="20">
    <w:name w:val="Заголовок 2 Знак"/>
    <w:basedOn w:val="a0"/>
    <w:link w:val="2"/>
    <w:rsid w:val="00E74555"/>
    <w:rPr>
      <w:rFonts w:ascii="Arial" w:hAnsi="Arial"/>
      <w:b/>
      <w:color w:val="000080"/>
      <w:sz w:val="28"/>
    </w:rPr>
  </w:style>
  <w:style w:type="character" w:customStyle="1" w:styleId="30">
    <w:name w:val="Заголовок 3 Знак"/>
    <w:basedOn w:val="a0"/>
    <w:link w:val="3"/>
    <w:rsid w:val="00E74555"/>
    <w:rPr>
      <w:rFonts w:ascii="Arial" w:hAnsi="Arial"/>
      <w:b/>
      <w:color w:val="FF0000"/>
      <w:sz w:val="22"/>
    </w:rPr>
  </w:style>
  <w:style w:type="character" w:customStyle="1" w:styleId="40">
    <w:name w:val="Заголовок 4 Знак"/>
    <w:basedOn w:val="a0"/>
    <w:link w:val="4"/>
    <w:rsid w:val="00E74555"/>
    <w:rPr>
      <w:rFonts w:ascii="Arial" w:hAnsi="Arial"/>
      <w:b/>
      <w:i/>
      <w:sz w:val="24"/>
    </w:rPr>
  </w:style>
  <w:style w:type="character" w:customStyle="1" w:styleId="50">
    <w:name w:val="Заголовок 5 Знак"/>
    <w:basedOn w:val="a0"/>
    <w:link w:val="5"/>
    <w:rsid w:val="00E74555"/>
    <w:rPr>
      <w:rFonts w:ascii="Arial" w:hAnsi="Arial"/>
      <w:b/>
      <w:color w:val="FF0000"/>
      <w:sz w:val="24"/>
    </w:rPr>
  </w:style>
  <w:style w:type="character" w:customStyle="1" w:styleId="60">
    <w:name w:val="Заголовок 6 Знак"/>
    <w:basedOn w:val="a0"/>
    <w:link w:val="6"/>
    <w:rsid w:val="00E74555"/>
    <w:rPr>
      <w:rFonts w:ascii="Arial" w:hAnsi="Arial"/>
      <w:smallCaps/>
      <w:color w:val="FF0000"/>
      <w:spacing w:val="6"/>
      <w:sz w:val="29"/>
    </w:rPr>
  </w:style>
  <w:style w:type="character" w:customStyle="1" w:styleId="70">
    <w:name w:val="Заголовок 7 Знак"/>
    <w:basedOn w:val="a0"/>
    <w:link w:val="7"/>
    <w:rsid w:val="00E74555"/>
    <w:rPr>
      <w:rFonts w:ascii="Arial" w:hAnsi="Arial"/>
      <w:sz w:val="24"/>
    </w:rPr>
  </w:style>
  <w:style w:type="character" w:customStyle="1" w:styleId="80">
    <w:name w:val="Заголовок 8 Знак"/>
    <w:basedOn w:val="a0"/>
    <w:link w:val="8"/>
    <w:rsid w:val="00E74555"/>
    <w:rPr>
      <w:rFonts w:ascii="Arial" w:hAnsi="Arial" w:cs="Arial"/>
      <w:sz w:val="24"/>
    </w:rPr>
  </w:style>
  <w:style w:type="character" w:customStyle="1" w:styleId="90">
    <w:name w:val="Заголовок 9 Знак"/>
    <w:basedOn w:val="a0"/>
    <w:link w:val="9"/>
    <w:rsid w:val="00E74555"/>
    <w:rPr>
      <w:rFonts w:ascii="Arial" w:hAnsi="Arial" w:cs="Arial"/>
      <w:sz w:val="24"/>
    </w:rPr>
  </w:style>
  <w:style w:type="paragraph" w:styleId="a3">
    <w:name w:val="caption"/>
    <w:basedOn w:val="a"/>
    <w:next w:val="a"/>
    <w:qFormat/>
    <w:rsid w:val="00E74555"/>
    <w:pPr>
      <w:ind w:right="-1"/>
      <w:jc w:val="center"/>
    </w:pPr>
    <w:rPr>
      <w:b/>
    </w:rPr>
  </w:style>
  <w:style w:type="paragraph" w:styleId="a4">
    <w:name w:val="Title"/>
    <w:basedOn w:val="a"/>
    <w:link w:val="a5"/>
    <w:qFormat/>
    <w:rsid w:val="00E74555"/>
    <w:pPr>
      <w:ind w:right="-1"/>
      <w:jc w:val="center"/>
    </w:pPr>
    <w:rPr>
      <w:noProof/>
      <w:sz w:val="20"/>
    </w:rPr>
  </w:style>
  <w:style w:type="character" w:customStyle="1" w:styleId="a5">
    <w:name w:val="Название Знак"/>
    <w:link w:val="a4"/>
    <w:rsid w:val="00E74555"/>
    <w:rPr>
      <w:rFonts w:ascii="Arial" w:hAnsi="Arial"/>
      <w:noProof/>
    </w:rPr>
  </w:style>
  <w:style w:type="paragraph" w:styleId="a6">
    <w:name w:val="Subtitle"/>
    <w:basedOn w:val="a"/>
    <w:link w:val="a7"/>
    <w:qFormat/>
    <w:rsid w:val="00E74555"/>
    <w:pPr>
      <w:jc w:val="center"/>
    </w:pPr>
    <w:rPr>
      <w:b/>
      <w:color w:val="000080"/>
      <w:spacing w:val="16"/>
      <w:sz w:val="28"/>
    </w:rPr>
  </w:style>
  <w:style w:type="character" w:customStyle="1" w:styleId="a7">
    <w:name w:val="Подзаголовок Знак"/>
    <w:basedOn w:val="a0"/>
    <w:link w:val="a6"/>
    <w:rsid w:val="00E74555"/>
    <w:rPr>
      <w:rFonts w:ascii="Arial" w:hAnsi="Arial"/>
      <w:b/>
      <w:color w:val="000080"/>
      <w:spacing w:val="16"/>
      <w:sz w:val="28"/>
    </w:rPr>
  </w:style>
  <w:style w:type="paragraph" w:customStyle="1" w:styleId="ConsPlusNormal">
    <w:name w:val="ConsPlusNormal"/>
    <w:rsid w:val="00717FEB"/>
    <w:pPr>
      <w:widowControl w:val="0"/>
      <w:autoSpaceDE w:val="0"/>
      <w:autoSpaceDN w:val="0"/>
    </w:pPr>
    <w:rPr>
      <w:rFonts w:ascii="Arial" w:hAnsi="Arial" w:cs="Arial"/>
      <w:sz w:val="24"/>
    </w:rPr>
  </w:style>
  <w:style w:type="paragraph" w:customStyle="1" w:styleId="ConsPlusNonformat">
    <w:name w:val="ConsPlusNonformat"/>
    <w:uiPriority w:val="99"/>
    <w:rsid w:val="00717FEB"/>
    <w:pPr>
      <w:widowControl w:val="0"/>
      <w:autoSpaceDE w:val="0"/>
      <w:autoSpaceDN w:val="0"/>
    </w:pPr>
    <w:rPr>
      <w:rFonts w:ascii="Courier New" w:hAnsi="Courier New" w:cs="Courier New"/>
    </w:rPr>
  </w:style>
  <w:style w:type="paragraph" w:customStyle="1" w:styleId="ConsPlusTitle">
    <w:name w:val="ConsPlusTitle"/>
    <w:rsid w:val="00717FEB"/>
    <w:pPr>
      <w:widowControl w:val="0"/>
      <w:autoSpaceDE w:val="0"/>
      <w:autoSpaceDN w:val="0"/>
    </w:pPr>
    <w:rPr>
      <w:rFonts w:ascii="Arial" w:hAnsi="Arial" w:cs="Arial"/>
      <w:b/>
      <w:sz w:val="24"/>
    </w:rPr>
  </w:style>
  <w:style w:type="paragraph" w:customStyle="1" w:styleId="ConsPlusCell">
    <w:name w:val="ConsPlusCell"/>
    <w:rsid w:val="00717FEB"/>
    <w:pPr>
      <w:widowControl w:val="0"/>
      <w:autoSpaceDE w:val="0"/>
      <w:autoSpaceDN w:val="0"/>
    </w:pPr>
    <w:rPr>
      <w:rFonts w:ascii="Courier New" w:hAnsi="Courier New" w:cs="Courier New"/>
    </w:rPr>
  </w:style>
  <w:style w:type="paragraph" w:customStyle="1" w:styleId="ConsPlusDocList">
    <w:name w:val="ConsPlusDocList"/>
    <w:rsid w:val="00717FEB"/>
    <w:pPr>
      <w:widowControl w:val="0"/>
      <w:autoSpaceDE w:val="0"/>
      <w:autoSpaceDN w:val="0"/>
    </w:pPr>
    <w:rPr>
      <w:rFonts w:ascii="Courier New" w:hAnsi="Courier New" w:cs="Courier New"/>
    </w:rPr>
  </w:style>
  <w:style w:type="paragraph" w:customStyle="1" w:styleId="ConsPlusTitlePage">
    <w:name w:val="ConsPlusTitlePage"/>
    <w:rsid w:val="00717FEB"/>
    <w:pPr>
      <w:widowControl w:val="0"/>
      <w:autoSpaceDE w:val="0"/>
      <w:autoSpaceDN w:val="0"/>
    </w:pPr>
    <w:rPr>
      <w:rFonts w:ascii="Tahoma" w:hAnsi="Tahoma" w:cs="Tahoma"/>
    </w:rPr>
  </w:style>
  <w:style w:type="paragraph" w:customStyle="1" w:styleId="ConsPlusJurTerm">
    <w:name w:val="ConsPlusJurTerm"/>
    <w:rsid w:val="00717FEB"/>
    <w:pPr>
      <w:widowControl w:val="0"/>
      <w:autoSpaceDE w:val="0"/>
      <w:autoSpaceDN w:val="0"/>
    </w:pPr>
    <w:rPr>
      <w:rFonts w:ascii="Tahoma" w:hAnsi="Tahoma" w:cs="Tahoma"/>
      <w:sz w:val="26"/>
    </w:rPr>
  </w:style>
  <w:style w:type="paragraph" w:customStyle="1" w:styleId="ConsPlusTextList">
    <w:name w:val="ConsPlusTextList"/>
    <w:rsid w:val="00717FEB"/>
    <w:pPr>
      <w:widowControl w:val="0"/>
      <w:autoSpaceDE w:val="0"/>
      <w:autoSpaceDN w:val="0"/>
    </w:pPr>
    <w:rPr>
      <w:rFonts w:ascii="Arial" w:hAnsi="Arial" w:cs="Arial"/>
    </w:rPr>
  </w:style>
  <w:style w:type="paragraph" w:customStyle="1" w:styleId="ConsTitle">
    <w:name w:val="ConsTitle"/>
    <w:uiPriority w:val="99"/>
    <w:rsid w:val="00132538"/>
    <w:pPr>
      <w:widowControl w:val="0"/>
      <w:numPr>
        <w:ilvl w:val="2"/>
        <w:numId w:val="1"/>
      </w:numPr>
      <w:shd w:val="clear" w:color="auto" w:fill="CCFFFF"/>
      <w:autoSpaceDE w:val="0"/>
      <w:autoSpaceDN w:val="0"/>
      <w:adjustRightInd w:val="0"/>
      <w:jc w:val="both"/>
    </w:pPr>
    <w:rPr>
      <w:bCs/>
      <w:sz w:val="24"/>
      <w:szCs w:val="24"/>
    </w:rPr>
  </w:style>
  <w:style w:type="character" w:styleId="a8">
    <w:name w:val="Hyperlink"/>
    <w:basedOn w:val="a0"/>
    <w:uiPriority w:val="99"/>
    <w:unhideWhenUsed/>
    <w:rsid w:val="00AA3815"/>
    <w:rPr>
      <w:color w:val="0000FF" w:themeColor="hyperlink"/>
      <w:u w:val="single"/>
    </w:rPr>
  </w:style>
  <w:style w:type="paragraph" w:styleId="a9">
    <w:name w:val="List Paragraph"/>
    <w:basedOn w:val="a"/>
    <w:qFormat/>
    <w:rsid w:val="008D6117"/>
    <w:pPr>
      <w:ind w:left="720"/>
      <w:contextualSpacing/>
    </w:pPr>
  </w:style>
  <w:style w:type="paragraph" w:customStyle="1" w:styleId="21">
    <w:name w:val="Абзац списка2"/>
    <w:basedOn w:val="a"/>
    <w:uiPriority w:val="99"/>
    <w:qFormat/>
    <w:rsid w:val="006B5DCF"/>
    <w:pPr>
      <w:ind w:left="720"/>
      <w:contextualSpacing/>
    </w:pPr>
    <w:rPr>
      <w:rFonts w:ascii="Calibri" w:eastAsia="Times New Roman" w:hAnsi="Calibri"/>
      <w:sz w:val="22"/>
    </w:rPr>
  </w:style>
  <w:style w:type="character" w:customStyle="1" w:styleId="billlarge">
    <w:name w:val="bill_large"/>
    <w:basedOn w:val="a0"/>
    <w:rsid w:val="0058070A"/>
  </w:style>
  <w:style w:type="paragraph" w:styleId="aa">
    <w:name w:val="header"/>
    <w:basedOn w:val="a"/>
    <w:link w:val="ab"/>
    <w:uiPriority w:val="99"/>
    <w:unhideWhenUsed/>
    <w:rsid w:val="000A5B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5B16"/>
    <w:rPr>
      <w:rFonts w:eastAsia="Calibri"/>
      <w:sz w:val="24"/>
      <w:szCs w:val="24"/>
      <w:lang w:eastAsia="en-US"/>
    </w:rPr>
  </w:style>
  <w:style w:type="paragraph" w:styleId="ac">
    <w:name w:val="footer"/>
    <w:basedOn w:val="a"/>
    <w:link w:val="ad"/>
    <w:uiPriority w:val="99"/>
    <w:semiHidden/>
    <w:unhideWhenUsed/>
    <w:rsid w:val="000A5B1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A5B16"/>
    <w:rPr>
      <w:rFonts w:eastAsia="Calibri"/>
      <w:sz w:val="24"/>
      <w:szCs w:val="24"/>
      <w:lang w:eastAsia="en-US"/>
    </w:rPr>
  </w:style>
  <w:style w:type="paragraph" w:styleId="ae">
    <w:name w:val="Balloon Text"/>
    <w:basedOn w:val="a"/>
    <w:link w:val="af"/>
    <w:uiPriority w:val="99"/>
    <w:semiHidden/>
    <w:unhideWhenUsed/>
    <w:rsid w:val="009351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19D"/>
    <w:rPr>
      <w:rFonts w:ascii="Tahoma" w:eastAsia="Calibri" w:hAnsi="Tahoma" w:cs="Tahoma"/>
      <w:sz w:val="16"/>
      <w:szCs w:val="16"/>
      <w:lang w:eastAsia="en-US"/>
    </w:rPr>
  </w:style>
  <w:style w:type="table" w:styleId="af0">
    <w:name w:val="Table Grid"/>
    <w:basedOn w:val="a1"/>
    <w:uiPriority w:val="59"/>
    <w:rsid w:val="00B84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A518D"/>
  </w:style>
</w:styles>
</file>

<file path=word/webSettings.xml><?xml version="1.0" encoding="utf-8"?>
<w:webSettings xmlns:r="http://schemas.openxmlformats.org/officeDocument/2006/relationships" xmlns:w="http://schemas.openxmlformats.org/wordprocessingml/2006/main">
  <w:divs>
    <w:div w:id="851991543">
      <w:bodyDiv w:val="1"/>
      <w:marLeft w:val="0"/>
      <w:marRight w:val="0"/>
      <w:marTop w:val="0"/>
      <w:marBottom w:val="0"/>
      <w:divBdr>
        <w:top w:val="none" w:sz="0" w:space="0" w:color="auto"/>
        <w:left w:val="none" w:sz="0" w:space="0" w:color="auto"/>
        <w:bottom w:val="none" w:sz="0" w:space="0" w:color="auto"/>
        <w:right w:val="none" w:sz="0" w:space="0" w:color="auto"/>
      </w:divBdr>
    </w:div>
    <w:div w:id="884486286">
      <w:bodyDiv w:val="1"/>
      <w:marLeft w:val="0"/>
      <w:marRight w:val="0"/>
      <w:marTop w:val="0"/>
      <w:marBottom w:val="0"/>
      <w:divBdr>
        <w:top w:val="none" w:sz="0" w:space="0" w:color="auto"/>
        <w:left w:val="none" w:sz="0" w:space="0" w:color="auto"/>
        <w:bottom w:val="none" w:sz="0" w:space="0" w:color="auto"/>
        <w:right w:val="none" w:sz="0" w:space="0" w:color="auto"/>
      </w:divBdr>
    </w:div>
    <w:div w:id="1378093013">
      <w:bodyDiv w:val="1"/>
      <w:marLeft w:val="0"/>
      <w:marRight w:val="0"/>
      <w:marTop w:val="0"/>
      <w:marBottom w:val="0"/>
      <w:divBdr>
        <w:top w:val="none" w:sz="0" w:space="0" w:color="auto"/>
        <w:left w:val="none" w:sz="0" w:space="0" w:color="auto"/>
        <w:bottom w:val="none" w:sz="0" w:space="0" w:color="auto"/>
        <w:right w:val="none" w:sz="0" w:space="0" w:color="auto"/>
      </w:divBdr>
    </w:div>
    <w:div w:id="19784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63.rosreestr.ru/" TargetMode="External"/><Relationship Id="rId18" Type="http://schemas.openxmlformats.org/officeDocument/2006/relationships/hyperlink" Target="consultantplus://offline/ref=5E637D7E906BBF8F0B826F564BF0217647AB502CBEC212C1F632D84EB3v3PBG" TargetMode="External"/><Relationship Id="rId26" Type="http://schemas.openxmlformats.org/officeDocument/2006/relationships/hyperlink" Target="consultantplus://offline/ref=5E637D7E906BBF8F0B826F564BF0217644A25627B8CF12C1F632D84EB3v3PBG" TargetMode="External"/><Relationship Id="rId39" Type="http://schemas.openxmlformats.org/officeDocument/2006/relationships/hyperlink" Target="consultantplus://offline/ref=749A022E02C035BE0F0D4D99F961B6096344875FB1EBD14D6324F02035E160E91FB22412346A6B49EFG8O" TargetMode="External"/><Relationship Id="rId3" Type="http://schemas.openxmlformats.org/officeDocument/2006/relationships/styles" Target="styles.xml"/><Relationship Id="rId21" Type="http://schemas.openxmlformats.org/officeDocument/2006/relationships/hyperlink" Target="consultantplus://offline/ref=5E637D7E906BBF8F0B82715B5D9C7D7E43A00E29BAC41195A36D8313E432DED1v1P8G" TargetMode="External"/><Relationship Id="rId34" Type="http://schemas.openxmlformats.org/officeDocument/2006/relationships/hyperlink" Target="consultantplus://offline/ref=5E637D7E906BBF8F0B826F564BF0217640AD562CBDCD4FCBFE6BD44CB4348B9158C3E513ACC66DvEPAG" TargetMode="External"/><Relationship Id="rId42" Type="http://schemas.openxmlformats.org/officeDocument/2006/relationships/hyperlink" Target="mailto:juravleva.ti@tgl.ru" TargetMode="External"/><Relationship Id="rId47" Type="http://schemas.openxmlformats.org/officeDocument/2006/relationships/hyperlink" Target="mailto:miroshnik@tgl.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fc63.samregion.ru" TargetMode="External"/><Relationship Id="rId17" Type="http://schemas.openxmlformats.org/officeDocument/2006/relationships/hyperlink" Target="consultantplus://offline/ref=5E637D7E906BBF8F0B826F564BF0217647AB502DB4C012C1F632D84EB3v3PBG" TargetMode="External"/><Relationship Id="rId25" Type="http://schemas.openxmlformats.org/officeDocument/2006/relationships/hyperlink" Target="consultantplus://offline/ref=AECC9CB5AA9935EFF0D0AAECFE0766277CDFCA94FEFB1578DF0714A012076E400EE57AEC77BD647FFDF54F4CDEND42I" TargetMode="External"/><Relationship Id="rId33" Type="http://schemas.openxmlformats.org/officeDocument/2006/relationships/hyperlink" Target="consultantplus://offline/ref=41ED9270B4776474EF5A871E0B5EFE80A471823C8305B8C02240326C66F235B59A33F12F1F373141210182D251fEB6L" TargetMode="External"/><Relationship Id="rId38" Type="http://schemas.openxmlformats.org/officeDocument/2006/relationships/hyperlink" Target="consultantplus://offline/ref=89C0D90A2EAF4B15360C1D1B4AD96A4A64415D398590A5AF36B0B4609BF0DAA463C257F5EA9A6E28ZBC7O" TargetMode="External"/><Relationship Id="rId46" Type="http://schemas.openxmlformats.org/officeDocument/2006/relationships/hyperlink" Target="mailto:vasilkin.sl@tgl.ru" TargetMode="External"/><Relationship Id="rId2" Type="http://schemas.openxmlformats.org/officeDocument/2006/relationships/numbering" Target="numbering.xml"/><Relationship Id="rId16" Type="http://schemas.openxmlformats.org/officeDocument/2006/relationships/hyperlink" Target="consultantplus://offline/ref=5E637D7E906BBF8F0B826F564BF0217647AB5025BDC212C1F632D84EB3v3PBG" TargetMode="External"/><Relationship Id="rId20" Type="http://schemas.openxmlformats.org/officeDocument/2006/relationships/hyperlink" Target="consultantplus://offline/ref=5E637D7E906BBF8F0B826F564BF0217644A25627B8CF12C1F632D84EB3v3PBG" TargetMode="External"/><Relationship Id="rId29" Type="http://schemas.openxmlformats.org/officeDocument/2006/relationships/hyperlink" Target="http://www.gosuslugi.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l.ru/structure/department/administrativnye-reglamenty" TargetMode="External"/><Relationship Id="rId24" Type="http://schemas.openxmlformats.org/officeDocument/2006/relationships/hyperlink" Target="consultantplus://offline/ref=5E637D7E906BBF8F0B82715B5D9C7D7E43A00E29B4C41E91AE6D8313E432DED1v1P8G" TargetMode="External"/><Relationship Id="rId32" Type="http://schemas.openxmlformats.org/officeDocument/2006/relationships/hyperlink" Target="consultantplus://offline/ref=5E637D7E906BBF8F0B826F564BF0217640AD562CBDCD4FCBFE6BD44CB4348B9158C3E513ACC66DvEPAG" TargetMode="External"/><Relationship Id="rId37" Type="http://schemas.openxmlformats.org/officeDocument/2006/relationships/hyperlink" Target="consultantplus://offline/ref=5E637D7E906BBF8F0B826F564BF0217640AD562CBDCD4FCBFE6BD44CB4348B9158C3E513ACC66DvEPAG" TargetMode="External"/><Relationship Id="rId40" Type="http://schemas.openxmlformats.org/officeDocument/2006/relationships/hyperlink" Target="consultantplus://offline/ref=1079ECF878E16518621613AF415B0C59B3F22416DA0EDC260B35BCCD1364BA6A798C4DF374C54EACE4L8O" TargetMode="External"/><Relationship Id="rId45" Type="http://schemas.openxmlformats.org/officeDocument/2006/relationships/hyperlink" Target="mailto:nikitina.ao@tgl.ru"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consultantplus://offline/ref=5E637D7E906BBF8F0B82715B5D9C7D7E43A00E29B4C41E91AE6D8313E432DED1v1P8G" TargetMode="External"/><Relationship Id="rId28" Type="http://schemas.openxmlformats.org/officeDocument/2006/relationships/hyperlink" Target="consultantplus://offline/ref=5E637D7E906BBF8F0B826F564BF0217647AB502DB4C012C1F632D84EB3v3PBG" TargetMode="External"/><Relationship Id="rId36" Type="http://schemas.openxmlformats.org/officeDocument/2006/relationships/hyperlink" Target="consultantplus://offline/ref=5E637D7E906BBF8F0B826F564BF0217640AD562CBDCD4FCBFE6BD44CB4348B9158C3E513ACC66DvEPAG" TargetMode="External"/><Relationship Id="rId49" Type="http://schemas.openxmlformats.org/officeDocument/2006/relationships/oleObject" Target="embeddings/oleObject1.bin"/><Relationship Id="rId10" Type="http://schemas.openxmlformats.org/officeDocument/2006/relationships/hyperlink" Target="consultantplus://offline/ref=D9591D18587AF86429190C48442F5257A9DE5870CB97032A75D5B20A8E52955948D9C988477743D08D47qCmEG" TargetMode="External"/><Relationship Id="rId19" Type="http://schemas.openxmlformats.org/officeDocument/2006/relationships/hyperlink" Target="consultantplus://offline/ref=5E637D7E906BBF8F0B826F564BF0217647AB5125B8C012C1F632D84EB3v3PBG" TargetMode="External"/><Relationship Id="rId31" Type="http://schemas.openxmlformats.org/officeDocument/2006/relationships/hyperlink" Target="consultantplus://offline/ref=8786C759A88CB2E73EA4AF660167595B57BFF844922D8F71ACF3321DAB2BA3E41207B43C85F46A5D4E2A05k7FFH" TargetMode="External"/><Relationship Id="rId44" Type="http://schemas.openxmlformats.org/officeDocument/2006/relationships/hyperlink" Target="mailto:mironenko.av@tgl.ru" TargetMode="External"/><Relationship Id="rId4" Type="http://schemas.openxmlformats.org/officeDocument/2006/relationships/settings" Target="settings.xml"/><Relationship Id="rId9" Type="http://schemas.openxmlformats.org/officeDocument/2006/relationships/hyperlink" Target="http://www.tgl.ru" TargetMode="External"/><Relationship Id="rId14" Type="http://schemas.openxmlformats.org/officeDocument/2006/relationships/hyperlink" Target="javascript:;" TargetMode="External"/><Relationship Id="rId22" Type="http://schemas.openxmlformats.org/officeDocument/2006/relationships/hyperlink" Target="consultantplus://offline/ref=5E637D7E906BBF8F0B82715B5D9C7D7E43A00E29B4C41090AF6D8313E432DED1v1P8G" TargetMode="External"/><Relationship Id="rId27" Type="http://schemas.openxmlformats.org/officeDocument/2006/relationships/hyperlink" Target="consultantplus://offline/ref=8B8301262F65F5C4A547EA45D40F9D42D3B4C5427BD4B8D55D2D48EF1756F6862D4AAA2E6E3322067E5D2B7C78C56B2921695C71F665hCJCH" TargetMode="External"/><Relationship Id="rId30" Type="http://schemas.openxmlformats.org/officeDocument/2006/relationships/hyperlink" Target="consultantplus://offline/ref=5E637D7E906BBF8F0B826F564BF0217640AD562CBDCD4FCBFE6BD44CB4348B9158C3E513ACC66DvEPAG" TargetMode="External"/><Relationship Id="rId35" Type="http://schemas.openxmlformats.org/officeDocument/2006/relationships/hyperlink" Target="consultantplus://offline/ref=2C1FC7F14C8F5EAC9334D81168A2B6EC8F405CC9832CC70374B6E7C2E9290AF5B58A177499C06A236B36C051w7H" TargetMode="External"/><Relationship Id="rId43" Type="http://schemas.openxmlformats.org/officeDocument/2006/relationships/hyperlink" Target="mailto:savvateeva.aa@tgl.ru" TargetMode="External"/><Relationship Id="rId48" Type="http://schemas.openxmlformats.org/officeDocument/2006/relationships/image" Target="media/image1.png"/><Relationship Id="rId8" Type="http://schemas.openxmlformats.org/officeDocument/2006/relationships/hyperlink" Target="http://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0845-DA37-4023-B120-DF438606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38</Pages>
  <Words>15007</Words>
  <Characters>85541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2019-03-01T05:34:00Z</cp:lastPrinted>
  <dcterms:created xsi:type="dcterms:W3CDTF">2019-04-12T11:52:00Z</dcterms:created>
  <dcterms:modified xsi:type="dcterms:W3CDTF">2019-04-15T07:23:00Z</dcterms:modified>
</cp:coreProperties>
</file>