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E4" w:rsidRPr="005C04E4" w:rsidRDefault="00C95F3B" w:rsidP="0084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840214" w:rsidRPr="00755D89" w:rsidRDefault="00840214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5D89">
        <w:rPr>
          <w:rFonts w:ascii="Times New Roman" w:hAnsi="Times New Roman" w:cs="Times New Roman"/>
          <w:sz w:val="28"/>
          <w:szCs w:val="28"/>
        </w:rPr>
        <w:t xml:space="preserve">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8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</w:p>
    <w:p w:rsidR="002F6244" w:rsidRPr="009770ED" w:rsidRDefault="002F6244" w:rsidP="002F6244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70E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07.03.2017 № 758-п/1 «Об утверждении </w:t>
      </w:r>
      <w:r w:rsidRPr="009770ED">
        <w:rPr>
          <w:rFonts w:ascii="Times New Roman" w:eastAsia="Calibri" w:hAnsi="Times New Roman" w:cs="Times New Roman"/>
          <w:sz w:val="28"/>
          <w:szCs w:val="28"/>
        </w:rPr>
        <w:t>типовой формы соглашения (договора) о предоставлении из бюджета городского округа Тольятти субсидии некоммерческой организации, не являющейся государственным (муниципальным) учреждением»</w:t>
      </w: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D89" w:rsidRDefault="005C04E4" w:rsidP="00852F7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Финансово-экономического обоснования к данному </w:t>
      </w:r>
      <w:r w:rsidR="002940EB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требуется, в связи с тем, что </w:t>
      </w:r>
      <w:r w:rsidR="00852F7E">
        <w:rPr>
          <w:rFonts w:ascii="Times New Roman" w:hAnsi="Times New Roman" w:cs="Times New Roman"/>
          <w:sz w:val="28"/>
          <w:szCs w:val="28"/>
        </w:rPr>
        <w:t xml:space="preserve">предлагается изложить </w:t>
      </w:r>
      <w:r w:rsidR="00886F1A">
        <w:rPr>
          <w:rFonts w:ascii="Times New Roman" w:hAnsi="Times New Roman" w:cs="Times New Roman"/>
          <w:sz w:val="28"/>
          <w:szCs w:val="28"/>
        </w:rPr>
        <w:t>типов</w:t>
      </w:r>
      <w:r w:rsidR="00AC7CD8">
        <w:rPr>
          <w:rFonts w:ascii="Times New Roman" w:hAnsi="Times New Roman" w:cs="Times New Roman"/>
          <w:sz w:val="28"/>
          <w:szCs w:val="28"/>
        </w:rPr>
        <w:t>ую</w:t>
      </w:r>
      <w:r w:rsidR="00886F1A">
        <w:rPr>
          <w:rFonts w:ascii="Times New Roman" w:hAnsi="Times New Roman" w:cs="Times New Roman"/>
          <w:sz w:val="28"/>
          <w:szCs w:val="28"/>
        </w:rPr>
        <w:t xml:space="preserve"> форм</w:t>
      </w:r>
      <w:r w:rsidR="00AC7CD8">
        <w:rPr>
          <w:rFonts w:ascii="Times New Roman" w:hAnsi="Times New Roman" w:cs="Times New Roman"/>
          <w:sz w:val="28"/>
          <w:szCs w:val="28"/>
        </w:rPr>
        <w:t>у</w:t>
      </w:r>
      <w:r w:rsidR="00886F1A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C7CD8">
        <w:rPr>
          <w:rFonts w:ascii="Times New Roman" w:hAnsi="Times New Roman" w:cs="Times New Roman"/>
          <w:sz w:val="28"/>
          <w:szCs w:val="28"/>
        </w:rPr>
        <w:t>я</w:t>
      </w:r>
      <w:r w:rsidR="00886F1A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AC7CD8">
        <w:rPr>
          <w:rFonts w:ascii="Times New Roman" w:hAnsi="Times New Roman" w:cs="Times New Roman"/>
          <w:sz w:val="28"/>
          <w:szCs w:val="28"/>
        </w:rPr>
        <w:t>а</w:t>
      </w:r>
      <w:r w:rsidR="00886F1A">
        <w:rPr>
          <w:rFonts w:ascii="Times New Roman" w:hAnsi="Times New Roman" w:cs="Times New Roman"/>
          <w:sz w:val="28"/>
          <w:szCs w:val="28"/>
        </w:rPr>
        <w:t>)</w:t>
      </w:r>
      <w:r w:rsidR="00886F1A" w:rsidRPr="00886F1A">
        <w:rPr>
          <w:rFonts w:ascii="Times New Roman" w:hAnsi="Times New Roman" w:cs="Times New Roman"/>
          <w:sz w:val="28"/>
          <w:szCs w:val="28"/>
        </w:rPr>
        <w:t xml:space="preserve"> </w:t>
      </w:r>
      <w:r w:rsidR="00886F1A" w:rsidRPr="005B5E12">
        <w:rPr>
          <w:rFonts w:ascii="Times New Roman" w:hAnsi="Times New Roman" w:cs="Times New Roman"/>
          <w:sz w:val="28"/>
          <w:szCs w:val="28"/>
        </w:rPr>
        <w:t>о предоставлении из бюджета городского округа Тольятти субсидии</w:t>
      </w:r>
      <w:r w:rsidR="00BA5C9A">
        <w:rPr>
          <w:rFonts w:ascii="Times New Roman" w:hAnsi="Times New Roman" w:cs="Times New Roman"/>
          <w:sz w:val="28"/>
          <w:szCs w:val="28"/>
        </w:rPr>
        <w:t xml:space="preserve"> </w:t>
      </w:r>
      <w:r w:rsidR="00852F7E" w:rsidRPr="009770ED">
        <w:rPr>
          <w:rFonts w:ascii="Times New Roman" w:eastAsia="Calibri" w:hAnsi="Times New Roman" w:cs="Times New Roman"/>
          <w:sz w:val="28"/>
          <w:szCs w:val="28"/>
        </w:rPr>
        <w:t>некоммерческой организации, не являющейся государственным (муниципальным) учреждением</w:t>
      </w:r>
      <w:r w:rsidR="00852F7E">
        <w:rPr>
          <w:rFonts w:ascii="Times New Roman" w:eastAsia="Calibri" w:hAnsi="Times New Roman" w:cs="Times New Roman"/>
          <w:sz w:val="28"/>
          <w:szCs w:val="28"/>
        </w:rPr>
        <w:t>,</w:t>
      </w:r>
      <w:r w:rsidR="00852F7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BA5C9A">
        <w:rPr>
          <w:rFonts w:ascii="Times New Roman" w:hAnsi="Times New Roman" w:cs="Times New Roman"/>
          <w:sz w:val="28"/>
          <w:szCs w:val="28"/>
        </w:rPr>
        <w:t xml:space="preserve"> </w:t>
      </w:r>
      <w:r w:rsidR="00852F7E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бюджетного законодательства. </w:t>
      </w:r>
    </w:p>
    <w:p w:rsidR="00852F7E" w:rsidRDefault="00852F7E" w:rsidP="00852F7E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данного проекта постановления </w:t>
      </w:r>
      <w:r>
        <w:rPr>
          <w:rFonts w:ascii="Times New Roman" w:hAnsi="Times New Roman"/>
          <w:sz w:val="28"/>
          <w:szCs w:val="28"/>
        </w:rPr>
        <w:t>не приведет к изменению доходной или расходной части</w:t>
      </w:r>
      <w:r w:rsidRPr="00983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городского округа Тольятти.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Принятие данного проекта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повлечет изменения в объемах финансирования действующих расходных обязательств городского округа Тольятти или принятия новых расходных обязательств городского округа Тольятти.</w:t>
      </w:r>
    </w:p>
    <w:p w:rsidR="00170D5C" w:rsidRDefault="00170D5C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89" w:rsidRPr="00755D89" w:rsidRDefault="00B3632F" w:rsidP="00B36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755D89" w:rsidRPr="00755D89" w:rsidSect="00517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D89"/>
    <w:rsid w:val="000029D5"/>
    <w:rsid w:val="00015535"/>
    <w:rsid w:val="00026F08"/>
    <w:rsid w:val="000552B1"/>
    <w:rsid w:val="000729A7"/>
    <w:rsid w:val="0008054C"/>
    <w:rsid w:val="000A3AA4"/>
    <w:rsid w:val="000D68ED"/>
    <w:rsid w:val="000E526F"/>
    <w:rsid w:val="000F4098"/>
    <w:rsid w:val="00115309"/>
    <w:rsid w:val="0012403B"/>
    <w:rsid w:val="00124E32"/>
    <w:rsid w:val="0013211B"/>
    <w:rsid w:val="00132C37"/>
    <w:rsid w:val="00151943"/>
    <w:rsid w:val="0016536B"/>
    <w:rsid w:val="00170D5C"/>
    <w:rsid w:val="00172F12"/>
    <w:rsid w:val="00175FA1"/>
    <w:rsid w:val="00211028"/>
    <w:rsid w:val="0023135E"/>
    <w:rsid w:val="00233CF1"/>
    <w:rsid w:val="00234473"/>
    <w:rsid w:val="00234B48"/>
    <w:rsid w:val="0026781F"/>
    <w:rsid w:val="00267C67"/>
    <w:rsid w:val="0027019C"/>
    <w:rsid w:val="00281275"/>
    <w:rsid w:val="002940EB"/>
    <w:rsid w:val="002A63DE"/>
    <w:rsid w:val="002B2644"/>
    <w:rsid w:val="002D6D24"/>
    <w:rsid w:val="002F6244"/>
    <w:rsid w:val="00310889"/>
    <w:rsid w:val="00314A57"/>
    <w:rsid w:val="003239F2"/>
    <w:rsid w:val="00324707"/>
    <w:rsid w:val="003251A1"/>
    <w:rsid w:val="003504E5"/>
    <w:rsid w:val="00355602"/>
    <w:rsid w:val="003576DD"/>
    <w:rsid w:val="00361932"/>
    <w:rsid w:val="0037039C"/>
    <w:rsid w:val="00380ED5"/>
    <w:rsid w:val="003A190E"/>
    <w:rsid w:val="003B4634"/>
    <w:rsid w:val="003D2A74"/>
    <w:rsid w:val="003E13C9"/>
    <w:rsid w:val="003F13C4"/>
    <w:rsid w:val="00403F6C"/>
    <w:rsid w:val="0041104E"/>
    <w:rsid w:val="00415A72"/>
    <w:rsid w:val="00426988"/>
    <w:rsid w:val="00432E0D"/>
    <w:rsid w:val="0044292A"/>
    <w:rsid w:val="0046014D"/>
    <w:rsid w:val="00495DE7"/>
    <w:rsid w:val="004C0F13"/>
    <w:rsid w:val="004C2CBF"/>
    <w:rsid w:val="004D31BB"/>
    <w:rsid w:val="004E6B6F"/>
    <w:rsid w:val="005077DA"/>
    <w:rsid w:val="00507849"/>
    <w:rsid w:val="00517B73"/>
    <w:rsid w:val="00521D3F"/>
    <w:rsid w:val="005270EC"/>
    <w:rsid w:val="00536BE1"/>
    <w:rsid w:val="00567269"/>
    <w:rsid w:val="00585772"/>
    <w:rsid w:val="00591461"/>
    <w:rsid w:val="00593630"/>
    <w:rsid w:val="005A46E5"/>
    <w:rsid w:val="005C04E4"/>
    <w:rsid w:val="005C0E74"/>
    <w:rsid w:val="005C6190"/>
    <w:rsid w:val="005D69FA"/>
    <w:rsid w:val="005E10FC"/>
    <w:rsid w:val="005F4019"/>
    <w:rsid w:val="0060556E"/>
    <w:rsid w:val="0063293D"/>
    <w:rsid w:val="006648DE"/>
    <w:rsid w:val="006923C2"/>
    <w:rsid w:val="00693346"/>
    <w:rsid w:val="00696384"/>
    <w:rsid w:val="006F3732"/>
    <w:rsid w:val="006F5CBD"/>
    <w:rsid w:val="0073068B"/>
    <w:rsid w:val="0073666A"/>
    <w:rsid w:val="00747106"/>
    <w:rsid w:val="00755D89"/>
    <w:rsid w:val="0076629B"/>
    <w:rsid w:val="00772F71"/>
    <w:rsid w:val="007A42A5"/>
    <w:rsid w:val="007B1111"/>
    <w:rsid w:val="007B1C77"/>
    <w:rsid w:val="007C65A3"/>
    <w:rsid w:val="007D7CC3"/>
    <w:rsid w:val="007F285A"/>
    <w:rsid w:val="00800A51"/>
    <w:rsid w:val="00807AFE"/>
    <w:rsid w:val="008268D4"/>
    <w:rsid w:val="0083121C"/>
    <w:rsid w:val="00840214"/>
    <w:rsid w:val="00846B99"/>
    <w:rsid w:val="00852F7E"/>
    <w:rsid w:val="00876E0D"/>
    <w:rsid w:val="00877E90"/>
    <w:rsid w:val="00881DB2"/>
    <w:rsid w:val="00886F1A"/>
    <w:rsid w:val="008B3FA6"/>
    <w:rsid w:val="008B554C"/>
    <w:rsid w:val="008C24D7"/>
    <w:rsid w:val="008C5847"/>
    <w:rsid w:val="008C6973"/>
    <w:rsid w:val="008D13F0"/>
    <w:rsid w:val="008D4F64"/>
    <w:rsid w:val="008D537E"/>
    <w:rsid w:val="008F7402"/>
    <w:rsid w:val="00910242"/>
    <w:rsid w:val="0093770E"/>
    <w:rsid w:val="009433C3"/>
    <w:rsid w:val="00956472"/>
    <w:rsid w:val="009610C1"/>
    <w:rsid w:val="00962A8C"/>
    <w:rsid w:val="00983456"/>
    <w:rsid w:val="009A5C41"/>
    <w:rsid w:val="009B0D57"/>
    <w:rsid w:val="009C0349"/>
    <w:rsid w:val="009D37A8"/>
    <w:rsid w:val="009E4B2B"/>
    <w:rsid w:val="00A21978"/>
    <w:rsid w:val="00A4700D"/>
    <w:rsid w:val="00A62EBD"/>
    <w:rsid w:val="00A74ED0"/>
    <w:rsid w:val="00A83170"/>
    <w:rsid w:val="00AC2E83"/>
    <w:rsid w:val="00AC7CD8"/>
    <w:rsid w:val="00AE5FBE"/>
    <w:rsid w:val="00AF1CC6"/>
    <w:rsid w:val="00AF5372"/>
    <w:rsid w:val="00B139D1"/>
    <w:rsid w:val="00B32148"/>
    <w:rsid w:val="00B3632F"/>
    <w:rsid w:val="00B52C54"/>
    <w:rsid w:val="00B81270"/>
    <w:rsid w:val="00B94E3E"/>
    <w:rsid w:val="00BA5C9A"/>
    <w:rsid w:val="00BB6965"/>
    <w:rsid w:val="00BE105B"/>
    <w:rsid w:val="00BE4B1F"/>
    <w:rsid w:val="00BF58DF"/>
    <w:rsid w:val="00BF7B3F"/>
    <w:rsid w:val="00C045E7"/>
    <w:rsid w:val="00C0470F"/>
    <w:rsid w:val="00C15151"/>
    <w:rsid w:val="00C2357C"/>
    <w:rsid w:val="00C32F49"/>
    <w:rsid w:val="00C3588E"/>
    <w:rsid w:val="00C4014F"/>
    <w:rsid w:val="00C95F3B"/>
    <w:rsid w:val="00C97C88"/>
    <w:rsid w:val="00CA18E1"/>
    <w:rsid w:val="00CB68ED"/>
    <w:rsid w:val="00CC31AA"/>
    <w:rsid w:val="00CC52D3"/>
    <w:rsid w:val="00CD3548"/>
    <w:rsid w:val="00CD5FA0"/>
    <w:rsid w:val="00D116FB"/>
    <w:rsid w:val="00D17DA0"/>
    <w:rsid w:val="00D247FE"/>
    <w:rsid w:val="00D24B7C"/>
    <w:rsid w:val="00D42638"/>
    <w:rsid w:val="00D45539"/>
    <w:rsid w:val="00D474B3"/>
    <w:rsid w:val="00D57380"/>
    <w:rsid w:val="00D61E19"/>
    <w:rsid w:val="00D65D83"/>
    <w:rsid w:val="00D830CB"/>
    <w:rsid w:val="00D90B24"/>
    <w:rsid w:val="00DD7357"/>
    <w:rsid w:val="00DE2C8C"/>
    <w:rsid w:val="00DF7CEB"/>
    <w:rsid w:val="00E16162"/>
    <w:rsid w:val="00E17A02"/>
    <w:rsid w:val="00E20A5A"/>
    <w:rsid w:val="00E31539"/>
    <w:rsid w:val="00E4166E"/>
    <w:rsid w:val="00E62B75"/>
    <w:rsid w:val="00E81B7D"/>
    <w:rsid w:val="00E84F8D"/>
    <w:rsid w:val="00E94928"/>
    <w:rsid w:val="00EC1F99"/>
    <w:rsid w:val="00ED743B"/>
    <w:rsid w:val="00EF0925"/>
    <w:rsid w:val="00F03EE8"/>
    <w:rsid w:val="00F772D2"/>
    <w:rsid w:val="00F87469"/>
    <w:rsid w:val="00F90B82"/>
    <w:rsid w:val="00F9216A"/>
    <w:rsid w:val="00FB640F"/>
    <w:rsid w:val="00FD436C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9558A-4182-4685-BDFC-52D4D7A0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4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Дементьева Елена Александровна</cp:lastModifiedBy>
  <cp:revision>14</cp:revision>
  <cp:lastPrinted>2017-08-14T11:30:00Z</cp:lastPrinted>
  <dcterms:created xsi:type="dcterms:W3CDTF">2017-03-06T10:54:00Z</dcterms:created>
  <dcterms:modified xsi:type="dcterms:W3CDTF">2020-04-08T07:59:00Z</dcterms:modified>
</cp:coreProperties>
</file>