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F41" w:rsidRDefault="00A71818" w:rsidP="00A71818">
      <w:pPr>
        <w:jc w:val="center"/>
        <w:rPr>
          <w:rFonts w:ascii="Times New Roman" w:hAnsi="Times New Roman" w:cs="Times New Roman"/>
          <w:sz w:val="28"/>
          <w:szCs w:val="28"/>
        </w:rPr>
      </w:pPr>
      <w:r w:rsidRPr="00A71818">
        <w:rPr>
          <w:rFonts w:ascii="Times New Roman" w:hAnsi="Times New Roman" w:cs="Times New Roman"/>
          <w:sz w:val="28"/>
          <w:szCs w:val="28"/>
        </w:rPr>
        <w:t>Перечень вопросов</w:t>
      </w:r>
      <w:r>
        <w:rPr>
          <w:rFonts w:ascii="Times New Roman" w:hAnsi="Times New Roman" w:cs="Times New Roman"/>
          <w:sz w:val="28"/>
          <w:szCs w:val="28"/>
        </w:rPr>
        <w:t xml:space="preserve">, предлагаемых </w:t>
      </w:r>
      <w:r>
        <w:rPr>
          <w:rFonts w:ascii="Times New Roman" w:hAnsi="Times New Roman" w:cs="Times New Roman"/>
          <w:sz w:val="28"/>
          <w:szCs w:val="28"/>
        </w:rPr>
        <w:br/>
        <w:t>к обсуждению в ходе публичных консультаций</w:t>
      </w:r>
    </w:p>
    <w:p w:rsidR="00A71818" w:rsidRPr="00742982" w:rsidRDefault="00AC3C01" w:rsidP="00917671">
      <w:pPr>
        <w:widowControl w:val="0"/>
        <w:tabs>
          <w:tab w:val="left" w:pos="142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94037" w:rsidRPr="00012E82">
        <w:rPr>
          <w:rFonts w:ascii="Times New Roman" w:hAnsi="Times New Roman" w:cs="Times New Roman"/>
          <w:sz w:val="28"/>
          <w:szCs w:val="28"/>
        </w:rPr>
        <w:t>Наименование проекта нормативного правового акта</w:t>
      </w:r>
      <w:r w:rsidR="00917671" w:rsidRPr="00012E82">
        <w:rPr>
          <w:rFonts w:ascii="Times New Roman" w:hAnsi="Times New Roman" w:cs="Times New Roman"/>
          <w:sz w:val="28"/>
          <w:szCs w:val="28"/>
        </w:rPr>
        <w:t xml:space="preserve"> -</w:t>
      </w:r>
      <w:r w:rsidR="00094037" w:rsidRPr="00012E82">
        <w:rPr>
          <w:rFonts w:ascii="Times New Roman" w:hAnsi="Times New Roman" w:cs="Times New Roman"/>
          <w:sz w:val="28"/>
          <w:szCs w:val="28"/>
        </w:rPr>
        <w:t xml:space="preserve"> </w:t>
      </w:r>
      <w:r w:rsidR="00917671" w:rsidRPr="00012E82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городского округа Тольятти </w:t>
      </w:r>
      <w:r w:rsidR="00847041" w:rsidRPr="00012E82">
        <w:rPr>
          <w:rFonts w:ascii="Times New Roman" w:hAnsi="Times New Roman" w:cs="Times New Roman"/>
          <w:sz w:val="28"/>
          <w:szCs w:val="28"/>
        </w:rPr>
        <w:t xml:space="preserve">№ </w:t>
      </w:r>
      <w:r w:rsidR="00012E82" w:rsidRPr="00012E82">
        <w:rPr>
          <w:rFonts w:ascii="Times New Roman" w:hAnsi="Times New Roman" w:cs="Times New Roman"/>
          <w:sz w:val="28"/>
          <w:szCs w:val="28"/>
        </w:rPr>
        <w:t>3322-п/5.1-10.3/пр от 09.10.2021 «О внесении изменений в постановление администрации городского округа Тольятти от 17.10.2019 № 2782-п/1 «Об утверждении административного регламента предоставления муниципальной услуги «Установление соответствия разрешенного использования земельного участка классификатору видов разрешенного использования земельных участков»</w:t>
      </w:r>
      <w:r w:rsidR="00813A5F" w:rsidRPr="00742982">
        <w:rPr>
          <w:rFonts w:ascii="Times New Roman" w:hAnsi="Times New Roman" w:cs="Times New Roman"/>
          <w:bCs/>
          <w:spacing w:val="-2"/>
          <w:kern w:val="1"/>
          <w:sz w:val="28"/>
          <w:szCs w:val="28"/>
        </w:rPr>
        <w:t xml:space="preserve"> </w:t>
      </w:r>
      <w:r w:rsidR="00094037" w:rsidRPr="00742982">
        <w:rPr>
          <w:rFonts w:ascii="Times New Roman" w:hAnsi="Times New Roman" w:cs="Times New Roman"/>
          <w:bCs/>
          <w:spacing w:val="-2"/>
          <w:kern w:val="1"/>
          <w:sz w:val="28"/>
          <w:szCs w:val="28"/>
        </w:rPr>
        <w:t>(далее - Регламент)</w:t>
      </w:r>
    </w:p>
    <w:p w:rsidR="00E66E5B" w:rsidRDefault="00E66E5B" w:rsidP="00E66E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Разработчик проекта нормативного правого акта </w:t>
      </w:r>
    </w:p>
    <w:p w:rsidR="00E66E5B" w:rsidRDefault="00E66E5B" w:rsidP="00E66E5B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66E5B">
        <w:rPr>
          <w:rFonts w:ascii="Times New Roman" w:hAnsi="Times New Roman" w:cs="Times New Roman"/>
          <w:sz w:val="28"/>
          <w:szCs w:val="28"/>
          <w:u w:val="single"/>
        </w:rPr>
        <w:t>Департамент градостроительной деятельности администрации городского округа Тольятти.</w:t>
      </w:r>
    </w:p>
    <w:p w:rsidR="00822177" w:rsidRDefault="00822177" w:rsidP="00E66E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Контактные</w:t>
      </w:r>
      <w:r w:rsidR="00E66E5B" w:rsidRPr="00E66E5B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а:</w:t>
      </w:r>
    </w:p>
    <w:p w:rsidR="00E66E5B" w:rsidRPr="00742982" w:rsidRDefault="00A03E59" w:rsidP="00E66E5B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-       </w:t>
      </w:r>
      <w:r w:rsidR="00742982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Савватеева Анна Александровна,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главный специалист</w:t>
      </w:r>
      <w:r w:rsidRPr="00A03E5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42982">
        <w:rPr>
          <w:rFonts w:ascii="Times New Roman" w:hAnsi="Times New Roman" w:cs="Times New Roman"/>
          <w:sz w:val="28"/>
          <w:szCs w:val="28"/>
          <w:u w:val="single"/>
        </w:rPr>
        <w:t xml:space="preserve">архитектурно – планировочного отдела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управления муниципальных услуг и мониторинга </w:t>
      </w:r>
      <w:r w:rsidRPr="00A03E59">
        <w:rPr>
          <w:rFonts w:ascii="Times New Roman" w:hAnsi="Times New Roman" w:cs="Times New Roman"/>
          <w:sz w:val="28"/>
          <w:szCs w:val="28"/>
          <w:u w:val="single"/>
        </w:rPr>
        <w:t xml:space="preserve">градостроительной деятельности департамента градостроительной деятельности, </w:t>
      </w:r>
      <w:r w:rsidR="00742982">
        <w:rPr>
          <w:rFonts w:ascii="Times New Roman" w:hAnsi="Times New Roman" w:cs="Times New Roman"/>
          <w:sz w:val="28"/>
          <w:szCs w:val="28"/>
          <w:u w:val="single"/>
          <w:lang w:val="en-US"/>
        </w:rPr>
        <w:t>savvateeva</w:t>
      </w:r>
      <w:r w:rsidR="00742982" w:rsidRPr="00742982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742982">
        <w:rPr>
          <w:rFonts w:ascii="Times New Roman" w:hAnsi="Times New Roman" w:cs="Times New Roman"/>
          <w:sz w:val="28"/>
          <w:szCs w:val="28"/>
          <w:u w:val="single"/>
          <w:lang w:val="en-US"/>
        </w:rPr>
        <w:t>aa</w:t>
      </w:r>
      <w:r w:rsidR="00742982" w:rsidRPr="00742982">
        <w:rPr>
          <w:rFonts w:ascii="Times New Roman" w:hAnsi="Times New Roman" w:cs="Times New Roman"/>
          <w:sz w:val="28"/>
          <w:szCs w:val="28"/>
          <w:u w:val="single"/>
        </w:rPr>
        <w:t>@</w:t>
      </w:r>
      <w:r w:rsidRPr="00A03E59">
        <w:rPr>
          <w:rFonts w:ascii="Times New Roman" w:hAnsi="Times New Roman" w:cs="Times New Roman"/>
          <w:color w:val="000000"/>
          <w:sz w:val="28"/>
          <w:szCs w:val="28"/>
          <w:u w:val="single"/>
        </w:rPr>
        <w:t>tgl.ru</w:t>
      </w:r>
      <w:r w:rsidRPr="00A03E59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, 544433 (</w:t>
      </w:r>
      <w:r w:rsidR="00742982" w:rsidRPr="00742982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4557)</w:t>
      </w:r>
    </w:p>
    <w:p w:rsidR="00E66E5B" w:rsidRPr="00742982" w:rsidRDefault="005D6147" w:rsidP="005D6147">
      <w:pPr>
        <w:spacing w:before="360" w:after="0"/>
        <w:jc w:val="both"/>
        <w:rPr>
          <w:rFonts w:ascii="Times New Roman" w:hAnsi="Times New Roman" w:cs="Times New Roman"/>
          <w:sz w:val="28"/>
          <w:szCs w:val="28"/>
        </w:rPr>
      </w:pPr>
      <w:r w:rsidRPr="005D6147">
        <w:rPr>
          <w:rFonts w:ascii="Times New Roman" w:hAnsi="Times New Roman" w:cs="Times New Roman"/>
          <w:sz w:val="28"/>
          <w:szCs w:val="28"/>
        </w:rPr>
        <w:t>Пожалуйста заполните и направьте данную форму по электронной почте на адрес</w:t>
      </w:r>
      <w:r w:rsidRPr="00917671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="00742982" w:rsidRPr="00742982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savvateeva</w:t>
        </w:r>
        <w:r w:rsidR="00742982" w:rsidRPr="00742982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742982" w:rsidRPr="00742982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aa</w:t>
        </w:r>
        <w:r w:rsidR="00742982" w:rsidRPr="00742982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@tgl.ru</w:t>
        </w:r>
      </w:hyperlink>
      <w:r w:rsidR="00742982" w:rsidRPr="007429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позднее </w:t>
      </w:r>
      <w:r w:rsidR="007429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863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7</w:t>
      </w:r>
      <w:r w:rsidR="00825A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AC3C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06</w:t>
      </w:r>
      <w:r w:rsidR="00825A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.20</w:t>
      </w:r>
      <w:r w:rsidR="009176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AC3C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825A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</w:t>
      </w:r>
    </w:p>
    <w:p w:rsidR="005D6147" w:rsidRDefault="00706B10" w:rsidP="005D6147">
      <w:pPr>
        <w:spacing w:before="360"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Информация об участнике публичных консультаций:</w:t>
      </w:r>
    </w:p>
    <w:p w:rsidR="00706B10" w:rsidRDefault="00706B10" w:rsidP="00706B1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Ф.И.О. контактного лица</w:t>
      </w:r>
    </w:p>
    <w:p w:rsidR="00706B10" w:rsidRDefault="00706B10" w:rsidP="00706B1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____________________________________________________________________________________________________________________________________</w:t>
      </w:r>
    </w:p>
    <w:p w:rsidR="00706B10" w:rsidRDefault="00706B10" w:rsidP="00706B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6B10" w:rsidRDefault="00706B10" w:rsidP="00706B10">
      <w:pPr>
        <w:spacing w:before="36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</w:t>
      </w:r>
      <w:r w:rsidR="0020552C">
        <w:rPr>
          <w:rFonts w:ascii="Times New Roman" w:hAnsi="Times New Roman" w:cs="Times New Roman"/>
          <w:sz w:val="28"/>
          <w:szCs w:val="28"/>
        </w:rPr>
        <w:t>:________________________________________________</w:t>
      </w:r>
    </w:p>
    <w:p w:rsidR="0020552C" w:rsidRDefault="0020552C" w:rsidP="00706B10">
      <w:pPr>
        <w:spacing w:before="36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Электронный адрес:_________________________________________________</w:t>
      </w:r>
    </w:p>
    <w:p w:rsidR="0020552C" w:rsidRDefault="0020552C" w:rsidP="00706B10">
      <w:pPr>
        <w:spacing w:before="36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организации _______________________________________________</w:t>
      </w:r>
    </w:p>
    <w:p w:rsidR="0020552C" w:rsidRDefault="0020552C" w:rsidP="00706B10">
      <w:pPr>
        <w:spacing w:before="36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Сфера деятельности организации______________________________________</w:t>
      </w:r>
    </w:p>
    <w:p w:rsidR="0020552C" w:rsidRDefault="0020552C" w:rsidP="0020552C">
      <w:pPr>
        <w:pStyle w:val="a4"/>
        <w:numPr>
          <w:ilvl w:val="0"/>
          <w:numId w:val="1"/>
        </w:numPr>
        <w:spacing w:before="360" w:after="0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решение какой проблемы, на Ваш взгляд, направлено предлагаемое регулирование? Актуальна ли данная проблема сегодня?</w:t>
      </w:r>
    </w:p>
    <w:p w:rsidR="0020552C" w:rsidRDefault="0020552C" w:rsidP="0020552C">
      <w:pPr>
        <w:pStyle w:val="a4"/>
        <w:numPr>
          <w:ilvl w:val="0"/>
          <w:numId w:val="1"/>
        </w:numPr>
        <w:spacing w:before="360" w:after="0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Насколько цель предлагаемого регулирования состоится с проблемой, на решение которой оно направлено? Достигнет ли, на Ваш взгляд, предлагаемое нормативное  регулирование тех целей, на которое оно направлено?</w:t>
      </w:r>
    </w:p>
    <w:p w:rsidR="00A63BD5" w:rsidRDefault="00A63BD5" w:rsidP="0020552C">
      <w:pPr>
        <w:pStyle w:val="a4"/>
        <w:numPr>
          <w:ilvl w:val="0"/>
          <w:numId w:val="1"/>
        </w:numPr>
        <w:spacing w:before="360" w:after="0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каким последствиям может привести недостижение целей правового регулирования?</w:t>
      </w:r>
    </w:p>
    <w:p w:rsidR="00A63BD5" w:rsidRPr="0020552C" w:rsidRDefault="00A63BD5" w:rsidP="0020552C">
      <w:pPr>
        <w:pStyle w:val="a4"/>
        <w:numPr>
          <w:ilvl w:val="0"/>
          <w:numId w:val="1"/>
        </w:numPr>
        <w:spacing w:before="360" w:after="0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предложения и замечания, которые, по Вашему мнению, целесообразно учесть в рамках оценки регулирующего воздействия.</w:t>
      </w:r>
    </w:p>
    <w:p w:rsidR="0020552C" w:rsidRPr="005D6147" w:rsidRDefault="0020552C" w:rsidP="00706B10">
      <w:pPr>
        <w:spacing w:before="36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71818" w:rsidRPr="00A71818" w:rsidRDefault="00A71818" w:rsidP="00A7181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71818" w:rsidRPr="00A71818" w:rsidSect="00193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4907DA"/>
    <w:multiLevelType w:val="hybridMultilevel"/>
    <w:tmpl w:val="06068B06"/>
    <w:lvl w:ilvl="0" w:tplc="63704DB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71818"/>
    <w:rsid w:val="00012E82"/>
    <w:rsid w:val="00074197"/>
    <w:rsid w:val="00094037"/>
    <w:rsid w:val="000F5B97"/>
    <w:rsid w:val="00173C91"/>
    <w:rsid w:val="00193F41"/>
    <w:rsid w:val="0020552C"/>
    <w:rsid w:val="002B1AA2"/>
    <w:rsid w:val="00417B11"/>
    <w:rsid w:val="004C1742"/>
    <w:rsid w:val="0050510B"/>
    <w:rsid w:val="005B2D1C"/>
    <w:rsid w:val="005B7533"/>
    <w:rsid w:val="005D6147"/>
    <w:rsid w:val="00706B10"/>
    <w:rsid w:val="00742982"/>
    <w:rsid w:val="007A753E"/>
    <w:rsid w:val="007F70A2"/>
    <w:rsid w:val="00813A5F"/>
    <w:rsid w:val="00822177"/>
    <w:rsid w:val="00825ACE"/>
    <w:rsid w:val="00847041"/>
    <w:rsid w:val="00863F36"/>
    <w:rsid w:val="008B2A6A"/>
    <w:rsid w:val="00917671"/>
    <w:rsid w:val="00934C88"/>
    <w:rsid w:val="00952169"/>
    <w:rsid w:val="0098753A"/>
    <w:rsid w:val="00996149"/>
    <w:rsid w:val="00A03E59"/>
    <w:rsid w:val="00A04510"/>
    <w:rsid w:val="00A2226D"/>
    <w:rsid w:val="00A63BD5"/>
    <w:rsid w:val="00A71818"/>
    <w:rsid w:val="00AC3C01"/>
    <w:rsid w:val="00C73E58"/>
    <w:rsid w:val="00D42DE4"/>
    <w:rsid w:val="00E66E5B"/>
    <w:rsid w:val="00F37513"/>
    <w:rsid w:val="00F670C0"/>
    <w:rsid w:val="00FB3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F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6E5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0552C"/>
    <w:pPr>
      <w:ind w:left="720"/>
      <w:contextualSpacing/>
    </w:pPr>
  </w:style>
  <w:style w:type="paragraph" w:customStyle="1" w:styleId="ConsPlusNormal">
    <w:name w:val="ConsPlusNormal"/>
    <w:rsid w:val="008470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8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vvateeva.aa@tg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burakova.lv</cp:lastModifiedBy>
  <cp:revision>3</cp:revision>
  <dcterms:created xsi:type="dcterms:W3CDTF">2021-06-03T06:54:00Z</dcterms:created>
  <dcterms:modified xsi:type="dcterms:W3CDTF">2021-06-04T04:16:00Z</dcterms:modified>
</cp:coreProperties>
</file>