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D04AAC" w:rsidRDefault="00094037" w:rsidP="00825ACE">
      <w:pPr>
        <w:spacing w:before="360" w:after="0"/>
        <w:ind w:firstLine="708"/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</w:t>
      </w:r>
      <w:r w:rsidR="004110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825ACE">
        <w:rPr>
          <w:rFonts w:ascii="Times New Roman" w:hAnsi="Times New Roman" w:cs="Times New Roman"/>
          <w:sz w:val="28"/>
          <w:szCs w:val="28"/>
        </w:rPr>
        <w:t xml:space="preserve">и городского округа Тольятти </w:t>
      </w:r>
      <w:r w:rsidR="004110E7">
        <w:rPr>
          <w:rFonts w:ascii="Times New Roman" w:hAnsi="Times New Roman" w:cs="Times New Roman"/>
          <w:sz w:val="28"/>
          <w:szCs w:val="28"/>
        </w:rPr>
        <w:t xml:space="preserve">от </w:t>
      </w:r>
      <w:r w:rsidR="00FB73D9">
        <w:rPr>
          <w:rFonts w:ascii="Times New Roman" w:hAnsi="Times New Roman" w:cs="Times New Roman"/>
          <w:sz w:val="28"/>
          <w:szCs w:val="28"/>
        </w:rPr>
        <w:t>18.12.2019</w:t>
      </w:r>
      <w:r w:rsidR="004110E7">
        <w:rPr>
          <w:rFonts w:ascii="Times New Roman" w:hAnsi="Times New Roman" w:cs="Times New Roman"/>
          <w:sz w:val="28"/>
          <w:szCs w:val="28"/>
        </w:rPr>
        <w:t xml:space="preserve"> </w:t>
      </w:r>
      <w:r w:rsidR="00825ACE">
        <w:rPr>
          <w:rFonts w:ascii="Times New Roman" w:hAnsi="Times New Roman" w:cs="Times New Roman"/>
          <w:sz w:val="28"/>
          <w:szCs w:val="28"/>
        </w:rPr>
        <w:t xml:space="preserve">№ </w:t>
      </w:r>
      <w:r w:rsidR="00FB73D9">
        <w:rPr>
          <w:rFonts w:ascii="Times New Roman" w:hAnsi="Times New Roman" w:cs="Times New Roman"/>
          <w:sz w:val="28"/>
          <w:szCs w:val="28"/>
        </w:rPr>
        <w:t>3835</w:t>
      </w:r>
      <w:r>
        <w:rPr>
          <w:rFonts w:ascii="Times New Roman" w:hAnsi="Times New Roman" w:cs="Times New Roman"/>
          <w:sz w:val="28"/>
          <w:szCs w:val="28"/>
        </w:rPr>
        <w:t>-п/5.1-</w:t>
      </w:r>
      <w:r w:rsidR="00D04AAC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3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Pr="00D04AA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13A5F" w:rsidRPr="00D04AAC">
        <w:rPr>
          <w:rFonts w:ascii="Times New Roman" w:hAnsi="Times New Roman" w:cs="Times New Roman"/>
          <w:bCs/>
          <w:sz w:val="28"/>
          <w:szCs w:val="28"/>
        </w:rPr>
        <w:t>«</w:t>
      </w:r>
      <w:r w:rsidR="00D04AAC" w:rsidRPr="00D04AAC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FB73D9">
        <w:rPr>
          <w:rFonts w:ascii="Times New Roman" w:hAnsi="Times New Roman" w:cs="Times New Roman"/>
          <w:sz w:val="28"/>
          <w:szCs w:val="28"/>
        </w:rPr>
        <w:t>садового дома жилым домом и жилого дома садовым домом</w:t>
      </w:r>
      <w:r w:rsidR="00813A5F" w:rsidRPr="00D04AAC"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>»</w:t>
      </w:r>
      <w:r w:rsidR="00813A5F" w:rsidRPr="00D04AA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="004110E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правого акта</w:t>
      </w:r>
      <w:r w:rsidR="00D04A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D04AAC" w:rsidRPr="00D04AAC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</w:t>
      </w:r>
      <w:r w:rsidR="00B96BA8">
        <w:rPr>
          <w:rFonts w:ascii="Times New Roman" w:hAnsi="Times New Roman" w:cs="Times New Roman"/>
          <w:sz w:val="28"/>
          <w:szCs w:val="28"/>
          <w:u w:val="single"/>
        </w:rPr>
        <w:t>Шумков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Игор</w:t>
      </w:r>
      <w:r w:rsidR="00B96BA8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Анатольевич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proofErr w:type="gramStart"/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отдела мониторинга объектов градостроительной деятельности </w:t>
      </w:r>
      <w:r>
        <w:rPr>
          <w:rFonts w:ascii="Times New Roman" w:hAnsi="Times New Roman" w:cs="Times New Roman"/>
          <w:sz w:val="28"/>
          <w:szCs w:val="28"/>
          <w:u w:val="single"/>
        </w:rPr>
        <w:t>департамента градостроительной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AAC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деятельности, 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shumkov.ia@tgl.ru</w:t>
      </w:r>
      <w:r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D04AAC" w:rsidRPr="00DC64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54-</w:t>
      </w:r>
      <w:r w:rsidR="00DC646F" w:rsidRPr="00DC64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44-33</w:t>
      </w:r>
      <w:r w:rsidR="00D04AAC" w:rsidRPr="00DC646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(3167)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22177" w:rsidRPr="00D04AAC" w:rsidRDefault="00822177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   </w:t>
      </w:r>
      <w:r w:rsidR="00B96B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Назаровой</w:t>
      </w:r>
      <w:r w:rsid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Елена Викторовна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специалист </w:t>
      </w:r>
      <w:proofErr w:type="gramStart"/>
      <w:r w:rsidR="00D04AAC">
        <w:rPr>
          <w:rFonts w:ascii="Times New Roman" w:hAnsi="Times New Roman" w:cs="Times New Roman"/>
          <w:sz w:val="28"/>
          <w:szCs w:val="28"/>
          <w:u w:val="single"/>
        </w:rPr>
        <w:t>отдела мониторинга объектов градостроительной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департамента градостроительной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AAC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деятельности, </w:t>
      </w:r>
      <w:r w:rsidR="00D04A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nazarova.ev@tgl.ru</w:t>
      </w:r>
      <w:r w:rsidRPr="00D04AA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04AAC" w:rsidRPr="00D04AAC">
        <w:rPr>
          <w:rFonts w:ascii="Times New Roman" w:hAnsi="Times New Roman" w:cs="Times New Roman"/>
          <w:sz w:val="28"/>
          <w:szCs w:val="28"/>
          <w:u w:val="single"/>
        </w:rPr>
        <w:t>543103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r w:rsidR="00B96BA8">
        <w:rPr>
          <w:rFonts w:ascii="Times New Roman" w:hAnsi="Times New Roman" w:cs="Times New Roman"/>
          <w:sz w:val="28"/>
          <w:szCs w:val="28"/>
        </w:rPr>
        <w:t>,</w:t>
      </w:r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адрес: </w:t>
      </w:r>
      <w:r w:rsidR="00D04AAC" w:rsidRPr="00D04A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nazarova.ev@tgl.ru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позднее </w:t>
      </w:r>
      <w:r w:rsidR="0083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08.04</w:t>
      </w:r>
      <w:r w:rsidR="00D04AAC"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="00825ACE"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</w:t>
      </w:r>
      <w:bookmarkStart w:id="0" w:name="_GoBack"/>
      <w:bookmarkEnd w:id="0"/>
      <w:r w:rsidR="0020552C">
        <w:rPr>
          <w:rFonts w:ascii="Times New Roman" w:hAnsi="Times New Roman" w:cs="Times New Roman"/>
          <w:sz w:val="28"/>
          <w:szCs w:val="28"/>
        </w:rPr>
        <w:t>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18"/>
    <w:rsid w:val="00094037"/>
    <w:rsid w:val="00193F41"/>
    <w:rsid w:val="0020552C"/>
    <w:rsid w:val="004110E7"/>
    <w:rsid w:val="00417B11"/>
    <w:rsid w:val="0050510B"/>
    <w:rsid w:val="005B7533"/>
    <w:rsid w:val="005D6147"/>
    <w:rsid w:val="00706B10"/>
    <w:rsid w:val="00813A5F"/>
    <w:rsid w:val="00822177"/>
    <w:rsid w:val="00825ACE"/>
    <w:rsid w:val="0083646A"/>
    <w:rsid w:val="0098753A"/>
    <w:rsid w:val="00A63BD5"/>
    <w:rsid w:val="00A71818"/>
    <w:rsid w:val="00B96BA8"/>
    <w:rsid w:val="00C73E58"/>
    <w:rsid w:val="00D04AAC"/>
    <w:rsid w:val="00D42DE4"/>
    <w:rsid w:val="00DC646F"/>
    <w:rsid w:val="00E66E5B"/>
    <w:rsid w:val="00F37513"/>
    <w:rsid w:val="00FB307F"/>
    <w:rsid w:val="00F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Елена Викторовна</cp:lastModifiedBy>
  <cp:revision>11</cp:revision>
  <dcterms:created xsi:type="dcterms:W3CDTF">2020-02-08T07:39:00Z</dcterms:created>
  <dcterms:modified xsi:type="dcterms:W3CDTF">2020-03-26T05:27:00Z</dcterms:modified>
</cp:coreProperties>
</file>