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B9" w:rsidRPr="00174959" w:rsidRDefault="001D6DCB" w:rsidP="00174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</w:p>
    <w:p w:rsidR="00BA39DE" w:rsidRDefault="000A02B9" w:rsidP="008C45FC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174959">
        <w:rPr>
          <w:sz w:val="28"/>
          <w:u w:val="none"/>
        </w:rPr>
        <w:t xml:space="preserve">предлагаемых к обсуждению в ходе публичных консультаций </w:t>
      </w:r>
      <w:r w:rsidR="00174959" w:rsidRPr="00174959">
        <w:rPr>
          <w:sz w:val="28"/>
          <w:u w:val="none"/>
        </w:rPr>
        <w:br/>
      </w:r>
      <w:r w:rsidR="008C45FC" w:rsidRPr="008C45FC">
        <w:rPr>
          <w:sz w:val="28"/>
          <w:u w:val="none"/>
        </w:rPr>
        <w:t xml:space="preserve">по проекту </w:t>
      </w:r>
      <w:r w:rsidR="008C45FC" w:rsidRPr="008C45FC">
        <w:rPr>
          <w:sz w:val="28"/>
          <w:u w:val="none"/>
        </w:rPr>
        <w:t xml:space="preserve">постановления администрации городского округа Тольятти </w:t>
      </w:r>
      <w:r w:rsidR="008C45FC" w:rsidRPr="008C45FC">
        <w:rPr>
          <w:sz w:val="28"/>
          <w:u w:val="none"/>
        </w:rPr>
        <w:br/>
      </w:r>
      <w:r w:rsidR="008C45FC" w:rsidRPr="008C45FC">
        <w:rPr>
          <w:sz w:val="28"/>
          <w:u w:val="none"/>
        </w:rPr>
        <w:t>от 21.11.2019 № 3463-п/5.2/</w:t>
      </w:r>
      <w:proofErr w:type="spellStart"/>
      <w:proofErr w:type="gramStart"/>
      <w:r w:rsidR="008C45FC" w:rsidRPr="008C45FC">
        <w:rPr>
          <w:sz w:val="28"/>
          <w:u w:val="none"/>
        </w:rPr>
        <w:t>пр</w:t>
      </w:r>
      <w:proofErr w:type="spellEnd"/>
      <w:proofErr w:type="gramEnd"/>
      <w:r w:rsidR="008C45FC" w:rsidRPr="008C45FC">
        <w:rPr>
          <w:sz w:val="28"/>
          <w:u w:val="none"/>
        </w:rPr>
        <w:t xml:space="preserve">  «О внесении изменений в постановление администрации городского округа Тольятти от 22.05.2019 № 1396-п/1 «Об утверждении Порядка списания муниципального  имущества городского округа Тольятти»</w:t>
      </w:r>
    </w:p>
    <w:p w:rsidR="008C45FC" w:rsidRPr="008C45FC" w:rsidRDefault="008C45FC" w:rsidP="008C45FC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  <w:bookmarkStart w:id="0" w:name="_GoBack"/>
      <w:bookmarkEnd w:id="0"/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71" w:rsidRDefault="002E4371" w:rsidP="00BA39DE">
      <w:r>
        <w:separator/>
      </w:r>
    </w:p>
  </w:endnote>
  <w:endnote w:type="continuationSeparator" w:id="0">
    <w:p w:rsidR="002E4371" w:rsidRDefault="002E4371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71" w:rsidRDefault="002E4371" w:rsidP="00BA39DE">
      <w:r>
        <w:separator/>
      </w:r>
    </w:p>
  </w:footnote>
  <w:footnote w:type="continuationSeparator" w:id="0">
    <w:p w:rsidR="002E4371" w:rsidRDefault="002E4371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2E4371">
    <w:pPr>
      <w:pStyle w:val="a4"/>
      <w:jc w:val="center"/>
    </w:pPr>
  </w:p>
  <w:p w:rsidR="00C83EDA" w:rsidRDefault="002E43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31E43"/>
    <w:rsid w:val="001460A4"/>
    <w:rsid w:val="00174959"/>
    <w:rsid w:val="001D6DCB"/>
    <w:rsid w:val="001F1734"/>
    <w:rsid w:val="002E4371"/>
    <w:rsid w:val="004B2C3A"/>
    <w:rsid w:val="004B5768"/>
    <w:rsid w:val="004F6CB2"/>
    <w:rsid w:val="00585294"/>
    <w:rsid w:val="006B279D"/>
    <w:rsid w:val="00734375"/>
    <w:rsid w:val="007D358B"/>
    <w:rsid w:val="008C45FC"/>
    <w:rsid w:val="00B10692"/>
    <w:rsid w:val="00B93200"/>
    <w:rsid w:val="00BA39DE"/>
    <w:rsid w:val="00CA6BA7"/>
    <w:rsid w:val="00E43BFA"/>
    <w:rsid w:val="00F44F25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user</cp:lastModifiedBy>
  <cp:revision>3</cp:revision>
  <dcterms:created xsi:type="dcterms:W3CDTF">2020-04-13T10:46:00Z</dcterms:created>
  <dcterms:modified xsi:type="dcterms:W3CDTF">2020-04-13T10:48:00Z</dcterms:modified>
</cp:coreProperties>
</file>