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67" w:rsidRDefault="001D6DCB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  <w:r w:rsidR="000A02B9" w:rsidRPr="00174959">
        <w:rPr>
          <w:sz w:val="28"/>
          <w:u w:val="none"/>
        </w:rPr>
        <w:t xml:space="preserve">предлагаемых к обсуждению в ходе публичных консультаций </w:t>
      </w:r>
      <w:r w:rsidR="008C45FC" w:rsidRPr="008C45FC">
        <w:rPr>
          <w:sz w:val="28"/>
          <w:u w:val="none"/>
        </w:rPr>
        <w:t xml:space="preserve">по проекту </w:t>
      </w:r>
      <w:r w:rsidR="001A6F3A">
        <w:rPr>
          <w:sz w:val="28"/>
          <w:u w:val="none"/>
        </w:rPr>
        <w:t>изменений в решение Думы</w:t>
      </w:r>
      <w:r w:rsidR="00F479DB" w:rsidRPr="00F479DB">
        <w:rPr>
          <w:sz w:val="28"/>
          <w:u w:val="none"/>
        </w:rPr>
        <w:t xml:space="preserve"> городского округа Тольятти</w:t>
      </w:r>
      <w:r w:rsidR="00745767">
        <w:rPr>
          <w:sz w:val="28"/>
          <w:u w:val="none"/>
        </w:rPr>
        <w:t xml:space="preserve"> </w:t>
      </w:r>
      <w:r w:rsidR="00F479DB" w:rsidRPr="00F479DB">
        <w:rPr>
          <w:sz w:val="28"/>
          <w:u w:val="none"/>
        </w:rPr>
        <w:t xml:space="preserve">от </w:t>
      </w:r>
      <w:r w:rsidR="001A6F3A">
        <w:rPr>
          <w:sz w:val="28"/>
          <w:u w:val="none"/>
        </w:rPr>
        <w:t>17.</w:t>
      </w:r>
      <w:r w:rsidR="00F479DB" w:rsidRPr="00F479DB">
        <w:rPr>
          <w:sz w:val="28"/>
          <w:u w:val="none"/>
        </w:rPr>
        <w:t>08.202</w:t>
      </w:r>
      <w:r w:rsidR="001A6F3A">
        <w:rPr>
          <w:sz w:val="28"/>
          <w:u w:val="none"/>
        </w:rPr>
        <w:t>1</w:t>
      </w:r>
      <w:r w:rsidR="00F479DB" w:rsidRPr="00F479DB">
        <w:rPr>
          <w:sz w:val="28"/>
          <w:u w:val="none"/>
        </w:rPr>
        <w:t xml:space="preserve"> № </w:t>
      </w:r>
      <w:r w:rsidR="001A6F3A">
        <w:rPr>
          <w:sz w:val="28"/>
          <w:u w:val="none"/>
        </w:rPr>
        <w:t>6927</w:t>
      </w:r>
      <w:r w:rsidR="00F479DB" w:rsidRPr="00F479DB">
        <w:rPr>
          <w:sz w:val="28"/>
          <w:u w:val="none"/>
        </w:rPr>
        <w:t>-п/5.2/пр «О внесении изменений</w:t>
      </w:r>
    </w:p>
    <w:p w:rsidR="008C45FC" w:rsidRDefault="00F479DB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F479DB">
        <w:rPr>
          <w:sz w:val="28"/>
          <w:u w:val="none"/>
        </w:rPr>
        <w:t xml:space="preserve">в </w:t>
      </w:r>
      <w:r w:rsidR="001A6F3A">
        <w:rPr>
          <w:sz w:val="28"/>
          <w:u w:val="none"/>
        </w:rPr>
        <w:t xml:space="preserve">Методику расчета размера арендной платы за пользование муниципальным имуществом городского округа Тольятти, утвержденную решением Думы городского округа Тольятти </w:t>
      </w:r>
      <w:r w:rsidRPr="00F479DB">
        <w:rPr>
          <w:sz w:val="28"/>
          <w:u w:val="none"/>
        </w:rPr>
        <w:t>от 2</w:t>
      </w:r>
      <w:r w:rsidR="001A6F3A">
        <w:rPr>
          <w:sz w:val="28"/>
          <w:u w:val="none"/>
        </w:rPr>
        <w:t>5</w:t>
      </w:r>
      <w:r w:rsidRPr="00F479DB">
        <w:rPr>
          <w:sz w:val="28"/>
          <w:u w:val="none"/>
        </w:rPr>
        <w:t>.</w:t>
      </w:r>
      <w:r w:rsidR="001A6F3A">
        <w:rPr>
          <w:sz w:val="28"/>
          <w:u w:val="none"/>
        </w:rPr>
        <w:t>11</w:t>
      </w:r>
      <w:r w:rsidRPr="00F479DB">
        <w:rPr>
          <w:sz w:val="28"/>
          <w:u w:val="none"/>
        </w:rPr>
        <w:t>.20</w:t>
      </w:r>
      <w:r w:rsidR="00952350">
        <w:rPr>
          <w:sz w:val="28"/>
          <w:u w:val="none"/>
        </w:rPr>
        <w:t>2</w:t>
      </w:r>
      <w:bookmarkStart w:id="0" w:name="_GoBack"/>
      <w:bookmarkEnd w:id="0"/>
      <w:r w:rsidRPr="00F479DB">
        <w:rPr>
          <w:sz w:val="28"/>
          <w:u w:val="none"/>
        </w:rPr>
        <w:t xml:space="preserve">0 № </w:t>
      </w:r>
      <w:r w:rsidR="001A6F3A">
        <w:rPr>
          <w:sz w:val="28"/>
          <w:u w:val="none"/>
        </w:rPr>
        <w:t>760</w:t>
      </w:r>
      <w:r w:rsidRPr="00F479DB">
        <w:rPr>
          <w:sz w:val="28"/>
          <w:u w:val="none"/>
        </w:rPr>
        <w:t>»</w:t>
      </w:r>
    </w:p>
    <w:p w:rsidR="00F479DB" w:rsidRPr="00F479DB" w:rsidRDefault="00F479DB" w:rsidP="008C45FC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A6F3A">
        <w:rPr>
          <w:sz w:val="28"/>
          <w:u w:val="none"/>
        </w:rPr>
        <w:t>изменений в решение Думы городского округа Тольятти?</w:t>
      </w: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Содержат ли положения представленн</w:t>
      </w:r>
      <w:r w:rsidR="001A6F3A">
        <w:rPr>
          <w:sz w:val="28"/>
          <w:u w:val="none"/>
        </w:rPr>
        <w:t>ых</w:t>
      </w:r>
      <w:r w:rsidRPr="00174959">
        <w:rPr>
          <w:sz w:val="28"/>
          <w:u w:val="none"/>
        </w:rPr>
        <w:t xml:space="preserve"> </w:t>
      </w:r>
      <w:r w:rsidR="001A6F3A">
        <w:rPr>
          <w:sz w:val="28"/>
          <w:u w:val="none"/>
        </w:rPr>
        <w:t>изменений в решение Думы городского округа Тольятти</w:t>
      </w:r>
      <w:r w:rsidRPr="00174959">
        <w:rPr>
          <w:sz w:val="28"/>
          <w:u w:val="none"/>
        </w:rPr>
        <w:t xml:space="preserve"> избыточные требования по подготовке</w:t>
      </w:r>
      <w:r w:rsidR="001A6F3A">
        <w:rPr>
          <w:sz w:val="28"/>
          <w:u w:val="none"/>
        </w:rPr>
        <w:br/>
      </w:r>
      <w:r w:rsidRPr="00174959">
        <w:rPr>
          <w:sz w:val="28"/>
          <w:u w:val="none"/>
        </w:rPr>
        <w:t>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Какие, по Вашей оценке, субъекты предпринимательской</w:t>
      </w:r>
      <w:r w:rsidR="001A6F3A">
        <w:rPr>
          <w:sz w:val="28"/>
          <w:u w:val="none"/>
        </w:rPr>
        <w:br/>
      </w:r>
      <w:r w:rsidRPr="00174959">
        <w:rPr>
          <w:sz w:val="28"/>
          <w:u w:val="none"/>
        </w:rPr>
        <w:t xml:space="preserve">и инвестиционной деятельности будут затронуты </w:t>
      </w:r>
      <w:r w:rsidR="001A6F3A">
        <w:rPr>
          <w:sz w:val="28"/>
          <w:u w:val="none"/>
        </w:rPr>
        <w:t>изменениями в решение Думы городского округа Тольятти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</w:t>
      </w:r>
      <w:r w:rsidR="001A6F3A">
        <w:rPr>
          <w:sz w:val="28"/>
          <w:u w:val="none"/>
        </w:rPr>
        <w:t>изменении в решение Думы городского округа Тольятти</w:t>
      </w:r>
      <w:r w:rsidRPr="00174959">
        <w:rPr>
          <w:sz w:val="28"/>
          <w:u w:val="none"/>
        </w:rPr>
        <w:t xml:space="preserve">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Возможны ли негативные эффекты в связи с принятием </w:t>
      </w:r>
      <w:r w:rsidR="001A6F3A">
        <w:rPr>
          <w:sz w:val="28"/>
          <w:u w:val="none"/>
        </w:rPr>
        <w:t>изменений в решение Думы городского округа Тольятти</w:t>
      </w:r>
      <w:r w:rsidRPr="00174959">
        <w:rPr>
          <w:sz w:val="28"/>
          <w:u w:val="none"/>
        </w:rPr>
        <w:t>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Иные предложения и замечания, которые, по Вашему мнению, целесообразно учесть в рамках оценки регулирующего воздействия данного </w:t>
      </w:r>
      <w:r w:rsidR="001A6F3A">
        <w:rPr>
          <w:sz w:val="28"/>
          <w:u w:val="none"/>
        </w:rPr>
        <w:t>изменения в решение Думы городского округа Тольятти</w:t>
      </w:r>
      <w:r w:rsidRPr="00174959">
        <w:rPr>
          <w:sz w:val="28"/>
          <w:u w:val="none"/>
        </w:rPr>
        <w:t>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52350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50" w:rsidRDefault="00952350" w:rsidP="00BA39DE">
      <w:r>
        <w:separator/>
      </w:r>
    </w:p>
  </w:endnote>
  <w:endnote w:type="continuationSeparator" w:id="0">
    <w:p w:rsidR="00952350" w:rsidRDefault="00952350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50" w:rsidRDefault="00952350" w:rsidP="00BA39DE">
      <w:r>
        <w:separator/>
      </w:r>
    </w:p>
  </w:footnote>
  <w:footnote w:type="continuationSeparator" w:id="0">
    <w:p w:rsidR="00952350" w:rsidRDefault="00952350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50" w:rsidRDefault="00952350">
    <w:pPr>
      <w:pStyle w:val="a4"/>
      <w:jc w:val="center"/>
    </w:pPr>
  </w:p>
  <w:p w:rsidR="00952350" w:rsidRDefault="009523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31E43"/>
    <w:rsid w:val="001460A4"/>
    <w:rsid w:val="00174959"/>
    <w:rsid w:val="001A6F3A"/>
    <w:rsid w:val="001D6DCB"/>
    <w:rsid w:val="001F1734"/>
    <w:rsid w:val="002E4371"/>
    <w:rsid w:val="004153C6"/>
    <w:rsid w:val="004B2C3A"/>
    <w:rsid w:val="004B5768"/>
    <w:rsid w:val="004F6CB2"/>
    <w:rsid w:val="00585294"/>
    <w:rsid w:val="006B279D"/>
    <w:rsid w:val="00734375"/>
    <w:rsid w:val="00745767"/>
    <w:rsid w:val="007D358B"/>
    <w:rsid w:val="008416E8"/>
    <w:rsid w:val="008C45FC"/>
    <w:rsid w:val="00952350"/>
    <w:rsid w:val="00B10692"/>
    <w:rsid w:val="00B93200"/>
    <w:rsid w:val="00BA39DE"/>
    <w:rsid w:val="00C2579F"/>
    <w:rsid w:val="00CA6BA7"/>
    <w:rsid w:val="00E43BFA"/>
    <w:rsid w:val="00F44F25"/>
    <w:rsid w:val="00F479DB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user</cp:lastModifiedBy>
  <cp:revision>3</cp:revision>
  <dcterms:created xsi:type="dcterms:W3CDTF">2021-09-03T10:37:00Z</dcterms:created>
  <dcterms:modified xsi:type="dcterms:W3CDTF">2021-09-03T10:37:00Z</dcterms:modified>
</cp:coreProperties>
</file>