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53E" w:rsidRDefault="0032753E">
      <w:pPr>
        <w:pStyle w:val="ConsPlusTitle"/>
        <w:jc w:val="center"/>
        <w:outlineLvl w:val="0"/>
      </w:pPr>
      <w:bookmarkStart w:id="0" w:name="_GoBack"/>
      <w:bookmarkEnd w:id="0"/>
      <w:r>
        <w:t>МЭРИЯ ГОРОДСКОГО ОКРУГА ТОЛЬЯТТИ</w:t>
      </w:r>
    </w:p>
    <w:p w:rsidR="0032753E" w:rsidRDefault="0032753E">
      <w:pPr>
        <w:pStyle w:val="ConsPlusTitle"/>
        <w:jc w:val="center"/>
      </w:pPr>
      <w:r>
        <w:t>САМАРСКОЙ ОБЛАСТИ</w:t>
      </w:r>
    </w:p>
    <w:p w:rsidR="0032753E" w:rsidRDefault="0032753E">
      <w:pPr>
        <w:pStyle w:val="ConsPlusTitle"/>
        <w:jc w:val="center"/>
      </w:pPr>
    </w:p>
    <w:p w:rsidR="0032753E" w:rsidRDefault="0032753E">
      <w:pPr>
        <w:pStyle w:val="ConsPlusTitle"/>
        <w:jc w:val="center"/>
      </w:pPr>
      <w:r>
        <w:t>ПОСТАНОВЛЕНИЕ</w:t>
      </w:r>
    </w:p>
    <w:p w:rsidR="0032753E" w:rsidRDefault="0032753E">
      <w:pPr>
        <w:pStyle w:val="ConsPlusTitle"/>
        <w:jc w:val="center"/>
      </w:pPr>
      <w:r>
        <w:t>от 20 октября 2016 г. N 3287-п/1</w:t>
      </w:r>
    </w:p>
    <w:p w:rsidR="0032753E" w:rsidRDefault="0032753E">
      <w:pPr>
        <w:pStyle w:val="ConsPlusTitle"/>
        <w:jc w:val="center"/>
      </w:pPr>
    </w:p>
    <w:p w:rsidR="0032753E" w:rsidRDefault="0032753E">
      <w:pPr>
        <w:pStyle w:val="ConsPlusTitle"/>
        <w:jc w:val="center"/>
      </w:pPr>
      <w:r>
        <w:t>ОБ УТВЕРЖДЕНИИ АДМИНИСТРАТИВНОГО РЕГЛАМЕНТА ПРЕДОСТАВЛЕНИЯ</w:t>
      </w:r>
    </w:p>
    <w:p w:rsidR="0032753E" w:rsidRDefault="0032753E">
      <w:pPr>
        <w:pStyle w:val="ConsPlusTitle"/>
        <w:jc w:val="center"/>
      </w:pPr>
      <w:r>
        <w:t>МУНИЦИПАЛЬНОЙ УСЛУГИ "ПРИСВОЕНИЕ, ИЗМЕНЕНИЕ,</w:t>
      </w:r>
    </w:p>
    <w:p w:rsidR="0032753E" w:rsidRDefault="0032753E">
      <w:pPr>
        <w:pStyle w:val="ConsPlusTitle"/>
        <w:jc w:val="center"/>
      </w:pPr>
      <w:r>
        <w:t>АННУЛИРОВАНИЕ И РЕГИСТРАЦИЯ АДРЕСОВ ОБЪЕКТОВ НЕДВИЖИМОСТИ"</w:t>
      </w:r>
    </w:p>
    <w:p w:rsidR="0032753E" w:rsidRDefault="003275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2753E">
        <w:trPr>
          <w:jc w:val="center"/>
        </w:trPr>
        <w:tc>
          <w:tcPr>
            <w:tcW w:w="9294" w:type="dxa"/>
            <w:tcBorders>
              <w:top w:val="nil"/>
              <w:left w:val="single" w:sz="24" w:space="0" w:color="CED3F1"/>
              <w:bottom w:val="nil"/>
              <w:right w:val="single" w:sz="24" w:space="0" w:color="F4F3F8"/>
            </w:tcBorders>
            <w:shd w:val="clear" w:color="auto" w:fill="F4F3F8"/>
          </w:tcPr>
          <w:p w:rsidR="0032753E" w:rsidRDefault="0032753E">
            <w:pPr>
              <w:pStyle w:val="ConsPlusNormal"/>
              <w:jc w:val="center"/>
            </w:pPr>
            <w:r>
              <w:rPr>
                <w:color w:val="392C69"/>
              </w:rPr>
              <w:t>Список изменяющих документов</w:t>
            </w:r>
          </w:p>
          <w:p w:rsidR="0032753E" w:rsidRDefault="0032753E">
            <w:pPr>
              <w:pStyle w:val="ConsPlusNormal"/>
              <w:jc w:val="center"/>
            </w:pPr>
            <w:proofErr w:type="gramStart"/>
            <w:r>
              <w:rPr>
                <w:color w:val="392C69"/>
              </w:rPr>
              <w:t>(в ред. Постановлений Администрации городского округа Тольятти Самарской</w:t>
            </w:r>
            <w:proofErr w:type="gramEnd"/>
          </w:p>
          <w:p w:rsidR="0032753E" w:rsidRDefault="0032753E">
            <w:pPr>
              <w:pStyle w:val="ConsPlusNormal"/>
              <w:jc w:val="center"/>
            </w:pPr>
            <w:r>
              <w:rPr>
                <w:color w:val="392C69"/>
              </w:rPr>
              <w:t xml:space="preserve">области от 20.06.2019 </w:t>
            </w:r>
            <w:hyperlink r:id="rId5" w:history="1">
              <w:r>
                <w:rPr>
                  <w:color w:val="0000FF"/>
                </w:rPr>
                <w:t>N 1664-п/1</w:t>
              </w:r>
            </w:hyperlink>
            <w:r>
              <w:rPr>
                <w:color w:val="392C69"/>
              </w:rPr>
              <w:t xml:space="preserve">, от 16.04.2021 </w:t>
            </w:r>
            <w:hyperlink r:id="rId6" w:history="1">
              <w:r>
                <w:rPr>
                  <w:color w:val="0000FF"/>
                </w:rPr>
                <w:t>N 1587-п/1</w:t>
              </w:r>
            </w:hyperlink>
            <w:r>
              <w:rPr>
                <w:color w:val="392C69"/>
              </w:rPr>
              <w:t>)</w:t>
            </w:r>
          </w:p>
        </w:tc>
      </w:tr>
    </w:tbl>
    <w:p w:rsidR="0032753E" w:rsidRDefault="0032753E">
      <w:pPr>
        <w:pStyle w:val="ConsPlusNormal"/>
        <w:jc w:val="both"/>
      </w:pPr>
    </w:p>
    <w:p w:rsidR="0032753E" w:rsidRDefault="0032753E">
      <w:pPr>
        <w:pStyle w:val="ConsPlusNormal"/>
        <w:ind w:firstLine="540"/>
        <w:jc w:val="both"/>
      </w:pPr>
      <w:proofErr w:type="gramStart"/>
      <w:r>
        <w:t xml:space="preserve">В соответствии с </w:t>
      </w:r>
      <w:hyperlink r:id="rId7" w:history="1">
        <w:r>
          <w:rPr>
            <w:color w:val="0000FF"/>
          </w:rPr>
          <w:t>Постановлением</w:t>
        </w:r>
      </w:hyperlink>
      <w:r>
        <w:t xml:space="preserve"> Правительства Российской Федерации от 19.11.2014 N 1221 "Об утверждении Правил присвоения, изменения и аннулирования адресов", Федеральным </w:t>
      </w:r>
      <w:hyperlink r:id="rId8" w:history="1">
        <w:r>
          <w:rPr>
            <w:color w:val="0000FF"/>
          </w:rPr>
          <w:t>законом</w:t>
        </w:r>
      </w:hyperlink>
      <w:r>
        <w:t xml:space="preserve"> от 27.07.2010 N 210-ФЗ "Об организации предоставления государственных и муниципальных услуг", </w:t>
      </w:r>
      <w:hyperlink r:id="rId9" w:history="1">
        <w:r>
          <w:rPr>
            <w:color w:val="0000FF"/>
          </w:rPr>
          <w:t>постановлением</w:t>
        </w:r>
      </w:hyperlink>
      <w:r>
        <w:t xml:space="preserve"> мэрии городского округа Тольятти от 15.09.2011 N 2782-п/1 "Об утверждении порядка разработки и утверждения административных регламентов предоставления муниципальных услуг", руководствуясь </w:t>
      </w:r>
      <w:hyperlink r:id="rId10" w:history="1">
        <w:r>
          <w:rPr>
            <w:color w:val="0000FF"/>
          </w:rPr>
          <w:t>Уставом</w:t>
        </w:r>
      </w:hyperlink>
      <w:r>
        <w:t xml:space="preserve"> городского округа Тольятти, мэрия городского</w:t>
      </w:r>
      <w:proofErr w:type="gramEnd"/>
      <w:r>
        <w:t xml:space="preserve"> округа Тольятти постановляет:</w:t>
      </w:r>
    </w:p>
    <w:p w:rsidR="0032753E" w:rsidRDefault="0032753E">
      <w:pPr>
        <w:pStyle w:val="ConsPlusNormal"/>
        <w:jc w:val="both"/>
      </w:pPr>
      <w:r>
        <w:t xml:space="preserve">(в ред. </w:t>
      </w:r>
      <w:hyperlink r:id="rId11" w:history="1">
        <w:r>
          <w:rPr>
            <w:color w:val="0000FF"/>
          </w:rPr>
          <w:t>Постановления</w:t>
        </w:r>
      </w:hyperlink>
      <w:r>
        <w:t xml:space="preserve"> Администрации городского округа Тольятти Самарской области от 16.04.2021 N 1587-п/1)</w:t>
      </w:r>
    </w:p>
    <w:p w:rsidR="0032753E" w:rsidRDefault="0032753E">
      <w:pPr>
        <w:pStyle w:val="ConsPlusNormal"/>
        <w:spacing w:before="220"/>
        <w:ind w:firstLine="540"/>
        <w:jc w:val="both"/>
      </w:pPr>
      <w:bookmarkStart w:id="1" w:name="P16"/>
      <w:bookmarkEnd w:id="1"/>
      <w:r>
        <w:t xml:space="preserve">1. Утвердить прилагаемый административный </w:t>
      </w:r>
      <w:hyperlink w:anchor="P46" w:history="1">
        <w:r>
          <w:rPr>
            <w:color w:val="0000FF"/>
          </w:rPr>
          <w:t>регламент</w:t>
        </w:r>
      </w:hyperlink>
      <w:r>
        <w:t xml:space="preserve"> предоставления муниципальной услуги "Присвоение, изменение, аннулирование и регистрация адресов объектов недвижимости".</w:t>
      </w:r>
    </w:p>
    <w:p w:rsidR="0032753E" w:rsidRDefault="0032753E">
      <w:pPr>
        <w:pStyle w:val="ConsPlusNormal"/>
        <w:jc w:val="both"/>
      </w:pPr>
      <w:r>
        <w:t xml:space="preserve">(в ред. Постановлений Администрации городского округа Тольятти Самарской области от 20.06.2019 </w:t>
      </w:r>
      <w:hyperlink r:id="rId12" w:history="1">
        <w:r>
          <w:rPr>
            <w:color w:val="0000FF"/>
          </w:rPr>
          <w:t>N 1664-п/1</w:t>
        </w:r>
      </w:hyperlink>
      <w:r>
        <w:t xml:space="preserve">, от 16.04.2021 </w:t>
      </w:r>
      <w:hyperlink r:id="rId13" w:history="1">
        <w:r>
          <w:rPr>
            <w:color w:val="0000FF"/>
          </w:rPr>
          <w:t>N 1587-п/1</w:t>
        </w:r>
      </w:hyperlink>
      <w:r>
        <w:t>)</w:t>
      </w:r>
    </w:p>
    <w:p w:rsidR="0032753E" w:rsidRDefault="003275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2753E">
        <w:trPr>
          <w:jc w:val="center"/>
        </w:trPr>
        <w:tc>
          <w:tcPr>
            <w:tcW w:w="9294" w:type="dxa"/>
            <w:tcBorders>
              <w:top w:val="nil"/>
              <w:left w:val="single" w:sz="24" w:space="0" w:color="CED3F1"/>
              <w:bottom w:val="nil"/>
              <w:right w:val="single" w:sz="24" w:space="0" w:color="F4F3F8"/>
            </w:tcBorders>
            <w:shd w:val="clear" w:color="auto" w:fill="F4F3F8"/>
          </w:tcPr>
          <w:p w:rsidR="0032753E" w:rsidRDefault="005D6A3C">
            <w:pPr>
              <w:pStyle w:val="ConsPlusNormal"/>
              <w:jc w:val="both"/>
            </w:pPr>
            <w:hyperlink r:id="rId14" w:history="1">
              <w:r w:rsidR="0032753E">
                <w:rPr>
                  <w:color w:val="0000FF"/>
                </w:rPr>
                <w:t>Постановлением</w:t>
              </w:r>
            </w:hyperlink>
            <w:r w:rsidR="0032753E">
              <w:rPr>
                <w:color w:val="392C69"/>
              </w:rPr>
              <w:t xml:space="preserve"> Администрации городского округа Тольятти Самарской области от 16.04.2021 N 1587-п/1 в п. 2 слова "изменение и аннулирование адреса земельного участка, здания, сооружения, помещения и объекта незавершенного строительства на территории городского округа Тольятти" заменены словами "изменение, аннулирование и регистрация адресов объектов недвижимости".</w:t>
            </w:r>
          </w:p>
        </w:tc>
      </w:tr>
    </w:tbl>
    <w:p w:rsidR="0032753E" w:rsidRDefault="0032753E">
      <w:pPr>
        <w:pStyle w:val="ConsPlusNormal"/>
        <w:spacing w:before="280"/>
        <w:ind w:firstLine="540"/>
        <w:jc w:val="both"/>
      </w:pPr>
      <w:r>
        <w:t xml:space="preserve">2. Департаменту градостроительной деятельности администрации городского округа Тольятти при предоставлении муниципальной услуги "Присвоение, изменение и аннулирование адреса земельного участка, здания, сооружения, незавершенного строительством объекта на территории городского округа Тольятти" руководствоваться в работе административным регламентом, утвержденным в </w:t>
      </w:r>
      <w:hyperlink w:anchor="P16" w:history="1">
        <w:r>
          <w:rPr>
            <w:color w:val="0000FF"/>
          </w:rPr>
          <w:t>пункте 1</w:t>
        </w:r>
      </w:hyperlink>
      <w:r>
        <w:t xml:space="preserve"> настоящего Постановления.</w:t>
      </w:r>
    </w:p>
    <w:p w:rsidR="0032753E" w:rsidRDefault="0032753E">
      <w:pPr>
        <w:pStyle w:val="ConsPlusNormal"/>
        <w:jc w:val="both"/>
      </w:pPr>
      <w:r>
        <w:t xml:space="preserve">(п. 2 в ред. </w:t>
      </w:r>
      <w:hyperlink r:id="rId15" w:history="1">
        <w:r>
          <w:rPr>
            <w:color w:val="0000FF"/>
          </w:rPr>
          <w:t>Постановления</w:t>
        </w:r>
      </w:hyperlink>
      <w:r>
        <w:t xml:space="preserve"> Администрации городского округа Тольятти Самарской области от 20.06.2019 N 1664-п/1)</w:t>
      </w:r>
    </w:p>
    <w:p w:rsidR="0032753E" w:rsidRDefault="0032753E">
      <w:pPr>
        <w:pStyle w:val="ConsPlusNormal"/>
        <w:spacing w:before="220"/>
        <w:ind w:firstLine="540"/>
        <w:jc w:val="both"/>
      </w:pPr>
      <w:r>
        <w:t>3. Признать утратившими силу:</w:t>
      </w:r>
    </w:p>
    <w:p w:rsidR="0032753E" w:rsidRDefault="0032753E">
      <w:pPr>
        <w:pStyle w:val="ConsPlusNormal"/>
        <w:spacing w:before="220"/>
        <w:ind w:firstLine="540"/>
        <w:jc w:val="both"/>
      </w:pPr>
      <w:r>
        <w:t xml:space="preserve">3.1. </w:t>
      </w:r>
      <w:hyperlink r:id="rId16" w:history="1">
        <w:r>
          <w:rPr>
            <w:color w:val="0000FF"/>
          </w:rPr>
          <w:t>Постановление</w:t>
        </w:r>
      </w:hyperlink>
      <w:r>
        <w:t xml:space="preserve"> мэрии городского округа Тольятти от 04.09.2012 N 2446-п/1 "Об утверждении административного регламента предоставления муниципальной услуги "Присвоение, изменение, аннулирование адреса здания, определение (уточнение) местоположения земельного участка, сооружения, незавершенного строительством объекта или имущественного комплекса на территории городского округа Тольятти" (газета "Городские ведомости", от 11.09.2012 N 98).</w:t>
      </w:r>
    </w:p>
    <w:p w:rsidR="0032753E" w:rsidRDefault="0032753E">
      <w:pPr>
        <w:pStyle w:val="ConsPlusNormal"/>
        <w:spacing w:before="220"/>
        <w:ind w:firstLine="540"/>
        <w:jc w:val="both"/>
      </w:pPr>
      <w:r>
        <w:lastRenderedPageBreak/>
        <w:t xml:space="preserve">3.2. </w:t>
      </w:r>
      <w:hyperlink r:id="rId17" w:history="1">
        <w:proofErr w:type="gramStart"/>
        <w:r>
          <w:rPr>
            <w:color w:val="0000FF"/>
          </w:rPr>
          <w:t>Постановление</w:t>
        </w:r>
      </w:hyperlink>
      <w:r>
        <w:t xml:space="preserve"> мэрии городского округа Тольятти от 24.10.2013 N 3289-п/1 "О внесении изменений в постановление мэрии городского округа Тольятти от 04.09.2012 N 2446-п/1 "Об утверждении Административного регламента предоставления муниципальной услуги "Присвоение (изменение, изъятие) адреса здания, определение (уточнение) местоположения земельного участка, сооружения, незавершенного строительством объекта или имущественного комплекса на территории городского округа Тольятти" (газета "Городские ведомости" от 29.10.2013 N 82).</w:t>
      </w:r>
      <w:proofErr w:type="gramEnd"/>
    </w:p>
    <w:p w:rsidR="0032753E" w:rsidRDefault="0032753E">
      <w:pPr>
        <w:pStyle w:val="ConsPlusNormal"/>
        <w:spacing w:before="220"/>
        <w:ind w:firstLine="540"/>
        <w:jc w:val="both"/>
      </w:pPr>
      <w:r>
        <w:t xml:space="preserve">3.3. </w:t>
      </w:r>
      <w:hyperlink r:id="rId18" w:history="1">
        <w:proofErr w:type="gramStart"/>
        <w:r>
          <w:rPr>
            <w:color w:val="0000FF"/>
          </w:rPr>
          <w:t>Постановление</w:t>
        </w:r>
      </w:hyperlink>
      <w:r>
        <w:t xml:space="preserve"> мэрии городского округа Тольятти от 16.10.2014 N 3895-п/1 "О внесении изменений в постановление мэрии городского округа Тольятти от 04.09.2012 N 2446-п/1 "Об утверждении Административного регламента предоставления муниципальной услуги "Присвоение (изменение, изъятие) адреса здания, определение (уточнение) местоположения земельного участка, сооружения, незавершенного строительством объекта или имущественного комплекса на территории городского округа Тольятти" (газета "Городские ведомости" от 24.10.2014 N 144).</w:t>
      </w:r>
      <w:proofErr w:type="gramEnd"/>
    </w:p>
    <w:p w:rsidR="0032753E" w:rsidRDefault="0032753E">
      <w:pPr>
        <w:pStyle w:val="ConsPlusNormal"/>
        <w:spacing w:before="220"/>
        <w:ind w:firstLine="540"/>
        <w:jc w:val="both"/>
      </w:pPr>
      <w:r>
        <w:t xml:space="preserve">4. Заместителя главы городского округа по имуществу и градостроительству определить ответственным за качество предоставления муниципальной услуги административного </w:t>
      </w:r>
      <w:hyperlink w:anchor="P46" w:history="1">
        <w:r>
          <w:rPr>
            <w:color w:val="0000FF"/>
          </w:rPr>
          <w:t>регламента</w:t>
        </w:r>
      </w:hyperlink>
      <w:r>
        <w:t>, утвержденного настоящим Постановлением, в пределах полномочий Заместителя главы городского округа по имуществу и градостроительству, определенных административным регламентом, утвержденным настоящим Постановлением.</w:t>
      </w:r>
    </w:p>
    <w:p w:rsidR="0032753E" w:rsidRDefault="0032753E">
      <w:pPr>
        <w:pStyle w:val="ConsPlusNormal"/>
        <w:jc w:val="both"/>
      </w:pPr>
      <w:r>
        <w:t xml:space="preserve">(в ред. </w:t>
      </w:r>
      <w:hyperlink r:id="rId19" w:history="1">
        <w:r>
          <w:rPr>
            <w:color w:val="0000FF"/>
          </w:rPr>
          <w:t>Постановления</w:t>
        </w:r>
      </w:hyperlink>
      <w:r>
        <w:t xml:space="preserve"> Администрации городского округа Тольятти Самарской области от 20.06.2019 N 1664-п/1)</w:t>
      </w:r>
    </w:p>
    <w:p w:rsidR="0032753E" w:rsidRDefault="0032753E">
      <w:pPr>
        <w:pStyle w:val="ConsPlusNormal"/>
        <w:spacing w:before="220"/>
        <w:ind w:firstLine="540"/>
        <w:jc w:val="both"/>
      </w:pPr>
      <w:r>
        <w:t xml:space="preserve">5. Руководителя департамента градостроительной деятельности администрации определить ответственным за исполнение административного </w:t>
      </w:r>
      <w:hyperlink w:anchor="P46" w:history="1">
        <w:r>
          <w:rPr>
            <w:color w:val="0000FF"/>
          </w:rPr>
          <w:t>регламента</w:t>
        </w:r>
      </w:hyperlink>
      <w:r>
        <w:t>, утвержденного настоящим Постановлением, в пределах полномочий департамента градостроительной деятельности мэрии, определенных административным регламентом, утвержденным настоящим Постановлением.</w:t>
      </w:r>
    </w:p>
    <w:p w:rsidR="0032753E" w:rsidRDefault="0032753E">
      <w:pPr>
        <w:pStyle w:val="ConsPlusNormal"/>
        <w:jc w:val="both"/>
      </w:pPr>
      <w:r>
        <w:t xml:space="preserve">(в ред. </w:t>
      </w:r>
      <w:hyperlink r:id="rId20" w:history="1">
        <w:r>
          <w:rPr>
            <w:color w:val="0000FF"/>
          </w:rPr>
          <w:t>Постановления</w:t>
        </w:r>
      </w:hyperlink>
      <w:r>
        <w:t xml:space="preserve"> Администрации городского округа Тольятти Самарской области от 20.06.2019 N 1664-п/1)</w:t>
      </w:r>
    </w:p>
    <w:p w:rsidR="0032753E" w:rsidRDefault="0032753E">
      <w:pPr>
        <w:pStyle w:val="ConsPlusNormal"/>
        <w:spacing w:before="220"/>
        <w:ind w:firstLine="540"/>
        <w:jc w:val="both"/>
      </w:pPr>
      <w:r>
        <w:t xml:space="preserve">6. Директора МАУ "МФЦ" </w:t>
      </w:r>
      <w:proofErr w:type="spellStart"/>
      <w:r>
        <w:t>Коротину</w:t>
      </w:r>
      <w:proofErr w:type="spellEnd"/>
      <w:r>
        <w:t xml:space="preserve"> О.Ю. определить ответственным за исполнение административного </w:t>
      </w:r>
      <w:hyperlink w:anchor="P46" w:history="1">
        <w:r>
          <w:rPr>
            <w:color w:val="0000FF"/>
          </w:rPr>
          <w:t>регламента</w:t>
        </w:r>
      </w:hyperlink>
      <w:r>
        <w:t>, утвержденного настоящим Постановлением в пределах полномочий МАУ "МФЦ", определенных административным регламентом, утвержденным настоящим Постановлением.</w:t>
      </w:r>
    </w:p>
    <w:p w:rsidR="0032753E" w:rsidRDefault="0032753E">
      <w:pPr>
        <w:pStyle w:val="ConsPlusNormal"/>
        <w:spacing w:before="220"/>
        <w:ind w:firstLine="540"/>
        <w:jc w:val="both"/>
      </w:pPr>
      <w:r>
        <w:t>7. Управлению по оргработе и связям с общественностью мэрии городского округа Тольятти (Алексеев А.А.) опубликовать настоящее Постановление в газете "Городские ведомости".</w:t>
      </w:r>
    </w:p>
    <w:p w:rsidR="0032753E" w:rsidRDefault="0032753E">
      <w:pPr>
        <w:pStyle w:val="ConsPlusNormal"/>
        <w:spacing w:before="220"/>
        <w:ind w:firstLine="540"/>
        <w:jc w:val="both"/>
      </w:pPr>
      <w:r>
        <w:t>8. Настоящее Постановление вступает в силу после дня его официального опубликования.</w:t>
      </w:r>
    </w:p>
    <w:p w:rsidR="0032753E" w:rsidRDefault="0032753E">
      <w:pPr>
        <w:pStyle w:val="ConsPlusNormal"/>
        <w:spacing w:before="220"/>
        <w:ind w:firstLine="540"/>
        <w:jc w:val="both"/>
      </w:pPr>
      <w:r>
        <w:t xml:space="preserve">9. </w:t>
      </w:r>
      <w:proofErr w:type="gramStart"/>
      <w:r>
        <w:t>Контроль за</w:t>
      </w:r>
      <w:proofErr w:type="gramEnd"/>
      <w:r>
        <w:t xml:space="preserve"> исполнением настоящего Постановления возложить на заместителя мэра по строительству и имущественным отношениям.</w:t>
      </w:r>
    </w:p>
    <w:p w:rsidR="0032753E" w:rsidRDefault="0032753E">
      <w:pPr>
        <w:pStyle w:val="ConsPlusNormal"/>
        <w:jc w:val="both"/>
      </w:pPr>
    </w:p>
    <w:p w:rsidR="0032753E" w:rsidRDefault="0032753E">
      <w:pPr>
        <w:pStyle w:val="ConsPlusNormal"/>
        <w:jc w:val="right"/>
      </w:pPr>
      <w:r>
        <w:t>Мэр</w:t>
      </w:r>
    </w:p>
    <w:p w:rsidR="0032753E" w:rsidRDefault="0032753E">
      <w:pPr>
        <w:pStyle w:val="ConsPlusNormal"/>
        <w:jc w:val="right"/>
      </w:pPr>
      <w:r>
        <w:t>С.И.АНДРЕЕВ</w:t>
      </w:r>
    </w:p>
    <w:p w:rsidR="0032753E" w:rsidRDefault="0032753E">
      <w:pPr>
        <w:pStyle w:val="ConsPlusNormal"/>
        <w:jc w:val="both"/>
      </w:pPr>
    </w:p>
    <w:p w:rsidR="0032753E" w:rsidRDefault="0032753E">
      <w:pPr>
        <w:pStyle w:val="ConsPlusNormal"/>
        <w:jc w:val="both"/>
      </w:pPr>
    </w:p>
    <w:p w:rsidR="0032753E" w:rsidRDefault="0032753E">
      <w:pPr>
        <w:pStyle w:val="ConsPlusNormal"/>
        <w:jc w:val="both"/>
      </w:pPr>
    </w:p>
    <w:p w:rsidR="0032753E" w:rsidRDefault="0032753E">
      <w:pPr>
        <w:pStyle w:val="ConsPlusNormal"/>
        <w:jc w:val="both"/>
      </w:pPr>
    </w:p>
    <w:p w:rsidR="0032753E" w:rsidRDefault="0032753E">
      <w:pPr>
        <w:pStyle w:val="ConsPlusNormal"/>
        <w:jc w:val="both"/>
      </w:pPr>
    </w:p>
    <w:p w:rsidR="0032753E" w:rsidRDefault="0032753E">
      <w:pPr>
        <w:pStyle w:val="ConsPlusNormal"/>
        <w:jc w:val="right"/>
        <w:outlineLvl w:val="0"/>
      </w:pPr>
      <w:r>
        <w:t>Утвержден</w:t>
      </w:r>
    </w:p>
    <w:p w:rsidR="0032753E" w:rsidRDefault="0032753E">
      <w:pPr>
        <w:pStyle w:val="ConsPlusNormal"/>
        <w:jc w:val="right"/>
      </w:pPr>
      <w:r>
        <w:t>Постановлением</w:t>
      </w:r>
    </w:p>
    <w:p w:rsidR="0032753E" w:rsidRDefault="0032753E">
      <w:pPr>
        <w:pStyle w:val="ConsPlusNormal"/>
        <w:jc w:val="right"/>
      </w:pPr>
      <w:r>
        <w:t>мэрии городского округа Тольятти</w:t>
      </w:r>
    </w:p>
    <w:p w:rsidR="0032753E" w:rsidRDefault="0032753E">
      <w:pPr>
        <w:pStyle w:val="ConsPlusNormal"/>
        <w:jc w:val="right"/>
      </w:pPr>
      <w:r>
        <w:t>от 20 октября 2016 г. N 3287-п/1</w:t>
      </w:r>
    </w:p>
    <w:p w:rsidR="0032753E" w:rsidRDefault="0032753E">
      <w:pPr>
        <w:pStyle w:val="ConsPlusNormal"/>
        <w:jc w:val="both"/>
      </w:pPr>
    </w:p>
    <w:p w:rsidR="0032753E" w:rsidRDefault="0032753E">
      <w:pPr>
        <w:pStyle w:val="ConsPlusTitle"/>
        <w:jc w:val="center"/>
      </w:pPr>
      <w:bookmarkStart w:id="2" w:name="P46"/>
      <w:bookmarkEnd w:id="2"/>
      <w:r>
        <w:t>АДМИНИСТРАТИВНЫЙ РЕГЛАМЕНТ</w:t>
      </w:r>
    </w:p>
    <w:p w:rsidR="0032753E" w:rsidRDefault="0032753E">
      <w:pPr>
        <w:pStyle w:val="ConsPlusTitle"/>
        <w:jc w:val="center"/>
      </w:pPr>
      <w:r>
        <w:t>ПРЕДОСТАВЛЕНИЯ МУНИЦИПАЛЬНОЙ УСЛУГИ "ПРИСВОЕНИЕ, ИЗМЕНЕНИЕ,</w:t>
      </w:r>
    </w:p>
    <w:p w:rsidR="0032753E" w:rsidRDefault="0032753E">
      <w:pPr>
        <w:pStyle w:val="ConsPlusTitle"/>
        <w:jc w:val="center"/>
      </w:pPr>
      <w:r>
        <w:t>АННУЛИРОВАНИЕ И РЕГИСТРАЦИЯ АДРЕСОВ ОБЪЕКТОВ НЕДВИЖИМОСТИ"</w:t>
      </w:r>
    </w:p>
    <w:p w:rsidR="0032753E" w:rsidRDefault="003275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2753E">
        <w:trPr>
          <w:jc w:val="center"/>
        </w:trPr>
        <w:tc>
          <w:tcPr>
            <w:tcW w:w="9294" w:type="dxa"/>
            <w:tcBorders>
              <w:top w:val="nil"/>
              <w:left w:val="single" w:sz="24" w:space="0" w:color="CED3F1"/>
              <w:bottom w:val="nil"/>
              <w:right w:val="single" w:sz="24" w:space="0" w:color="F4F3F8"/>
            </w:tcBorders>
            <w:shd w:val="clear" w:color="auto" w:fill="F4F3F8"/>
          </w:tcPr>
          <w:p w:rsidR="0032753E" w:rsidRDefault="0032753E">
            <w:pPr>
              <w:pStyle w:val="ConsPlusNormal"/>
              <w:jc w:val="center"/>
            </w:pPr>
            <w:r>
              <w:rPr>
                <w:color w:val="392C69"/>
              </w:rPr>
              <w:t>Список изменяющих документов</w:t>
            </w:r>
          </w:p>
          <w:p w:rsidR="0032753E" w:rsidRDefault="0032753E">
            <w:pPr>
              <w:pStyle w:val="ConsPlusNormal"/>
              <w:jc w:val="center"/>
            </w:pPr>
            <w:proofErr w:type="gramStart"/>
            <w:r>
              <w:rPr>
                <w:color w:val="392C69"/>
              </w:rPr>
              <w:t>(в ред. Постановлений Администрации городского округа Тольятти Самарской</w:t>
            </w:r>
            <w:proofErr w:type="gramEnd"/>
          </w:p>
          <w:p w:rsidR="0032753E" w:rsidRDefault="0032753E">
            <w:pPr>
              <w:pStyle w:val="ConsPlusNormal"/>
              <w:jc w:val="center"/>
            </w:pPr>
            <w:r>
              <w:rPr>
                <w:color w:val="392C69"/>
              </w:rPr>
              <w:t xml:space="preserve">области от 20.06.2019 </w:t>
            </w:r>
            <w:hyperlink r:id="rId21" w:history="1">
              <w:r>
                <w:rPr>
                  <w:color w:val="0000FF"/>
                </w:rPr>
                <w:t>N 1664-п/1</w:t>
              </w:r>
            </w:hyperlink>
            <w:r>
              <w:rPr>
                <w:color w:val="392C69"/>
              </w:rPr>
              <w:t xml:space="preserve">, от 16.04.2021 </w:t>
            </w:r>
            <w:hyperlink r:id="rId22" w:history="1">
              <w:r>
                <w:rPr>
                  <w:color w:val="0000FF"/>
                </w:rPr>
                <w:t>N 1587-п/1</w:t>
              </w:r>
            </w:hyperlink>
            <w:r>
              <w:rPr>
                <w:color w:val="392C69"/>
              </w:rPr>
              <w:t>)</w:t>
            </w:r>
          </w:p>
        </w:tc>
      </w:tr>
    </w:tbl>
    <w:p w:rsidR="0032753E" w:rsidRDefault="0032753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2753E">
        <w:trPr>
          <w:jc w:val="center"/>
        </w:trPr>
        <w:tc>
          <w:tcPr>
            <w:tcW w:w="9294" w:type="dxa"/>
            <w:tcBorders>
              <w:top w:val="nil"/>
              <w:left w:val="single" w:sz="24" w:space="0" w:color="CED3F1"/>
              <w:bottom w:val="nil"/>
              <w:right w:val="single" w:sz="24" w:space="0" w:color="F4F3F8"/>
            </w:tcBorders>
            <w:shd w:val="clear" w:color="auto" w:fill="F4F3F8"/>
          </w:tcPr>
          <w:p w:rsidR="0032753E" w:rsidRDefault="005D6A3C">
            <w:pPr>
              <w:pStyle w:val="ConsPlusNormal"/>
              <w:jc w:val="both"/>
            </w:pPr>
            <w:hyperlink r:id="rId23" w:history="1">
              <w:r w:rsidR="0032753E">
                <w:rPr>
                  <w:color w:val="0000FF"/>
                </w:rPr>
                <w:t>Постановлением</w:t>
              </w:r>
            </w:hyperlink>
            <w:r w:rsidR="0032753E">
              <w:rPr>
                <w:color w:val="392C69"/>
              </w:rPr>
              <w:t xml:space="preserve"> Администрации городского округа Тольятти Самарской области от 16.04.2021 N 1587-п/1 в разд. "Общие положения" слова "изменение и аннулирование адреса земельного участка, здания, сооружения, помещения и объекта незавершенного строительства на территории городского округа Тольятти" заменены словами "изменение, аннулирование и регистрация адресов объектов недвижимости".</w:t>
            </w:r>
          </w:p>
        </w:tc>
      </w:tr>
    </w:tbl>
    <w:p w:rsidR="0032753E" w:rsidRDefault="0032753E">
      <w:pPr>
        <w:pStyle w:val="ConsPlusTitle"/>
        <w:spacing w:before="280"/>
        <w:jc w:val="center"/>
        <w:outlineLvl w:val="1"/>
      </w:pPr>
      <w:r>
        <w:t>1. ОБЩИЕ ПОЛОЖЕНИЯ</w:t>
      </w:r>
    </w:p>
    <w:p w:rsidR="0032753E" w:rsidRDefault="0032753E">
      <w:pPr>
        <w:pStyle w:val="ConsPlusNormal"/>
        <w:jc w:val="both"/>
      </w:pPr>
    </w:p>
    <w:p w:rsidR="0032753E" w:rsidRDefault="0032753E">
      <w:pPr>
        <w:pStyle w:val="ConsPlusNormal"/>
        <w:ind w:firstLine="540"/>
        <w:jc w:val="both"/>
      </w:pPr>
      <w:proofErr w:type="gramStart"/>
      <w:r>
        <w:t>Административный регламент (далее - Регламент) предоставления муниципальной услуги "Присвоение, изменение и аннулирование адреса здания, земельного участка, сооружения, незавершенного строительством объекта на территории городского округа Тольятти" (далее - муниципальная услуга) разработан в целях повышения качества и доступности предоставления муниципальной услуги, создания комфортных условий для заявителей, определения основных требований к предоставлению муниципальной услуги, в том числе установлении сроков и последовательности выполнения действий (административных процедур</w:t>
      </w:r>
      <w:proofErr w:type="gramEnd"/>
      <w:r>
        <w:t>) при предоставлении муниципальной услуги.</w:t>
      </w:r>
    </w:p>
    <w:p w:rsidR="0032753E" w:rsidRDefault="0032753E">
      <w:pPr>
        <w:pStyle w:val="ConsPlusNormal"/>
        <w:jc w:val="both"/>
      </w:pPr>
    </w:p>
    <w:p w:rsidR="0032753E" w:rsidRDefault="0032753E">
      <w:pPr>
        <w:pStyle w:val="ConsPlusTitle"/>
        <w:jc w:val="center"/>
        <w:outlineLvl w:val="1"/>
      </w:pPr>
      <w:r>
        <w:t>2. СТАНДАРТ ПРЕДОСТАВЛЕНИЯ МУНИЦИПАЛЬНОЙ УСЛУГИ</w:t>
      </w:r>
    </w:p>
    <w:p w:rsidR="0032753E" w:rsidRDefault="0032753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2753E">
        <w:trPr>
          <w:jc w:val="center"/>
        </w:trPr>
        <w:tc>
          <w:tcPr>
            <w:tcW w:w="9294" w:type="dxa"/>
            <w:tcBorders>
              <w:top w:val="nil"/>
              <w:left w:val="single" w:sz="24" w:space="0" w:color="CED3F1"/>
              <w:bottom w:val="nil"/>
              <w:right w:val="single" w:sz="24" w:space="0" w:color="F4F3F8"/>
            </w:tcBorders>
            <w:shd w:val="clear" w:color="auto" w:fill="F4F3F8"/>
          </w:tcPr>
          <w:p w:rsidR="0032753E" w:rsidRDefault="005D6A3C">
            <w:pPr>
              <w:pStyle w:val="ConsPlusNormal"/>
              <w:jc w:val="both"/>
            </w:pPr>
            <w:hyperlink r:id="rId24" w:history="1">
              <w:r w:rsidR="0032753E">
                <w:rPr>
                  <w:color w:val="0000FF"/>
                </w:rPr>
                <w:t>Постановлением</w:t>
              </w:r>
            </w:hyperlink>
            <w:r w:rsidR="0032753E">
              <w:rPr>
                <w:color w:val="392C69"/>
              </w:rPr>
              <w:t xml:space="preserve"> Администрации городского округа Тольятти Самарской области от 16.04.2021 N 1587-п/1 в п. 2.1 слова "изменение и аннулирование адреса земельного участка, здания, сооружения, помещения и объекта незавершенного строительства на территории городского округа Тольятти" заменены словами "изменение, аннулирование и регистрация адресов объектов недвижимости".</w:t>
            </w:r>
          </w:p>
        </w:tc>
      </w:tr>
    </w:tbl>
    <w:p w:rsidR="0032753E" w:rsidRDefault="0032753E">
      <w:pPr>
        <w:pStyle w:val="ConsPlusNormal"/>
        <w:spacing w:before="280"/>
        <w:ind w:firstLine="540"/>
        <w:jc w:val="both"/>
      </w:pPr>
      <w:r>
        <w:t>2.1. Наименование муниципальной услуги: "Присвоение, изменение и аннулирование адреса здания, земельного участка, сооружения, незавершенного строительством объекта на территории городского округа Тольятти".</w:t>
      </w:r>
    </w:p>
    <w:p w:rsidR="0032753E" w:rsidRDefault="0032753E">
      <w:pPr>
        <w:pStyle w:val="ConsPlusNormal"/>
        <w:spacing w:before="220"/>
        <w:ind w:firstLine="540"/>
        <w:jc w:val="both"/>
      </w:pPr>
      <w:r>
        <w:t>2.1.1. Объектом адресации являются:</w:t>
      </w:r>
    </w:p>
    <w:p w:rsidR="0032753E" w:rsidRDefault="0032753E">
      <w:pPr>
        <w:pStyle w:val="ConsPlusNormal"/>
        <w:spacing w:before="220"/>
        <w:ind w:firstLine="540"/>
        <w:jc w:val="both"/>
      </w:pPr>
      <w:r>
        <w:t xml:space="preserve">а) здание (строение, за исключением некапитального строения), в том </w:t>
      </w:r>
      <w:proofErr w:type="gramStart"/>
      <w:r>
        <w:t>числе</w:t>
      </w:r>
      <w:proofErr w:type="gramEnd"/>
      <w:r>
        <w:t xml:space="preserve"> строительство которого не завершено;</w:t>
      </w:r>
    </w:p>
    <w:p w:rsidR="0032753E" w:rsidRDefault="0032753E">
      <w:pPr>
        <w:pStyle w:val="ConsPlusNormal"/>
        <w:spacing w:before="220"/>
        <w:ind w:firstLine="540"/>
        <w:jc w:val="both"/>
      </w:pPr>
      <w:r>
        <w:t xml:space="preserve">б) сооружение (за исключением некапитального сооружения и линейного объекта), в том </w:t>
      </w:r>
      <w:proofErr w:type="gramStart"/>
      <w:r>
        <w:t>числе</w:t>
      </w:r>
      <w:proofErr w:type="gramEnd"/>
      <w:r>
        <w:t xml:space="preserve"> строительство которого не завершено;</w:t>
      </w:r>
    </w:p>
    <w:p w:rsidR="0032753E" w:rsidRDefault="0032753E">
      <w:pPr>
        <w:pStyle w:val="ConsPlusNormal"/>
        <w:spacing w:before="220"/>
        <w:ind w:firstLine="540"/>
        <w:jc w:val="both"/>
      </w:pPr>
      <w: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32753E" w:rsidRDefault="0032753E">
      <w:pPr>
        <w:pStyle w:val="ConsPlusNormal"/>
        <w:spacing w:before="220"/>
        <w:ind w:firstLine="540"/>
        <w:jc w:val="both"/>
      </w:pPr>
      <w:r>
        <w:t>г) помещение, являющееся частью объекта капитального строительства;</w:t>
      </w:r>
    </w:p>
    <w:p w:rsidR="0032753E" w:rsidRDefault="0032753E">
      <w:pPr>
        <w:pStyle w:val="ConsPlusNormal"/>
        <w:spacing w:before="220"/>
        <w:ind w:firstLine="540"/>
        <w:jc w:val="both"/>
      </w:pPr>
      <w:r>
        <w:lastRenderedPageBreak/>
        <w:t xml:space="preserve">д) </w:t>
      </w:r>
      <w:proofErr w:type="spellStart"/>
      <w:r>
        <w:t>машино</w:t>
      </w:r>
      <w:proofErr w:type="spellEnd"/>
      <w:r>
        <w:t xml:space="preserve">-место (за исключением </w:t>
      </w:r>
      <w:proofErr w:type="spellStart"/>
      <w:r>
        <w:t>машино</w:t>
      </w:r>
      <w:proofErr w:type="spellEnd"/>
      <w:r>
        <w:t>-места, являющегося частью некапитального здания или сооружения).</w:t>
      </w:r>
    </w:p>
    <w:p w:rsidR="0032753E" w:rsidRDefault="0032753E">
      <w:pPr>
        <w:pStyle w:val="ConsPlusNormal"/>
        <w:jc w:val="both"/>
      </w:pPr>
      <w:r>
        <w:t xml:space="preserve">(п. 2.1.1 введен </w:t>
      </w:r>
      <w:hyperlink r:id="rId25" w:history="1">
        <w:r>
          <w:rPr>
            <w:color w:val="0000FF"/>
          </w:rPr>
          <w:t>Постановлением</w:t>
        </w:r>
      </w:hyperlink>
      <w:r>
        <w:t xml:space="preserve"> Администрации городского округа Тольятти Самарской области от 16.04.2021 N 1587-п/1)</w:t>
      </w:r>
    </w:p>
    <w:p w:rsidR="0032753E" w:rsidRDefault="0032753E">
      <w:pPr>
        <w:pStyle w:val="ConsPlusNormal"/>
        <w:spacing w:before="220"/>
        <w:ind w:firstLine="540"/>
        <w:jc w:val="both"/>
      </w:pPr>
      <w:bookmarkStart w:id="3" w:name="P69"/>
      <w:bookmarkEnd w:id="3"/>
      <w:r>
        <w:t>2.2. Заявителями муниципальной услуги (далее - заявитель) являются:</w:t>
      </w:r>
    </w:p>
    <w:p w:rsidR="0032753E" w:rsidRDefault="0032753E">
      <w:pPr>
        <w:pStyle w:val="ConsPlusNormal"/>
        <w:spacing w:before="220"/>
        <w:ind w:firstLine="540"/>
        <w:jc w:val="both"/>
      </w:pPr>
      <w:r>
        <w:t>- физические лица;</w:t>
      </w:r>
    </w:p>
    <w:p w:rsidR="0032753E" w:rsidRDefault="0032753E">
      <w:pPr>
        <w:pStyle w:val="ConsPlusNormal"/>
        <w:spacing w:before="220"/>
        <w:ind w:firstLine="540"/>
        <w:jc w:val="both"/>
      </w:pPr>
      <w:r>
        <w:t>- юридические лица (организации всех форм собственности) в лице руководителя организации либо представителя по доверенности. Получателями муниципальной услуги являются физические и юридические лица, их уполномоченные представители (далее - заявители);</w:t>
      </w:r>
    </w:p>
    <w:p w:rsidR="0032753E" w:rsidRDefault="0032753E">
      <w:pPr>
        <w:pStyle w:val="ConsPlusNormal"/>
        <w:spacing w:before="220"/>
        <w:ind w:firstLine="540"/>
        <w:jc w:val="both"/>
      </w:pPr>
      <w:r>
        <w:t>- уполномоченные на подачу заявления принятых решением общего собрания членов товарищества собственников жилья и садоводческого или огороднического некоммерческого товарищества.</w:t>
      </w:r>
    </w:p>
    <w:p w:rsidR="0032753E" w:rsidRDefault="0032753E">
      <w:pPr>
        <w:pStyle w:val="ConsPlusNormal"/>
        <w:jc w:val="both"/>
      </w:pPr>
      <w:r>
        <w:t xml:space="preserve">(абзац введен </w:t>
      </w:r>
      <w:hyperlink r:id="rId26" w:history="1">
        <w:r>
          <w:rPr>
            <w:color w:val="0000FF"/>
          </w:rPr>
          <w:t>Постановлением</w:t>
        </w:r>
      </w:hyperlink>
      <w:r>
        <w:t xml:space="preserve"> Администрации городского округа Тольятти Самарской области от 16.04.2021 N 1587-п/1)</w:t>
      </w:r>
    </w:p>
    <w:p w:rsidR="0032753E" w:rsidRDefault="0032753E">
      <w:pPr>
        <w:pStyle w:val="ConsPlusNormal"/>
        <w:spacing w:before="220"/>
        <w:ind w:firstLine="540"/>
        <w:jc w:val="both"/>
      </w:pPr>
      <w:r>
        <w:t>2.2.1. Заявителями на предоставление услуги в электронном виде, по экстерриториальному принципу являются физические, юридические лица, зарегистрированные в Единой системе идентификац</w:t>
      </w:r>
      <w:proofErr w:type="gramStart"/>
      <w:r>
        <w:t>ии и ау</w:t>
      </w:r>
      <w:proofErr w:type="gramEnd"/>
      <w:r>
        <w:t>тентификации (далее - ЕСИА) для работы на Едином портале государственных и муниципальных услуг (функций) (http://www.gosuslugi.ru) (далее Единый портал). Условия регистрации в ЕСИА размещены на Едином портале.</w:t>
      </w:r>
    </w:p>
    <w:p w:rsidR="0032753E" w:rsidRDefault="0032753E">
      <w:pPr>
        <w:pStyle w:val="ConsPlusNormal"/>
        <w:spacing w:before="220"/>
        <w:ind w:firstLine="540"/>
        <w:jc w:val="both"/>
      </w:pPr>
      <w:r>
        <w:t>2.3. Наименование органа, предоставляющего муниципальную услугу.</w:t>
      </w:r>
    </w:p>
    <w:p w:rsidR="0032753E" w:rsidRDefault="0032753E">
      <w:pPr>
        <w:pStyle w:val="ConsPlusNormal"/>
        <w:spacing w:before="220"/>
        <w:ind w:firstLine="540"/>
        <w:jc w:val="both"/>
      </w:pPr>
      <w:r>
        <w:t>2.3.1. Орган, предоставляющий муниципальную услугу: администрация городского округа Тольятти (далее - администрация).</w:t>
      </w:r>
    </w:p>
    <w:p w:rsidR="0032753E" w:rsidRDefault="0032753E">
      <w:pPr>
        <w:pStyle w:val="ConsPlusNormal"/>
        <w:jc w:val="both"/>
      </w:pPr>
      <w:r>
        <w:t xml:space="preserve">(в ред. </w:t>
      </w:r>
      <w:hyperlink r:id="rId27" w:history="1">
        <w:r>
          <w:rPr>
            <w:color w:val="0000FF"/>
          </w:rPr>
          <w:t>Постановления</w:t>
        </w:r>
      </w:hyperlink>
      <w:r>
        <w:t xml:space="preserve"> Администрации городского округа Тольятти Самарской области от 20.06.2019 N 1664-п/1)</w:t>
      </w:r>
    </w:p>
    <w:p w:rsidR="0032753E" w:rsidRDefault="0032753E">
      <w:pPr>
        <w:pStyle w:val="ConsPlusNormal"/>
        <w:spacing w:before="220"/>
        <w:ind w:firstLine="540"/>
        <w:jc w:val="both"/>
      </w:pPr>
      <w:r>
        <w:t>2.3.2. Администрация городского округа Тольятти расположена по адресу: 445011, город Тольятти, площадь Свободы, дом 4.</w:t>
      </w:r>
    </w:p>
    <w:p w:rsidR="0032753E" w:rsidRDefault="0032753E">
      <w:pPr>
        <w:pStyle w:val="ConsPlusNormal"/>
        <w:jc w:val="both"/>
      </w:pPr>
      <w:r>
        <w:t xml:space="preserve">(в ред. </w:t>
      </w:r>
      <w:hyperlink r:id="rId28" w:history="1">
        <w:r>
          <w:rPr>
            <w:color w:val="0000FF"/>
          </w:rPr>
          <w:t>Постановления</w:t>
        </w:r>
      </w:hyperlink>
      <w:r>
        <w:t xml:space="preserve"> Администрации городского округа Тольятти Самарской области от 20.06.2019 N 1664-п/1)</w:t>
      </w:r>
    </w:p>
    <w:p w:rsidR="0032753E" w:rsidRDefault="0032753E">
      <w:pPr>
        <w:pStyle w:val="ConsPlusNormal"/>
        <w:spacing w:before="220"/>
        <w:ind w:firstLine="540"/>
        <w:jc w:val="both"/>
      </w:pPr>
      <w:r>
        <w:t xml:space="preserve">2.3.3. Адрес официального портала администрации городского округа Тольятти в информационно-телекоммуникационной сети Интернет: portal.tgl.ru, </w:t>
      </w:r>
      <w:proofErr w:type="spellStart"/>
      <w:r>
        <w:t>тольятти.рф</w:t>
      </w:r>
      <w:proofErr w:type="spellEnd"/>
      <w:r>
        <w:t>.</w:t>
      </w:r>
    </w:p>
    <w:p w:rsidR="0032753E" w:rsidRDefault="0032753E">
      <w:pPr>
        <w:pStyle w:val="ConsPlusNormal"/>
        <w:jc w:val="both"/>
      </w:pPr>
      <w:r>
        <w:t xml:space="preserve">(в ред. </w:t>
      </w:r>
      <w:hyperlink r:id="rId29" w:history="1">
        <w:r>
          <w:rPr>
            <w:color w:val="0000FF"/>
          </w:rPr>
          <w:t>Постановления</w:t>
        </w:r>
      </w:hyperlink>
      <w:r>
        <w:t xml:space="preserve"> Администрации городского округа Тольятти Самарской области от 20.06.2019 N 1664-п/1)</w:t>
      </w:r>
    </w:p>
    <w:p w:rsidR="0032753E" w:rsidRDefault="0032753E">
      <w:pPr>
        <w:pStyle w:val="ConsPlusNormal"/>
        <w:spacing w:before="220"/>
        <w:ind w:firstLine="540"/>
        <w:jc w:val="both"/>
      </w:pPr>
      <w:r>
        <w:t>2.4. Наименование органа, обеспечивающего предоставление муниципальной услуги, органов и организаций, участвующих в обеспечении предоставления услуги.</w:t>
      </w:r>
    </w:p>
    <w:p w:rsidR="0032753E" w:rsidRDefault="0032753E">
      <w:pPr>
        <w:pStyle w:val="ConsPlusNormal"/>
        <w:spacing w:before="220"/>
        <w:ind w:firstLine="540"/>
        <w:jc w:val="both"/>
      </w:pPr>
      <w:bookmarkStart w:id="4" w:name="P83"/>
      <w:bookmarkEnd w:id="4"/>
      <w:r>
        <w:t xml:space="preserve">2.4.1. Орган администрации, обеспечивающий предоставление муниципальной услуги: Департамент градостроительной деятельности (далее - Департамент) в лице уполномоченного структурного подразделения - сектора опорного плана (далее - СОП) Управления архитектуры и градостроительства (далее - </w:t>
      </w:r>
      <w:proofErr w:type="spellStart"/>
      <w:r>
        <w:t>УАиГ</w:t>
      </w:r>
      <w:proofErr w:type="spellEnd"/>
      <w:r>
        <w:t>).</w:t>
      </w:r>
    </w:p>
    <w:p w:rsidR="0032753E" w:rsidRDefault="0032753E">
      <w:pPr>
        <w:pStyle w:val="ConsPlusNormal"/>
        <w:jc w:val="both"/>
      </w:pPr>
      <w:r>
        <w:t xml:space="preserve">(в ред. </w:t>
      </w:r>
      <w:hyperlink r:id="rId30" w:history="1">
        <w:r>
          <w:rPr>
            <w:color w:val="0000FF"/>
          </w:rPr>
          <w:t>Постановления</w:t>
        </w:r>
      </w:hyperlink>
      <w:r>
        <w:t xml:space="preserve"> Администрации городского округа Тольятти Самарской области от 20.06.2019 N 1664-п/1)</w:t>
      </w:r>
    </w:p>
    <w:p w:rsidR="0032753E" w:rsidRDefault="0032753E">
      <w:pPr>
        <w:pStyle w:val="ConsPlusNormal"/>
        <w:spacing w:before="220"/>
        <w:ind w:firstLine="540"/>
        <w:jc w:val="both"/>
      </w:pPr>
      <w:r>
        <w:t>Адрес: 445017, Российская Федерация, Самарская область, г. Тольятти, улица Победы, дом 52.</w:t>
      </w:r>
    </w:p>
    <w:p w:rsidR="0032753E" w:rsidRDefault="0032753E">
      <w:pPr>
        <w:pStyle w:val="ConsPlusNormal"/>
        <w:spacing w:before="220"/>
        <w:ind w:firstLine="540"/>
        <w:jc w:val="both"/>
      </w:pPr>
      <w:r>
        <w:lastRenderedPageBreak/>
        <w:t>График работы: понедельник - пятница - с 8.00 часов до 12.00 часов, с 13.00 часов до 17.00 часов; суббота и воскресенье - нерабочие, выходные дни.</w:t>
      </w:r>
    </w:p>
    <w:p w:rsidR="0032753E" w:rsidRDefault="0032753E">
      <w:pPr>
        <w:pStyle w:val="ConsPlusNormal"/>
        <w:spacing w:before="220"/>
        <w:ind w:firstLine="540"/>
        <w:jc w:val="both"/>
      </w:pPr>
      <w:r>
        <w:t>График работы для консультирования:</w:t>
      </w:r>
    </w:p>
    <w:p w:rsidR="0032753E" w:rsidRDefault="0032753E">
      <w:pPr>
        <w:pStyle w:val="ConsPlusNormal"/>
        <w:spacing w:before="220"/>
        <w:ind w:firstLine="540"/>
        <w:jc w:val="both"/>
      </w:pPr>
      <w:r>
        <w:t xml:space="preserve">- руководителем </w:t>
      </w:r>
      <w:proofErr w:type="spellStart"/>
      <w:r>
        <w:t>УАиГ</w:t>
      </w:r>
      <w:proofErr w:type="spellEnd"/>
      <w:r>
        <w:t>: понедельник - с 13.00 часов до 17.00 часов, по предварительной записи;</w:t>
      </w:r>
    </w:p>
    <w:p w:rsidR="0032753E" w:rsidRDefault="0032753E">
      <w:pPr>
        <w:pStyle w:val="ConsPlusNormal"/>
        <w:spacing w:before="220"/>
        <w:ind w:firstLine="540"/>
        <w:jc w:val="both"/>
      </w:pPr>
      <w:r>
        <w:t xml:space="preserve">- заместителем руководителя </w:t>
      </w:r>
      <w:proofErr w:type="spellStart"/>
      <w:r>
        <w:t>УАиГ</w:t>
      </w:r>
      <w:proofErr w:type="spellEnd"/>
      <w:r>
        <w:t>: вторник, четверг - с 9.00 часов до 16.00 часов.</w:t>
      </w:r>
    </w:p>
    <w:p w:rsidR="0032753E" w:rsidRDefault="0032753E">
      <w:pPr>
        <w:pStyle w:val="ConsPlusNormal"/>
        <w:spacing w:before="220"/>
        <w:ind w:firstLine="540"/>
        <w:jc w:val="both"/>
      </w:pPr>
      <w:r>
        <w:t>Телефон:</w:t>
      </w:r>
    </w:p>
    <w:p w:rsidR="0032753E" w:rsidRDefault="0032753E">
      <w:pPr>
        <w:pStyle w:val="ConsPlusNormal"/>
        <w:spacing w:before="220"/>
        <w:ind w:firstLine="540"/>
        <w:jc w:val="both"/>
      </w:pPr>
      <w:r>
        <w:t>- общий: (8482) 54-34-40;</w:t>
      </w:r>
    </w:p>
    <w:p w:rsidR="0032753E" w:rsidRDefault="0032753E">
      <w:pPr>
        <w:pStyle w:val="ConsPlusNormal"/>
        <w:spacing w:before="220"/>
        <w:ind w:firstLine="540"/>
        <w:jc w:val="both"/>
      </w:pPr>
      <w:r>
        <w:t>- сотрудников: (8482) 54-32-79.</w:t>
      </w:r>
    </w:p>
    <w:p w:rsidR="0032753E" w:rsidRDefault="0032753E">
      <w:pPr>
        <w:pStyle w:val="ConsPlusNormal"/>
        <w:spacing w:before="220"/>
        <w:ind w:firstLine="540"/>
        <w:jc w:val="both"/>
      </w:pPr>
      <w:r>
        <w:t>Адрес электронной почты: architec@gradtlt.ru.</w:t>
      </w:r>
    </w:p>
    <w:p w:rsidR="0032753E" w:rsidRDefault="0032753E">
      <w:pPr>
        <w:pStyle w:val="ConsPlusNormal"/>
        <w:spacing w:before="220"/>
        <w:ind w:firstLine="540"/>
        <w:jc w:val="both"/>
      </w:pPr>
      <w:r>
        <w:t>Адрес раздела на официальном портале администрации: http://www.tgl.ru/structure/department/administrativnye-reglamenty.</w:t>
      </w:r>
    </w:p>
    <w:p w:rsidR="0032753E" w:rsidRDefault="0032753E">
      <w:pPr>
        <w:pStyle w:val="ConsPlusNormal"/>
        <w:jc w:val="both"/>
      </w:pPr>
      <w:r>
        <w:t xml:space="preserve">(в ред. </w:t>
      </w:r>
      <w:hyperlink r:id="rId31" w:history="1">
        <w:r>
          <w:rPr>
            <w:color w:val="0000FF"/>
          </w:rPr>
          <w:t>Постановления</w:t>
        </w:r>
      </w:hyperlink>
      <w:r>
        <w:t xml:space="preserve"> Администрации городского округа Тольятти Самарской области от 20.06.2019 N 1664-п/1)</w:t>
      </w:r>
    </w:p>
    <w:p w:rsidR="0032753E" w:rsidRDefault="0032753E">
      <w:pPr>
        <w:pStyle w:val="ConsPlusNormal"/>
        <w:spacing w:before="220"/>
        <w:ind w:firstLine="540"/>
        <w:jc w:val="both"/>
      </w:pPr>
      <w:bookmarkStart w:id="5" w:name="P96"/>
      <w:bookmarkEnd w:id="5"/>
      <w:r>
        <w:t>2.4.2. Организация, участвующая в обеспечении предоставления муниципальной услуги (в части приема документов, необходимых для предоставления муниципальной услуги и выдачи результата предоставления муниципальной услуги заявителю):</w:t>
      </w:r>
    </w:p>
    <w:p w:rsidR="0032753E" w:rsidRDefault="0032753E">
      <w:pPr>
        <w:pStyle w:val="ConsPlusNormal"/>
        <w:spacing w:before="220"/>
        <w:ind w:firstLine="540"/>
        <w:jc w:val="both"/>
      </w:pPr>
      <w:r>
        <w:t>- Муниципальное автономное учреждение "Многофункциональный центр предоставления государственных и муниципальных услуг" (далее - МФЦ).</w:t>
      </w:r>
    </w:p>
    <w:p w:rsidR="0032753E" w:rsidRDefault="0032753E">
      <w:pPr>
        <w:pStyle w:val="ConsPlusNormal"/>
        <w:spacing w:before="220"/>
        <w:ind w:firstLine="540"/>
        <w:jc w:val="both"/>
      </w:pPr>
      <w:r>
        <w:t>Прием заявителей для получения муниципальной услуги осуществляется по адресам МФЦ в соответствии с графиком работы:</w:t>
      </w:r>
    </w:p>
    <w:p w:rsidR="0032753E" w:rsidRDefault="003275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381"/>
        <w:gridCol w:w="1814"/>
        <w:gridCol w:w="2778"/>
      </w:tblGrid>
      <w:tr w:rsidR="0032753E">
        <w:tc>
          <w:tcPr>
            <w:tcW w:w="2098" w:type="dxa"/>
          </w:tcPr>
          <w:p w:rsidR="0032753E" w:rsidRDefault="0032753E">
            <w:pPr>
              <w:pStyle w:val="ConsPlusNormal"/>
              <w:jc w:val="center"/>
            </w:pPr>
            <w:r>
              <w:t>Наименование отделения</w:t>
            </w:r>
          </w:p>
        </w:tc>
        <w:tc>
          <w:tcPr>
            <w:tcW w:w="2381" w:type="dxa"/>
          </w:tcPr>
          <w:p w:rsidR="0032753E" w:rsidRDefault="0032753E">
            <w:pPr>
              <w:pStyle w:val="ConsPlusNormal"/>
              <w:jc w:val="center"/>
            </w:pPr>
            <w:r>
              <w:t>Адрес и телефон</w:t>
            </w:r>
          </w:p>
        </w:tc>
        <w:tc>
          <w:tcPr>
            <w:tcW w:w="1814" w:type="dxa"/>
          </w:tcPr>
          <w:p w:rsidR="0032753E" w:rsidRDefault="0032753E">
            <w:pPr>
              <w:pStyle w:val="ConsPlusNormal"/>
              <w:jc w:val="center"/>
            </w:pPr>
            <w:r>
              <w:t>Адрес электронной почты, официальный портал</w:t>
            </w:r>
          </w:p>
        </w:tc>
        <w:tc>
          <w:tcPr>
            <w:tcW w:w="2778" w:type="dxa"/>
          </w:tcPr>
          <w:p w:rsidR="0032753E" w:rsidRDefault="0032753E">
            <w:pPr>
              <w:pStyle w:val="ConsPlusNormal"/>
              <w:jc w:val="center"/>
            </w:pPr>
            <w:r>
              <w:t>График работы</w:t>
            </w:r>
          </w:p>
        </w:tc>
      </w:tr>
      <w:tr w:rsidR="0032753E">
        <w:tc>
          <w:tcPr>
            <w:tcW w:w="2098" w:type="dxa"/>
          </w:tcPr>
          <w:p w:rsidR="0032753E" w:rsidRDefault="0032753E">
            <w:pPr>
              <w:pStyle w:val="ConsPlusNormal"/>
              <w:jc w:val="center"/>
            </w:pPr>
            <w:r>
              <w:t>1</w:t>
            </w:r>
          </w:p>
        </w:tc>
        <w:tc>
          <w:tcPr>
            <w:tcW w:w="2381" w:type="dxa"/>
          </w:tcPr>
          <w:p w:rsidR="0032753E" w:rsidRDefault="0032753E">
            <w:pPr>
              <w:pStyle w:val="ConsPlusNormal"/>
              <w:jc w:val="center"/>
            </w:pPr>
            <w:r>
              <w:t>2</w:t>
            </w:r>
          </w:p>
        </w:tc>
        <w:tc>
          <w:tcPr>
            <w:tcW w:w="1814" w:type="dxa"/>
          </w:tcPr>
          <w:p w:rsidR="0032753E" w:rsidRDefault="0032753E">
            <w:pPr>
              <w:pStyle w:val="ConsPlusNormal"/>
              <w:jc w:val="center"/>
            </w:pPr>
            <w:r>
              <w:t>3</w:t>
            </w:r>
          </w:p>
        </w:tc>
        <w:tc>
          <w:tcPr>
            <w:tcW w:w="2778" w:type="dxa"/>
          </w:tcPr>
          <w:p w:rsidR="0032753E" w:rsidRDefault="0032753E">
            <w:pPr>
              <w:pStyle w:val="ConsPlusNormal"/>
              <w:jc w:val="center"/>
            </w:pPr>
            <w:r>
              <w:t>4</w:t>
            </w:r>
          </w:p>
        </w:tc>
      </w:tr>
      <w:tr w:rsidR="0032753E">
        <w:tc>
          <w:tcPr>
            <w:tcW w:w="2098" w:type="dxa"/>
          </w:tcPr>
          <w:p w:rsidR="0032753E" w:rsidRDefault="0032753E">
            <w:pPr>
              <w:pStyle w:val="ConsPlusNormal"/>
            </w:pPr>
            <w:proofErr w:type="spellStart"/>
            <w:r>
              <w:t>г.о</w:t>
            </w:r>
            <w:proofErr w:type="spellEnd"/>
            <w:r>
              <w:t>. Тольятти Отделение по Центральному району</w:t>
            </w:r>
          </w:p>
        </w:tc>
        <w:tc>
          <w:tcPr>
            <w:tcW w:w="2381" w:type="dxa"/>
          </w:tcPr>
          <w:p w:rsidR="0032753E" w:rsidRDefault="0032753E">
            <w:pPr>
              <w:pStyle w:val="ConsPlusNormal"/>
            </w:pPr>
            <w:r>
              <w:t>г. Тольятти, ул. Мира, 84</w:t>
            </w:r>
          </w:p>
          <w:p w:rsidR="0032753E" w:rsidRDefault="0032753E">
            <w:pPr>
              <w:pStyle w:val="ConsPlusNormal"/>
            </w:pPr>
            <w:r>
              <w:t>(8282) 512121</w:t>
            </w:r>
          </w:p>
        </w:tc>
        <w:tc>
          <w:tcPr>
            <w:tcW w:w="1814" w:type="dxa"/>
          </w:tcPr>
          <w:p w:rsidR="0032753E" w:rsidRDefault="0032753E">
            <w:pPr>
              <w:pStyle w:val="ConsPlusNormal"/>
            </w:pPr>
            <w:r>
              <w:t>info@mfc63.ru www.mfc63.ru</w:t>
            </w:r>
          </w:p>
        </w:tc>
        <w:tc>
          <w:tcPr>
            <w:tcW w:w="2778" w:type="dxa"/>
          </w:tcPr>
          <w:p w:rsidR="0032753E" w:rsidRDefault="0032753E">
            <w:pPr>
              <w:pStyle w:val="ConsPlusNormal"/>
            </w:pPr>
            <w:r>
              <w:t>понедельник - пятница: 08.00 - 20.00;</w:t>
            </w:r>
          </w:p>
          <w:p w:rsidR="0032753E" w:rsidRDefault="0032753E">
            <w:pPr>
              <w:pStyle w:val="ConsPlusNormal"/>
            </w:pPr>
            <w:r>
              <w:t>суббота: 09.00 - 15.00; выходной: воскресенье</w:t>
            </w:r>
          </w:p>
        </w:tc>
      </w:tr>
      <w:tr w:rsidR="0032753E">
        <w:tc>
          <w:tcPr>
            <w:tcW w:w="2098" w:type="dxa"/>
          </w:tcPr>
          <w:p w:rsidR="0032753E" w:rsidRDefault="0032753E">
            <w:pPr>
              <w:pStyle w:val="ConsPlusNormal"/>
            </w:pPr>
            <w:proofErr w:type="spellStart"/>
            <w:r>
              <w:t>г.о</w:t>
            </w:r>
            <w:proofErr w:type="spellEnd"/>
            <w:r>
              <w:t>. Тольятти Отделение по Комсомольскому району</w:t>
            </w:r>
          </w:p>
        </w:tc>
        <w:tc>
          <w:tcPr>
            <w:tcW w:w="2381" w:type="dxa"/>
          </w:tcPr>
          <w:p w:rsidR="0032753E" w:rsidRDefault="0032753E">
            <w:pPr>
              <w:pStyle w:val="ConsPlusNormal"/>
            </w:pPr>
            <w:r>
              <w:t xml:space="preserve">г. Тольятти, ул. </w:t>
            </w:r>
            <w:proofErr w:type="gramStart"/>
            <w:r>
              <w:t>Ярославская</w:t>
            </w:r>
            <w:proofErr w:type="gramEnd"/>
            <w:r>
              <w:t>, 35</w:t>
            </w:r>
          </w:p>
          <w:p w:rsidR="0032753E" w:rsidRDefault="0032753E">
            <w:pPr>
              <w:pStyle w:val="ConsPlusNormal"/>
            </w:pPr>
            <w:r>
              <w:t>(8282) 512121</w:t>
            </w:r>
          </w:p>
        </w:tc>
        <w:tc>
          <w:tcPr>
            <w:tcW w:w="1814" w:type="dxa"/>
          </w:tcPr>
          <w:p w:rsidR="0032753E" w:rsidRDefault="0032753E">
            <w:pPr>
              <w:pStyle w:val="ConsPlusNormal"/>
            </w:pPr>
            <w:r>
              <w:t>info@mfc63.ru www.mfc63.ru</w:t>
            </w:r>
          </w:p>
        </w:tc>
        <w:tc>
          <w:tcPr>
            <w:tcW w:w="2778" w:type="dxa"/>
          </w:tcPr>
          <w:p w:rsidR="0032753E" w:rsidRDefault="0032753E">
            <w:pPr>
              <w:pStyle w:val="ConsPlusNormal"/>
            </w:pPr>
            <w:r>
              <w:t>понедельник - пятница: 08.00 - 20.00;</w:t>
            </w:r>
          </w:p>
          <w:p w:rsidR="0032753E" w:rsidRDefault="0032753E">
            <w:pPr>
              <w:pStyle w:val="ConsPlusNormal"/>
            </w:pPr>
            <w:r>
              <w:t>суббота: 09.00 - 15.00; выходной: воскресенье</w:t>
            </w:r>
          </w:p>
        </w:tc>
      </w:tr>
      <w:tr w:rsidR="0032753E">
        <w:tc>
          <w:tcPr>
            <w:tcW w:w="2098" w:type="dxa"/>
          </w:tcPr>
          <w:p w:rsidR="0032753E" w:rsidRDefault="0032753E">
            <w:pPr>
              <w:pStyle w:val="ConsPlusNormal"/>
            </w:pPr>
            <w:proofErr w:type="spellStart"/>
            <w:r>
              <w:t>г.о</w:t>
            </w:r>
            <w:proofErr w:type="spellEnd"/>
            <w:r>
              <w:t>. Тольятти Отделение по Автозаводскому району</w:t>
            </w:r>
          </w:p>
        </w:tc>
        <w:tc>
          <w:tcPr>
            <w:tcW w:w="2381" w:type="dxa"/>
          </w:tcPr>
          <w:p w:rsidR="0032753E" w:rsidRDefault="0032753E">
            <w:pPr>
              <w:pStyle w:val="ConsPlusNormal"/>
            </w:pPr>
            <w:r>
              <w:t xml:space="preserve">г. Тольятти, ул. </w:t>
            </w:r>
            <w:proofErr w:type="gramStart"/>
            <w:r>
              <w:t>Юбилейная</w:t>
            </w:r>
            <w:proofErr w:type="gramEnd"/>
            <w:r>
              <w:t>, 4</w:t>
            </w:r>
          </w:p>
          <w:p w:rsidR="0032753E" w:rsidRDefault="0032753E">
            <w:pPr>
              <w:pStyle w:val="ConsPlusNormal"/>
            </w:pPr>
            <w:r>
              <w:t>8 (8482) 512121</w:t>
            </w:r>
          </w:p>
        </w:tc>
        <w:tc>
          <w:tcPr>
            <w:tcW w:w="1814" w:type="dxa"/>
          </w:tcPr>
          <w:p w:rsidR="0032753E" w:rsidRDefault="0032753E">
            <w:pPr>
              <w:pStyle w:val="ConsPlusNormal"/>
            </w:pPr>
            <w:r>
              <w:t>info@mfc63.ru www.mfc63.ru</w:t>
            </w:r>
          </w:p>
        </w:tc>
        <w:tc>
          <w:tcPr>
            <w:tcW w:w="2778" w:type="dxa"/>
          </w:tcPr>
          <w:p w:rsidR="0032753E" w:rsidRDefault="0032753E">
            <w:pPr>
              <w:pStyle w:val="ConsPlusNormal"/>
            </w:pPr>
            <w:r>
              <w:t>понедельник - пятница: 08.00 - 20.00;</w:t>
            </w:r>
          </w:p>
          <w:p w:rsidR="0032753E" w:rsidRDefault="0032753E">
            <w:pPr>
              <w:pStyle w:val="ConsPlusNormal"/>
            </w:pPr>
            <w:r>
              <w:t>суббота: 09.00 - 15.00; выходной: воскресенье</w:t>
            </w:r>
          </w:p>
        </w:tc>
      </w:tr>
      <w:tr w:rsidR="0032753E">
        <w:tc>
          <w:tcPr>
            <w:tcW w:w="2098" w:type="dxa"/>
          </w:tcPr>
          <w:p w:rsidR="0032753E" w:rsidRDefault="0032753E">
            <w:pPr>
              <w:pStyle w:val="ConsPlusNormal"/>
            </w:pPr>
            <w:proofErr w:type="spellStart"/>
            <w:r>
              <w:lastRenderedPageBreak/>
              <w:t>г.о</w:t>
            </w:r>
            <w:proofErr w:type="spellEnd"/>
            <w:r>
              <w:t>. Тольятти Отделение N 2 по Автозаводскому району</w:t>
            </w:r>
          </w:p>
        </w:tc>
        <w:tc>
          <w:tcPr>
            <w:tcW w:w="2381" w:type="dxa"/>
          </w:tcPr>
          <w:p w:rsidR="0032753E" w:rsidRDefault="0032753E">
            <w:pPr>
              <w:pStyle w:val="ConsPlusNormal"/>
            </w:pPr>
            <w:r>
              <w:t>г. Тольятти, ул. Автостроителей, 5</w:t>
            </w:r>
          </w:p>
          <w:p w:rsidR="0032753E" w:rsidRDefault="0032753E">
            <w:pPr>
              <w:pStyle w:val="ConsPlusNormal"/>
            </w:pPr>
            <w:r>
              <w:t>8 (8482) 512121</w:t>
            </w:r>
          </w:p>
        </w:tc>
        <w:tc>
          <w:tcPr>
            <w:tcW w:w="1814" w:type="dxa"/>
          </w:tcPr>
          <w:p w:rsidR="0032753E" w:rsidRDefault="0032753E">
            <w:pPr>
              <w:pStyle w:val="ConsPlusNormal"/>
            </w:pPr>
            <w:r>
              <w:t>info@mfc63.ru www.mfc63.ru</w:t>
            </w:r>
          </w:p>
        </w:tc>
        <w:tc>
          <w:tcPr>
            <w:tcW w:w="2778" w:type="dxa"/>
          </w:tcPr>
          <w:p w:rsidR="0032753E" w:rsidRDefault="0032753E">
            <w:pPr>
              <w:pStyle w:val="ConsPlusNormal"/>
            </w:pPr>
            <w:r>
              <w:t>понедельник - пятница: 08.00 - 20.00;</w:t>
            </w:r>
          </w:p>
          <w:p w:rsidR="0032753E" w:rsidRDefault="0032753E">
            <w:pPr>
              <w:pStyle w:val="ConsPlusNormal"/>
            </w:pPr>
            <w:r>
              <w:t>суббота: 09.00 - 15.00; выходной: воскресенье</w:t>
            </w:r>
          </w:p>
        </w:tc>
      </w:tr>
      <w:tr w:rsidR="0032753E">
        <w:tc>
          <w:tcPr>
            <w:tcW w:w="2098" w:type="dxa"/>
          </w:tcPr>
          <w:p w:rsidR="0032753E" w:rsidRDefault="0032753E">
            <w:pPr>
              <w:pStyle w:val="ConsPlusNormal"/>
            </w:pPr>
            <w:proofErr w:type="spellStart"/>
            <w:r>
              <w:t>г.о</w:t>
            </w:r>
            <w:proofErr w:type="spellEnd"/>
            <w:r>
              <w:t>. Тольятти Удаленный пункт приема документов N 1 отделения МФЦ по Центральному району</w:t>
            </w:r>
          </w:p>
        </w:tc>
        <w:tc>
          <w:tcPr>
            <w:tcW w:w="2381" w:type="dxa"/>
          </w:tcPr>
          <w:p w:rsidR="0032753E" w:rsidRDefault="0032753E">
            <w:pPr>
              <w:pStyle w:val="ConsPlusNormal"/>
            </w:pPr>
            <w:r>
              <w:t xml:space="preserve">г. Тольятти, ул. </w:t>
            </w:r>
            <w:proofErr w:type="gramStart"/>
            <w:r>
              <w:t>Белорусская</w:t>
            </w:r>
            <w:proofErr w:type="gramEnd"/>
            <w:r>
              <w:t>, 33</w:t>
            </w:r>
          </w:p>
          <w:p w:rsidR="0032753E" w:rsidRDefault="0032753E">
            <w:pPr>
              <w:pStyle w:val="ConsPlusNormal"/>
            </w:pPr>
            <w:r>
              <w:t>8 (8482) 512121</w:t>
            </w:r>
          </w:p>
        </w:tc>
        <w:tc>
          <w:tcPr>
            <w:tcW w:w="1814" w:type="dxa"/>
          </w:tcPr>
          <w:p w:rsidR="0032753E" w:rsidRDefault="0032753E">
            <w:pPr>
              <w:pStyle w:val="ConsPlusNormal"/>
            </w:pPr>
            <w:r>
              <w:t>info@mfc63.ru www.mfc63.ru</w:t>
            </w:r>
          </w:p>
        </w:tc>
        <w:tc>
          <w:tcPr>
            <w:tcW w:w="2778" w:type="dxa"/>
          </w:tcPr>
          <w:p w:rsidR="0032753E" w:rsidRDefault="0032753E">
            <w:pPr>
              <w:pStyle w:val="ConsPlusNormal"/>
            </w:pPr>
            <w:r>
              <w:t>понедельник - пятница: 08.00 - 17.00;</w:t>
            </w:r>
          </w:p>
          <w:p w:rsidR="0032753E" w:rsidRDefault="0032753E">
            <w:pPr>
              <w:pStyle w:val="ConsPlusNormal"/>
            </w:pPr>
            <w:r>
              <w:t>суббота, воскресенье - выходные дни</w:t>
            </w:r>
          </w:p>
        </w:tc>
      </w:tr>
      <w:tr w:rsidR="0032753E">
        <w:tc>
          <w:tcPr>
            <w:tcW w:w="2098" w:type="dxa"/>
          </w:tcPr>
          <w:p w:rsidR="0032753E" w:rsidRDefault="0032753E">
            <w:pPr>
              <w:pStyle w:val="ConsPlusNormal"/>
            </w:pPr>
            <w:proofErr w:type="spellStart"/>
            <w:r>
              <w:t>г.о</w:t>
            </w:r>
            <w:proofErr w:type="spellEnd"/>
            <w:r>
              <w:t>. Тольятти Удаленный пункт приема документов N 2 отделения МФЦ по Центральному району</w:t>
            </w:r>
          </w:p>
        </w:tc>
        <w:tc>
          <w:tcPr>
            <w:tcW w:w="2381" w:type="dxa"/>
          </w:tcPr>
          <w:p w:rsidR="0032753E" w:rsidRDefault="0032753E">
            <w:pPr>
              <w:pStyle w:val="ConsPlusNormal"/>
            </w:pPr>
            <w:r>
              <w:t xml:space="preserve">г. Тольятти, ул. </w:t>
            </w:r>
            <w:proofErr w:type="spellStart"/>
            <w:r>
              <w:t>Баныкина</w:t>
            </w:r>
            <w:proofErr w:type="spellEnd"/>
            <w:r>
              <w:t>, 14</w:t>
            </w:r>
          </w:p>
          <w:p w:rsidR="0032753E" w:rsidRDefault="0032753E">
            <w:pPr>
              <w:pStyle w:val="ConsPlusNormal"/>
            </w:pPr>
            <w:r>
              <w:t>8 (8482) 512121</w:t>
            </w:r>
          </w:p>
        </w:tc>
        <w:tc>
          <w:tcPr>
            <w:tcW w:w="1814" w:type="dxa"/>
          </w:tcPr>
          <w:p w:rsidR="0032753E" w:rsidRDefault="0032753E">
            <w:pPr>
              <w:pStyle w:val="ConsPlusNormal"/>
            </w:pPr>
            <w:r>
              <w:t>info@mfc63.ru www.mfc63.ru</w:t>
            </w:r>
          </w:p>
        </w:tc>
        <w:tc>
          <w:tcPr>
            <w:tcW w:w="2778" w:type="dxa"/>
          </w:tcPr>
          <w:p w:rsidR="0032753E" w:rsidRDefault="0032753E">
            <w:pPr>
              <w:pStyle w:val="ConsPlusNormal"/>
            </w:pPr>
            <w:r>
              <w:t>понедельник - пятница: 08.00 - 19.00;</w:t>
            </w:r>
          </w:p>
          <w:p w:rsidR="0032753E" w:rsidRDefault="0032753E">
            <w:pPr>
              <w:pStyle w:val="ConsPlusNormal"/>
            </w:pPr>
            <w:r>
              <w:t>суббота: 09.00 - 15.00 выходной: воскресенье</w:t>
            </w:r>
          </w:p>
        </w:tc>
      </w:tr>
      <w:tr w:rsidR="0032753E">
        <w:tblPrEx>
          <w:tblBorders>
            <w:insideH w:val="nil"/>
          </w:tblBorders>
        </w:tblPrEx>
        <w:tc>
          <w:tcPr>
            <w:tcW w:w="9071" w:type="dxa"/>
            <w:gridSpan w:val="4"/>
            <w:tcBorders>
              <w:bottom w:val="nil"/>
            </w:tcBorders>
          </w:tcPr>
          <w:p w:rsidR="0032753E" w:rsidRDefault="0032753E">
            <w:pPr>
              <w:pStyle w:val="ConsPlusNormal"/>
              <w:jc w:val="both"/>
            </w:pPr>
            <w:r>
              <w:t xml:space="preserve">Строка исключена. - </w:t>
            </w:r>
            <w:hyperlink r:id="rId32" w:history="1">
              <w:r>
                <w:rPr>
                  <w:color w:val="0000FF"/>
                </w:rPr>
                <w:t>Постановление</w:t>
              </w:r>
            </w:hyperlink>
            <w:r>
              <w:t xml:space="preserve"> Администрации городского округа Тольятти Самарской области от 16.04.2021 N 1587-п/1.</w:t>
            </w:r>
          </w:p>
        </w:tc>
      </w:tr>
      <w:tr w:rsidR="0032753E">
        <w:tc>
          <w:tcPr>
            <w:tcW w:w="2098" w:type="dxa"/>
          </w:tcPr>
          <w:p w:rsidR="0032753E" w:rsidRDefault="0032753E">
            <w:pPr>
              <w:pStyle w:val="ConsPlusNormal"/>
            </w:pPr>
            <w:proofErr w:type="spellStart"/>
            <w:r>
              <w:t>г.о</w:t>
            </w:r>
            <w:proofErr w:type="spellEnd"/>
            <w:r>
              <w:t>. Тольятти Удаленный пункт приема документов N 3 отделения МФЦ по Автозаводскому району</w:t>
            </w:r>
          </w:p>
        </w:tc>
        <w:tc>
          <w:tcPr>
            <w:tcW w:w="2381" w:type="dxa"/>
          </w:tcPr>
          <w:p w:rsidR="0032753E" w:rsidRDefault="0032753E">
            <w:pPr>
              <w:pStyle w:val="ConsPlusNormal"/>
            </w:pPr>
            <w:r>
              <w:t>г. Тольятти, ул. Революционная, 52А (ТЦ "Русь на Волге") 8 (8482) 512121</w:t>
            </w:r>
          </w:p>
        </w:tc>
        <w:tc>
          <w:tcPr>
            <w:tcW w:w="1814" w:type="dxa"/>
          </w:tcPr>
          <w:p w:rsidR="0032753E" w:rsidRDefault="0032753E">
            <w:pPr>
              <w:pStyle w:val="ConsPlusNormal"/>
            </w:pPr>
            <w:r>
              <w:t>info@mfc63.ru www.mfc63.ru</w:t>
            </w:r>
          </w:p>
        </w:tc>
        <w:tc>
          <w:tcPr>
            <w:tcW w:w="2778" w:type="dxa"/>
          </w:tcPr>
          <w:p w:rsidR="0032753E" w:rsidRDefault="0032753E">
            <w:pPr>
              <w:pStyle w:val="ConsPlusNormal"/>
            </w:pPr>
            <w:r>
              <w:t>понедельник - воскресенье:</w:t>
            </w:r>
          </w:p>
          <w:p w:rsidR="0032753E" w:rsidRDefault="0032753E">
            <w:pPr>
              <w:pStyle w:val="ConsPlusNormal"/>
            </w:pPr>
            <w:r>
              <w:t>10.00 - 21.00</w:t>
            </w:r>
          </w:p>
        </w:tc>
      </w:tr>
      <w:tr w:rsidR="0032753E">
        <w:tc>
          <w:tcPr>
            <w:tcW w:w="2098" w:type="dxa"/>
          </w:tcPr>
          <w:p w:rsidR="0032753E" w:rsidRDefault="0032753E">
            <w:pPr>
              <w:pStyle w:val="ConsPlusNormal"/>
            </w:pPr>
            <w:proofErr w:type="spellStart"/>
            <w:r>
              <w:t>г.о</w:t>
            </w:r>
            <w:proofErr w:type="spellEnd"/>
            <w:r>
              <w:t>. Тольятти Удаленный пункт приема документов N 2 отделения МФЦ N 2 по Автозаводскому району</w:t>
            </w:r>
          </w:p>
        </w:tc>
        <w:tc>
          <w:tcPr>
            <w:tcW w:w="2381" w:type="dxa"/>
          </w:tcPr>
          <w:p w:rsidR="0032753E" w:rsidRDefault="0032753E">
            <w:pPr>
              <w:pStyle w:val="ConsPlusNormal"/>
            </w:pPr>
            <w:r>
              <w:t>г. Тольятти, ул. 70 лет Октября, 3 (ТК "Аврора")</w:t>
            </w:r>
          </w:p>
          <w:p w:rsidR="0032753E" w:rsidRDefault="0032753E">
            <w:pPr>
              <w:pStyle w:val="ConsPlusNormal"/>
            </w:pPr>
            <w:r>
              <w:t>8 (8482) 512121</w:t>
            </w:r>
          </w:p>
        </w:tc>
        <w:tc>
          <w:tcPr>
            <w:tcW w:w="1814" w:type="dxa"/>
          </w:tcPr>
          <w:p w:rsidR="0032753E" w:rsidRDefault="0032753E">
            <w:pPr>
              <w:pStyle w:val="ConsPlusNormal"/>
            </w:pPr>
            <w:r>
              <w:t>info@mfc63.ru www.mfc63.ru</w:t>
            </w:r>
          </w:p>
        </w:tc>
        <w:tc>
          <w:tcPr>
            <w:tcW w:w="2778" w:type="dxa"/>
          </w:tcPr>
          <w:p w:rsidR="0032753E" w:rsidRDefault="0032753E">
            <w:pPr>
              <w:pStyle w:val="ConsPlusNormal"/>
            </w:pPr>
            <w:r>
              <w:t>понедельник - суббота: 10.00 - 20.00;</w:t>
            </w:r>
          </w:p>
          <w:p w:rsidR="0032753E" w:rsidRDefault="0032753E">
            <w:pPr>
              <w:pStyle w:val="ConsPlusNormal"/>
            </w:pPr>
            <w:r>
              <w:t>воскресенье:</w:t>
            </w:r>
          </w:p>
          <w:p w:rsidR="0032753E" w:rsidRDefault="0032753E">
            <w:pPr>
              <w:pStyle w:val="ConsPlusNormal"/>
            </w:pPr>
            <w:r>
              <w:t>10.00 - 19.00</w:t>
            </w:r>
          </w:p>
        </w:tc>
      </w:tr>
      <w:tr w:rsidR="0032753E">
        <w:tc>
          <w:tcPr>
            <w:tcW w:w="2098" w:type="dxa"/>
          </w:tcPr>
          <w:p w:rsidR="0032753E" w:rsidRDefault="0032753E">
            <w:pPr>
              <w:pStyle w:val="ConsPlusNormal"/>
            </w:pPr>
            <w:proofErr w:type="spellStart"/>
            <w:r>
              <w:t>г.о</w:t>
            </w:r>
            <w:proofErr w:type="spellEnd"/>
            <w:r>
              <w:t>. Тольятти Удаленный пункт приема документов N 4 отделения МФЦ по Автозаводскому району</w:t>
            </w:r>
          </w:p>
        </w:tc>
        <w:tc>
          <w:tcPr>
            <w:tcW w:w="2381" w:type="dxa"/>
          </w:tcPr>
          <w:p w:rsidR="0032753E" w:rsidRDefault="0032753E">
            <w:pPr>
              <w:pStyle w:val="ConsPlusNormal"/>
            </w:pPr>
            <w:r>
              <w:t>г. Тольятти, ул. Борковская, 99</w:t>
            </w:r>
          </w:p>
          <w:p w:rsidR="0032753E" w:rsidRDefault="0032753E">
            <w:pPr>
              <w:pStyle w:val="ConsPlusNormal"/>
            </w:pPr>
            <w:r>
              <w:t>8 (8482) 512121</w:t>
            </w:r>
          </w:p>
        </w:tc>
        <w:tc>
          <w:tcPr>
            <w:tcW w:w="1814" w:type="dxa"/>
          </w:tcPr>
          <w:p w:rsidR="0032753E" w:rsidRDefault="0032753E">
            <w:pPr>
              <w:pStyle w:val="ConsPlusNormal"/>
            </w:pPr>
            <w:r>
              <w:t>info@mfc63.ru www.mfc63.ru</w:t>
            </w:r>
          </w:p>
        </w:tc>
        <w:tc>
          <w:tcPr>
            <w:tcW w:w="2778" w:type="dxa"/>
          </w:tcPr>
          <w:p w:rsidR="0032753E" w:rsidRDefault="0032753E">
            <w:pPr>
              <w:pStyle w:val="ConsPlusNormal"/>
            </w:pPr>
            <w:r>
              <w:t>понедельник:</w:t>
            </w:r>
          </w:p>
          <w:p w:rsidR="0032753E" w:rsidRDefault="0032753E">
            <w:pPr>
              <w:pStyle w:val="ConsPlusNormal"/>
            </w:pPr>
            <w:r>
              <w:t>09.00 - 20.00;</w:t>
            </w:r>
          </w:p>
          <w:p w:rsidR="0032753E" w:rsidRDefault="0032753E">
            <w:pPr>
              <w:pStyle w:val="ConsPlusNormal"/>
            </w:pPr>
            <w:r>
              <w:t>вторник - пятница: 09.00 - 19.00;</w:t>
            </w:r>
          </w:p>
          <w:p w:rsidR="0032753E" w:rsidRDefault="0032753E">
            <w:pPr>
              <w:pStyle w:val="ConsPlusNormal"/>
            </w:pPr>
            <w:r>
              <w:t>суббота: 10.00 - 15.00; воскресенье: выходной</w:t>
            </w:r>
          </w:p>
        </w:tc>
      </w:tr>
      <w:tr w:rsidR="0032753E">
        <w:tc>
          <w:tcPr>
            <w:tcW w:w="2098" w:type="dxa"/>
          </w:tcPr>
          <w:p w:rsidR="0032753E" w:rsidRDefault="0032753E">
            <w:pPr>
              <w:pStyle w:val="ConsPlusNormal"/>
            </w:pPr>
            <w:proofErr w:type="spellStart"/>
            <w:r>
              <w:t>г.о</w:t>
            </w:r>
            <w:proofErr w:type="spellEnd"/>
            <w:r>
              <w:t>. Тольятти Удаленный пункт приема документов N 5 отделения МФЦ N 2 по Автозаводскому району</w:t>
            </w:r>
          </w:p>
        </w:tc>
        <w:tc>
          <w:tcPr>
            <w:tcW w:w="2381" w:type="dxa"/>
          </w:tcPr>
          <w:p w:rsidR="0032753E" w:rsidRDefault="0032753E">
            <w:pPr>
              <w:pStyle w:val="ConsPlusNormal"/>
            </w:pPr>
            <w:r>
              <w:t>г. Тольятти, кольцо ул. 40 лет Победы и ул. Дзержинского, восточнее кварталов 14 и 17, офис "Лесной жилой квартал"</w:t>
            </w:r>
          </w:p>
          <w:p w:rsidR="0032753E" w:rsidRDefault="0032753E">
            <w:pPr>
              <w:pStyle w:val="ConsPlusNormal"/>
            </w:pPr>
            <w:r>
              <w:t>8 (8482) 512121</w:t>
            </w:r>
          </w:p>
        </w:tc>
        <w:tc>
          <w:tcPr>
            <w:tcW w:w="1814" w:type="dxa"/>
          </w:tcPr>
          <w:p w:rsidR="0032753E" w:rsidRDefault="0032753E">
            <w:pPr>
              <w:pStyle w:val="ConsPlusNormal"/>
            </w:pPr>
            <w:r>
              <w:t>info@mfc63.ru www.mfc63.ru</w:t>
            </w:r>
          </w:p>
        </w:tc>
        <w:tc>
          <w:tcPr>
            <w:tcW w:w="2778" w:type="dxa"/>
          </w:tcPr>
          <w:p w:rsidR="0032753E" w:rsidRDefault="0032753E">
            <w:pPr>
              <w:pStyle w:val="ConsPlusNormal"/>
            </w:pPr>
            <w:r>
              <w:t>понедельник - пятница: 08.00 - 19.00;</w:t>
            </w:r>
          </w:p>
          <w:p w:rsidR="0032753E" w:rsidRDefault="0032753E">
            <w:pPr>
              <w:pStyle w:val="ConsPlusNormal"/>
            </w:pPr>
            <w:r>
              <w:t>суббота: 10.00 - 15.00; воскресенье: выходной</w:t>
            </w:r>
          </w:p>
        </w:tc>
      </w:tr>
      <w:tr w:rsidR="0032753E">
        <w:tc>
          <w:tcPr>
            <w:tcW w:w="2098" w:type="dxa"/>
          </w:tcPr>
          <w:p w:rsidR="0032753E" w:rsidRDefault="0032753E">
            <w:pPr>
              <w:pStyle w:val="ConsPlusNormal"/>
            </w:pPr>
            <w:proofErr w:type="spellStart"/>
            <w:r>
              <w:t>г.о</w:t>
            </w:r>
            <w:proofErr w:type="spellEnd"/>
            <w:r>
              <w:t xml:space="preserve">. Тольятти Удаленный пункт приема документов </w:t>
            </w:r>
            <w:r>
              <w:lastRenderedPageBreak/>
              <w:t>N 6 отделения МФЦ по Автозаводскому району</w:t>
            </w:r>
          </w:p>
        </w:tc>
        <w:tc>
          <w:tcPr>
            <w:tcW w:w="2381" w:type="dxa"/>
          </w:tcPr>
          <w:p w:rsidR="0032753E" w:rsidRDefault="0032753E">
            <w:pPr>
              <w:pStyle w:val="ConsPlusNormal"/>
            </w:pPr>
            <w:r>
              <w:lastRenderedPageBreak/>
              <w:t xml:space="preserve">г. Тольятти, ул. </w:t>
            </w:r>
            <w:proofErr w:type="gramStart"/>
            <w:r>
              <w:t>Юбилейная</w:t>
            </w:r>
            <w:proofErr w:type="gramEnd"/>
            <w:r>
              <w:t>, 55</w:t>
            </w:r>
          </w:p>
          <w:p w:rsidR="0032753E" w:rsidRDefault="0032753E">
            <w:pPr>
              <w:pStyle w:val="ConsPlusNormal"/>
            </w:pPr>
            <w:r>
              <w:t>8 (8482) 512121</w:t>
            </w:r>
          </w:p>
        </w:tc>
        <w:tc>
          <w:tcPr>
            <w:tcW w:w="1814" w:type="dxa"/>
          </w:tcPr>
          <w:p w:rsidR="0032753E" w:rsidRDefault="0032753E">
            <w:pPr>
              <w:pStyle w:val="ConsPlusNormal"/>
            </w:pPr>
            <w:r>
              <w:t>info@mfc63.ru www.mfc63.ru</w:t>
            </w:r>
          </w:p>
        </w:tc>
        <w:tc>
          <w:tcPr>
            <w:tcW w:w="2778" w:type="dxa"/>
          </w:tcPr>
          <w:p w:rsidR="0032753E" w:rsidRDefault="0032753E">
            <w:pPr>
              <w:pStyle w:val="ConsPlusNormal"/>
            </w:pPr>
            <w:r>
              <w:t>понедельник - пятница: 09.00 - 19.00;</w:t>
            </w:r>
          </w:p>
          <w:p w:rsidR="0032753E" w:rsidRDefault="0032753E">
            <w:pPr>
              <w:pStyle w:val="ConsPlusNormal"/>
            </w:pPr>
            <w:r>
              <w:t xml:space="preserve">суббота: 09.00 - 13.30; </w:t>
            </w:r>
            <w:r>
              <w:lastRenderedPageBreak/>
              <w:t>воскресенье: выходной</w:t>
            </w:r>
          </w:p>
        </w:tc>
      </w:tr>
      <w:tr w:rsidR="0032753E">
        <w:tc>
          <w:tcPr>
            <w:tcW w:w="2098" w:type="dxa"/>
          </w:tcPr>
          <w:p w:rsidR="0032753E" w:rsidRDefault="0032753E">
            <w:pPr>
              <w:pStyle w:val="ConsPlusNormal"/>
            </w:pPr>
            <w:proofErr w:type="spellStart"/>
            <w:r>
              <w:lastRenderedPageBreak/>
              <w:t>г.о</w:t>
            </w:r>
            <w:proofErr w:type="spellEnd"/>
            <w:r>
              <w:t>. Тольятти Удаленный пункт приема документов N 1 отделения МФЦ по Комсомольскому району</w:t>
            </w:r>
          </w:p>
        </w:tc>
        <w:tc>
          <w:tcPr>
            <w:tcW w:w="2381" w:type="dxa"/>
          </w:tcPr>
          <w:p w:rsidR="0032753E" w:rsidRDefault="0032753E">
            <w:pPr>
              <w:pStyle w:val="ConsPlusNormal"/>
            </w:pPr>
            <w:r>
              <w:t>г. Тольятти, ул. Шевцовой, 6</w:t>
            </w:r>
          </w:p>
          <w:p w:rsidR="0032753E" w:rsidRDefault="0032753E">
            <w:pPr>
              <w:pStyle w:val="ConsPlusNormal"/>
            </w:pPr>
            <w:r>
              <w:t>8 (8482) 512121</w:t>
            </w:r>
          </w:p>
        </w:tc>
        <w:tc>
          <w:tcPr>
            <w:tcW w:w="1814" w:type="dxa"/>
          </w:tcPr>
          <w:p w:rsidR="0032753E" w:rsidRDefault="0032753E">
            <w:pPr>
              <w:pStyle w:val="ConsPlusNormal"/>
            </w:pPr>
            <w:r>
              <w:t>info@mfc63.ru www.mfc63.ru</w:t>
            </w:r>
          </w:p>
        </w:tc>
        <w:tc>
          <w:tcPr>
            <w:tcW w:w="2778" w:type="dxa"/>
          </w:tcPr>
          <w:p w:rsidR="0032753E" w:rsidRDefault="0032753E">
            <w:pPr>
              <w:pStyle w:val="ConsPlusNormal"/>
            </w:pPr>
            <w:r>
              <w:t>понедельник - пятница: 08.00 - 17.00;</w:t>
            </w:r>
          </w:p>
          <w:p w:rsidR="0032753E" w:rsidRDefault="0032753E">
            <w:pPr>
              <w:pStyle w:val="ConsPlusNormal"/>
            </w:pPr>
            <w:r>
              <w:t>суббота, воскресенье: выходной</w:t>
            </w:r>
          </w:p>
        </w:tc>
      </w:tr>
      <w:tr w:rsidR="0032753E">
        <w:tc>
          <w:tcPr>
            <w:tcW w:w="2098" w:type="dxa"/>
            <w:vMerge w:val="restart"/>
          </w:tcPr>
          <w:p w:rsidR="0032753E" w:rsidRDefault="0032753E">
            <w:pPr>
              <w:pStyle w:val="ConsPlusNormal"/>
            </w:pPr>
            <w:proofErr w:type="spellStart"/>
            <w:r>
              <w:t>г.о</w:t>
            </w:r>
            <w:proofErr w:type="spellEnd"/>
            <w:r>
              <w:t xml:space="preserve">. Тольятти Выездная мобильная группа отделения МФЦ по Комсомольскому району </w:t>
            </w:r>
            <w:proofErr w:type="spellStart"/>
            <w:r>
              <w:t>г.о</w:t>
            </w:r>
            <w:proofErr w:type="spellEnd"/>
            <w:r>
              <w:t>. Тольятти</w:t>
            </w:r>
          </w:p>
        </w:tc>
        <w:tc>
          <w:tcPr>
            <w:tcW w:w="2381" w:type="dxa"/>
          </w:tcPr>
          <w:p w:rsidR="0032753E" w:rsidRDefault="0032753E">
            <w:pPr>
              <w:pStyle w:val="ConsPlusNormal"/>
            </w:pPr>
            <w:r>
              <w:t xml:space="preserve">г. Тольятти, </w:t>
            </w:r>
            <w:proofErr w:type="spellStart"/>
            <w:r>
              <w:t>мкр</w:t>
            </w:r>
            <w:proofErr w:type="spellEnd"/>
            <w:r>
              <w:t xml:space="preserve"> Жигулевское море, </w:t>
            </w:r>
            <w:proofErr w:type="spellStart"/>
            <w:r>
              <w:t>пр</w:t>
            </w:r>
            <w:proofErr w:type="spellEnd"/>
            <w:r>
              <w:t>-д Майский, 64</w:t>
            </w:r>
          </w:p>
          <w:p w:rsidR="0032753E" w:rsidRDefault="0032753E">
            <w:pPr>
              <w:pStyle w:val="ConsPlusNormal"/>
            </w:pPr>
            <w:r>
              <w:t>8 (8482) 512121</w:t>
            </w:r>
          </w:p>
        </w:tc>
        <w:tc>
          <w:tcPr>
            <w:tcW w:w="1814" w:type="dxa"/>
          </w:tcPr>
          <w:p w:rsidR="0032753E" w:rsidRDefault="0032753E">
            <w:pPr>
              <w:pStyle w:val="ConsPlusNormal"/>
            </w:pPr>
            <w:r>
              <w:t>info@mfc63.ru www.mfc63.ru</w:t>
            </w:r>
          </w:p>
        </w:tc>
        <w:tc>
          <w:tcPr>
            <w:tcW w:w="2778" w:type="dxa"/>
          </w:tcPr>
          <w:p w:rsidR="0032753E" w:rsidRDefault="0032753E">
            <w:pPr>
              <w:pStyle w:val="ConsPlusNormal"/>
            </w:pPr>
            <w:r>
              <w:t>понедельник, вторник: 08.00 - 17.00 (перерыв 12.00 - 13.00);</w:t>
            </w:r>
          </w:p>
          <w:p w:rsidR="0032753E" w:rsidRDefault="0032753E">
            <w:pPr>
              <w:pStyle w:val="ConsPlusNormal"/>
            </w:pPr>
            <w:r>
              <w:t>среда: 08.00 - 12.00</w:t>
            </w:r>
          </w:p>
        </w:tc>
      </w:tr>
      <w:tr w:rsidR="0032753E">
        <w:tc>
          <w:tcPr>
            <w:tcW w:w="2098" w:type="dxa"/>
            <w:vMerge/>
          </w:tcPr>
          <w:p w:rsidR="0032753E" w:rsidRDefault="0032753E"/>
        </w:tc>
        <w:tc>
          <w:tcPr>
            <w:tcW w:w="2381" w:type="dxa"/>
          </w:tcPr>
          <w:p w:rsidR="0032753E" w:rsidRDefault="0032753E">
            <w:pPr>
              <w:pStyle w:val="ConsPlusNormal"/>
            </w:pPr>
            <w:r>
              <w:t xml:space="preserve">г. Тольятти, </w:t>
            </w:r>
            <w:proofErr w:type="spellStart"/>
            <w:r>
              <w:t>мкр</w:t>
            </w:r>
            <w:proofErr w:type="spellEnd"/>
            <w:r>
              <w:t xml:space="preserve"> Федоровка, здание администрации, ул. </w:t>
            </w:r>
            <w:proofErr w:type="spellStart"/>
            <w:r>
              <w:t>Ингельберга</w:t>
            </w:r>
            <w:proofErr w:type="spellEnd"/>
            <w:r>
              <w:t xml:space="preserve">, 1 </w:t>
            </w:r>
            <w:proofErr w:type="gramStart"/>
            <w:r>
              <w:t>в</w:t>
            </w:r>
            <w:proofErr w:type="gramEnd"/>
          </w:p>
          <w:p w:rsidR="0032753E" w:rsidRDefault="0032753E">
            <w:pPr>
              <w:pStyle w:val="ConsPlusNormal"/>
            </w:pPr>
            <w:r>
              <w:t>8 (8482) 512121</w:t>
            </w:r>
          </w:p>
        </w:tc>
        <w:tc>
          <w:tcPr>
            <w:tcW w:w="1814" w:type="dxa"/>
          </w:tcPr>
          <w:p w:rsidR="0032753E" w:rsidRDefault="0032753E">
            <w:pPr>
              <w:pStyle w:val="ConsPlusNormal"/>
            </w:pPr>
            <w:r>
              <w:t>info@mfc63.ru www.mfc63.ru</w:t>
            </w:r>
          </w:p>
        </w:tc>
        <w:tc>
          <w:tcPr>
            <w:tcW w:w="2778" w:type="dxa"/>
          </w:tcPr>
          <w:p w:rsidR="0032753E" w:rsidRDefault="0032753E">
            <w:pPr>
              <w:pStyle w:val="ConsPlusNormal"/>
            </w:pPr>
            <w:r>
              <w:t>среда: 13.00 - 17.00; четверг - пятница:</w:t>
            </w:r>
          </w:p>
          <w:p w:rsidR="0032753E" w:rsidRDefault="0032753E">
            <w:pPr>
              <w:pStyle w:val="ConsPlusNormal"/>
            </w:pPr>
            <w:r>
              <w:t>08.00 - 17.00 (перерыв 12.00 - 13.00)</w:t>
            </w:r>
          </w:p>
        </w:tc>
      </w:tr>
      <w:tr w:rsidR="0032753E">
        <w:tc>
          <w:tcPr>
            <w:tcW w:w="2098" w:type="dxa"/>
            <w:vMerge/>
          </w:tcPr>
          <w:p w:rsidR="0032753E" w:rsidRDefault="0032753E"/>
        </w:tc>
        <w:tc>
          <w:tcPr>
            <w:tcW w:w="2381" w:type="dxa"/>
          </w:tcPr>
          <w:p w:rsidR="0032753E" w:rsidRDefault="0032753E">
            <w:pPr>
              <w:pStyle w:val="ConsPlusNormal"/>
            </w:pPr>
            <w:r>
              <w:t xml:space="preserve">г. Тольятти, </w:t>
            </w:r>
            <w:proofErr w:type="spellStart"/>
            <w:r>
              <w:t>мкр</w:t>
            </w:r>
            <w:proofErr w:type="spellEnd"/>
            <w:r>
              <w:t xml:space="preserve"> Поволжский, здание администрации, ул. </w:t>
            </w:r>
            <w:proofErr w:type="spellStart"/>
            <w:r>
              <w:t>Новосадовая</w:t>
            </w:r>
            <w:proofErr w:type="spellEnd"/>
            <w:r>
              <w:t>, 23</w:t>
            </w:r>
          </w:p>
          <w:p w:rsidR="0032753E" w:rsidRDefault="0032753E">
            <w:pPr>
              <w:pStyle w:val="ConsPlusNormal"/>
            </w:pPr>
            <w:r>
              <w:t>8 (8482) 512121</w:t>
            </w:r>
          </w:p>
        </w:tc>
        <w:tc>
          <w:tcPr>
            <w:tcW w:w="1814" w:type="dxa"/>
          </w:tcPr>
          <w:p w:rsidR="0032753E" w:rsidRDefault="0032753E">
            <w:pPr>
              <w:pStyle w:val="ConsPlusNormal"/>
            </w:pPr>
            <w:r>
              <w:t>info@mfc63.ru www.mfc63.ru</w:t>
            </w:r>
          </w:p>
        </w:tc>
        <w:tc>
          <w:tcPr>
            <w:tcW w:w="2778" w:type="dxa"/>
          </w:tcPr>
          <w:p w:rsidR="0032753E" w:rsidRDefault="0032753E">
            <w:pPr>
              <w:pStyle w:val="ConsPlusNormal"/>
            </w:pPr>
            <w:r>
              <w:t>понедельник, среда, пятница:</w:t>
            </w:r>
          </w:p>
          <w:p w:rsidR="0032753E" w:rsidRDefault="0032753E">
            <w:pPr>
              <w:pStyle w:val="ConsPlusNormal"/>
            </w:pPr>
            <w:r>
              <w:t>08.00 - 17.00 (перерыв 12.00 - 13.00)</w:t>
            </w:r>
          </w:p>
        </w:tc>
      </w:tr>
    </w:tbl>
    <w:p w:rsidR="0032753E" w:rsidRDefault="0032753E">
      <w:pPr>
        <w:pStyle w:val="ConsPlusNormal"/>
        <w:jc w:val="both"/>
      </w:pPr>
    </w:p>
    <w:p w:rsidR="0032753E" w:rsidRDefault="0032753E">
      <w:pPr>
        <w:pStyle w:val="ConsPlusNormal"/>
        <w:ind w:firstLine="540"/>
        <w:jc w:val="both"/>
      </w:pPr>
      <w:r>
        <w:t>Организации, участвующие в предоставлении муниципальной услуги по экстерриториальному признаку:</w:t>
      </w:r>
    </w:p>
    <w:p w:rsidR="0032753E" w:rsidRDefault="0032753E">
      <w:pPr>
        <w:pStyle w:val="ConsPlusNormal"/>
        <w:spacing w:before="220"/>
        <w:ind w:firstLine="540"/>
        <w:jc w:val="both"/>
      </w:pPr>
      <w:r>
        <w:t>- многофункциональные центры предоставления государственных и муниципальных услуг на территории Самарской области (далее - МФЦ Самарской области).</w:t>
      </w:r>
    </w:p>
    <w:p w:rsidR="0032753E" w:rsidRDefault="0032753E">
      <w:pPr>
        <w:pStyle w:val="ConsPlusNormal"/>
        <w:spacing w:before="220"/>
        <w:ind w:firstLine="540"/>
        <w:jc w:val="both"/>
      </w:pPr>
      <w:r>
        <w:t>2.4.3. Органы государственной власти, органы местного самоуправления и иные организации, участвующие в межведомственном информационном взаимодействии при предоставлении услуги:</w:t>
      </w:r>
    </w:p>
    <w:p w:rsidR="0032753E" w:rsidRDefault="0032753E">
      <w:pPr>
        <w:pStyle w:val="ConsPlusNormal"/>
        <w:spacing w:before="220"/>
        <w:ind w:firstLine="540"/>
        <w:jc w:val="both"/>
      </w:pPr>
      <w:r>
        <w:t xml:space="preserve">- Федеральная служба государственной регистрации, кадастра и картографии (далее - </w:t>
      </w:r>
      <w:proofErr w:type="spellStart"/>
      <w:r>
        <w:t>Росреестр</w:t>
      </w:r>
      <w:proofErr w:type="spellEnd"/>
      <w:r>
        <w:t>), адрес в сети Интернет https://rosreestr.gov.ru;</w:t>
      </w:r>
    </w:p>
    <w:p w:rsidR="0032753E" w:rsidRDefault="0032753E">
      <w:pPr>
        <w:pStyle w:val="ConsPlusNormal"/>
        <w:spacing w:before="220"/>
        <w:ind w:firstLine="540"/>
        <w:jc w:val="both"/>
      </w:pPr>
      <w:r>
        <w:t>- Федеральная налоговая служба России (далее - ФНС России), адрес в сети Интернет https://www.nalog.ru.</w:t>
      </w:r>
    </w:p>
    <w:p w:rsidR="0032753E" w:rsidRDefault="0032753E">
      <w:pPr>
        <w:pStyle w:val="ConsPlusNormal"/>
        <w:jc w:val="both"/>
      </w:pPr>
      <w:r>
        <w:t>(</w:t>
      </w:r>
      <w:proofErr w:type="spellStart"/>
      <w:r>
        <w:t>пп</w:t>
      </w:r>
      <w:proofErr w:type="spellEnd"/>
      <w:r>
        <w:t xml:space="preserve">. 2.4.3 в ред. </w:t>
      </w:r>
      <w:hyperlink r:id="rId33" w:history="1">
        <w:r>
          <w:rPr>
            <w:color w:val="0000FF"/>
          </w:rPr>
          <w:t>Постановления</w:t>
        </w:r>
      </w:hyperlink>
      <w:r>
        <w:t xml:space="preserve"> Администрации городского округа Тольятти Самарской области от 16.04.2021 N 1587-п/1)</w:t>
      </w:r>
    </w:p>
    <w:p w:rsidR="0032753E" w:rsidRDefault="003275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2753E">
        <w:trPr>
          <w:jc w:val="center"/>
        </w:trPr>
        <w:tc>
          <w:tcPr>
            <w:tcW w:w="9294" w:type="dxa"/>
            <w:tcBorders>
              <w:top w:val="nil"/>
              <w:left w:val="single" w:sz="24" w:space="0" w:color="CED3F1"/>
              <w:bottom w:val="nil"/>
              <w:right w:val="single" w:sz="24" w:space="0" w:color="F4F3F8"/>
            </w:tcBorders>
            <w:shd w:val="clear" w:color="auto" w:fill="F4F3F8"/>
          </w:tcPr>
          <w:p w:rsidR="0032753E" w:rsidRDefault="005D6A3C">
            <w:pPr>
              <w:pStyle w:val="ConsPlusNormal"/>
              <w:jc w:val="both"/>
            </w:pPr>
            <w:hyperlink r:id="rId34" w:history="1">
              <w:r w:rsidR="0032753E">
                <w:rPr>
                  <w:color w:val="0000FF"/>
                </w:rPr>
                <w:t>Постановлением</w:t>
              </w:r>
            </w:hyperlink>
            <w:r w:rsidR="0032753E">
              <w:rPr>
                <w:color w:val="392C69"/>
              </w:rPr>
              <w:t xml:space="preserve"> Администрации городского округа Тольятти Самарской области от 16.04.2021 N 1587-п/1 в п. 2.5 слова "изменение и аннулирование адреса земельного участка, здания, сооружения, помещения и объекта незавершенного строительства на территории городского округа Тольятти" заменены словами "изменение, аннулирование и регистрация адресов объектов недвижимости".</w:t>
            </w:r>
          </w:p>
        </w:tc>
      </w:tr>
    </w:tbl>
    <w:p w:rsidR="0032753E" w:rsidRDefault="0032753E">
      <w:pPr>
        <w:pStyle w:val="ConsPlusNormal"/>
        <w:spacing w:before="280"/>
        <w:ind w:firstLine="540"/>
        <w:jc w:val="both"/>
      </w:pPr>
      <w:r>
        <w:t>2.5. Результатом предоставления муниципальной услуги является:</w:t>
      </w:r>
    </w:p>
    <w:p w:rsidR="0032753E" w:rsidRDefault="0032753E">
      <w:pPr>
        <w:pStyle w:val="ConsPlusNormal"/>
        <w:spacing w:before="220"/>
        <w:ind w:firstLine="540"/>
        <w:jc w:val="both"/>
      </w:pPr>
      <w:r>
        <w:lastRenderedPageBreak/>
        <w:t>- присвоение, изменение и аннулирование адреса здания, земельного участка, сооружения, незавершенного строительством объекта на территории городского округа Тольятти;</w:t>
      </w:r>
    </w:p>
    <w:p w:rsidR="0032753E" w:rsidRDefault="0032753E">
      <w:pPr>
        <w:pStyle w:val="ConsPlusNormal"/>
        <w:spacing w:before="220"/>
        <w:ind w:firstLine="540"/>
        <w:jc w:val="both"/>
      </w:pPr>
      <w:r>
        <w:t>- принятие решения об отказе в присвоении, изменении и аннулировании адреса здания, земельного участка, сооружения, незавершенного строительством объекта на территории городского округа Тольятти.</w:t>
      </w:r>
    </w:p>
    <w:p w:rsidR="0032753E" w:rsidRDefault="0032753E">
      <w:pPr>
        <w:pStyle w:val="ConsPlusNormal"/>
        <w:spacing w:before="220"/>
        <w:ind w:firstLine="540"/>
        <w:jc w:val="both"/>
      </w:pPr>
      <w:r>
        <w:t>2.6. Сроки предоставления муниципальной услуги.</w:t>
      </w:r>
    </w:p>
    <w:p w:rsidR="0032753E" w:rsidRDefault="0032753E">
      <w:pPr>
        <w:pStyle w:val="ConsPlusNormal"/>
        <w:spacing w:before="220"/>
        <w:ind w:firstLine="540"/>
        <w:jc w:val="both"/>
      </w:pPr>
      <w:r>
        <w:t>Срок предоставления муниципальной услуги составляет 10 рабочих дней со дня регистрации администрацией городского округа Тольятти заявления о присвоении, изменении, аннулировании и регистрации адресов объектов недвижимости.</w:t>
      </w:r>
    </w:p>
    <w:p w:rsidR="0032753E" w:rsidRDefault="0032753E">
      <w:pPr>
        <w:pStyle w:val="ConsPlusNormal"/>
        <w:jc w:val="both"/>
      </w:pPr>
      <w:r>
        <w:t xml:space="preserve">(в ред. </w:t>
      </w:r>
      <w:hyperlink r:id="rId35" w:history="1">
        <w:r>
          <w:rPr>
            <w:color w:val="0000FF"/>
          </w:rPr>
          <w:t>Постановления</w:t>
        </w:r>
      </w:hyperlink>
      <w:r>
        <w:t xml:space="preserve"> Администрации городского округа Тольятти Самарской области от 16.04.2021 N 1587-п/1)</w:t>
      </w:r>
    </w:p>
    <w:p w:rsidR="0032753E" w:rsidRDefault="0032753E">
      <w:pPr>
        <w:pStyle w:val="ConsPlusNormal"/>
        <w:spacing w:before="220"/>
        <w:ind w:firstLine="540"/>
        <w:jc w:val="both"/>
      </w:pPr>
      <w:r>
        <w:t xml:space="preserve">Начало срока предоставления муниципальной услуги согласно </w:t>
      </w:r>
      <w:hyperlink r:id="rId36" w:history="1">
        <w:r>
          <w:rPr>
            <w:color w:val="0000FF"/>
          </w:rPr>
          <w:t>статье 191</w:t>
        </w:r>
      </w:hyperlink>
      <w:r>
        <w:t xml:space="preserve"> Гражданского кодекса Российской Федерации начинается со дня, следующего за днем приема заявления об оказании муниципальной услуги.</w:t>
      </w:r>
    </w:p>
    <w:p w:rsidR="0032753E" w:rsidRDefault="0032753E">
      <w:pPr>
        <w:pStyle w:val="ConsPlusNormal"/>
        <w:spacing w:before="220"/>
        <w:ind w:firstLine="540"/>
        <w:jc w:val="both"/>
      </w:pPr>
      <w:r>
        <w:t>2.7. Правовые основания для предоставления услуги:</w:t>
      </w:r>
    </w:p>
    <w:p w:rsidR="0032753E" w:rsidRDefault="0032753E">
      <w:pPr>
        <w:pStyle w:val="ConsPlusNormal"/>
        <w:spacing w:before="220"/>
        <w:ind w:firstLine="540"/>
        <w:jc w:val="both"/>
      </w:pPr>
      <w:r>
        <w:t>2.7.1. Правовой акт, предусматривающий основания для предоставления муниципальной услуги:</w:t>
      </w:r>
    </w:p>
    <w:p w:rsidR="0032753E" w:rsidRDefault="0032753E">
      <w:pPr>
        <w:pStyle w:val="ConsPlusNormal"/>
        <w:spacing w:before="220"/>
        <w:ind w:firstLine="540"/>
        <w:jc w:val="both"/>
      </w:pPr>
      <w:r>
        <w:t>Федеральный закон "Об общих принципах организации местного самоуправления в Российской Федерации" от 06.10.2003 N 131-ФЗ (</w:t>
      </w:r>
      <w:hyperlink r:id="rId37" w:history="1">
        <w:r>
          <w:rPr>
            <w:color w:val="0000FF"/>
          </w:rPr>
          <w:t>п. 27 ч. 1 ст. 16</w:t>
        </w:r>
      </w:hyperlink>
      <w:r>
        <w:t>).</w:t>
      </w:r>
    </w:p>
    <w:p w:rsidR="0032753E" w:rsidRDefault="0032753E">
      <w:pPr>
        <w:pStyle w:val="ConsPlusNormal"/>
        <w:spacing w:before="220"/>
        <w:ind w:firstLine="540"/>
        <w:jc w:val="both"/>
      </w:pPr>
      <w:r>
        <w:t xml:space="preserve">Федеральный </w:t>
      </w:r>
      <w:hyperlink r:id="rId38" w:history="1">
        <w:r>
          <w:rPr>
            <w:color w:val="0000FF"/>
          </w:rPr>
          <w:t>закон</w:t>
        </w:r>
      </w:hyperlink>
      <w:r>
        <w:t xml:space="preserve"> от 27.07.2010 N 210-ФЗ "Об организации предоставления государственных и муниципальных услуг";</w:t>
      </w:r>
    </w:p>
    <w:p w:rsidR="0032753E" w:rsidRDefault="0032753E">
      <w:pPr>
        <w:pStyle w:val="ConsPlusNormal"/>
        <w:spacing w:before="220"/>
        <w:ind w:firstLine="540"/>
        <w:jc w:val="both"/>
      </w:pPr>
      <w:r>
        <w:t xml:space="preserve">Федеральный </w:t>
      </w:r>
      <w:hyperlink r:id="rId39" w:history="1">
        <w:r>
          <w:rPr>
            <w:color w:val="0000FF"/>
          </w:rPr>
          <w:t>закон</w:t>
        </w:r>
      </w:hyperlink>
      <w:r>
        <w:t xml:space="preserve">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32753E" w:rsidRDefault="0032753E">
      <w:pPr>
        <w:pStyle w:val="ConsPlusNormal"/>
        <w:spacing w:before="220"/>
        <w:ind w:firstLine="540"/>
        <w:jc w:val="both"/>
      </w:pPr>
      <w:r>
        <w:t xml:space="preserve">Федеральный </w:t>
      </w:r>
      <w:hyperlink r:id="rId40" w:history="1">
        <w:r>
          <w:rPr>
            <w:color w:val="0000FF"/>
          </w:rPr>
          <w:t>закон</w:t>
        </w:r>
      </w:hyperlink>
      <w:r>
        <w:t xml:space="preserve"> от 24.07.2007 N 221-ФЗ "О государственном кадастре недвижимости";</w:t>
      </w:r>
    </w:p>
    <w:p w:rsidR="0032753E" w:rsidRDefault="0032753E">
      <w:pPr>
        <w:pStyle w:val="ConsPlusNormal"/>
        <w:spacing w:before="220"/>
        <w:ind w:firstLine="540"/>
        <w:jc w:val="both"/>
      </w:pPr>
      <w:r>
        <w:t xml:space="preserve">Федеральный </w:t>
      </w:r>
      <w:hyperlink r:id="rId41" w:history="1">
        <w:r>
          <w:rPr>
            <w:color w:val="0000FF"/>
          </w:rPr>
          <w:t>закон</w:t>
        </w:r>
      </w:hyperlink>
      <w:r>
        <w:t xml:space="preserve"> от 02.05.2006 N 59-ФЗ "О порядке рассмотрения обращений граждан Российской Федерации";</w:t>
      </w:r>
    </w:p>
    <w:p w:rsidR="0032753E" w:rsidRDefault="0032753E">
      <w:pPr>
        <w:pStyle w:val="ConsPlusNormal"/>
        <w:spacing w:before="220"/>
        <w:ind w:firstLine="540"/>
        <w:jc w:val="both"/>
      </w:pPr>
      <w:r>
        <w:t>2.7.2. Перечень правовых актов, непосредственно регулирующих исполнение муниципальной услуги:</w:t>
      </w:r>
    </w:p>
    <w:p w:rsidR="0032753E" w:rsidRDefault="003275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2753E">
        <w:trPr>
          <w:jc w:val="center"/>
        </w:trPr>
        <w:tc>
          <w:tcPr>
            <w:tcW w:w="9294" w:type="dxa"/>
            <w:tcBorders>
              <w:top w:val="nil"/>
              <w:left w:val="single" w:sz="24" w:space="0" w:color="CED3F1"/>
              <w:bottom w:val="nil"/>
              <w:right w:val="single" w:sz="24" w:space="0" w:color="F4F3F8"/>
            </w:tcBorders>
            <w:shd w:val="clear" w:color="auto" w:fill="F4F3F8"/>
          </w:tcPr>
          <w:p w:rsidR="0032753E" w:rsidRDefault="0032753E">
            <w:pPr>
              <w:pStyle w:val="ConsPlusNormal"/>
              <w:jc w:val="both"/>
            </w:pPr>
            <w:proofErr w:type="spellStart"/>
            <w:r>
              <w:rPr>
                <w:color w:val="392C69"/>
              </w:rPr>
              <w:t>КонсультантПлюс</w:t>
            </w:r>
            <w:proofErr w:type="spellEnd"/>
            <w:r>
              <w:rPr>
                <w:color w:val="392C69"/>
              </w:rPr>
              <w:t>: примечание.</w:t>
            </w:r>
          </w:p>
          <w:p w:rsidR="0032753E" w:rsidRDefault="0032753E">
            <w:pPr>
              <w:pStyle w:val="ConsPlusNormal"/>
              <w:jc w:val="both"/>
            </w:pPr>
            <w:r>
              <w:rPr>
                <w:color w:val="392C69"/>
              </w:rPr>
              <w:t>В официальном тексте документа, видимо, допущена опечатка: имеется в виду далее - Постановление N 1221, а не Приказ N 1221.</w:t>
            </w:r>
          </w:p>
        </w:tc>
      </w:tr>
    </w:tbl>
    <w:p w:rsidR="0032753E" w:rsidRDefault="005D6A3C">
      <w:pPr>
        <w:pStyle w:val="ConsPlusNormal"/>
        <w:spacing w:before="280"/>
        <w:ind w:firstLine="540"/>
        <w:jc w:val="both"/>
      </w:pPr>
      <w:hyperlink r:id="rId42" w:history="1">
        <w:r w:rsidR="0032753E">
          <w:rPr>
            <w:color w:val="0000FF"/>
          </w:rPr>
          <w:t>Постановление</w:t>
        </w:r>
      </w:hyperlink>
      <w:r w:rsidR="0032753E">
        <w:t xml:space="preserve"> Правительства Российской Федерации от 19.11.2014 N 1221 "Об утверждении Правил присвоения, изменения и аннулирования адресов" (далее - Правила) (далее - Приказ N 1221),</w:t>
      </w:r>
    </w:p>
    <w:p w:rsidR="0032753E" w:rsidRDefault="0032753E">
      <w:pPr>
        <w:pStyle w:val="ConsPlusNormal"/>
        <w:jc w:val="both"/>
      </w:pPr>
      <w:r>
        <w:t xml:space="preserve">(в ред. </w:t>
      </w:r>
      <w:hyperlink r:id="rId43" w:history="1">
        <w:r>
          <w:rPr>
            <w:color w:val="0000FF"/>
          </w:rPr>
          <w:t>Постановления</w:t>
        </w:r>
      </w:hyperlink>
      <w:r>
        <w:t xml:space="preserve"> Администрации городского округа Тольятти Самарской области от 16.04.2021 N 1587-п/1)</w:t>
      </w:r>
    </w:p>
    <w:p w:rsidR="0032753E" w:rsidRDefault="005D6A3C">
      <w:pPr>
        <w:pStyle w:val="ConsPlusNormal"/>
        <w:spacing w:before="220"/>
        <w:ind w:firstLine="540"/>
        <w:jc w:val="both"/>
      </w:pPr>
      <w:hyperlink r:id="rId44" w:history="1">
        <w:r w:rsidR="0032753E">
          <w:rPr>
            <w:color w:val="0000FF"/>
          </w:rPr>
          <w:t>Приказ</w:t>
        </w:r>
      </w:hyperlink>
      <w:r w:rsidR="0032753E">
        <w:t xml:space="preserve"> Минфина России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Приказ N 146н).</w:t>
      </w:r>
    </w:p>
    <w:p w:rsidR="0032753E" w:rsidRDefault="0032753E">
      <w:pPr>
        <w:pStyle w:val="ConsPlusNormal"/>
        <w:jc w:val="both"/>
      </w:pPr>
      <w:r>
        <w:lastRenderedPageBreak/>
        <w:t xml:space="preserve">(в ред. </w:t>
      </w:r>
      <w:hyperlink r:id="rId45" w:history="1">
        <w:r>
          <w:rPr>
            <w:color w:val="0000FF"/>
          </w:rPr>
          <w:t>Постановления</w:t>
        </w:r>
      </w:hyperlink>
      <w:r>
        <w:t xml:space="preserve"> Администрации городского округа Тольятти Самарской области от 16.04.2021 N 1587-п/1)</w:t>
      </w:r>
    </w:p>
    <w:p w:rsidR="0032753E" w:rsidRDefault="0032753E">
      <w:pPr>
        <w:pStyle w:val="ConsPlusNormal"/>
        <w:spacing w:before="220"/>
        <w:ind w:firstLine="540"/>
        <w:jc w:val="both"/>
      </w:pPr>
      <w:bookmarkStart w:id="6" w:name="P228"/>
      <w:bookmarkEnd w:id="6"/>
      <w:r>
        <w:t>2.8. Исчерпывающий перечень документов и (или) информации, необходимых в соответствии с законодательными или иными нормативными правовыми актами для предоставления муниципальной услуги:</w:t>
      </w:r>
    </w:p>
    <w:p w:rsidR="0032753E" w:rsidRDefault="0032753E">
      <w:pPr>
        <w:pStyle w:val="ConsPlusNormal"/>
        <w:jc w:val="both"/>
      </w:pPr>
    </w:p>
    <w:p w:rsidR="0032753E" w:rsidRDefault="0032753E">
      <w:pPr>
        <w:sectPr w:rsidR="0032753E" w:rsidSect="0095353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132"/>
        <w:gridCol w:w="2330"/>
        <w:gridCol w:w="1644"/>
        <w:gridCol w:w="1843"/>
        <w:gridCol w:w="2324"/>
        <w:gridCol w:w="1587"/>
        <w:gridCol w:w="2070"/>
      </w:tblGrid>
      <w:tr w:rsidR="0032753E">
        <w:tc>
          <w:tcPr>
            <w:tcW w:w="624" w:type="dxa"/>
          </w:tcPr>
          <w:p w:rsidR="0032753E" w:rsidRDefault="0032753E">
            <w:pPr>
              <w:pStyle w:val="ConsPlusNormal"/>
              <w:jc w:val="center"/>
            </w:pPr>
            <w:r>
              <w:lastRenderedPageBreak/>
              <w:t xml:space="preserve">NN </w:t>
            </w:r>
            <w:proofErr w:type="gramStart"/>
            <w:r>
              <w:t>п</w:t>
            </w:r>
            <w:proofErr w:type="gramEnd"/>
            <w:r>
              <w:t>/п</w:t>
            </w:r>
          </w:p>
        </w:tc>
        <w:tc>
          <w:tcPr>
            <w:tcW w:w="2132" w:type="dxa"/>
          </w:tcPr>
          <w:p w:rsidR="0032753E" w:rsidRDefault="0032753E">
            <w:pPr>
              <w:pStyle w:val="ConsPlusNormal"/>
              <w:jc w:val="center"/>
            </w:pPr>
            <w:r>
              <w:t xml:space="preserve">Унифицированное наименование вида документа (сведений) для использования в информационных системах </w:t>
            </w:r>
            <w:hyperlink w:anchor="P333" w:history="1">
              <w:r>
                <w:rPr>
                  <w:color w:val="0000FF"/>
                </w:rPr>
                <w:t>&lt;*&gt;</w:t>
              </w:r>
            </w:hyperlink>
          </w:p>
        </w:tc>
        <w:tc>
          <w:tcPr>
            <w:tcW w:w="2330" w:type="dxa"/>
          </w:tcPr>
          <w:p w:rsidR="0032753E" w:rsidRDefault="0032753E">
            <w:pPr>
              <w:pStyle w:val="ConsPlusNormal"/>
              <w:jc w:val="center"/>
            </w:pPr>
            <w:r>
              <w:t>Наименование вида документа (сведений) в соответствии с нормативными правовыми актами</w:t>
            </w:r>
          </w:p>
        </w:tc>
        <w:tc>
          <w:tcPr>
            <w:tcW w:w="1644" w:type="dxa"/>
          </w:tcPr>
          <w:p w:rsidR="0032753E" w:rsidRDefault="0032753E">
            <w:pPr>
              <w:pStyle w:val="ConsPlusNormal"/>
              <w:jc w:val="center"/>
            </w:pPr>
            <w:r>
              <w:t xml:space="preserve">Форма представления документа (сведений) (оригинал/копия/в форме электронного документа), количество экземпляров </w:t>
            </w:r>
            <w:hyperlink w:anchor="P334" w:history="1">
              <w:r>
                <w:rPr>
                  <w:color w:val="0000FF"/>
                </w:rPr>
                <w:t>&lt;**&gt;</w:t>
              </w:r>
            </w:hyperlink>
          </w:p>
        </w:tc>
        <w:tc>
          <w:tcPr>
            <w:tcW w:w="1843" w:type="dxa"/>
          </w:tcPr>
          <w:p w:rsidR="0032753E" w:rsidRDefault="0032753E">
            <w:pPr>
              <w:pStyle w:val="ConsPlusNormal"/>
              <w:jc w:val="center"/>
            </w:pPr>
            <w:r>
              <w:t xml:space="preserve">Условия представления документа (сведений) </w:t>
            </w:r>
            <w:hyperlink w:anchor="P334" w:history="1">
              <w:r>
                <w:rPr>
                  <w:color w:val="0000FF"/>
                </w:rPr>
                <w:t>&lt;**&gt;</w:t>
              </w:r>
            </w:hyperlink>
          </w:p>
        </w:tc>
        <w:tc>
          <w:tcPr>
            <w:tcW w:w="2324" w:type="dxa"/>
          </w:tcPr>
          <w:p w:rsidR="0032753E" w:rsidRDefault="0032753E">
            <w:pPr>
              <w:pStyle w:val="ConsPlusNormal"/>
              <w:jc w:val="center"/>
            </w:pPr>
            <w:r>
              <w:t>Основания представления документа (сведений)</w:t>
            </w:r>
          </w:p>
          <w:p w:rsidR="0032753E" w:rsidRDefault="0032753E">
            <w:pPr>
              <w:pStyle w:val="ConsPlusNormal"/>
              <w:jc w:val="center"/>
            </w:pPr>
            <w:r>
              <w:t>(номер статьи, наименование нормативного правового акта)</w:t>
            </w:r>
          </w:p>
        </w:tc>
        <w:tc>
          <w:tcPr>
            <w:tcW w:w="1587" w:type="dxa"/>
          </w:tcPr>
          <w:p w:rsidR="0032753E" w:rsidRDefault="0032753E">
            <w:pPr>
              <w:pStyle w:val="ConsPlusNormal"/>
              <w:jc w:val="center"/>
            </w:pPr>
            <w:r>
              <w:t>Орган, уполномоченный выдавать документ</w:t>
            </w:r>
          </w:p>
        </w:tc>
        <w:tc>
          <w:tcPr>
            <w:tcW w:w="2070" w:type="dxa"/>
          </w:tcPr>
          <w:p w:rsidR="0032753E" w:rsidRDefault="0032753E">
            <w:pPr>
              <w:pStyle w:val="ConsPlusNormal"/>
              <w:jc w:val="center"/>
            </w:pPr>
            <w:r>
              <w:t>Источник представления документа (сведений)</w:t>
            </w:r>
          </w:p>
          <w:p w:rsidR="0032753E" w:rsidRDefault="0032753E">
            <w:pPr>
              <w:pStyle w:val="ConsPlusNormal"/>
              <w:jc w:val="center"/>
            </w:pPr>
            <w:r>
              <w:t xml:space="preserve">(заявитель/орган, организация, участвующие в межведомственном взаимодействии </w:t>
            </w:r>
            <w:hyperlink w:anchor="P339" w:history="1">
              <w:r>
                <w:rPr>
                  <w:color w:val="0000FF"/>
                </w:rPr>
                <w:t>&lt;***&gt;</w:t>
              </w:r>
            </w:hyperlink>
            <w:r>
              <w:t>)</w:t>
            </w:r>
          </w:p>
        </w:tc>
      </w:tr>
      <w:tr w:rsidR="0032753E">
        <w:tc>
          <w:tcPr>
            <w:tcW w:w="624" w:type="dxa"/>
          </w:tcPr>
          <w:p w:rsidR="0032753E" w:rsidRDefault="0032753E">
            <w:pPr>
              <w:pStyle w:val="ConsPlusNormal"/>
              <w:jc w:val="center"/>
            </w:pPr>
            <w:r>
              <w:t>1</w:t>
            </w:r>
          </w:p>
        </w:tc>
        <w:tc>
          <w:tcPr>
            <w:tcW w:w="2132" w:type="dxa"/>
          </w:tcPr>
          <w:p w:rsidR="0032753E" w:rsidRDefault="005D6A3C">
            <w:pPr>
              <w:pStyle w:val="ConsPlusNormal"/>
              <w:jc w:val="center"/>
            </w:pPr>
            <w:hyperlink r:id="rId46" w:history="1">
              <w:r w:rsidR="0032753E">
                <w:rPr>
                  <w:color w:val="0000FF"/>
                </w:rPr>
                <w:t>Заявление</w:t>
              </w:r>
            </w:hyperlink>
            <w:r w:rsidR="0032753E">
              <w:t xml:space="preserve"> на предоставление услуги (по форме согласно приложению N 1 к Приказу N 146н)</w:t>
            </w:r>
          </w:p>
        </w:tc>
        <w:tc>
          <w:tcPr>
            <w:tcW w:w="2330" w:type="dxa"/>
          </w:tcPr>
          <w:p w:rsidR="0032753E" w:rsidRDefault="0032753E">
            <w:pPr>
              <w:pStyle w:val="ConsPlusNormal"/>
              <w:jc w:val="center"/>
            </w:pPr>
            <w:r>
              <w:t>Заявление гражданина, руководителя, юридического лица</w:t>
            </w:r>
          </w:p>
        </w:tc>
        <w:tc>
          <w:tcPr>
            <w:tcW w:w="1644" w:type="dxa"/>
          </w:tcPr>
          <w:p w:rsidR="0032753E" w:rsidRDefault="0032753E">
            <w:pPr>
              <w:pStyle w:val="ConsPlusNormal"/>
              <w:jc w:val="center"/>
            </w:pPr>
            <w:r>
              <w:t>Оригинал/в форме электронного документа,</w:t>
            </w:r>
          </w:p>
          <w:p w:rsidR="0032753E" w:rsidRDefault="0032753E">
            <w:pPr>
              <w:pStyle w:val="ConsPlusNormal"/>
              <w:jc w:val="center"/>
            </w:pPr>
            <w:r>
              <w:t>1 экз.</w:t>
            </w:r>
          </w:p>
        </w:tc>
        <w:tc>
          <w:tcPr>
            <w:tcW w:w="1843" w:type="dxa"/>
          </w:tcPr>
          <w:p w:rsidR="0032753E" w:rsidRDefault="0032753E">
            <w:pPr>
              <w:pStyle w:val="ConsPlusNormal"/>
              <w:jc w:val="center"/>
            </w:pPr>
            <w:r>
              <w:t>- без возврата</w:t>
            </w:r>
          </w:p>
        </w:tc>
        <w:tc>
          <w:tcPr>
            <w:tcW w:w="2324" w:type="dxa"/>
          </w:tcPr>
          <w:p w:rsidR="0032753E" w:rsidRDefault="005D6A3C">
            <w:pPr>
              <w:pStyle w:val="ConsPlusNormal"/>
              <w:jc w:val="center"/>
            </w:pPr>
            <w:hyperlink r:id="rId47" w:history="1">
              <w:r w:rsidR="0032753E">
                <w:rPr>
                  <w:color w:val="0000FF"/>
                </w:rPr>
                <w:t>п. 27</w:t>
              </w:r>
            </w:hyperlink>
            <w:r w:rsidR="0032753E">
              <w:t xml:space="preserve"> - </w:t>
            </w:r>
            <w:hyperlink r:id="rId48" w:history="1">
              <w:r w:rsidR="0032753E">
                <w:rPr>
                  <w:color w:val="0000FF"/>
                </w:rPr>
                <w:t>33</w:t>
              </w:r>
            </w:hyperlink>
            <w:r w:rsidR="0032753E">
              <w:t xml:space="preserve"> Правил</w:t>
            </w:r>
          </w:p>
        </w:tc>
        <w:tc>
          <w:tcPr>
            <w:tcW w:w="1587" w:type="dxa"/>
          </w:tcPr>
          <w:p w:rsidR="0032753E" w:rsidRDefault="0032753E">
            <w:pPr>
              <w:pStyle w:val="ConsPlusNormal"/>
              <w:jc w:val="center"/>
            </w:pPr>
            <w:r>
              <w:t>Заявитель</w:t>
            </w:r>
          </w:p>
        </w:tc>
        <w:tc>
          <w:tcPr>
            <w:tcW w:w="2070" w:type="dxa"/>
          </w:tcPr>
          <w:p w:rsidR="0032753E" w:rsidRDefault="0032753E">
            <w:pPr>
              <w:pStyle w:val="ConsPlusNormal"/>
              <w:jc w:val="center"/>
            </w:pPr>
            <w:r>
              <w:t>Заявитель</w:t>
            </w:r>
          </w:p>
        </w:tc>
      </w:tr>
      <w:tr w:rsidR="0032753E">
        <w:tc>
          <w:tcPr>
            <w:tcW w:w="624" w:type="dxa"/>
          </w:tcPr>
          <w:p w:rsidR="0032753E" w:rsidRDefault="0032753E">
            <w:pPr>
              <w:pStyle w:val="ConsPlusNormal"/>
              <w:jc w:val="center"/>
            </w:pPr>
            <w:r>
              <w:t>2</w:t>
            </w:r>
          </w:p>
        </w:tc>
        <w:tc>
          <w:tcPr>
            <w:tcW w:w="2132" w:type="dxa"/>
          </w:tcPr>
          <w:p w:rsidR="0032753E" w:rsidRDefault="0032753E">
            <w:pPr>
              <w:pStyle w:val="ConsPlusNormal"/>
              <w:jc w:val="center"/>
            </w:pPr>
            <w:r>
              <w:t>Документ, подтверждающий личность заявителя</w:t>
            </w:r>
          </w:p>
        </w:tc>
        <w:tc>
          <w:tcPr>
            <w:tcW w:w="2330" w:type="dxa"/>
          </w:tcPr>
          <w:p w:rsidR="0032753E" w:rsidRDefault="0032753E">
            <w:pPr>
              <w:pStyle w:val="ConsPlusNormal"/>
              <w:jc w:val="center"/>
            </w:pPr>
            <w:r>
              <w:t>Документ, подтверждающий полномочия представителя заявителя</w:t>
            </w:r>
          </w:p>
        </w:tc>
        <w:tc>
          <w:tcPr>
            <w:tcW w:w="1644" w:type="dxa"/>
          </w:tcPr>
          <w:p w:rsidR="0032753E" w:rsidRDefault="0032753E">
            <w:pPr>
              <w:pStyle w:val="ConsPlusNormal"/>
              <w:jc w:val="center"/>
            </w:pPr>
            <w:r>
              <w:t>Оригинал/копия/в форме электронного документа, 1 экз.</w:t>
            </w:r>
          </w:p>
        </w:tc>
        <w:tc>
          <w:tcPr>
            <w:tcW w:w="1843" w:type="dxa"/>
          </w:tcPr>
          <w:p w:rsidR="0032753E" w:rsidRDefault="0032753E">
            <w:pPr>
              <w:pStyle w:val="ConsPlusNormal"/>
              <w:jc w:val="center"/>
            </w:pPr>
            <w:r>
              <w:t>- только для просмотра (снятия копии) в начале оказания услуги</w:t>
            </w:r>
          </w:p>
        </w:tc>
        <w:tc>
          <w:tcPr>
            <w:tcW w:w="2324" w:type="dxa"/>
          </w:tcPr>
          <w:p w:rsidR="0032753E" w:rsidRDefault="005D6A3C">
            <w:pPr>
              <w:pStyle w:val="ConsPlusNormal"/>
              <w:jc w:val="center"/>
            </w:pPr>
            <w:hyperlink r:id="rId49" w:history="1">
              <w:r w:rsidR="0032753E">
                <w:rPr>
                  <w:color w:val="0000FF"/>
                </w:rPr>
                <w:t>Пункт 1</w:t>
              </w:r>
            </w:hyperlink>
            <w:r w:rsidR="0032753E">
              <w:t xml:space="preserve"> Положения о паспорте гражданина РФ, образца бланка и описания паспорта гражданина РФ, утвержденного постановлением Правительства РФ от 08.07.1997 N 828, Федеральный </w:t>
            </w:r>
            <w:hyperlink r:id="rId50" w:history="1">
              <w:r w:rsidR="0032753E">
                <w:rPr>
                  <w:color w:val="0000FF"/>
                </w:rPr>
                <w:t>закон</w:t>
              </w:r>
            </w:hyperlink>
            <w:r w:rsidR="0032753E">
              <w:t xml:space="preserve"> от 25.07.2002 N 115-ФЗ "О правовом положении иностранных граждан в Российской Федерации"</w:t>
            </w:r>
          </w:p>
        </w:tc>
        <w:tc>
          <w:tcPr>
            <w:tcW w:w="1587" w:type="dxa"/>
          </w:tcPr>
          <w:p w:rsidR="0032753E" w:rsidRDefault="0032753E">
            <w:pPr>
              <w:pStyle w:val="ConsPlusNormal"/>
              <w:jc w:val="center"/>
            </w:pPr>
            <w:r>
              <w:t>МВД России</w:t>
            </w:r>
          </w:p>
        </w:tc>
        <w:tc>
          <w:tcPr>
            <w:tcW w:w="2070" w:type="dxa"/>
          </w:tcPr>
          <w:p w:rsidR="0032753E" w:rsidRDefault="0032753E">
            <w:pPr>
              <w:pStyle w:val="ConsPlusNormal"/>
              <w:jc w:val="center"/>
            </w:pPr>
            <w:r>
              <w:t>Заявитель</w:t>
            </w:r>
          </w:p>
        </w:tc>
      </w:tr>
      <w:tr w:rsidR="0032753E">
        <w:tc>
          <w:tcPr>
            <w:tcW w:w="624" w:type="dxa"/>
          </w:tcPr>
          <w:p w:rsidR="0032753E" w:rsidRDefault="0032753E">
            <w:pPr>
              <w:pStyle w:val="ConsPlusNormal"/>
              <w:jc w:val="center"/>
            </w:pPr>
            <w:r>
              <w:lastRenderedPageBreak/>
              <w:t>3</w:t>
            </w:r>
          </w:p>
        </w:tc>
        <w:tc>
          <w:tcPr>
            <w:tcW w:w="2132" w:type="dxa"/>
          </w:tcPr>
          <w:p w:rsidR="0032753E" w:rsidRDefault="0032753E">
            <w:pPr>
              <w:pStyle w:val="ConsPlusNormal"/>
              <w:jc w:val="center"/>
            </w:pPr>
            <w:r>
              <w:t>Документ, подтверждающий полномочия представителя юридического или физического лица в соответствии с законодательством Российской Федерации</w:t>
            </w:r>
          </w:p>
        </w:tc>
        <w:tc>
          <w:tcPr>
            <w:tcW w:w="2330" w:type="dxa"/>
          </w:tcPr>
          <w:p w:rsidR="0032753E" w:rsidRDefault="0032753E">
            <w:pPr>
              <w:pStyle w:val="ConsPlusNormal"/>
              <w:jc w:val="center"/>
            </w:pPr>
            <w:r>
              <w:t>Документ, подтверждающий полномочия представителя заявителя</w:t>
            </w:r>
          </w:p>
        </w:tc>
        <w:tc>
          <w:tcPr>
            <w:tcW w:w="1644" w:type="dxa"/>
          </w:tcPr>
          <w:p w:rsidR="0032753E" w:rsidRDefault="0032753E">
            <w:pPr>
              <w:pStyle w:val="ConsPlusNormal"/>
              <w:jc w:val="center"/>
            </w:pPr>
            <w:r>
              <w:t>Оригинал/копия/в форме электронного документа, 1 экз.</w:t>
            </w:r>
          </w:p>
        </w:tc>
        <w:tc>
          <w:tcPr>
            <w:tcW w:w="1843" w:type="dxa"/>
          </w:tcPr>
          <w:p w:rsidR="0032753E" w:rsidRDefault="0032753E">
            <w:pPr>
              <w:pStyle w:val="ConsPlusNormal"/>
              <w:jc w:val="center"/>
            </w:pPr>
            <w:r>
              <w:t>- только для просмотра (снятия копии) в начале оказания услуги</w:t>
            </w:r>
          </w:p>
        </w:tc>
        <w:tc>
          <w:tcPr>
            <w:tcW w:w="2324" w:type="dxa"/>
          </w:tcPr>
          <w:p w:rsidR="0032753E" w:rsidRDefault="0032753E">
            <w:pPr>
              <w:pStyle w:val="ConsPlusNormal"/>
            </w:pPr>
          </w:p>
        </w:tc>
        <w:tc>
          <w:tcPr>
            <w:tcW w:w="1587" w:type="dxa"/>
          </w:tcPr>
          <w:p w:rsidR="0032753E" w:rsidRDefault="0032753E">
            <w:pPr>
              <w:pStyle w:val="ConsPlusNormal"/>
              <w:jc w:val="center"/>
            </w:pPr>
            <w:r>
              <w:t>Нотариат для физического лица</w:t>
            </w:r>
          </w:p>
        </w:tc>
        <w:tc>
          <w:tcPr>
            <w:tcW w:w="2070" w:type="dxa"/>
          </w:tcPr>
          <w:p w:rsidR="0032753E" w:rsidRDefault="0032753E">
            <w:pPr>
              <w:pStyle w:val="ConsPlusNormal"/>
              <w:jc w:val="center"/>
            </w:pPr>
            <w:r>
              <w:t>Заявитель</w:t>
            </w:r>
          </w:p>
        </w:tc>
      </w:tr>
      <w:tr w:rsidR="0032753E">
        <w:tc>
          <w:tcPr>
            <w:tcW w:w="624" w:type="dxa"/>
          </w:tcPr>
          <w:p w:rsidR="0032753E" w:rsidRDefault="0032753E">
            <w:pPr>
              <w:pStyle w:val="ConsPlusNormal"/>
              <w:jc w:val="center"/>
            </w:pPr>
            <w:r>
              <w:t>4</w:t>
            </w:r>
          </w:p>
        </w:tc>
        <w:tc>
          <w:tcPr>
            <w:tcW w:w="2132" w:type="dxa"/>
          </w:tcPr>
          <w:p w:rsidR="0032753E" w:rsidRDefault="0032753E">
            <w:pPr>
              <w:pStyle w:val="ConsPlusNormal"/>
              <w:jc w:val="center"/>
            </w:pPr>
            <w: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2330" w:type="dxa"/>
          </w:tcPr>
          <w:p w:rsidR="0032753E" w:rsidRDefault="0032753E">
            <w:pPr>
              <w:pStyle w:val="ConsPlusNormal"/>
              <w:jc w:val="center"/>
            </w:pPr>
            <w:r>
              <w:t>Выписка из ЕГРН</w:t>
            </w:r>
          </w:p>
        </w:tc>
        <w:tc>
          <w:tcPr>
            <w:tcW w:w="1644" w:type="dxa"/>
          </w:tcPr>
          <w:p w:rsidR="0032753E" w:rsidRDefault="0032753E">
            <w:pPr>
              <w:pStyle w:val="ConsPlusNormal"/>
              <w:jc w:val="center"/>
            </w:pPr>
            <w:r>
              <w:t>Оригинал/копия/в форме электронного документа, 1 экз.</w:t>
            </w:r>
          </w:p>
        </w:tc>
        <w:tc>
          <w:tcPr>
            <w:tcW w:w="1843" w:type="dxa"/>
          </w:tcPr>
          <w:p w:rsidR="0032753E" w:rsidRDefault="0032753E">
            <w:pPr>
              <w:pStyle w:val="ConsPlusNormal"/>
              <w:jc w:val="center"/>
            </w:pPr>
            <w:r>
              <w:t>- только для просмотра (снятия копии) в начале оказания услуги</w:t>
            </w:r>
          </w:p>
        </w:tc>
        <w:tc>
          <w:tcPr>
            <w:tcW w:w="2324" w:type="dxa"/>
          </w:tcPr>
          <w:p w:rsidR="0032753E" w:rsidRDefault="005D6A3C">
            <w:pPr>
              <w:pStyle w:val="ConsPlusNormal"/>
              <w:jc w:val="center"/>
            </w:pPr>
            <w:hyperlink r:id="rId51" w:history="1">
              <w:r w:rsidR="0032753E">
                <w:rPr>
                  <w:color w:val="0000FF"/>
                </w:rPr>
                <w:t>п. 34 "а"</w:t>
              </w:r>
            </w:hyperlink>
            <w:r w:rsidR="0032753E">
              <w:t xml:space="preserve">, </w:t>
            </w:r>
            <w:hyperlink r:id="rId52" w:history="1">
              <w:r w:rsidR="0032753E">
                <w:rPr>
                  <w:color w:val="0000FF"/>
                </w:rPr>
                <w:t>"д"</w:t>
              </w:r>
            </w:hyperlink>
            <w:r w:rsidR="0032753E">
              <w:t xml:space="preserve">, </w:t>
            </w:r>
            <w:hyperlink r:id="rId53" w:history="1">
              <w:r w:rsidR="0032753E">
                <w:rPr>
                  <w:color w:val="0000FF"/>
                </w:rPr>
                <w:t>"з"</w:t>
              </w:r>
            </w:hyperlink>
            <w:r w:rsidR="0032753E">
              <w:t xml:space="preserve"> Правил</w:t>
            </w:r>
          </w:p>
        </w:tc>
        <w:tc>
          <w:tcPr>
            <w:tcW w:w="1587" w:type="dxa"/>
          </w:tcPr>
          <w:p w:rsidR="0032753E" w:rsidRDefault="0032753E">
            <w:pPr>
              <w:pStyle w:val="ConsPlusNormal"/>
              <w:jc w:val="center"/>
            </w:pPr>
            <w:proofErr w:type="spellStart"/>
            <w:r>
              <w:t>Росреестр</w:t>
            </w:r>
            <w:proofErr w:type="spellEnd"/>
          </w:p>
        </w:tc>
        <w:tc>
          <w:tcPr>
            <w:tcW w:w="2070" w:type="dxa"/>
          </w:tcPr>
          <w:p w:rsidR="0032753E" w:rsidRDefault="0032753E">
            <w:pPr>
              <w:pStyle w:val="ConsPlusNormal"/>
              <w:jc w:val="center"/>
            </w:pPr>
            <w:r>
              <w:t>В порядке межведомственного взаимодействия или заявитель по собственной инициативе</w:t>
            </w:r>
          </w:p>
        </w:tc>
      </w:tr>
      <w:tr w:rsidR="0032753E">
        <w:tc>
          <w:tcPr>
            <w:tcW w:w="624" w:type="dxa"/>
          </w:tcPr>
          <w:p w:rsidR="0032753E" w:rsidRDefault="0032753E">
            <w:pPr>
              <w:pStyle w:val="ConsPlusNormal"/>
              <w:jc w:val="center"/>
            </w:pPr>
            <w:r>
              <w:t>5</w:t>
            </w:r>
          </w:p>
        </w:tc>
        <w:tc>
          <w:tcPr>
            <w:tcW w:w="2132" w:type="dxa"/>
          </w:tcPr>
          <w:p w:rsidR="0032753E" w:rsidRDefault="0032753E">
            <w:pPr>
              <w:pStyle w:val="ConsPlusNormal"/>
              <w:jc w:val="center"/>
            </w:pPr>
            <w:r>
              <w:t>Документ, удостоверяющий права заявителя на объект недвижимости, если такие права не зарегистрированы в ЕГРН</w:t>
            </w:r>
          </w:p>
        </w:tc>
        <w:tc>
          <w:tcPr>
            <w:tcW w:w="2330" w:type="dxa"/>
          </w:tcPr>
          <w:p w:rsidR="0032753E" w:rsidRDefault="0032753E">
            <w:pPr>
              <w:pStyle w:val="ConsPlusNormal"/>
              <w:jc w:val="center"/>
            </w:pPr>
            <w:r>
              <w:t>Документ, удостоверяющий права заявителя на объект недвижимости, если такие права не зарегистрированы в ЕГРН</w:t>
            </w:r>
          </w:p>
        </w:tc>
        <w:tc>
          <w:tcPr>
            <w:tcW w:w="1644" w:type="dxa"/>
          </w:tcPr>
          <w:p w:rsidR="0032753E" w:rsidRDefault="0032753E">
            <w:pPr>
              <w:pStyle w:val="ConsPlusNormal"/>
              <w:jc w:val="center"/>
            </w:pPr>
            <w:r>
              <w:t>Оригинал/копия/в форме электронного документа, 1 экз.</w:t>
            </w:r>
          </w:p>
        </w:tc>
        <w:tc>
          <w:tcPr>
            <w:tcW w:w="1843" w:type="dxa"/>
          </w:tcPr>
          <w:p w:rsidR="0032753E" w:rsidRDefault="0032753E">
            <w:pPr>
              <w:pStyle w:val="ConsPlusNormal"/>
              <w:jc w:val="center"/>
            </w:pPr>
            <w:r>
              <w:t>- только для просмотра (снятия копии) в начале оказания услуги</w:t>
            </w:r>
          </w:p>
        </w:tc>
        <w:tc>
          <w:tcPr>
            <w:tcW w:w="2324" w:type="dxa"/>
          </w:tcPr>
          <w:p w:rsidR="0032753E" w:rsidRDefault="005D6A3C">
            <w:pPr>
              <w:pStyle w:val="ConsPlusNormal"/>
              <w:jc w:val="center"/>
            </w:pPr>
            <w:hyperlink r:id="rId54" w:history="1">
              <w:r w:rsidR="0032753E">
                <w:rPr>
                  <w:color w:val="0000FF"/>
                </w:rPr>
                <w:t>п. 34 "а"</w:t>
              </w:r>
            </w:hyperlink>
            <w:r w:rsidR="0032753E">
              <w:t xml:space="preserve"> Правил</w:t>
            </w:r>
          </w:p>
        </w:tc>
        <w:tc>
          <w:tcPr>
            <w:tcW w:w="1587" w:type="dxa"/>
          </w:tcPr>
          <w:p w:rsidR="0032753E" w:rsidRDefault="0032753E">
            <w:pPr>
              <w:pStyle w:val="ConsPlusNormal"/>
              <w:jc w:val="center"/>
            </w:pPr>
            <w:r>
              <w:t>Орган технической инвентаризации</w:t>
            </w:r>
          </w:p>
        </w:tc>
        <w:tc>
          <w:tcPr>
            <w:tcW w:w="2070" w:type="dxa"/>
          </w:tcPr>
          <w:p w:rsidR="0032753E" w:rsidRDefault="0032753E">
            <w:pPr>
              <w:pStyle w:val="ConsPlusNormal"/>
              <w:jc w:val="center"/>
            </w:pPr>
            <w:r>
              <w:t>Заявитель</w:t>
            </w:r>
          </w:p>
        </w:tc>
      </w:tr>
      <w:tr w:rsidR="0032753E">
        <w:tc>
          <w:tcPr>
            <w:tcW w:w="624" w:type="dxa"/>
          </w:tcPr>
          <w:p w:rsidR="0032753E" w:rsidRDefault="0032753E">
            <w:pPr>
              <w:pStyle w:val="ConsPlusNormal"/>
              <w:jc w:val="center"/>
            </w:pPr>
            <w:r>
              <w:t>6</w:t>
            </w:r>
          </w:p>
        </w:tc>
        <w:tc>
          <w:tcPr>
            <w:tcW w:w="2132" w:type="dxa"/>
          </w:tcPr>
          <w:p w:rsidR="0032753E" w:rsidRDefault="0032753E">
            <w:pPr>
              <w:pStyle w:val="ConsPlusNormal"/>
              <w:jc w:val="center"/>
            </w:pPr>
            <w:r>
              <w:t xml:space="preserve">Выписка из реестра муниципальной собственности на объект </w:t>
            </w:r>
            <w:r>
              <w:lastRenderedPageBreak/>
              <w:t>недвижимости</w:t>
            </w:r>
          </w:p>
        </w:tc>
        <w:tc>
          <w:tcPr>
            <w:tcW w:w="2330" w:type="dxa"/>
          </w:tcPr>
          <w:p w:rsidR="0032753E" w:rsidRDefault="0032753E">
            <w:pPr>
              <w:pStyle w:val="ConsPlusNormal"/>
              <w:jc w:val="center"/>
            </w:pPr>
            <w:r>
              <w:lastRenderedPageBreak/>
              <w:t>Выписка из реестра муниципальной собственности на объект недвижимости</w:t>
            </w:r>
          </w:p>
        </w:tc>
        <w:tc>
          <w:tcPr>
            <w:tcW w:w="1644" w:type="dxa"/>
          </w:tcPr>
          <w:p w:rsidR="0032753E" w:rsidRDefault="0032753E">
            <w:pPr>
              <w:pStyle w:val="ConsPlusNormal"/>
              <w:jc w:val="center"/>
            </w:pPr>
            <w:r>
              <w:t xml:space="preserve">Оригинал/копия/в форме электронного документа, 1 </w:t>
            </w:r>
            <w:r>
              <w:lastRenderedPageBreak/>
              <w:t>экз.</w:t>
            </w:r>
          </w:p>
        </w:tc>
        <w:tc>
          <w:tcPr>
            <w:tcW w:w="1843" w:type="dxa"/>
          </w:tcPr>
          <w:p w:rsidR="0032753E" w:rsidRDefault="0032753E">
            <w:pPr>
              <w:pStyle w:val="ConsPlusNormal"/>
              <w:jc w:val="center"/>
            </w:pPr>
            <w:r>
              <w:lastRenderedPageBreak/>
              <w:t>- без возврата</w:t>
            </w:r>
          </w:p>
        </w:tc>
        <w:tc>
          <w:tcPr>
            <w:tcW w:w="2324" w:type="dxa"/>
          </w:tcPr>
          <w:p w:rsidR="0032753E" w:rsidRDefault="005D6A3C">
            <w:pPr>
              <w:pStyle w:val="ConsPlusNormal"/>
              <w:jc w:val="center"/>
            </w:pPr>
            <w:hyperlink r:id="rId55" w:history="1">
              <w:r w:rsidR="0032753E">
                <w:rPr>
                  <w:color w:val="0000FF"/>
                </w:rPr>
                <w:t>п. 34 "а"</w:t>
              </w:r>
            </w:hyperlink>
            <w:r w:rsidR="0032753E">
              <w:t xml:space="preserve"> Правил</w:t>
            </w:r>
          </w:p>
        </w:tc>
        <w:tc>
          <w:tcPr>
            <w:tcW w:w="1587" w:type="dxa"/>
          </w:tcPr>
          <w:p w:rsidR="0032753E" w:rsidRDefault="0032753E">
            <w:pPr>
              <w:pStyle w:val="ConsPlusNormal"/>
              <w:jc w:val="center"/>
            </w:pPr>
            <w:r>
              <w:t>ДУМИ</w:t>
            </w:r>
          </w:p>
        </w:tc>
        <w:tc>
          <w:tcPr>
            <w:tcW w:w="2070" w:type="dxa"/>
          </w:tcPr>
          <w:p w:rsidR="0032753E" w:rsidRDefault="0032753E">
            <w:pPr>
              <w:pStyle w:val="ConsPlusNormal"/>
              <w:jc w:val="center"/>
            </w:pPr>
            <w:r>
              <w:t xml:space="preserve">В порядке внутриведомственного взаимодействия или заявитель по </w:t>
            </w:r>
            <w:r>
              <w:lastRenderedPageBreak/>
              <w:t>собственной инициативе</w:t>
            </w:r>
          </w:p>
        </w:tc>
      </w:tr>
      <w:tr w:rsidR="0032753E">
        <w:tc>
          <w:tcPr>
            <w:tcW w:w="624" w:type="dxa"/>
          </w:tcPr>
          <w:p w:rsidR="0032753E" w:rsidRDefault="0032753E">
            <w:pPr>
              <w:pStyle w:val="ConsPlusNormal"/>
              <w:jc w:val="center"/>
            </w:pPr>
            <w:r>
              <w:lastRenderedPageBreak/>
              <w:t>7</w:t>
            </w:r>
          </w:p>
        </w:tc>
        <w:tc>
          <w:tcPr>
            <w:tcW w:w="2132" w:type="dxa"/>
          </w:tcPr>
          <w:p w:rsidR="0032753E" w:rsidRDefault="0032753E">
            <w:pPr>
              <w:pStyle w:val="ConsPlusNormal"/>
              <w:jc w:val="center"/>
            </w:pPr>
            <w:r>
              <w:t>Сведения, содержащиеся в разрешении на строительство</w:t>
            </w:r>
          </w:p>
        </w:tc>
        <w:tc>
          <w:tcPr>
            <w:tcW w:w="2330" w:type="dxa"/>
          </w:tcPr>
          <w:p w:rsidR="0032753E" w:rsidRDefault="0032753E">
            <w:pPr>
              <w:pStyle w:val="ConsPlusNormal"/>
              <w:jc w:val="center"/>
            </w:pPr>
            <w:r>
              <w:t>Разрешение на строительство</w:t>
            </w:r>
          </w:p>
        </w:tc>
        <w:tc>
          <w:tcPr>
            <w:tcW w:w="1644" w:type="dxa"/>
          </w:tcPr>
          <w:p w:rsidR="0032753E" w:rsidRDefault="0032753E">
            <w:pPr>
              <w:pStyle w:val="ConsPlusNormal"/>
              <w:jc w:val="center"/>
            </w:pPr>
            <w:r>
              <w:t>Оригинал/копия/в форме электронного документа, 1 экз.</w:t>
            </w:r>
          </w:p>
        </w:tc>
        <w:tc>
          <w:tcPr>
            <w:tcW w:w="1843" w:type="dxa"/>
          </w:tcPr>
          <w:p w:rsidR="0032753E" w:rsidRDefault="0032753E">
            <w:pPr>
              <w:pStyle w:val="ConsPlusNormal"/>
              <w:jc w:val="center"/>
            </w:pPr>
            <w:r>
              <w:t>- без возврата</w:t>
            </w:r>
          </w:p>
        </w:tc>
        <w:tc>
          <w:tcPr>
            <w:tcW w:w="2324" w:type="dxa"/>
          </w:tcPr>
          <w:p w:rsidR="0032753E" w:rsidRDefault="005D6A3C">
            <w:pPr>
              <w:pStyle w:val="ConsPlusNormal"/>
              <w:jc w:val="center"/>
            </w:pPr>
            <w:hyperlink r:id="rId56" w:history="1">
              <w:r w:rsidR="0032753E">
                <w:rPr>
                  <w:color w:val="0000FF"/>
                </w:rPr>
                <w:t>п. 34 "в"</w:t>
              </w:r>
            </w:hyperlink>
            <w:r w:rsidR="0032753E">
              <w:t xml:space="preserve"> Правил</w:t>
            </w:r>
          </w:p>
        </w:tc>
        <w:tc>
          <w:tcPr>
            <w:tcW w:w="1587" w:type="dxa"/>
          </w:tcPr>
          <w:p w:rsidR="0032753E" w:rsidRDefault="0032753E">
            <w:pPr>
              <w:pStyle w:val="ConsPlusNormal"/>
              <w:jc w:val="center"/>
            </w:pPr>
            <w:r>
              <w:t>ДГД</w:t>
            </w:r>
          </w:p>
        </w:tc>
        <w:tc>
          <w:tcPr>
            <w:tcW w:w="2070" w:type="dxa"/>
          </w:tcPr>
          <w:p w:rsidR="0032753E" w:rsidRDefault="0032753E">
            <w:pPr>
              <w:pStyle w:val="ConsPlusNormal"/>
              <w:jc w:val="center"/>
            </w:pPr>
            <w:r>
              <w:t>В порядке внутриведомственного взаимодействия или заявитель по собственной инициативе</w:t>
            </w:r>
          </w:p>
        </w:tc>
      </w:tr>
      <w:tr w:rsidR="0032753E">
        <w:tc>
          <w:tcPr>
            <w:tcW w:w="624" w:type="dxa"/>
          </w:tcPr>
          <w:p w:rsidR="0032753E" w:rsidRDefault="0032753E">
            <w:pPr>
              <w:pStyle w:val="ConsPlusNormal"/>
              <w:jc w:val="center"/>
            </w:pPr>
            <w:r>
              <w:t>8</w:t>
            </w:r>
          </w:p>
        </w:tc>
        <w:tc>
          <w:tcPr>
            <w:tcW w:w="2132" w:type="dxa"/>
          </w:tcPr>
          <w:p w:rsidR="0032753E" w:rsidRDefault="0032753E">
            <w:pPr>
              <w:pStyle w:val="ConsPlusNormal"/>
              <w:jc w:val="center"/>
            </w:pPr>
            <w:r>
              <w:t>Сведения, содержащиеся в разрешении на ввод в эксплуатацию объекта капитального строительства</w:t>
            </w:r>
          </w:p>
        </w:tc>
        <w:tc>
          <w:tcPr>
            <w:tcW w:w="2330" w:type="dxa"/>
          </w:tcPr>
          <w:p w:rsidR="0032753E" w:rsidRDefault="0032753E">
            <w:pPr>
              <w:pStyle w:val="ConsPlusNormal"/>
              <w:jc w:val="center"/>
            </w:pPr>
            <w:r>
              <w:t>Разрешение на ввод в эксплуатацию объекта капитального строительства</w:t>
            </w:r>
          </w:p>
        </w:tc>
        <w:tc>
          <w:tcPr>
            <w:tcW w:w="1644" w:type="dxa"/>
          </w:tcPr>
          <w:p w:rsidR="0032753E" w:rsidRDefault="0032753E">
            <w:pPr>
              <w:pStyle w:val="ConsPlusNormal"/>
              <w:jc w:val="center"/>
            </w:pPr>
            <w:r>
              <w:t>Оригинал/копия/в форме электронного документа, 1 экз.</w:t>
            </w:r>
          </w:p>
        </w:tc>
        <w:tc>
          <w:tcPr>
            <w:tcW w:w="1843" w:type="dxa"/>
          </w:tcPr>
          <w:p w:rsidR="0032753E" w:rsidRDefault="0032753E">
            <w:pPr>
              <w:pStyle w:val="ConsPlusNormal"/>
              <w:jc w:val="center"/>
            </w:pPr>
            <w:r>
              <w:t>- без возврата</w:t>
            </w:r>
          </w:p>
        </w:tc>
        <w:tc>
          <w:tcPr>
            <w:tcW w:w="2324" w:type="dxa"/>
          </w:tcPr>
          <w:p w:rsidR="0032753E" w:rsidRDefault="005D6A3C">
            <w:pPr>
              <w:pStyle w:val="ConsPlusNormal"/>
              <w:jc w:val="center"/>
            </w:pPr>
            <w:hyperlink r:id="rId57" w:history="1">
              <w:r w:rsidR="0032753E">
                <w:rPr>
                  <w:color w:val="0000FF"/>
                </w:rPr>
                <w:t>п. 34 "в"</w:t>
              </w:r>
            </w:hyperlink>
            <w:r w:rsidR="0032753E">
              <w:t xml:space="preserve"> Правил</w:t>
            </w:r>
          </w:p>
        </w:tc>
        <w:tc>
          <w:tcPr>
            <w:tcW w:w="1587" w:type="dxa"/>
          </w:tcPr>
          <w:p w:rsidR="0032753E" w:rsidRDefault="0032753E">
            <w:pPr>
              <w:pStyle w:val="ConsPlusNormal"/>
              <w:jc w:val="center"/>
            </w:pPr>
            <w:r>
              <w:t>ДГД</w:t>
            </w:r>
          </w:p>
        </w:tc>
        <w:tc>
          <w:tcPr>
            <w:tcW w:w="2070" w:type="dxa"/>
          </w:tcPr>
          <w:p w:rsidR="0032753E" w:rsidRDefault="0032753E">
            <w:pPr>
              <w:pStyle w:val="ConsPlusNormal"/>
              <w:jc w:val="center"/>
            </w:pPr>
            <w:r>
              <w:t>В порядке внутриведомственного взаимодействия или заявитель по собственной инициативе</w:t>
            </w:r>
          </w:p>
        </w:tc>
      </w:tr>
      <w:tr w:rsidR="0032753E">
        <w:tc>
          <w:tcPr>
            <w:tcW w:w="624" w:type="dxa"/>
          </w:tcPr>
          <w:p w:rsidR="0032753E" w:rsidRDefault="0032753E">
            <w:pPr>
              <w:pStyle w:val="ConsPlusNormal"/>
              <w:jc w:val="center"/>
            </w:pPr>
            <w:r>
              <w:t>9</w:t>
            </w:r>
          </w:p>
        </w:tc>
        <w:tc>
          <w:tcPr>
            <w:tcW w:w="2132" w:type="dxa"/>
          </w:tcPr>
          <w:p w:rsidR="0032753E" w:rsidRDefault="0032753E">
            <w:pPr>
              <w:pStyle w:val="ConsPlusNormal"/>
              <w:jc w:val="center"/>
            </w:pPr>
            <w:r>
              <w:t>Схема расположения объекта недвижимости на кадастровом плане или кадастровой карте соответствующей территории</w:t>
            </w:r>
          </w:p>
        </w:tc>
        <w:tc>
          <w:tcPr>
            <w:tcW w:w="2330" w:type="dxa"/>
          </w:tcPr>
          <w:p w:rsidR="0032753E" w:rsidRDefault="0032753E">
            <w:pPr>
              <w:pStyle w:val="ConsPlusNormal"/>
              <w:jc w:val="center"/>
            </w:pPr>
            <w:r>
              <w:t>Схема расположения объекта недвижимости на кадастровом плане или кадастровой карте соответствующей территории</w:t>
            </w:r>
          </w:p>
        </w:tc>
        <w:tc>
          <w:tcPr>
            <w:tcW w:w="1644" w:type="dxa"/>
          </w:tcPr>
          <w:p w:rsidR="0032753E" w:rsidRDefault="0032753E">
            <w:pPr>
              <w:pStyle w:val="ConsPlusNormal"/>
              <w:jc w:val="center"/>
            </w:pPr>
            <w:r>
              <w:t>Оригинал/копия/в форме электронного документа, 1 экз.</w:t>
            </w:r>
          </w:p>
        </w:tc>
        <w:tc>
          <w:tcPr>
            <w:tcW w:w="1843" w:type="dxa"/>
          </w:tcPr>
          <w:p w:rsidR="0032753E" w:rsidRDefault="0032753E">
            <w:pPr>
              <w:pStyle w:val="ConsPlusNormal"/>
              <w:jc w:val="center"/>
            </w:pPr>
            <w:r>
              <w:t>- без возврата</w:t>
            </w:r>
          </w:p>
        </w:tc>
        <w:tc>
          <w:tcPr>
            <w:tcW w:w="2324" w:type="dxa"/>
          </w:tcPr>
          <w:p w:rsidR="0032753E" w:rsidRDefault="005D6A3C">
            <w:pPr>
              <w:pStyle w:val="ConsPlusNormal"/>
              <w:jc w:val="center"/>
            </w:pPr>
            <w:hyperlink r:id="rId58" w:history="1">
              <w:r w:rsidR="0032753E">
                <w:rPr>
                  <w:color w:val="0000FF"/>
                </w:rPr>
                <w:t>п. 34 "г"</w:t>
              </w:r>
            </w:hyperlink>
            <w:r w:rsidR="0032753E">
              <w:t xml:space="preserve"> Правил</w:t>
            </w:r>
          </w:p>
        </w:tc>
        <w:tc>
          <w:tcPr>
            <w:tcW w:w="1587" w:type="dxa"/>
          </w:tcPr>
          <w:p w:rsidR="0032753E" w:rsidRDefault="0032753E">
            <w:pPr>
              <w:pStyle w:val="ConsPlusNormal"/>
              <w:jc w:val="center"/>
            </w:pPr>
            <w:r>
              <w:t>Кадастровые инженеры</w:t>
            </w:r>
          </w:p>
        </w:tc>
        <w:tc>
          <w:tcPr>
            <w:tcW w:w="2070" w:type="dxa"/>
          </w:tcPr>
          <w:p w:rsidR="0032753E" w:rsidRDefault="0032753E">
            <w:pPr>
              <w:pStyle w:val="ConsPlusNormal"/>
              <w:jc w:val="center"/>
            </w:pPr>
            <w:r>
              <w:t>Заявитель</w:t>
            </w:r>
          </w:p>
        </w:tc>
      </w:tr>
      <w:tr w:rsidR="0032753E">
        <w:tc>
          <w:tcPr>
            <w:tcW w:w="624" w:type="dxa"/>
          </w:tcPr>
          <w:p w:rsidR="0032753E" w:rsidRDefault="0032753E">
            <w:pPr>
              <w:pStyle w:val="ConsPlusNormal"/>
              <w:jc w:val="center"/>
            </w:pPr>
            <w:r>
              <w:t>10</w:t>
            </w:r>
          </w:p>
        </w:tc>
        <w:tc>
          <w:tcPr>
            <w:tcW w:w="2132" w:type="dxa"/>
          </w:tcPr>
          <w:p w:rsidR="0032753E" w:rsidRDefault="0032753E">
            <w:pPr>
              <w:pStyle w:val="ConsPlusNormal"/>
              <w:jc w:val="center"/>
            </w:pPr>
            <w:r>
              <w:t xml:space="preserve">Решение органа местного самоуправления о переводе жилого помещения в нежилое, нежилого помещения - </w:t>
            </w:r>
            <w:proofErr w:type="gramStart"/>
            <w:r>
              <w:t>в</w:t>
            </w:r>
            <w:proofErr w:type="gramEnd"/>
            <w:r>
              <w:t xml:space="preserve"> </w:t>
            </w:r>
            <w:r>
              <w:lastRenderedPageBreak/>
              <w:t>жилое</w:t>
            </w:r>
          </w:p>
        </w:tc>
        <w:tc>
          <w:tcPr>
            <w:tcW w:w="2330" w:type="dxa"/>
          </w:tcPr>
          <w:p w:rsidR="0032753E" w:rsidRDefault="0032753E">
            <w:pPr>
              <w:pStyle w:val="ConsPlusNormal"/>
              <w:jc w:val="center"/>
            </w:pPr>
            <w:r>
              <w:lastRenderedPageBreak/>
              <w:t xml:space="preserve">Решение органа местного самоуправления о переводе жилого помещения в нежилое, нежилого помещения - </w:t>
            </w:r>
            <w:proofErr w:type="gramStart"/>
            <w:r>
              <w:t>в</w:t>
            </w:r>
            <w:proofErr w:type="gramEnd"/>
            <w:r>
              <w:t xml:space="preserve"> жилое</w:t>
            </w:r>
          </w:p>
        </w:tc>
        <w:tc>
          <w:tcPr>
            <w:tcW w:w="1644" w:type="dxa"/>
          </w:tcPr>
          <w:p w:rsidR="0032753E" w:rsidRDefault="0032753E">
            <w:pPr>
              <w:pStyle w:val="ConsPlusNormal"/>
              <w:jc w:val="center"/>
            </w:pPr>
            <w:r>
              <w:t>Оригинал/копия/в форме электронного документа, 1 экз.</w:t>
            </w:r>
          </w:p>
        </w:tc>
        <w:tc>
          <w:tcPr>
            <w:tcW w:w="1843" w:type="dxa"/>
          </w:tcPr>
          <w:p w:rsidR="0032753E" w:rsidRDefault="0032753E">
            <w:pPr>
              <w:pStyle w:val="ConsPlusNormal"/>
              <w:jc w:val="center"/>
            </w:pPr>
            <w:r>
              <w:t>- только для просмотра (снятия копии) в начале оказания услуги</w:t>
            </w:r>
          </w:p>
        </w:tc>
        <w:tc>
          <w:tcPr>
            <w:tcW w:w="2324" w:type="dxa"/>
          </w:tcPr>
          <w:p w:rsidR="0032753E" w:rsidRDefault="005D6A3C">
            <w:pPr>
              <w:pStyle w:val="ConsPlusNormal"/>
              <w:jc w:val="center"/>
            </w:pPr>
            <w:hyperlink r:id="rId59" w:history="1">
              <w:r w:rsidR="0032753E">
                <w:rPr>
                  <w:color w:val="0000FF"/>
                </w:rPr>
                <w:t>п. 34 "е"</w:t>
              </w:r>
            </w:hyperlink>
            <w:r w:rsidR="0032753E">
              <w:t xml:space="preserve"> Правил</w:t>
            </w:r>
          </w:p>
        </w:tc>
        <w:tc>
          <w:tcPr>
            <w:tcW w:w="1587" w:type="dxa"/>
          </w:tcPr>
          <w:p w:rsidR="0032753E" w:rsidRDefault="0032753E">
            <w:pPr>
              <w:pStyle w:val="ConsPlusNormal"/>
              <w:jc w:val="center"/>
            </w:pPr>
            <w:r>
              <w:t>Администрация района администрации городского округа Тольятти</w:t>
            </w:r>
          </w:p>
        </w:tc>
        <w:tc>
          <w:tcPr>
            <w:tcW w:w="2070" w:type="dxa"/>
          </w:tcPr>
          <w:p w:rsidR="0032753E" w:rsidRDefault="0032753E">
            <w:pPr>
              <w:pStyle w:val="ConsPlusNormal"/>
              <w:jc w:val="center"/>
            </w:pPr>
            <w:r>
              <w:t>В порядке внутриведомственного взаимодействия или заявитель по собственной инициативе</w:t>
            </w:r>
          </w:p>
        </w:tc>
      </w:tr>
      <w:tr w:rsidR="0032753E">
        <w:tblPrEx>
          <w:tblBorders>
            <w:insideH w:val="nil"/>
          </w:tblBorders>
        </w:tblPrEx>
        <w:tc>
          <w:tcPr>
            <w:tcW w:w="14554" w:type="dxa"/>
            <w:gridSpan w:val="8"/>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4370"/>
            </w:tblGrid>
            <w:tr w:rsidR="0032753E">
              <w:trPr>
                <w:jc w:val="center"/>
              </w:trPr>
              <w:tc>
                <w:tcPr>
                  <w:tcW w:w="9294" w:type="dxa"/>
                  <w:tcBorders>
                    <w:top w:val="nil"/>
                    <w:left w:val="single" w:sz="24" w:space="0" w:color="CED3F1"/>
                    <w:bottom w:val="nil"/>
                    <w:right w:val="single" w:sz="24" w:space="0" w:color="F4F3F8"/>
                  </w:tcBorders>
                  <w:shd w:val="clear" w:color="auto" w:fill="F4F3F8"/>
                </w:tcPr>
                <w:p w:rsidR="0032753E" w:rsidRDefault="0032753E">
                  <w:pPr>
                    <w:pStyle w:val="ConsPlusNormal"/>
                    <w:jc w:val="both"/>
                  </w:pPr>
                  <w:proofErr w:type="spellStart"/>
                  <w:r>
                    <w:rPr>
                      <w:color w:val="392C69"/>
                    </w:rPr>
                    <w:lastRenderedPageBreak/>
                    <w:t>КонсультантПлюс</w:t>
                  </w:r>
                  <w:proofErr w:type="spellEnd"/>
                  <w:r>
                    <w:rPr>
                      <w:color w:val="392C69"/>
                    </w:rPr>
                    <w:t>: примечание.</w:t>
                  </w:r>
                </w:p>
                <w:p w:rsidR="0032753E" w:rsidRDefault="0032753E">
                  <w:pPr>
                    <w:pStyle w:val="ConsPlusNormal"/>
                    <w:jc w:val="both"/>
                  </w:pPr>
                  <w:r>
                    <w:rPr>
                      <w:color w:val="392C69"/>
                    </w:rPr>
                    <w:t>Нумерация пунктов дана в соответствии с официальным текстом документа.</w:t>
                  </w:r>
                </w:p>
              </w:tc>
            </w:tr>
          </w:tbl>
          <w:p w:rsidR="0032753E" w:rsidRDefault="0032753E"/>
        </w:tc>
      </w:tr>
      <w:tr w:rsidR="0032753E">
        <w:tblPrEx>
          <w:tblBorders>
            <w:insideH w:val="nil"/>
          </w:tblBorders>
        </w:tblPrEx>
        <w:tc>
          <w:tcPr>
            <w:tcW w:w="624" w:type="dxa"/>
            <w:tcBorders>
              <w:top w:val="nil"/>
            </w:tcBorders>
          </w:tcPr>
          <w:p w:rsidR="0032753E" w:rsidRDefault="0032753E">
            <w:pPr>
              <w:pStyle w:val="ConsPlusNormal"/>
              <w:jc w:val="center"/>
            </w:pPr>
            <w:r>
              <w:t>12</w:t>
            </w:r>
          </w:p>
        </w:tc>
        <w:tc>
          <w:tcPr>
            <w:tcW w:w="2132" w:type="dxa"/>
            <w:tcBorders>
              <w:top w:val="nil"/>
            </w:tcBorders>
          </w:tcPr>
          <w:p w:rsidR="0032753E" w:rsidRDefault="0032753E">
            <w:pPr>
              <w:pStyle w:val="ConsPlusNormal"/>
              <w:jc w:val="center"/>
            </w:pPr>
            <w:r>
              <w:t>Акт о завершении переустройства и (или) перепланировки</w:t>
            </w:r>
          </w:p>
        </w:tc>
        <w:tc>
          <w:tcPr>
            <w:tcW w:w="2330" w:type="dxa"/>
            <w:tcBorders>
              <w:top w:val="nil"/>
            </w:tcBorders>
          </w:tcPr>
          <w:p w:rsidR="0032753E" w:rsidRDefault="0032753E">
            <w:pPr>
              <w:pStyle w:val="ConsPlusNormal"/>
              <w:jc w:val="center"/>
            </w:pPr>
            <w:r>
              <w:t>Акт приемочной комиссии при переустройстве и (или) перепланировке помещения</w:t>
            </w:r>
          </w:p>
        </w:tc>
        <w:tc>
          <w:tcPr>
            <w:tcW w:w="1644" w:type="dxa"/>
            <w:tcBorders>
              <w:top w:val="nil"/>
            </w:tcBorders>
          </w:tcPr>
          <w:p w:rsidR="0032753E" w:rsidRDefault="0032753E">
            <w:pPr>
              <w:pStyle w:val="ConsPlusNormal"/>
              <w:jc w:val="center"/>
            </w:pPr>
            <w:r>
              <w:t>Оригинал/копия/в форме электронного документа, 1 экз.</w:t>
            </w:r>
          </w:p>
        </w:tc>
        <w:tc>
          <w:tcPr>
            <w:tcW w:w="1843" w:type="dxa"/>
            <w:tcBorders>
              <w:top w:val="nil"/>
            </w:tcBorders>
          </w:tcPr>
          <w:p w:rsidR="0032753E" w:rsidRDefault="0032753E">
            <w:pPr>
              <w:pStyle w:val="ConsPlusNormal"/>
              <w:jc w:val="center"/>
            </w:pPr>
            <w:r>
              <w:t>- только для просмотра (снятия копии) в начале оказания услуги</w:t>
            </w:r>
          </w:p>
        </w:tc>
        <w:tc>
          <w:tcPr>
            <w:tcW w:w="2324" w:type="dxa"/>
            <w:tcBorders>
              <w:top w:val="nil"/>
            </w:tcBorders>
          </w:tcPr>
          <w:p w:rsidR="0032753E" w:rsidRDefault="005D6A3C">
            <w:pPr>
              <w:pStyle w:val="ConsPlusNormal"/>
              <w:jc w:val="center"/>
            </w:pPr>
            <w:hyperlink r:id="rId60" w:history="1">
              <w:r w:rsidR="0032753E">
                <w:rPr>
                  <w:color w:val="0000FF"/>
                </w:rPr>
                <w:t>п. 34 "з"</w:t>
              </w:r>
            </w:hyperlink>
            <w:r w:rsidR="0032753E">
              <w:t xml:space="preserve"> Правил</w:t>
            </w:r>
          </w:p>
        </w:tc>
        <w:tc>
          <w:tcPr>
            <w:tcW w:w="1587" w:type="dxa"/>
            <w:tcBorders>
              <w:top w:val="nil"/>
            </w:tcBorders>
          </w:tcPr>
          <w:p w:rsidR="0032753E" w:rsidRDefault="0032753E">
            <w:pPr>
              <w:pStyle w:val="ConsPlusNormal"/>
              <w:jc w:val="center"/>
            </w:pPr>
            <w:r>
              <w:t>Администрация района администрации городского округа Тольятти</w:t>
            </w:r>
          </w:p>
        </w:tc>
        <w:tc>
          <w:tcPr>
            <w:tcW w:w="2070" w:type="dxa"/>
            <w:tcBorders>
              <w:top w:val="nil"/>
            </w:tcBorders>
          </w:tcPr>
          <w:p w:rsidR="0032753E" w:rsidRDefault="0032753E">
            <w:pPr>
              <w:pStyle w:val="ConsPlusNormal"/>
              <w:jc w:val="center"/>
            </w:pPr>
            <w:r>
              <w:t>В порядке внутриведомственного взаимодействия или заявитель по собственной инициативе</w:t>
            </w:r>
          </w:p>
        </w:tc>
      </w:tr>
    </w:tbl>
    <w:p w:rsidR="0032753E" w:rsidRDefault="0032753E">
      <w:pPr>
        <w:sectPr w:rsidR="0032753E">
          <w:pgSz w:w="16838" w:h="11905" w:orient="landscape"/>
          <w:pgMar w:top="1701" w:right="1134" w:bottom="850" w:left="1134" w:header="0" w:footer="0" w:gutter="0"/>
          <w:cols w:space="720"/>
        </w:sectPr>
      </w:pPr>
    </w:p>
    <w:p w:rsidR="0032753E" w:rsidRDefault="0032753E">
      <w:pPr>
        <w:pStyle w:val="ConsPlusNormal"/>
        <w:jc w:val="both"/>
      </w:pPr>
    </w:p>
    <w:p w:rsidR="0032753E" w:rsidRDefault="0032753E">
      <w:pPr>
        <w:pStyle w:val="ConsPlusNormal"/>
        <w:ind w:firstLine="540"/>
        <w:jc w:val="both"/>
      </w:pPr>
      <w:r>
        <w:t>--------------------------------</w:t>
      </w:r>
    </w:p>
    <w:p w:rsidR="0032753E" w:rsidRDefault="0032753E">
      <w:pPr>
        <w:pStyle w:val="ConsPlusNormal"/>
        <w:spacing w:before="220"/>
        <w:ind w:firstLine="540"/>
        <w:jc w:val="both"/>
      </w:pPr>
      <w:bookmarkStart w:id="7" w:name="P333"/>
      <w:bookmarkEnd w:id="7"/>
      <w:r>
        <w:t>&lt;*&gt; Указывается в случаях несовпадения наименования документов (сведений), указанных в нормативных правовых актах, регулирующих предоставление муниципальной услуги, и наименования документов (сведений), используемых в информационных системах,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w:t>
      </w:r>
    </w:p>
    <w:p w:rsidR="0032753E" w:rsidRDefault="0032753E">
      <w:pPr>
        <w:pStyle w:val="ConsPlusNormal"/>
        <w:spacing w:before="220"/>
        <w:ind w:firstLine="540"/>
        <w:jc w:val="both"/>
      </w:pPr>
      <w:bookmarkStart w:id="8" w:name="P334"/>
      <w:bookmarkEnd w:id="8"/>
      <w:r>
        <w:t>&lt;**&gt; В графе указываются условия представления документов (сведений), необходимых для получения муниципальной услуги, в орган, предоставляющий муниципальную услугу, а именно:</w:t>
      </w:r>
    </w:p>
    <w:p w:rsidR="0032753E" w:rsidRDefault="0032753E">
      <w:pPr>
        <w:pStyle w:val="ConsPlusNormal"/>
        <w:spacing w:before="220"/>
        <w:ind w:firstLine="540"/>
        <w:jc w:val="both"/>
      </w:pPr>
      <w:r>
        <w:t>- без возврата;</w:t>
      </w:r>
    </w:p>
    <w:p w:rsidR="0032753E" w:rsidRDefault="0032753E">
      <w:pPr>
        <w:pStyle w:val="ConsPlusNormal"/>
        <w:spacing w:before="220"/>
        <w:ind w:firstLine="540"/>
        <w:jc w:val="both"/>
      </w:pPr>
      <w:r>
        <w:t>- на все время оказания услуги с возможностью возврата по требованию заявителя;</w:t>
      </w:r>
    </w:p>
    <w:p w:rsidR="0032753E" w:rsidRDefault="0032753E">
      <w:pPr>
        <w:pStyle w:val="ConsPlusNormal"/>
        <w:spacing w:before="220"/>
        <w:ind w:firstLine="540"/>
        <w:jc w:val="both"/>
      </w:pPr>
      <w:r>
        <w:t>- только для просмотра (снятия копии) в начале оказания услуги;</w:t>
      </w:r>
    </w:p>
    <w:p w:rsidR="0032753E" w:rsidRDefault="0032753E">
      <w:pPr>
        <w:pStyle w:val="ConsPlusNormal"/>
        <w:spacing w:before="220"/>
        <w:ind w:firstLine="540"/>
        <w:jc w:val="both"/>
      </w:pPr>
      <w:r>
        <w:t>- на все время оказания услуги с обязательным возвратом заявителю.</w:t>
      </w:r>
    </w:p>
    <w:p w:rsidR="0032753E" w:rsidRDefault="0032753E">
      <w:pPr>
        <w:pStyle w:val="ConsPlusNormal"/>
        <w:spacing w:before="220"/>
        <w:ind w:firstLine="540"/>
        <w:jc w:val="both"/>
      </w:pPr>
      <w:bookmarkStart w:id="9" w:name="P339"/>
      <w:bookmarkEnd w:id="9"/>
      <w:r>
        <w:t>&lt;***&gt; Заявитель вправе представить указанные документы в органы, предоставляющие муниципальные услуги, по собственной инициативе.</w:t>
      </w:r>
    </w:p>
    <w:p w:rsidR="0032753E" w:rsidRDefault="0032753E">
      <w:pPr>
        <w:pStyle w:val="ConsPlusNormal"/>
        <w:jc w:val="both"/>
      </w:pPr>
      <w:r>
        <w:t xml:space="preserve">(п. 2.8 в ред. </w:t>
      </w:r>
      <w:hyperlink r:id="rId61" w:history="1">
        <w:r>
          <w:rPr>
            <w:color w:val="0000FF"/>
          </w:rPr>
          <w:t>Постановления</w:t>
        </w:r>
      </w:hyperlink>
      <w:r>
        <w:t xml:space="preserve"> Администрации городского округа Тольятти Самарской области от 16.04.2021 N 1587-п/1)</w:t>
      </w:r>
    </w:p>
    <w:p w:rsidR="0032753E" w:rsidRDefault="0032753E">
      <w:pPr>
        <w:pStyle w:val="ConsPlusNormal"/>
        <w:jc w:val="both"/>
      </w:pPr>
    </w:p>
    <w:p w:rsidR="0032753E" w:rsidRDefault="0032753E">
      <w:pPr>
        <w:pStyle w:val="ConsPlusNormal"/>
        <w:ind w:firstLine="540"/>
        <w:jc w:val="both"/>
      </w:pPr>
      <w:r>
        <w:t>2.8.1. Запрещается истребование у заявителя документов (информации), которые могут быть получены в рамках межведомственного информационного взаимодействия.</w:t>
      </w:r>
    </w:p>
    <w:p w:rsidR="0032753E" w:rsidRDefault="0032753E">
      <w:pPr>
        <w:pStyle w:val="ConsPlusNormal"/>
        <w:spacing w:before="220"/>
        <w:ind w:firstLine="540"/>
        <w:jc w:val="both"/>
      </w:pPr>
      <w:r>
        <w:t>2.8.2. Заявитель вправе представлять документы, получаемые в рамках межведомственного информационного взаимодействия для предоставления муниципальной услуги по собственной инициативе.</w:t>
      </w:r>
    </w:p>
    <w:p w:rsidR="0032753E" w:rsidRDefault="003275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2753E">
        <w:trPr>
          <w:jc w:val="center"/>
        </w:trPr>
        <w:tc>
          <w:tcPr>
            <w:tcW w:w="9294" w:type="dxa"/>
            <w:tcBorders>
              <w:top w:val="nil"/>
              <w:left w:val="single" w:sz="24" w:space="0" w:color="CED3F1"/>
              <w:bottom w:val="nil"/>
              <w:right w:val="single" w:sz="24" w:space="0" w:color="F4F3F8"/>
            </w:tcBorders>
            <w:shd w:val="clear" w:color="auto" w:fill="F4F3F8"/>
          </w:tcPr>
          <w:p w:rsidR="0032753E" w:rsidRDefault="0032753E">
            <w:pPr>
              <w:pStyle w:val="ConsPlusNormal"/>
              <w:jc w:val="both"/>
            </w:pPr>
            <w:proofErr w:type="spellStart"/>
            <w:r>
              <w:rPr>
                <w:color w:val="392C69"/>
              </w:rPr>
              <w:t>КонсультантПлюс</w:t>
            </w:r>
            <w:proofErr w:type="spellEnd"/>
            <w:r>
              <w:rPr>
                <w:color w:val="392C69"/>
              </w:rPr>
              <w:t>: примечание.</w:t>
            </w:r>
          </w:p>
          <w:p w:rsidR="0032753E" w:rsidRDefault="0032753E">
            <w:pPr>
              <w:pStyle w:val="ConsPlusNormal"/>
              <w:jc w:val="both"/>
            </w:pPr>
            <w:r>
              <w:rPr>
                <w:color w:val="392C69"/>
              </w:rPr>
              <w:t>В официальном тексте документа, видимо, допущена опечатка: имеется в виду приложении N 1 к Приказу N 146н, а не Приказу N 1221.</w:t>
            </w:r>
          </w:p>
        </w:tc>
      </w:tr>
    </w:tbl>
    <w:p w:rsidR="0032753E" w:rsidRDefault="0032753E">
      <w:pPr>
        <w:pStyle w:val="ConsPlusNormal"/>
        <w:spacing w:before="280"/>
        <w:ind w:firstLine="540"/>
        <w:jc w:val="both"/>
      </w:pPr>
      <w:r>
        <w:t xml:space="preserve">2.8.3. Заявление должно быть подписано заявителем. Если заявление и иные прилагаемые к нему документы представляются посредством почтового отправления, подлинность подписи заявителя на заявлении должна быть засвидетельствована в нотариальном порядке. Рекомендуемая форма </w:t>
      </w:r>
      <w:hyperlink r:id="rId62" w:history="1">
        <w:r>
          <w:rPr>
            <w:color w:val="0000FF"/>
          </w:rPr>
          <w:t>заявления</w:t>
        </w:r>
      </w:hyperlink>
      <w:r>
        <w:t xml:space="preserve"> указана в приложении N 1 к Приказу N 1221.</w:t>
      </w:r>
    </w:p>
    <w:p w:rsidR="0032753E" w:rsidRDefault="0032753E">
      <w:pPr>
        <w:pStyle w:val="ConsPlusNormal"/>
        <w:jc w:val="both"/>
      </w:pPr>
      <w:r>
        <w:t xml:space="preserve">(в ред. </w:t>
      </w:r>
      <w:hyperlink r:id="rId63" w:history="1">
        <w:r>
          <w:rPr>
            <w:color w:val="0000FF"/>
          </w:rPr>
          <w:t>Постановления</w:t>
        </w:r>
      </w:hyperlink>
      <w:r>
        <w:t xml:space="preserve"> Администрации городского округа Тольятти Самарской области от 16.04.2021 N 1587-п/1)</w:t>
      </w:r>
    </w:p>
    <w:p w:rsidR="0032753E" w:rsidRDefault="0032753E">
      <w:pPr>
        <w:pStyle w:val="ConsPlusNormal"/>
        <w:spacing w:before="220"/>
        <w:ind w:firstLine="540"/>
        <w:jc w:val="both"/>
      </w:pPr>
      <w:r>
        <w:t>2.8.4. В заявлении заявитель должен указать способ получения окончательного результата оказания муниципальной услуги: почтовым отправлением или при личном обращении в МФЦ.</w:t>
      </w:r>
    </w:p>
    <w:p w:rsidR="0032753E" w:rsidRDefault="0032753E">
      <w:pPr>
        <w:pStyle w:val="ConsPlusNormal"/>
        <w:spacing w:before="220"/>
        <w:ind w:firstLine="540"/>
        <w:jc w:val="both"/>
      </w:pPr>
      <w:r>
        <w:t>2.8.5. Верность копии документа должна быть засвидетельствована в нотариальном порядке. Верность копии акта государственной власти или органа местного самоуправления вместо засвидетельствования в нотариальном порядке может быть заверена печатью и подписью уполномоченного должностного лица указанного органа.</w:t>
      </w:r>
    </w:p>
    <w:p w:rsidR="0032753E" w:rsidRDefault="0032753E">
      <w:pPr>
        <w:pStyle w:val="ConsPlusNormal"/>
        <w:spacing w:before="220"/>
        <w:ind w:firstLine="540"/>
        <w:jc w:val="both"/>
      </w:pPr>
      <w:bookmarkStart w:id="10" w:name="P350"/>
      <w:bookmarkEnd w:id="10"/>
      <w:r>
        <w:t>2.9. Исчерпывающий перечень оснований для отказа в приеме документов, необходимых для предоставления муниципальной услуги:</w:t>
      </w:r>
    </w:p>
    <w:p w:rsidR="0032753E" w:rsidRDefault="0032753E">
      <w:pPr>
        <w:pStyle w:val="ConsPlusNormal"/>
        <w:spacing w:before="220"/>
        <w:ind w:firstLine="540"/>
        <w:jc w:val="both"/>
      </w:pPr>
      <w:r>
        <w:t>- отсутствие возможности установить личность заявителя (полномочного представителя);</w:t>
      </w:r>
    </w:p>
    <w:p w:rsidR="0032753E" w:rsidRDefault="0032753E">
      <w:pPr>
        <w:pStyle w:val="ConsPlusNormal"/>
        <w:spacing w:before="220"/>
        <w:ind w:firstLine="540"/>
        <w:jc w:val="both"/>
      </w:pPr>
      <w:r>
        <w:lastRenderedPageBreak/>
        <w:t>- отсутствие полномочий у заявителя (представителя заявителя) подавать заявление и пакет документов на предоставление услуги;</w:t>
      </w:r>
    </w:p>
    <w:p w:rsidR="0032753E" w:rsidRDefault="0032753E">
      <w:pPr>
        <w:pStyle w:val="ConsPlusNormal"/>
        <w:spacing w:before="220"/>
        <w:ind w:firstLine="540"/>
        <w:jc w:val="both"/>
      </w:pPr>
      <w:r>
        <w:t xml:space="preserve">- отсутствие полного комплекта документов, необходимых для предоставления муниципальной услуги, в соответствии с </w:t>
      </w:r>
      <w:hyperlink w:anchor="P228" w:history="1">
        <w:r>
          <w:rPr>
            <w:color w:val="0000FF"/>
          </w:rPr>
          <w:t>пунктом 2.8</w:t>
        </w:r>
      </w:hyperlink>
      <w:r>
        <w:t xml:space="preserve"> настоящего административного регламента;</w:t>
      </w:r>
    </w:p>
    <w:p w:rsidR="0032753E" w:rsidRDefault="0032753E">
      <w:pPr>
        <w:pStyle w:val="ConsPlusNormal"/>
        <w:spacing w:before="220"/>
        <w:ind w:firstLine="540"/>
        <w:jc w:val="both"/>
      </w:pPr>
      <w:proofErr w:type="gramStart"/>
      <w:r>
        <w:t>- в случае ненадлежащего оформления документов, необходимых для предоставления муниципальной услуги, в том числе ненадлежащего оформления заявления (при отсутствии сведений о заявителе, подписи заявителя, отсутствии печати), при наличии несоответствия приложенных к заявлению документов документам, указанным в заявлении, в случае неразборчивости написанного (при заполнении заявления от руки прописными буквами), а также в случае наличия специально не оговоренных подчисток, приписок и исправлений, и</w:t>
      </w:r>
      <w:proofErr w:type="gramEnd"/>
      <w:r>
        <w:t xml:space="preserve"> в случае несоответствия формы предоставления документов требованиям, установленным административным регламентом (копия/оригинал).</w:t>
      </w:r>
    </w:p>
    <w:p w:rsidR="0032753E" w:rsidRDefault="0032753E">
      <w:pPr>
        <w:pStyle w:val="ConsPlusNormal"/>
        <w:spacing w:before="220"/>
        <w:ind w:firstLine="540"/>
        <w:jc w:val="both"/>
      </w:pPr>
      <w:bookmarkStart w:id="11" w:name="P355"/>
      <w:bookmarkEnd w:id="11"/>
      <w: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2753E" w:rsidRDefault="0032753E">
      <w:pPr>
        <w:pStyle w:val="ConsPlusNormal"/>
        <w:spacing w:before="220"/>
        <w:ind w:firstLine="540"/>
        <w:jc w:val="both"/>
      </w:pPr>
      <w:r>
        <w:t>2.10.1. Основания для приостановления предоставления муниципальной услуги отсутствуют.</w:t>
      </w:r>
    </w:p>
    <w:p w:rsidR="0032753E" w:rsidRDefault="0032753E">
      <w:pPr>
        <w:pStyle w:val="ConsPlusNormal"/>
        <w:spacing w:before="220"/>
        <w:ind w:firstLine="540"/>
        <w:jc w:val="both"/>
      </w:pPr>
      <w:r>
        <w:t>2.10.2. Основаниями для отказа в предоставлении муниципальной услуги являются:</w:t>
      </w:r>
    </w:p>
    <w:p w:rsidR="0032753E" w:rsidRDefault="0032753E">
      <w:pPr>
        <w:pStyle w:val="ConsPlusNormal"/>
        <w:spacing w:before="220"/>
        <w:ind w:firstLine="540"/>
        <w:jc w:val="both"/>
      </w:pPr>
      <w:r>
        <w:t xml:space="preserve">- с заявлением обратилось лицо, не соответствующее требованиям </w:t>
      </w:r>
      <w:hyperlink w:anchor="P69" w:history="1">
        <w:r>
          <w:rPr>
            <w:color w:val="0000FF"/>
          </w:rPr>
          <w:t>п. 2.2</w:t>
        </w:r>
      </w:hyperlink>
      <w:r>
        <w:t xml:space="preserve"> настоящего административного регламента;</w:t>
      </w:r>
    </w:p>
    <w:p w:rsidR="0032753E" w:rsidRDefault="0032753E">
      <w:pPr>
        <w:pStyle w:val="ConsPlusNormal"/>
        <w:spacing w:before="220"/>
        <w:ind w:firstLine="540"/>
        <w:jc w:val="both"/>
      </w:pPr>
      <w:r>
        <w:t>- документы, представленные заявителем для предоставления муниципальной услуги, по форме или содержанию не соответствуют требованиям действующего законодательства;</w:t>
      </w:r>
    </w:p>
    <w:p w:rsidR="0032753E" w:rsidRDefault="0032753E">
      <w:pPr>
        <w:pStyle w:val="ConsPlusNormal"/>
        <w:spacing w:before="220"/>
        <w:ind w:firstLine="540"/>
        <w:jc w:val="both"/>
      </w:pPr>
      <w:r>
        <w:t>- в документах, представленных заявителем, выявлена недостоверная или искаженная информация.</w:t>
      </w:r>
    </w:p>
    <w:p w:rsidR="0032753E" w:rsidRDefault="0032753E">
      <w:pPr>
        <w:pStyle w:val="ConsPlusNormal"/>
        <w:jc w:val="both"/>
      </w:pPr>
      <w:r>
        <w:t xml:space="preserve">(п. 2.10 в ред. </w:t>
      </w:r>
      <w:hyperlink r:id="rId64" w:history="1">
        <w:r>
          <w:rPr>
            <w:color w:val="0000FF"/>
          </w:rPr>
          <w:t>Постановления</w:t>
        </w:r>
      </w:hyperlink>
      <w:r>
        <w:t xml:space="preserve"> Администрации городского округа Тольятти Самарской области от 20.06.2019 N 1664-п/1)</w:t>
      </w:r>
    </w:p>
    <w:p w:rsidR="0032753E" w:rsidRDefault="0032753E">
      <w:pPr>
        <w:pStyle w:val="ConsPlusNormal"/>
        <w:spacing w:before="220"/>
        <w:ind w:firstLine="540"/>
        <w:jc w:val="both"/>
      </w:pPr>
      <w:r>
        <w:t>2.11. Предоставление услуги осуществляется бесплатно.</w:t>
      </w:r>
    </w:p>
    <w:p w:rsidR="0032753E" w:rsidRDefault="0032753E">
      <w:pPr>
        <w:pStyle w:val="ConsPlusNormal"/>
        <w:spacing w:before="220"/>
        <w:ind w:firstLine="540"/>
        <w:jc w:val="both"/>
      </w:pPr>
      <w: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2753E" w:rsidRDefault="0032753E">
      <w:pPr>
        <w:pStyle w:val="ConsPlusNormal"/>
        <w:spacing w:before="220"/>
        <w:ind w:firstLine="540"/>
        <w:jc w:val="both"/>
      </w:pPr>
      <w:r>
        <w:t>Максимальный срок ожидания в очереди при подаче запроса - не более 15 минут.</w:t>
      </w:r>
    </w:p>
    <w:p w:rsidR="0032753E" w:rsidRDefault="0032753E">
      <w:pPr>
        <w:pStyle w:val="ConsPlusNormal"/>
        <w:spacing w:before="220"/>
        <w:ind w:firstLine="540"/>
        <w:jc w:val="both"/>
      </w:pPr>
      <w:r>
        <w:t>Максимальный срок ожидания в очереди при получении результата предоставления муниципальной услуги - не более 15 минут.</w:t>
      </w:r>
    </w:p>
    <w:p w:rsidR="0032753E" w:rsidRDefault="0032753E">
      <w:pPr>
        <w:pStyle w:val="ConsPlusNormal"/>
        <w:spacing w:before="220"/>
        <w:ind w:firstLine="540"/>
        <w:jc w:val="both"/>
      </w:pPr>
      <w:r>
        <w:t>2.13. Срок регистрации запроса заявителя о предоставлении муниципальной услуги:</w:t>
      </w:r>
    </w:p>
    <w:p w:rsidR="0032753E" w:rsidRDefault="0032753E">
      <w:pPr>
        <w:pStyle w:val="ConsPlusNormal"/>
        <w:spacing w:before="220"/>
        <w:ind w:firstLine="540"/>
        <w:jc w:val="both"/>
      </w:pPr>
      <w:r>
        <w:t>2.13.1. не более 20 минут с момента личного обращения заявителя;</w:t>
      </w:r>
    </w:p>
    <w:p w:rsidR="0032753E" w:rsidRDefault="0032753E">
      <w:pPr>
        <w:pStyle w:val="ConsPlusNormal"/>
        <w:spacing w:before="220"/>
        <w:ind w:firstLine="540"/>
        <w:jc w:val="both"/>
      </w:pPr>
      <w:r>
        <w:t>2.13.2. в течение одного рабочего дня со дня поступления заявления в орган при подаче заявления посредством регионального портала.</w:t>
      </w:r>
    </w:p>
    <w:p w:rsidR="0032753E" w:rsidRDefault="0032753E">
      <w:pPr>
        <w:pStyle w:val="ConsPlusNormal"/>
        <w:spacing w:before="220"/>
        <w:ind w:firstLine="540"/>
        <w:jc w:val="both"/>
      </w:pPr>
      <w:r>
        <w:t>2.14. Показатели доступности и качества муниципальной услуги:</w:t>
      </w:r>
    </w:p>
    <w:p w:rsidR="0032753E" w:rsidRDefault="0032753E">
      <w:pPr>
        <w:pStyle w:val="ConsPlusNormal"/>
        <w:spacing w:before="220"/>
        <w:ind w:firstLine="540"/>
        <w:jc w:val="both"/>
      </w:pPr>
      <w:r>
        <w:t>- степень удовлетворенности граждан качеством и доступностью муниципальной услуги;</w:t>
      </w:r>
    </w:p>
    <w:p w:rsidR="0032753E" w:rsidRDefault="0032753E">
      <w:pPr>
        <w:pStyle w:val="ConsPlusNormal"/>
        <w:spacing w:before="220"/>
        <w:ind w:firstLine="540"/>
        <w:jc w:val="both"/>
      </w:pPr>
      <w:r>
        <w:t>- степень удовлетворенности граждан качеством и доступностью муниципальной услуги, предоставляемой на базе МФЦ;</w:t>
      </w:r>
    </w:p>
    <w:p w:rsidR="0032753E" w:rsidRDefault="0032753E">
      <w:pPr>
        <w:pStyle w:val="ConsPlusNormal"/>
        <w:spacing w:before="220"/>
        <w:ind w:firstLine="540"/>
        <w:jc w:val="both"/>
      </w:pPr>
      <w:r>
        <w:lastRenderedPageBreak/>
        <w:t>- среднее количество обращений заявителя в орган администрации, необходимых для получения одной муниципальной услуги;</w:t>
      </w:r>
    </w:p>
    <w:p w:rsidR="0032753E" w:rsidRDefault="0032753E">
      <w:pPr>
        <w:pStyle w:val="ConsPlusNormal"/>
        <w:jc w:val="both"/>
      </w:pPr>
      <w:r>
        <w:t xml:space="preserve">(в ред. </w:t>
      </w:r>
      <w:hyperlink r:id="rId65" w:history="1">
        <w:r>
          <w:rPr>
            <w:color w:val="0000FF"/>
          </w:rPr>
          <w:t>Постановления</w:t>
        </w:r>
      </w:hyperlink>
      <w:r>
        <w:t xml:space="preserve"> Администрации городского округа Тольятти Самарской области от 20.06.2019 N 1664-п/1)</w:t>
      </w:r>
    </w:p>
    <w:p w:rsidR="0032753E" w:rsidRDefault="0032753E">
      <w:pPr>
        <w:pStyle w:val="ConsPlusNormal"/>
        <w:spacing w:before="220"/>
        <w:ind w:firstLine="540"/>
        <w:jc w:val="both"/>
      </w:pPr>
      <w:r>
        <w:t>- соблюдение установленных нормативных сроков приема заявителя при подаче документов;</w:t>
      </w:r>
    </w:p>
    <w:p w:rsidR="0032753E" w:rsidRDefault="0032753E">
      <w:pPr>
        <w:pStyle w:val="ConsPlusNormal"/>
        <w:spacing w:before="220"/>
        <w:ind w:firstLine="540"/>
        <w:jc w:val="both"/>
      </w:pPr>
      <w:r>
        <w:t>- соблюдение установленных нормативных сроков приема заявителя при выдаче результата предоставления услуги;</w:t>
      </w:r>
    </w:p>
    <w:p w:rsidR="0032753E" w:rsidRDefault="0032753E">
      <w:pPr>
        <w:pStyle w:val="ConsPlusNormal"/>
        <w:spacing w:before="220"/>
        <w:ind w:firstLine="540"/>
        <w:jc w:val="both"/>
      </w:pPr>
      <w:r>
        <w:t>- соблюдение установленных нормативных сроков ожидания в очереди при подаче запроса;</w:t>
      </w:r>
    </w:p>
    <w:p w:rsidR="0032753E" w:rsidRDefault="0032753E">
      <w:pPr>
        <w:pStyle w:val="ConsPlusNormal"/>
        <w:spacing w:before="220"/>
        <w:ind w:firstLine="540"/>
        <w:jc w:val="both"/>
      </w:pPr>
      <w:r>
        <w:t>- соблюдение установленных нормативных сроков ожидания в очереди при получении результата услуги;</w:t>
      </w:r>
    </w:p>
    <w:p w:rsidR="0032753E" w:rsidRDefault="0032753E">
      <w:pPr>
        <w:pStyle w:val="ConsPlusNormal"/>
        <w:spacing w:before="220"/>
        <w:ind w:firstLine="540"/>
        <w:jc w:val="both"/>
      </w:pPr>
      <w:r>
        <w:t>- соблюдение установленных нормативных сроков предоставления услуги;</w:t>
      </w:r>
    </w:p>
    <w:p w:rsidR="0032753E" w:rsidRDefault="0032753E">
      <w:pPr>
        <w:pStyle w:val="ConsPlusNormal"/>
        <w:spacing w:before="220"/>
        <w:ind w:firstLine="540"/>
        <w:jc w:val="both"/>
      </w:pPr>
      <w:r>
        <w:t>- соблюдение установленных нормативных сроков информирования заявителей об изменении порядка предоставления муниципальной услуги;</w:t>
      </w:r>
    </w:p>
    <w:p w:rsidR="0032753E" w:rsidRDefault="0032753E">
      <w:pPr>
        <w:pStyle w:val="ConsPlusNormal"/>
        <w:spacing w:before="220"/>
        <w:ind w:firstLine="540"/>
        <w:jc w:val="both"/>
      </w:pPr>
      <w:r>
        <w:t>- отсутствие обоснованных жалоб со стороны заявителей на качество предоставления муниципальной услуги;</w:t>
      </w:r>
    </w:p>
    <w:p w:rsidR="0032753E" w:rsidRDefault="0032753E">
      <w:pPr>
        <w:pStyle w:val="ConsPlusNormal"/>
        <w:spacing w:before="220"/>
        <w:ind w:firstLine="540"/>
        <w:jc w:val="both"/>
      </w:pPr>
      <w:r>
        <w:t>- проведение мониторинга качества предоставления муниципальной услуги от общего количества муниципальных услуг;</w:t>
      </w:r>
    </w:p>
    <w:p w:rsidR="0032753E" w:rsidRDefault="0032753E">
      <w:pPr>
        <w:pStyle w:val="ConsPlusNormal"/>
        <w:spacing w:before="220"/>
        <w:ind w:firstLine="540"/>
        <w:jc w:val="both"/>
      </w:pPr>
      <w:r>
        <w:t>- доля заявителей, которым услуга предоставлена в установленный срок;</w:t>
      </w:r>
    </w:p>
    <w:p w:rsidR="0032753E" w:rsidRDefault="0032753E">
      <w:pPr>
        <w:pStyle w:val="ConsPlusNormal"/>
        <w:spacing w:before="220"/>
        <w:ind w:firstLine="540"/>
        <w:jc w:val="both"/>
      </w:pPr>
      <w:r>
        <w:t>- 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w:t>
      </w:r>
    </w:p>
    <w:p w:rsidR="0032753E" w:rsidRDefault="0032753E">
      <w:pPr>
        <w:pStyle w:val="ConsPlusNormal"/>
        <w:spacing w:before="220"/>
        <w:ind w:firstLine="540"/>
        <w:jc w:val="both"/>
      </w:pPr>
      <w:r>
        <w:t>- снижение максимального срока ожидания в очереди при подаче запроса и получении результата муниципальной услуги;</w:t>
      </w:r>
    </w:p>
    <w:p w:rsidR="0032753E" w:rsidRDefault="0032753E">
      <w:pPr>
        <w:pStyle w:val="ConsPlusNormal"/>
        <w:spacing w:before="220"/>
        <w:ind w:firstLine="540"/>
        <w:jc w:val="both"/>
      </w:pPr>
      <w:r>
        <w:t>- доля заявлений о предоставлении муниципальной услуги, поступивших в электронной форме (от общего количества поступивших заявлений).</w:t>
      </w:r>
    </w:p>
    <w:p w:rsidR="0032753E" w:rsidRDefault="0032753E">
      <w:pPr>
        <w:pStyle w:val="ConsPlusNormal"/>
        <w:jc w:val="both"/>
      </w:pPr>
      <w:r>
        <w:t xml:space="preserve">(абзац введен </w:t>
      </w:r>
      <w:hyperlink r:id="rId66" w:history="1">
        <w:r>
          <w:rPr>
            <w:color w:val="0000FF"/>
          </w:rPr>
          <w:t>Постановлением</w:t>
        </w:r>
      </w:hyperlink>
      <w:r>
        <w:t xml:space="preserve"> Администрации городского округа Тольятти Самарской области от 16.04.2021 N 1587-п/1)</w:t>
      </w:r>
    </w:p>
    <w:p w:rsidR="0032753E" w:rsidRDefault="0032753E">
      <w:pPr>
        <w:pStyle w:val="ConsPlusNormal"/>
        <w:spacing w:before="220"/>
        <w:ind w:firstLine="540"/>
        <w:jc w:val="both"/>
      </w:pPr>
      <w:r>
        <w:t>2.15. Способы предоставления муниципальной услуги:</w:t>
      </w:r>
    </w:p>
    <w:p w:rsidR="0032753E" w:rsidRDefault="0032753E">
      <w:pPr>
        <w:pStyle w:val="ConsPlusNormal"/>
        <w:spacing w:before="220"/>
        <w:ind w:firstLine="540"/>
        <w:jc w:val="both"/>
      </w:pPr>
      <w:r>
        <w:t>2.15.1. Форма предоставления заявления и необходимых документов для предоставления муниципальной услуги:</w:t>
      </w:r>
    </w:p>
    <w:p w:rsidR="0032753E" w:rsidRDefault="0032753E">
      <w:pPr>
        <w:pStyle w:val="ConsPlusNormal"/>
        <w:spacing w:before="220"/>
        <w:ind w:firstLine="540"/>
        <w:jc w:val="both"/>
      </w:pPr>
      <w:r>
        <w:t>- на бумажном носителе - при личном обращении заявителя в МФЦ, почтовым отправлением;</w:t>
      </w:r>
    </w:p>
    <w:p w:rsidR="0032753E" w:rsidRDefault="0032753E">
      <w:pPr>
        <w:pStyle w:val="ConsPlusNormal"/>
        <w:spacing w:before="220"/>
        <w:ind w:firstLine="540"/>
        <w:jc w:val="both"/>
      </w:pPr>
      <w:r>
        <w:t>- в форме электронных документов, подписанных электронной подписью - при обращении заявителя в Департамент посредством информационно-телекоммуникационной сети Интернет посредством Регионального портала муниципальных услуг (функций) Самарской области (gosuslugi.samregion.ru) (далее - Региональный портал), если иное не предусмотрено действующим законодательством).</w:t>
      </w:r>
    </w:p>
    <w:p w:rsidR="0032753E" w:rsidRDefault="0032753E">
      <w:pPr>
        <w:pStyle w:val="ConsPlusNormal"/>
        <w:jc w:val="both"/>
      </w:pPr>
      <w:r>
        <w:t xml:space="preserve">(в ред. </w:t>
      </w:r>
      <w:hyperlink r:id="rId67" w:history="1">
        <w:r>
          <w:rPr>
            <w:color w:val="0000FF"/>
          </w:rPr>
          <w:t>Постановления</w:t>
        </w:r>
      </w:hyperlink>
      <w:r>
        <w:t xml:space="preserve"> Администрации городского округа Тольятти Самарской области от 16.04.2021 N 1587-п/1)</w:t>
      </w:r>
    </w:p>
    <w:p w:rsidR="0032753E" w:rsidRDefault="0032753E">
      <w:pPr>
        <w:pStyle w:val="ConsPlusNormal"/>
        <w:spacing w:before="220"/>
        <w:ind w:firstLine="540"/>
        <w:jc w:val="both"/>
      </w:pPr>
      <w:proofErr w:type="gramStart"/>
      <w:r>
        <w:t xml:space="preserve">Заявление и документы, необходимые для предоставления муниципальной услуги, </w:t>
      </w:r>
      <w:r>
        <w:lastRenderedPageBreak/>
        <w:t xml:space="preserve">поданные заявителем в электронной форме, не подписанные электронной подписью в соответствии с требованиями Федерального </w:t>
      </w:r>
      <w:hyperlink r:id="rId68" w:history="1">
        <w:r>
          <w:rPr>
            <w:color w:val="0000FF"/>
          </w:rPr>
          <w:t>закона</w:t>
        </w:r>
      </w:hyperlink>
      <w:r>
        <w:t xml:space="preserve"> "Об электронной подписи" и Федерального </w:t>
      </w:r>
      <w:hyperlink r:id="rId69" w:history="1">
        <w:r>
          <w:rPr>
            <w:color w:val="0000FF"/>
          </w:rPr>
          <w:t>закона</w:t>
        </w:r>
      </w:hyperlink>
      <w:r>
        <w:t xml:space="preserve"> "Об организации предоставления государственных и муниципальных услуг" (далее - электронные документы, не подписанные электронной подписью), принимаются для рассмотрения на комплектность и правильность их оформления, а также для информирования заявителя о предоставлении муниципальной</w:t>
      </w:r>
      <w:proofErr w:type="gramEnd"/>
      <w:r>
        <w:t xml:space="preserve"> услуги.</w:t>
      </w:r>
    </w:p>
    <w:p w:rsidR="0032753E" w:rsidRDefault="0032753E">
      <w:pPr>
        <w:pStyle w:val="ConsPlusNormal"/>
        <w:spacing w:before="220"/>
        <w:ind w:firstLine="540"/>
        <w:jc w:val="both"/>
      </w:pPr>
      <w:r>
        <w:t>2.15.2. Форма предоставления результата муниципальной услуги:</w:t>
      </w:r>
    </w:p>
    <w:p w:rsidR="0032753E" w:rsidRDefault="0032753E">
      <w:pPr>
        <w:pStyle w:val="ConsPlusNormal"/>
        <w:spacing w:before="220"/>
        <w:ind w:firstLine="540"/>
        <w:jc w:val="both"/>
      </w:pPr>
      <w:r>
        <w:t>- на бумажном носителе - при личном обращении заявителя в МФЦ, почтовым отправлением;</w:t>
      </w:r>
    </w:p>
    <w:p w:rsidR="0032753E" w:rsidRDefault="0032753E">
      <w:pPr>
        <w:pStyle w:val="ConsPlusNormal"/>
        <w:jc w:val="both"/>
      </w:pPr>
      <w:r>
        <w:t xml:space="preserve">(в ред. </w:t>
      </w:r>
      <w:hyperlink r:id="rId70" w:history="1">
        <w:r>
          <w:rPr>
            <w:color w:val="0000FF"/>
          </w:rPr>
          <w:t>Постановления</w:t>
        </w:r>
      </w:hyperlink>
      <w:r>
        <w:t xml:space="preserve"> Администрации городского округа Тольятти Самарской области от 16.04.2021 N 1587-п/1)</w:t>
      </w:r>
    </w:p>
    <w:p w:rsidR="0032753E" w:rsidRDefault="0032753E">
      <w:pPr>
        <w:pStyle w:val="ConsPlusNormal"/>
        <w:spacing w:before="220"/>
        <w:ind w:firstLine="540"/>
        <w:jc w:val="both"/>
      </w:pPr>
      <w:r>
        <w:t>- в форме электронного документа, подписанного усиленной квалифицированной электронной подписью:</w:t>
      </w:r>
    </w:p>
    <w:p w:rsidR="0032753E" w:rsidRDefault="0032753E">
      <w:pPr>
        <w:pStyle w:val="ConsPlusNormal"/>
        <w:spacing w:before="220"/>
        <w:ind w:firstLine="540"/>
        <w:jc w:val="both"/>
      </w:pPr>
      <w:r>
        <w:t>1) при обращении заявителя в Департамент посредством Регионального портала результат оказания услуги размещается в личном кабинете заявителя, с указанием права заявителя обратиться непосредственно в канцелярию администрации за оригиналом документа;</w:t>
      </w:r>
    </w:p>
    <w:p w:rsidR="0032753E" w:rsidRDefault="0032753E">
      <w:pPr>
        <w:pStyle w:val="ConsPlusNormal"/>
        <w:jc w:val="both"/>
      </w:pPr>
      <w:r>
        <w:t xml:space="preserve">(в ред. </w:t>
      </w:r>
      <w:hyperlink r:id="rId71" w:history="1">
        <w:r>
          <w:rPr>
            <w:color w:val="0000FF"/>
          </w:rPr>
          <w:t>Постановления</w:t>
        </w:r>
      </w:hyperlink>
      <w:r>
        <w:t xml:space="preserve"> Администрации городского округа Тольятти Самарской области от 20.06.2019 N 1664-п/1)</w:t>
      </w:r>
    </w:p>
    <w:p w:rsidR="0032753E" w:rsidRDefault="0032753E">
      <w:pPr>
        <w:pStyle w:val="ConsPlusNormal"/>
        <w:spacing w:before="220"/>
        <w:ind w:firstLine="540"/>
        <w:jc w:val="both"/>
      </w:pPr>
      <w:r>
        <w:t>2) при предоставлении муниципальной услуги по экстерриториальному принципу результат предоставления муниципальной услуги в виде электронного документа (электронного образа документа) заверяется руководителем Департамента и размещается в едином региональном хранилище без направления заявителю (представителю заявителя) результата предоставления муниципальной услуги на бумажном носителе. При этом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канцелярию администрации за оригиналом документа.</w:t>
      </w:r>
    </w:p>
    <w:p w:rsidR="0032753E" w:rsidRDefault="0032753E">
      <w:pPr>
        <w:pStyle w:val="ConsPlusNormal"/>
        <w:jc w:val="both"/>
      </w:pPr>
      <w:r>
        <w:t xml:space="preserve">(в ред. </w:t>
      </w:r>
      <w:hyperlink r:id="rId72" w:history="1">
        <w:r>
          <w:rPr>
            <w:color w:val="0000FF"/>
          </w:rPr>
          <w:t>Постановления</w:t>
        </w:r>
      </w:hyperlink>
      <w:r>
        <w:t xml:space="preserve"> Администрации городского округа Тольятти Самарской области от 20.06.2019 N 1664-п/1)</w:t>
      </w:r>
    </w:p>
    <w:p w:rsidR="0032753E" w:rsidRDefault="0032753E">
      <w:pPr>
        <w:pStyle w:val="ConsPlusNormal"/>
        <w:spacing w:before="220"/>
        <w:ind w:firstLine="540"/>
        <w:jc w:val="both"/>
      </w:pPr>
      <w:r>
        <w:t>2.15.3. Формы направления запросов и получения документов в рамках межведомственного информационного взаимодействия:</w:t>
      </w:r>
    </w:p>
    <w:p w:rsidR="0032753E" w:rsidRDefault="0032753E">
      <w:pPr>
        <w:pStyle w:val="ConsPlusNormal"/>
        <w:spacing w:before="220"/>
        <w:ind w:firstLine="540"/>
        <w:jc w:val="both"/>
      </w:pPr>
      <w:r>
        <w:t>- в электронной форме - посредством системы межведомственного электронного взаимодействия (далее - СМЭВ), с помощью электронных сервисов;</w:t>
      </w:r>
    </w:p>
    <w:p w:rsidR="0032753E" w:rsidRDefault="0032753E">
      <w:pPr>
        <w:pStyle w:val="ConsPlusNormal"/>
        <w:spacing w:before="220"/>
        <w:ind w:firstLine="540"/>
        <w:jc w:val="both"/>
      </w:pPr>
      <w:r>
        <w:t>- в бумажной форме - посредством почтового отправления с уведомлением о вручении или курьером (под расписку о получении) в случае невозможности получения документов посредством СМЭВ.</w:t>
      </w:r>
    </w:p>
    <w:p w:rsidR="0032753E" w:rsidRDefault="0032753E">
      <w:pPr>
        <w:pStyle w:val="ConsPlusNormal"/>
        <w:spacing w:before="220"/>
        <w:ind w:firstLine="540"/>
        <w:jc w:val="both"/>
      </w:pPr>
      <w:r>
        <w:t>Не допускается отказ в предоставлении муниципальной услуги в случае неполучения документов в рамках межведомственного информационного взаимодействия.</w:t>
      </w:r>
    </w:p>
    <w:p w:rsidR="0032753E" w:rsidRDefault="0032753E">
      <w:pPr>
        <w:pStyle w:val="ConsPlusNormal"/>
        <w:spacing w:before="220"/>
        <w:ind w:firstLine="540"/>
        <w:jc w:val="both"/>
      </w:pPr>
      <w:r>
        <w:t>2.16. Требования к помещениям, в которых предоставляется муниципальная услуга.</w:t>
      </w:r>
    </w:p>
    <w:p w:rsidR="0032753E" w:rsidRDefault="0032753E">
      <w:pPr>
        <w:pStyle w:val="ConsPlusNormal"/>
        <w:spacing w:before="220"/>
        <w:ind w:firstLine="540"/>
        <w:jc w:val="both"/>
      </w:pPr>
      <w:r>
        <w:t xml:space="preserve">2.16.1. Муниципальная услуга предоставляется в помещениях в здании, расположенном по адресу, указанному в </w:t>
      </w:r>
      <w:hyperlink w:anchor="P83" w:history="1">
        <w:r>
          <w:rPr>
            <w:color w:val="0000FF"/>
          </w:rPr>
          <w:t>пунктах 2.4.1</w:t>
        </w:r>
      </w:hyperlink>
      <w:r>
        <w:t xml:space="preserve">, </w:t>
      </w:r>
      <w:hyperlink w:anchor="P96" w:history="1">
        <w:r>
          <w:rPr>
            <w:color w:val="0000FF"/>
          </w:rPr>
          <w:t>2.4.2</w:t>
        </w:r>
      </w:hyperlink>
      <w:r>
        <w:t xml:space="preserve"> настоящего Регламента.</w:t>
      </w:r>
    </w:p>
    <w:p w:rsidR="0032753E" w:rsidRDefault="0032753E">
      <w:pPr>
        <w:pStyle w:val="ConsPlusNormal"/>
        <w:spacing w:before="220"/>
        <w:ind w:firstLine="540"/>
        <w:jc w:val="both"/>
      </w:pPr>
      <w:r>
        <w:t xml:space="preserve">2.16.2. </w:t>
      </w:r>
      <w:proofErr w:type="gramStart"/>
      <w:r>
        <w:t xml:space="preserve">Помещения должны соответствовать </w:t>
      </w:r>
      <w:hyperlink r:id="rId73" w:history="1">
        <w:r>
          <w:rPr>
            <w:color w:val="0000FF"/>
          </w:rPr>
          <w:t>Требованиям</w:t>
        </w:r>
      </w:hyperlink>
      <w:r>
        <w:t xml:space="preserve"> к организации работ с персональными электронными вычислительными машинами и копировально-множительной техникой, утвержденным Постановлением Главного государственного санитарного врача Российской Федерации от 02.12.2020 N 40 "Об утверждении санитарных правил СП 2.2.3670-20 "Санитарно-эпидемиологические требования к условиям труда", а также </w:t>
      </w:r>
      <w:hyperlink r:id="rId74" w:history="1">
        <w:r>
          <w:rPr>
            <w:color w:val="0000FF"/>
          </w:rPr>
          <w:t>Правилам</w:t>
        </w:r>
      </w:hyperlink>
      <w:r>
        <w:t xml:space="preserve"> организации </w:t>
      </w:r>
      <w:r>
        <w:lastRenderedPageBreak/>
        <w:t>деятельности многофункциональных центров предоставления государственных и муниципальных услуг, утвержденным Постановлением Правительства Российской Федерации от 22.12.2012 N 1376.</w:t>
      </w:r>
      <w:proofErr w:type="gramEnd"/>
    </w:p>
    <w:p w:rsidR="0032753E" w:rsidRDefault="0032753E">
      <w:pPr>
        <w:pStyle w:val="ConsPlusNormal"/>
        <w:jc w:val="both"/>
      </w:pPr>
      <w:r>
        <w:t>(</w:t>
      </w:r>
      <w:proofErr w:type="spellStart"/>
      <w:r>
        <w:t>пп</w:t>
      </w:r>
      <w:proofErr w:type="spellEnd"/>
      <w:r>
        <w:t xml:space="preserve">. 2.16.2 в ред. </w:t>
      </w:r>
      <w:hyperlink r:id="rId75" w:history="1">
        <w:r>
          <w:rPr>
            <w:color w:val="0000FF"/>
          </w:rPr>
          <w:t>Постановления</w:t>
        </w:r>
      </w:hyperlink>
      <w:r>
        <w:t xml:space="preserve"> Администрации городского округа Тольятти Самарской области от 16.04.2021 N 1587-п/1)</w:t>
      </w:r>
    </w:p>
    <w:p w:rsidR="0032753E" w:rsidRDefault="0032753E">
      <w:pPr>
        <w:pStyle w:val="ConsPlusNormal"/>
        <w:spacing w:before="220"/>
        <w:ind w:firstLine="540"/>
        <w:jc w:val="both"/>
      </w:pPr>
      <w:r>
        <w:t>2.16.3. В местах предоставления муниципальной услуги предусматривается оборудование мест для хранения верхней одежды заявителей, возможность доступа к местам общего пользования.</w:t>
      </w:r>
    </w:p>
    <w:p w:rsidR="0032753E" w:rsidRDefault="0032753E">
      <w:pPr>
        <w:pStyle w:val="ConsPlusNormal"/>
        <w:spacing w:before="220"/>
        <w:ind w:firstLine="540"/>
        <w:jc w:val="both"/>
      </w:pPr>
      <w:r>
        <w:t>2.16.4. На территории, прилегающей к месту предоставления муниципальной услуги, оборудуются места для парковки автотранспортных средств.</w:t>
      </w:r>
    </w:p>
    <w:p w:rsidR="0032753E" w:rsidRDefault="0032753E">
      <w:pPr>
        <w:pStyle w:val="ConsPlusNormal"/>
        <w:spacing w:before="220"/>
        <w:ind w:firstLine="540"/>
        <w:jc w:val="both"/>
      </w:pPr>
      <w:r>
        <w:t xml:space="preserve">На стоянке должно быть не менее трех </w:t>
      </w:r>
      <w:proofErr w:type="spellStart"/>
      <w:r>
        <w:t>машино</w:t>
      </w:r>
      <w:proofErr w:type="spellEnd"/>
      <w:r>
        <w:t xml:space="preserve">-мест, из них не менее одного </w:t>
      </w:r>
      <w:proofErr w:type="spellStart"/>
      <w:r>
        <w:t>машино</w:t>
      </w:r>
      <w:proofErr w:type="spellEnd"/>
      <w:r>
        <w:t>-места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нормы настоящего подпункта распространяются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32753E" w:rsidRDefault="0032753E">
      <w:pPr>
        <w:pStyle w:val="ConsPlusNormal"/>
        <w:spacing w:before="220"/>
        <w:ind w:firstLine="540"/>
        <w:jc w:val="both"/>
      </w:pPr>
      <w:r>
        <w:t>Места для парковки, указанные в настоящем подпункте, не должны занимать иные транспортные средства, за исключением случаев, предусмотренных правилами дорожного движения.</w:t>
      </w:r>
    </w:p>
    <w:p w:rsidR="0032753E" w:rsidRDefault="0032753E">
      <w:pPr>
        <w:pStyle w:val="ConsPlusNormal"/>
        <w:spacing w:before="220"/>
        <w:ind w:firstLine="540"/>
        <w:jc w:val="both"/>
      </w:pPr>
      <w:r>
        <w:t>Доступ заявителей (в том числе заявителей-инвалидов) к парковочным местам является бесплатным.</w:t>
      </w:r>
    </w:p>
    <w:p w:rsidR="0032753E" w:rsidRDefault="0032753E">
      <w:pPr>
        <w:pStyle w:val="ConsPlusNormal"/>
        <w:jc w:val="both"/>
      </w:pPr>
      <w:r>
        <w:t>(</w:t>
      </w:r>
      <w:proofErr w:type="spellStart"/>
      <w:r>
        <w:t>пп</w:t>
      </w:r>
      <w:proofErr w:type="spellEnd"/>
      <w:r>
        <w:t xml:space="preserve">. 2.16.4 в ред. </w:t>
      </w:r>
      <w:hyperlink r:id="rId76" w:history="1">
        <w:r>
          <w:rPr>
            <w:color w:val="0000FF"/>
          </w:rPr>
          <w:t>Постановления</w:t>
        </w:r>
      </w:hyperlink>
      <w:r>
        <w:t xml:space="preserve"> Администрации городского округа Тольятти Самарской области от 16.04.2021 N 1587-п/1)</w:t>
      </w:r>
    </w:p>
    <w:p w:rsidR="0032753E" w:rsidRDefault="0032753E">
      <w:pPr>
        <w:pStyle w:val="ConsPlusNormal"/>
        <w:spacing w:before="220"/>
        <w:ind w:firstLine="540"/>
        <w:jc w:val="both"/>
      </w:pPr>
      <w:r>
        <w:t>2.16.5. Входы в здания для предоставления муниципальной услуги оборудуются пандусами, специальными ограждениями и перилами, обеспечивающими беспрепятственные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рельефно-точечного шрифта Брайля.</w:t>
      </w:r>
    </w:p>
    <w:p w:rsidR="0032753E" w:rsidRDefault="0032753E">
      <w:pPr>
        <w:pStyle w:val="ConsPlusNormal"/>
        <w:spacing w:before="220"/>
        <w:ind w:firstLine="540"/>
        <w:jc w:val="both"/>
      </w:pPr>
      <w:r>
        <w:t>2.16.6. Места ожидания в очереди оборудованы стульями, кресельными секциями. Количество мест ожидания определяется исходя из фактической нагрузки и возможностей для размещения в здании.</w:t>
      </w:r>
    </w:p>
    <w:p w:rsidR="0032753E" w:rsidRDefault="0032753E">
      <w:pPr>
        <w:pStyle w:val="ConsPlusNormal"/>
        <w:spacing w:before="220"/>
        <w:ind w:firstLine="540"/>
        <w:jc w:val="both"/>
      </w:pPr>
      <w:r>
        <w:t>2.16.7. 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а именно:</w:t>
      </w:r>
    </w:p>
    <w:p w:rsidR="0032753E" w:rsidRDefault="0032753E">
      <w:pPr>
        <w:pStyle w:val="ConsPlusNormal"/>
        <w:spacing w:before="220"/>
        <w:ind w:firstLine="540"/>
        <w:jc w:val="both"/>
      </w:pPr>
      <w:r>
        <w:t>- информацию в текстовом виде и в виде блок-схем, наглядно отображающую алгоритм прохождения административной процедуры получения муниципальной услуги;</w:t>
      </w:r>
    </w:p>
    <w:p w:rsidR="0032753E" w:rsidRDefault="0032753E">
      <w:pPr>
        <w:pStyle w:val="ConsPlusNormal"/>
        <w:spacing w:before="220"/>
        <w:ind w:firstLine="540"/>
        <w:jc w:val="both"/>
      </w:pPr>
      <w:r>
        <w:t>- почтовый адрес, адрес электронной почты, адрес раздела Департамента на официальном портале администрации городского округа Тольятти;</w:t>
      </w:r>
    </w:p>
    <w:p w:rsidR="0032753E" w:rsidRDefault="0032753E">
      <w:pPr>
        <w:pStyle w:val="ConsPlusNormal"/>
        <w:jc w:val="both"/>
      </w:pPr>
      <w:r>
        <w:t xml:space="preserve">(в ред. </w:t>
      </w:r>
      <w:hyperlink r:id="rId77" w:history="1">
        <w:r>
          <w:rPr>
            <w:color w:val="0000FF"/>
          </w:rPr>
          <w:t>Постановления</w:t>
        </w:r>
      </w:hyperlink>
      <w:r>
        <w:t xml:space="preserve"> Администрации городского округа Тольятти Самарской области от 20.06.2019 N 1664-п/1)</w:t>
      </w:r>
    </w:p>
    <w:p w:rsidR="0032753E" w:rsidRDefault="0032753E">
      <w:pPr>
        <w:pStyle w:val="ConsPlusNormal"/>
        <w:spacing w:before="220"/>
        <w:ind w:firstLine="540"/>
        <w:jc w:val="both"/>
      </w:pPr>
      <w:r>
        <w:t>- контактные телефоны специалистов Отделов и сотрудников МФЦ, обеспечивающих предоставление муниципальной услуги;</w:t>
      </w:r>
    </w:p>
    <w:p w:rsidR="0032753E" w:rsidRDefault="0032753E">
      <w:pPr>
        <w:pStyle w:val="ConsPlusNormal"/>
        <w:spacing w:before="220"/>
        <w:ind w:firstLine="540"/>
        <w:jc w:val="both"/>
      </w:pPr>
      <w:r>
        <w:lastRenderedPageBreak/>
        <w:t>- перечень документов, необходимых для предоставления муниципальной услуги;</w:t>
      </w:r>
    </w:p>
    <w:p w:rsidR="0032753E" w:rsidRDefault="0032753E">
      <w:pPr>
        <w:pStyle w:val="ConsPlusNormal"/>
        <w:spacing w:before="220"/>
        <w:ind w:firstLine="540"/>
        <w:jc w:val="both"/>
      </w:pPr>
      <w:r>
        <w:t>- бланки заявлений и образцы их заполнения.</w:t>
      </w:r>
    </w:p>
    <w:p w:rsidR="0032753E" w:rsidRDefault="0032753E">
      <w:pPr>
        <w:pStyle w:val="ConsPlusNormal"/>
        <w:spacing w:before="220"/>
        <w:ind w:firstLine="540"/>
        <w:jc w:val="both"/>
      </w:pPr>
      <w:r>
        <w:t>2.16.7.1. Для инвалидов по зрению обеспечивается дублирование необходимой для ознакомления информации, надписей знаков и иной текстовой и графической информации знаками, выполненное укрупненным шрифтом и рельефно-точечным шрифтом Брайля.</w:t>
      </w:r>
    </w:p>
    <w:p w:rsidR="0032753E" w:rsidRDefault="0032753E">
      <w:pPr>
        <w:pStyle w:val="ConsPlusNormal"/>
        <w:spacing w:before="220"/>
        <w:ind w:firstLine="540"/>
        <w:jc w:val="both"/>
      </w:pPr>
      <w:r>
        <w:t>2.16.7.2.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32753E" w:rsidRDefault="0032753E">
      <w:pPr>
        <w:pStyle w:val="ConsPlusNormal"/>
        <w:spacing w:before="220"/>
        <w:ind w:firstLine="540"/>
        <w:jc w:val="both"/>
      </w:pPr>
      <w:r>
        <w:t>2.17. Описание порядка информирования о правилах предоставления муниципальной услуги.</w:t>
      </w:r>
    </w:p>
    <w:p w:rsidR="0032753E" w:rsidRDefault="0032753E">
      <w:pPr>
        <w:pStyle w:val="ConsPlusNormal"/>
        <w:spacing w:before="220"/>
        <w:ind w:firstLine="540"/>
        <w:jc w:val="both"/>
      </w:pPr>
      <w:r>
        <w:t xml:space="preserve">2.17.1. </w:t>
      </w:r>
      <w:proofErr w:type="gramStart"/>
      <w:r>
        <w:t xml:space="preserve">Информирование осуществляется в форме устных консультаций при личном обращении заявителя в </w:t>
      </w:r>
      <w:proofErr w:type="spellStart"/>
      <w:r>
        <w:t>УАиГ</w:t>
      </w:r>
      <w:proofErr w:type="spellEnd"/>
      <w:r>
        <w:t xml:space="preserve"> и МФЦ, либо посредством телефонной связи, либо в форме письменных ответов на письменное обращение заявителя, путем размещения информации о правилах предоставления муниципальной услуги на информационных стендах в местах предоставления услуги, а также в информационно-телекоммуникационной сети Интернет на официальном портале администрации городского округа Тольятти (www.tgl.ru), на официальном</w:t>
      </w:r>
      <w:proofErr w:type="gramEnd"/>
      <w:r>
        <w:t xml:space="preserve"> </w:t>
      </w:r>
      <w:proofErr w:type="gramStart"/>
      <w:r>
        <w:t>портале</w:t>
      </w:r>
      <w:proofErr w:type="gramEnd"/>
      <w:r>
        <w:t xml:space="preserve"> сети МФЦ (http://mfc63.ru/togliatty/), а также на Портале государственных услуг (http://www.gosuslugi.ru) и Региональном портале государственных услуг Самарской области (http://pgu.samregion.ru).</w:t>
      </w:r>
    </w:p>
    <w:p w:rsidR="0032753E" w:rsidRDefault="0032753E">
      <w:pPr>
        <w:pStyle w:val="ConsPlusNormal"/>
        <w:jc w:val="both"/>
      </w:pPr>
      <w:r>
        <w:t xml:space="preserve">(в ред. </w:t>
      </w:r>
      <w:hyperlink r:id="rId78" w:history="1">
        <w:r>
          <w:rPr>
            <w:color w:val="0000FF"/>
          </w:rPr>
          <w:t>Постановления</w:t>
        </w:r>
      </w:hyperlink>
      <w:r>
        <w:t xml:space="preserve"> Администрации городского округа Тольятти Самарской области от 20.06.2019 N 1664-п/1)</w:t>
      </w:r>
    </w:p>
    <w:p w:rsidR="0032753E" w:rsidRDefault="0032753E">
      <w:pPr>
        <w:pStyle w:val="ConsPlusNormal"/>
        <w:spacing w:before="220"/>
        <w:ind w:firstLine="540"/>
        <w:jc w:val="both"/>
      </w:pPr>
      <w:r>
        <w:t>2.17.2. Информирование осуществляют сотрудник канцелярии, сотрудник СОП, заведующий СОП.</w:t>
      </w:r>
    </w:p>
    <w:p w:rsidR="0032753E" w:rsidRDefault="0032753E">
      <w:pPr>
        <w:pStyle w:val="ConsPlusNormal"/>
        <w:spacing w:before="220"/>
        <w:ind w:firstLine="540"/>
        <w:jc w:val="both"/>
      </w:pPr>
      <w:r>
        <w:t>2.17.3. При информировании заявителю должны быть предоставлены полные, точные и понятные ответы на следующие вопросы:</w:t>
      </w:r>
    </w:p>
    <w:p w:rsidR="0032753E" w:rsidRDefault="0032753E">
      <w:pPr>
        <w:pStyle w:val="ConsPlusNormal"/>
        <w:spacing w:before="220"/>
        <w:ind w:firstLine="540"/>
        <w:jc w:val="both"/>
      </w:pPr>
      <w:r>
        <w:t>- о сроках предоставления услуги;</w:t>
      </w:r>
    </w:p>
    <w:p w:rsidR="0032753E" w:rsidRDefault="0032753E">
      <w:pPr>
        <w:pStyle w:val="ConsPlusNormal"/>
        <w:spacing w:before="220"/>
        <w:ind w:firstLine="540"/>
        <w:jc w:val="both"/>
      </w:pPr>
      <w:r>
        <w:t>- о перечне документов, необходимых для предоставления услуги;</w:t>
      </w:r>
    </w:p>
    <w:p w:rsidR="0032753E" w:rsidRDefault="0032753E">
      <w:pPr>
        <w:pStyle w:val="ConsPlusNormal"/>
        <w:spacing w:before="220"/>
        <w:ind w:firstLine="540"/>
        <w:jc w:val="both"/>
      </w:pPr>
      <w:r>
        <w:t>- о ходе предоставления услуги на момент обращения.</w:t>
      </w:r>
    </w:p>
    <w:p w:rsidR="0032753E" w:rsidRDefault="0032753E">
      <w:pPr>
        <w:pStyle w:val="ConsPlusNormal"/>
        <w:spacing w:before="220"/>
        <w:ind w:firstLine="540"/>
        <w:jc w:val="both"/>
      </w:pPr>
      <w:r>
        <w:t>2.17.4. Консультирование в устной форме при личном обращении осуществляется в пределах 10 минут. Время ожидания заявителя в очереди не должно превышать 15 минут.</w:t>
      </w:r>
    </w:p>
    <w:p w:rsidR="0032753E" w:rsidRDefault="0032753E">
      <w:pPr>
        <w:pStyle w:val="ConsPlusNormal"/>
        <w:spacing w:before="220"/>
        <w:ind w:firstLine="540"/>
        <w:jc w:val="both"/>
      </w:pPr>
      <w:r>
        <w:t xml:space="preserve">2.17.5. Если заведующий СОП, специалист СОП </w:t>
      </w:r>
      <w:proofErr w:type="spellStart"/>
      <w:r>
        <w:t>УАиГ</w:t>
      </w:r>
      <w:proofErr w:type="spellEnd"/>
      <w:r>
        <w:t>, сотрудник МФЦ не могут ответить на поставленный вопрос самостоятельно или подготовка ответа требует продолжительного времени, они могут предложить заявителю направить письменное обращение либо назначить другое время для получения информации по вопросам предоставления муниципальной услуги.</w:t>
      </w:r>
    </w:p>
    <w:p w:rsidR="0032753E" w:rsidRDefault="0032753E">
      <w:pPr>
        <w:pStyle w:val="ConsPlusNormal"/>
        <w:spacing w:before="220"/>
        <w:ind w:firstLine="540"/>
        <w:jc w:val="both"/>
      </w:pPr>
      <w:r>
        <w:t xml:space="preserve">2.17.6. Устное консультирование посредством телефонной связи осуществляется по следующим номерам: 54-32-54, 54-32-79, 54-34-40, в соответствии с графиком работы </w:t>
      </w:r>
      <w:proofErr w:type="spellStart"/>
      <w:r>
        <w:t>УАиГ</w:t>
      </w:r>
      <w:proofErr w:type="spellEnd"/>
      <w:r>
        <w:t xml:space="preserve">, указанным в </w:t>
      </w:r>
      <w:hyperlink w:anchor="P83" w:history="1">
        <w:r>
          <w:rPr>
            <w:color w:val="0000FF"/>
          </w:rPr>
          <w:t>п. 2.4.1</w:t>
        </w:r>
      </w:hyperlink>
      <w:r>
        <w:t>;</w:t>
      </w:r>
    </w:p>
    <w:p w:rsidR="0032753E" w:rsidRDefault="0032753E">
      <w:pPr>
        <w:pStyle w:val="ConsPlusNormal"/>
        <w:spacing w:before="220"/>
        <w:ind w:firstLine="540"/>
        <w:jc w:val="both"/>
      </w:pPr>
      <w:r>
        <w:t xml:space="preserve">- устное консультирование в МФЦ посредством телефонной связи осуществляется по телефону контактного центра МФЦ (8482) 51-21-21 в соответствии с графиком работы МФЦ, указанным в </w:t>
      </w:r>
      <w:hyperlink w:anchor="P96" w:history="1">
        <w:r>
          <w:rPr>
            <w:color w:val="0000FF"/>
          </w:rPr>
          <w:t>п. 2.4.2</w:t>
        </w:r>
      </w:hyperlink>
      <w:r>
        <w:t>.</w:t>
      </w:r>
    </w:p>
    <w:p w:rsidR="0032753E" w:rsidRDefault="0032753E">
      <w:pPr>
        <w:pStyle w:val="ConsPlusNormal"/>
        <w:spacing w:before="220"/>
        <w:ind w:firstLine="540"/>
        <w:jc w:val="both"/>
      </w:pPr>
      <w:r>
        <w:t xml:space="preserve">2.17.7. Консультирование по телефону осуществляется в пределах 5 минут. При консультировании по телефону начальник, специалист </w:t>
      </w:r>
      <w:proofErr w:type="spellStart"/>
      <w:r>
        <w:t>УАиГ</w:t>
      </w:r>
      <w:proofErr w:type="spellEnd"/>
      <w:r>
        <w:t xml:space="preserve">, сотрудник МФЦ должен назвать свою </w:t>
      </w:r>
      <w:r>
        <w:lastRenderedPageBreak/>
        <w:t>фамилию, имя, отчество, должность, а также наименование структурного подразделения организации, в которое обратился заявитель, а затем в вежливой форме дать точный и понятный ответ на поставленный вопрос, касающийся предоставления муниципальной услуги.</w:t>
      </w:r>
    </w:p>
    <w:p w:rsidR="0032753E" w:rsidRDefault="0032753E">
      <w:pPr>
        <w:pStyle w:val="ConsPlusNormal"/>
        <w:spacing w:before="220"/>
        <w:ind w:firstLine="540"/>
        <w:jc w:val="both"/>
      </w:pPr>
      <w:r>
        <w:t>2.17.8. При невозможности самостоятельно ответить на поставленные вопросы специалист, принявший звонок, должен переадресовать (перевести) его на другое должностное лицо или сообщить обратившемуся гражданину телефонный номер, по которому можно получить необходимую информацию.</w:t>
      </w:r>
    </w:p>
    <w:p w:rsidR="0032753E" w:rsidRDefault="0032753E">
      <w:pPr>
        <w:pStyle w:val="ConsPlusNormal"/>
        <w:spacing w:before="220"/>
        <w:ind w:firstLine="540"/>
        <w:jc w:val="both"/>
      </w:pPr>
      <w:r>
        <w:t xml:space="preserve">2.17.9. При ответах на телефонные звонки и устные обращения специалисты </w:t>
      </w:r>
      <w:proofErr w:type="spellStart"/>
      <w:r>
        <w:t>УАиГ</w:t>
      </w:r>
      <w:proofErr w:type="spellEnd"/>
      <w:r>
        <w:t xml:space="preserve"> или сотрудники МФЦ подробно и в вежливой (корректной) форме информируют обратившихся лиц по интересующим их вопросам, должны обращаться к ним на "Вы", проявлять спокойствие, выдержку, давать разъяснения в понятной форме, исключая возможность ошибочного или двоякого их понимания.</w:t>
      </w:r>
    </w:p>
    <w:p w:rsidR="0032753E" w:rsidRDefault="0032753E">
      <w:pPr>
        <w:pStyle w:val="ConsPlusNormal"/>
        <w:spacing w:before="220"/>
        <w:ind w:firstLine="540"/>
        <w:jc w:val="both"/>
      </w:pPr>
      <w:r>
        <w:t xml:space="preserve">2.17.10. Рассмотрение письменных обращений физических лиц по вопросам информирования осуществляется в соответствии с Федеральным </w:t>
      </w:r>
      <w:hyperlink r:id="rId79" w:history="1">
        <w:r>
          <w:rPr>
            <w:color w:val="0000FF"/>
          </w:rPr>
          <w:t>законом</w:t>
        </w:r>
      </w:hyperlink>
      <w:r>
        <w:t xml:space="preserve"> от 02.05.2006 N 59-ФЗ "О порядке рассмотрения обращений граждан Российской Федерации".</w:t>
      </w:r>
    </w:p>
    <w:p w:rsidR="0032753E" w:rsidRDefault="0032753E">
      <w:pPr>
        <w:pStyle w:val="ConsPlusNormal"/>
        <w:spacing w:before="220"/>
        <w:ind w:firstLine="540"/>
        <w:jc w:val="both"/>
      </w:pPr>
      <w:r>
        <w:t>2.17.11. Рассмотрение письменных обращений юридических лиц и индивидуальных предпринимателей по вопросам информирования осуществляется в порядке, аналогичном для рассмотрения обращений физических лиц.</w:t>
      </w:r>
    </w:p>
    <w:p w:rsidR="0032753E" w:rsidRDefault="0032753E">
      <w:pPr>
        <w:pStyle w:val="ConsPlusNormal"/>
        <w:spacing w:before="220"/>
        <w:ind w:firstLine="540"/>
        <w:jc w:val="both"/>
      </w:pPr>
      <w:r>
        <w:t xml:space="preserve">2.17.12. На информационных стендах в местах предоставления муниципальной услуги в зданиях </w:t>
      </w:r>
      <w:proofErr w:type="spellStart"/>
      <w:r>
        <w:t>УАиГ</w:t>
      </w:r>
      <w:proofErr w:type="spellEnd"/>
      <w:r>
        <w:t xml:space="preserve"> и МФЦ, а также в информационно-телекоммуникационной сети Интернет на официальном портале администрации городского округа Тольятти и на официальном портале сети МФЦ размещается следующая информация:</w:t>
      </w:r>
    </w:p>
    <w:p w:rsidR="0032753E" w:rsidRDefault="0032753E">
      <w:pPr>
        <w:pStyle w:val="ConsPlusNormal"/>
        <w:jc w:val="both"/>
      </w:pPr>
      <w:r>
        <w:t xml:space="preserve">(в ред. </w:t>
      </w:r>
      <w:hyperlink r:id="rId80" w:history="1">
        <w:r>
          <w:rPr>
            <w:color w:val="0000FF"/>
          </w:rPr>
          <w:t>Постановления</w:t>
        </w:r>
      </w:hyperlink>
      <w:r>
        <w:t xml:space="preserve"> Администрации городского округа Тольятти Самарской области от 20.06.2019 N 1664-п/1)</w:t>
      </w:r>
    </w:p>
    <w:p w:rsidR="0032753E" w:rsidRDefault="0032753E">
      <w:pPr>
        <w:pStyle w:val="ConsPlusNormal"/>
        <w:spacing w:before="220"/>
        <w:ind w:firstLine="540"/>
        <w:jc w:val="both"/>
      </w:pPr>
      <w:r>
        <w:t>- информация в текстовом виде и в виде блок-схем, наглядно отображающая алгоритм прохождения административной процедуры получения муниципальной услуги;</w:t>
      </w:r>
    </w:p>
    <w:p w:rsidR="0032753E" w:rsidRDefault="0032753E">
      <w:pPr>
        <w:pStyle w:val="ConsPlusNormal"/>
        <w:spacing w:before="220"/>
        <w:ind w:firstLine="540"/>
        <w:jc w:val="both"/>
      </w:pPr>
      <w:r>
        <w:t xml:space="preserve">- адрес </w:t>
      </w:r>
      <w:proofErr w:type="spellStart"/>
      <w:r>
        <w:t>УАиГ</w:t>
      </w:r>
      <w:proofErr w:type="spellEnd"/>
      <w:r>
        <w:t xml:space="preserve"> и МФЦ, адрес электронной почты </w:t>
      </w:r>
      <w:proofErr w:type="spellStart"/>
      <w:r>
        <w:t>УАиГ</w:t>
      </w:r>
      <w:proofErr w:type="spellEnd"/>
      <w:r>
        <w:t xml:space="preserve"> и МФЦ, адрес раздела </w:t>
      </w:r>
      <w:proofErr w:type="spellStart"/>
      <w:r>
        <w:t>УАиГ</w:t>
      </w:r>
      <w:proofErr w:type="spellEnd"/>
      <w:r>
        <w:t xml:space="preserve"> на официальном портале администрации городского округа Тольятти и официальном портале сети МФЦ;</w:t>
      </w:r>
    </w:p>
    <w:p w:rsidR="0032753E" w:rsidRDefault="0032753E">
      <w:pPr>
        <w:pStyle w:val="ConsPlusNormal"/>
        <w:jc w:val="both"/>
      </w:pPr>
      <w:r>
        <w:t xml:space="preserve">(в ред. </w:t>
      </w:r>
      <w:hyperlink r:id="rId81" w:history="1">
        <w:r>
          <w:rPr>
            <w:color w:val="0000FF"/>
          </w:rPr>
          <w:t>Постановления</w:t>
        </w:r>
      </w:hyperlink>
      <w:r>
        <w:t xml:space="preserve"> Администрации городского округа Тольятти Самарской области от 20.06.2019 N 1664-п/1)</w:t>
      </w:r>
    </w:p>
    <w:p w:rsidR="0032753E" w:rsidRDefault="0032753E">
      <w:pPr>
        <w:pStyle w:val="ConsPlusNormal"/>
        <w:spacing w:before="220"/>
        <w:ind w:firstLine="540"/>
        <w:jc w:val="both"/>
      </w:pPr>
      <w:r>
        <w:t>- контактные телефоны;</w:t>
      </w:r>
    </w:p>
    <w:p w:rsidR="0032753E" w:rsidRDefault="0032753E">
      <w:pPr>
        <w:pStyle w:val="ConsPlusNormal"/>
        <w:spacing w:before="220"/>
        <w:ind w:firstLine="540"/>
        <w:jc w:val="both"/>
      </w:pPr>
      <w:r>
        <w:t>- перечень документов, необходимых для предоставления муниципальной услуги;</w:t>
      </w:r>
    </w:p>
    <w:p w:rsidR="0032753E" w:rsidRDefault="0032753E">
      <w:pPr>
        <w:pStyle w:val="ConsPlusNormal"/>
        <w:spacing w:before="220"/>
        <w:ind w:firstLine="540"/>
        <w:jc w:val="both"/>
      </w:pPr>
      <w:r>
        <w:t>- бланки заявлений и образцы их заполнения.</w:t>
      </w:r>
    </w:p>
    <w:p w:rsidR="0032753E" w:rsidRDefault="0032753E">
      <w:pPr>
        <w:pStyle w:val="ConsPlusNormal"/>
        <w:spacing w:before="220"/>
        <w:ind w:firstLine="540"/>
        <w:jc w:val="both"/>
      </w:pPr>
      <w:r>
        <w:t>2.17.13. Подготовку информации о порядке предоставления услуги, подлежащую размещению на стендах в местах предоставления услуги, а также в информационно-телекоммуникационной сети Интернет на официальном портале администрации городского округа Тольятти и на официальном портале сети МФЦ (в случае если услуга предоставляется в МФЦ) осуществляет заведующий СОП.</w:t>
      </w:r>
    </w:p>
    <w:p w:rsidR="0032753E" w:rsidRDefault="0032753E">
      <w:pPr>
        <w:pStyle w:val="ConsPlusNormal"/>
        <w:jc w:val="both"/>
      </w:pPr>
      <w:r>
        <w:t xml:space="preserve">(в ред. </w:t>
      </w:r>
      <w:hyperlink r:id="rId82" w:history="1">
        <w:r>
          <w:rPr>
            <w:color w:val="0000FF"/>
          </w:rPr>
          <w:t>Постановления</w:t>
        </w:r>
      </w:hyperlink>
      <w:r>
        <w:t xml:space="preserve"> Администрации городского округа Тольятти Самарской области от 20.06.2019 N 1664-п/1)</w:t>
      </w:r>
    </w:p>
    <w:p w:rsidR="0032753E" w:rsidRDefault="0032753E">
      <w:pPr>
        <w:pStyle w:val="ConsPlusNormal"/>
        <w:spacing w:before="220"/>
        <w:ind w:firstLine="540"/>
        <w:jc w:val="both"/>
      </w:pPr>
      <w:r>
        <w:t>2.17.14. Обновление информации производится при необходимости в течение 3 рабочих дней после изменения порядка предоставления муниципальной услуги.</w:t>
      </w:r>
    </w:p>
    <w:p w:rsidR="0032753E" w:rsidRDefault="0032753E">
      <w:pPr>
        <w:pStyle w:val="ConsPlusNormal"/>
        <w:spacing w:before="220"/>
        <w:ind w:firstLine="540"/>
        <w:jc w:val="both"/>
      </w:pPr>
      <w:r>
        <w:lastRenderedPageBreak/>
        <w:t xml:space="preserve">2.17.15. Ответственность за обновление и актуализацию информации о предоставлении муниципальной услуги несет Департамент; ответственность за своевременное размещение актуальной информации несет </w:t>
      </w:r>
      <w:proofErr w:type="spellStart"/>
      <w:r>
        <w:t>УАиГ</w:t>
      </w:r>
      <w:proofErr w:type="spellEnd"/>
      <w:r>
        <w:t>, МФЦ.</w:t>
      </w:r>
    </w:p>
    <w:p w:rsidR="0032753E" w:rsidRDefault="0032753E">
      <w:pPr>
        <w:pStyle w:val="ConsPlusNormal"/>
        <w:jc w:val="both"/>
      </w:pPr>
    </w:p>
    <w:p w:rsidR="0032753E" w:rsidRDefault="0032753E">
      <w:pPr>
        <w:pStyle w:val="ConsPlusTitle"/>
        <w:jc w:val="center"/>
        <w:outlineLvl w:val="1"/>
      </w:pPr>
      <w:r>
        <w:t>3. СОСТАВ, ПОСЛЕДОВАТЕЛЬНОСТЬ И СРОКИ ВЫПОЛНЕНИЯ</w:t>
      </w:r>
    </w:p>
    <w:p w:rsidR="0032753E" w:rsidRDefault="0032753E">
      <w:pPr>
        <w:pStyle w:val="ConsPlusTitle"/>
        <w:jc w:val="center"/>
      </w:pPr>
      <w:r>
        <w:t>АДМИНИСТРАТИВНЫХ ПРОЦЕДУР, ТРЕБОВАНИЯ К ПОРЯДКУ ИХ</w:t>
      </w:r>
    </w:p>
    <w:p w:rsidR="0032753E" w:rsidRDefault="0032753E">
      <w:pPr>
        <w:pStyle w:val="ConsPlusTitle"/>
        <w:jc w:val="center"/>
      </w:pPr>
      <w:r>
        <w:t>ВЫПОЛНЕНИЯ, В ТОМ ЧИСЛЕ ОСОБЕННОСТИ ВЫПОЛНЕНИЯ</w:t>
      </w:r>
    </w:p>
    <w:p w:rsidR="0032753E" w:rsidRDefault="0032753E">
      <w:pPr>
        <w:pStyle w:val="ConsPlusTitle"/>
        <w:jc w:val="center"/>
      </w:pPr>
      <w:r>
        <w:t>АДМИНИСТРАТИВНЫХ ПРОЦЕДУР В ЭЛЕКТРОННОЙ ФОРМЕ, А ТАКЖЕ</w:t>
      </w:r>
    </w:p>
    <w:p w:rsidR="0032753E" w:rsidRDefault="0032753E">
      <w:pPr>
        <w:pStyle w:val="ConsPlusTitle"/>
        <w:jc w:val="center"/>
      </w:pPr>
      <w:r>
        <w:t>ОСОБЕННОСТИ ВЫПОЛНЕНИЯ АДМИНИСТРАТИВНЫХ ПРОЦЕДУР</w:t>
      </w:r>
    </w:p>
    <w:p w:rsidR="0032753E" w:rsidRDefault="0032753E">
      <w:pPr>
        <w:pStyle w:val="ConsPlusTitle"/>
        <w:jc w:val="center"/>
      </w:pPr>
      <w:r>
        <w:t>В МНОГОФУНКЦИОНАЛЬНЫХ ЦЕНТРАХ</w:t>
      </w:r>
    </w:p>
    <w:p w:rsidR="0032753E" w:rsidRDefault="0032753E">
      <w:pPr>
        <w:pStyle w:val="ConsPlusNormal"/>
        <w:jc w:val="both"/>
      </w:pPr>
    </w:p>
    <w:p w:rsidR="0032753E" w:rsidRDefault="0032753E">
      <w:pPr>
        <w:pStyle w:val="ConsPlusNormal"/>
        <w:ind w:firstLine="540"/>
        <w:jc w:val="both"/>
      </w:pPr>
      <w:r>
        <w:t>Состав и последовательность административных процедур в рамках предоставления услуги:</w:t>
      </w:r>
    </w:p>
    <w:p w:rsidR="0032753E" w:rsidRDefault="0032753E">
      <w:pPr>
        <w:pStyle w:val="ConsPlusNormal"/>
        <w:spacing w:before="220"/>
        <w:ind w:firstLine="540"/>
        <w:jc w:val="both"/>
      </w:pPr>
      <w:r>
        <w:t>- "Прием, проверка и регистрация заявления и приложенных к нему документов";</w:t>
      </w:r>
    </w:p>
    <w:p w:rsidR="0032753E" w:rsidRDefault="0032753E">
      <w:pPr>
        <w:pStyle w:val="ConsPlusNormal"/>
        <w:spacing w:before="220"/>
        <w:ind w:firstLine="540"/>
        <w:jc w:val="both"/>
      </w:pPr>
      <w:r>
        <w:t>- "Прием, проверки и регистрации заявки и документов, необходимых для предоставления муниципальной услуги, в электронной форме";</w:t>
      </w:r>
    </w:p>
    <w:p w:rsidR="0032753E" w:rsidRDefault="0032753E">
      <w:pPr>
        <w:pStyle w:val="ConsPlusNormal"/>
        <w:spacing w:before="220"/>
        <w:ind w:firstLine="540"/>
        <w:jc w:val="both"/>
      </w:pPr>
      <w:r>
        <w:t>- "Передача заявления и документов, необходимых для предоставления муниципальной услуги, из МФЦ в канцелярию Департамента";</w:t>
      </w:r>
    </w:p>
    <w:p w:rsidR="0032753E" w:rsidRDefault="0032753E">
      <w:pPr>
        <w:pStyle w:val="ConsPlusNormal"/>
        <w:spacing w:before="220"/>
        <w:ind w:firstLine="540"/>
        <w:jc w:val="both"/>
      </w:pPr>
      <w:r>
        <w:t>- "Рассмотрение заявления и пакета документов, необходимых для предоставления услуги, подготовка проекта решения";</w:t>
      </w:r>
    </w:p>
    <w:p w:rsidR="0032753E" w:rsidRDefault="0032753E">
      <w:pPr>
        <w:pStyle w:val="ConsPlusNormal"/>
        <w:spacing w:before="220"/>
        <w:ind w:firstLine="540"/>
        <w:jc w:val="both"/>
      </w:pPr>
      <w:r>
        <w:t>- "Согласование проекта решения о предоставлении муниципальной услуги, принятие и оформление решения о предоставлении муниципальной услуги";</w:t>
      </w:r>
    </w:p>
    <w:p w:rsidR="0032753E" w:rsidRDefault="0032753E">
      <w:pPr>
        <w:pStyle w:val="ConsPlusNormal"/>
        <w:spacing w:before="220"/>
        <w:ind w:firstLine="540"/>
        <w:jc w:val="both"/>
      </w:pPr>
      <w:r>
        <w:t>- "Выдача результата предоставления муниципальной услуги заявителю в Департаменте";</w:t>
      </w:r>
    </w:p>
    <w:p w:rsidR="0032753E" w:rsidRDefault="0032753E">
      <w:pPr>
        <w:pStyle w:val="ConsPlusNormal"/>
        <w:spacing w:before="220"/>
        <w:ind w:firstLine="540"/>
        <w:jc w:val="both"/>
      </w:pPr>
      <w:r>
        <w:t>- "Выдача результата предоставления услуги заявителю при обращении в электронной форме";</w:t>
      </w:r>
    </w:p>
    <w:p w:rsidR="0032753E" w:rsidRDefault="0032753E">
      <w:pPr>
        <w:pStyle w:val="ConsPlusNormal"/>
        <w:spacing w:before="220"/>
        <w:ind w:firstLine="540"/>
        <w:jc w:val="both"/>
      </w:pPr>
      <w:r>
        <w:t>- "Прием результата предоставления муниципальной услуги из Департамента в МФЦ";</w:t>
      </w:r>
    </w:p>
    <w:p w:rsidR="0032753E" w:rsidRDefault="0032753E">
      <w:pPr>
        <w:pStyle w:val="ConsPlusNormal"/>
        <w:spacing w:before="220"/>
        <w:ind w:firstLine="540"/>
        <w:jc w:val="both"/>
      </w:pPr>
      <w:r>
        <w:t>- "Выдача результата предоставления муниципальной услуги заявителю".</w:t>
      </w:r>
    </w:p>
    <w:p w:rsidR="0032753E" w:rsidRDefault="0032753E">
      <w:pPr>
        <w:pStyle w:val="ConsPlusNormal"/>
        <w:spacing w:before="220"/>
        <w:ind w:firstLine="540"/>
        <w:jc w:val="both"/>
      </w:pPr>
      <w:r>
        <w:t>Общая блок-схема предоставления муниципальной услуги и блок-схемы выполнения административных процедур являются приложениями к настоящему административному регламенту (</w:t>
      </w:r>
      <w:hyperlink w:anchor="P986" w:history="1">
        <w:r>
          <w:rPr>
            <w:color w:val="0000FF"/>
          </w:rPr>
          <w:t>Приложения NN 5</w:t>
        </w:r>
      </w:hyperlink>
      <w:r>
        <w:t xml:space="preserve"> - </w:t>
      </w:r>
      <w:hyperlink w:anchor="P1077" w:history="1">
        <w:r>
          <w:rPr>
            <w:color w:val="0000FF"/>
          </w:rPr>
          <w:t>9</w:t>
        </w:r>
      </w:hyperlink>
      <w:r>
        <w:t>).</w:t>
      </w:r>
    </w:p>
    <w:p w:rsidR="0032753E" w:rsidRDefault="0032753E">
      <w:pPr>
        <w:pStyle w:val="ConsPlusNormal"/>
        <w:jc w:val="both"/>
      </w:pPr>
    </w:p>
    <w:p w:rsidR="0032753E" w:rsidRDefault="0032753E">
      <w:pPr>
        <w:pStyle w:val="ConsPlusTitle"/>
        <w:jc w:val="center"/>
        <w:outlineLvl w:val="2"/>
      </w:pPr>
      <w:r>
        <w:t>Порядок выполнения административных процедур</w:t>
      </w:r>
    </w:p>
    <w:p w:rsidR="0032753E" w:rsidRDefault="0032753E">
      <w:pPr>
        <w:pStyle w:val="ConsPlusNormal"/>
        <w:jc w:val="both"/>
      </w:pPr>
    </w:p>
    <w:p w:rsidR="0032753E" w:rsidRDefault="0032753E">
      <w:pPr>
        <w:pStyle w:val="ConsPlusNormal"/>
        <w:ind w:firstLine="540"/>
        <w:jc w:val="both"/>
      </w:pPr>
      <w:r>
        <w:t>3.1. Прием, первичная проверка и регистрация заявления и приложенных к нему документов.</w:t>
      </w:r>
    </w:p>
    <w:p w:rsidR="0032753E" w:rsidRDefault="0032753E">
      <w:pPr>
        <w:pStyle w:val="ConsPlusNormal"/>
        <w:spacing w:before="220"/>
        <w:ind w:firstLine="540"/>
        <w:jc w:val="both"/>
      </w:pPr>
      <w:r>
        <w:t>3.1.1. Основанием для начала административной процедуры является личное обращение заявителя (или его полномочного представителя) в МФЦ для получения муниципальной услуги или получение обращения заявителя (или его полномочного представителя), направленного почтовым отправлением.</w:t>
      </w:r>
    </w:p>
    <w:p w:rsidR="0032753E" w:rsidRDefault="0032753E">
      <w:pPr>
        <w:pStyle w:val="ConsPlusNormal"/>
        <w:spacing w:before="220"/>
        <w:ind w:firstLine="540"/>
        <w:jc w:val="both"/>
      </w:pPr>
      <w:r>
        <w:t>3.1.2. Выполнение административной процедуры осуществляет сотрудник МФЦ, ответственный за прием и регистрацию документов.</w:t>
      </w:r>
    </w:p>
    <w:p w:rsidR="0032753E" w:rsidRDefault="0032753E">
      <w:pPr>
        <w:pStyle w:val="ConsPlusNormal"/>
        <w:spacing w:before="220"/>
        <w:ind w:firstLine="540"/>
        <w:jc w:val="both"/>
      </w:pPr>
      <w:r>
        <w:t>3.1.3. Сотрудник МФЦ, ответственный за прием и регистрацию документов, устанавливает предмет обращения заявителя и принимает заявление и документы, необходимые для предоставления муниципальной услуги.</w:t>
      </w:r>
    </w:p>
    <w:p w:rsidR="0032753E" w:rsidRDefault="0032753E">
      <w:pPr>
        <w:pStyle w:val="ConsPlusNormal"/>
        <w:spacing w:before="220"/>
        <w:ind w:firstLine="540"/>
        <w:jc w:val="both"/>
      </w:pPr>
      <w:bookmarkStart w:id="12" w:name="P481"/>
      <w:bookmarkEnd w:id="12"/>
      <w:r>
        <w:lastRenderedPageBreak/>
        <w:t xml:space="preserve">3.1.4. </w:t>
      </w:r>
      <w:proofErr w:type="gramStart"/>
      <w:r>
        <w:t>Сотрудник МФЦ, ответственный за прием и регистрацию документов, проверяет документ, удостоверяющий личность заявителя, а именно: срок действия документа, наличие записи об органе, выдавшем документ, дату выдачи, подписи и фамилии должностных лиц, оттиск печати,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полномочного представителя за предоставлением муниципальной услуги, проверяет тождественность лица, изображенного</w:t>
      </w:r>
      <w:proofErr w:type="gramEnd"/>
      <w:r>
        <w:t xml:space="preserve"> на фотографии, личности заявителя.</w:t>
      </w:r>
    </w:p>
    <w:p w:rsidR="0032753E" w:rsidRDefault="0032753E">
      <w:pPr>
        <w:pStyle w:val="ConsPlusNormal"/>
        <w:spacing w:before="220"/>
        <w:ind w:firstLine="540"/>
        <w:jc w:val="both"/>
      </w:pPr>
      <w:r>
        <w:t>Сотрудник МФЦ, ответственный за прием и регистрацию документов, проверяет комплектность и правильность оформления документов, необходимых для предоставления муниципальной услуги, удостоверяется, что:</w:t>
      </w:r>
    </w:p>
    <w:p w:rsidR="0032753E" w:rsidRDefault="0032753E">
      <w:pPr>
        <w:pStyle w:val="ConsPlusNormal"/>
        <w:spacing w:before="220"/>
        <w:ind w:firstLine="540"/>
        <w:jc w:val="both"/>
      </w:pPr>
      <w:r>
        <w:t>- сведения в документах, удостоверяющих личность заявителя, соответствуют сведениям, указанным в заявлении и прилагаемых документах, необходимых для предоставления муниципальной услуги;</w:t>
      </w:r>
    </w:p>
    <w:p w:rsidR="0032753E" w:rsidRDefault="0032753E">
      <w:pPr>
        <w:pStyle w:val="ConsPlusNormal"/>
        <w:spacing w:before="220"/>
        <w:ind w:firstLine="540"/>
        <w:jc w:val="both"/>
      </w:pPr>
      <w: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2753E" w:rsidRDefault="0032753E">
      <w:pPr>
        <w:pStyle w:val="ConsPlusNormal"/>
        <w:spacing w:before="220"/>
        <w:ind w:firstLine="540"/>
        <w:jc w:val="both"/>
      </w:pPr>
      <w:r>
        <w:t>- тексты заявления и документов написаны разборчиво, наименование юридических лиц без сокращения, с указанием их мест нахождения;</w:t>
      </w:r>
    </w:p>
    <w:p w:rsidR="0032753E" w:rsidRDefault="0032753E">
      <w:pPr>
        <w:pStyle w:val="ConsPlusNormal"/>
        <w:spacing w:before="220"/>
        <w:ind w:firstLine="540"/>
        <w:jc w:val="both"/>
      </w:pPr>
      <w:r>
        <w:t>- фамилии, имена и отчества (последнее - при наличии) физических лиц, адреса их места жительства написаны полностью;</w:t>
      </w:r>
    </w:p>
    <w:p w:rsidR="0032753E" w:rsidRDefault="0032753E">
      <w:pPr>
        <w:pStyle w:val="ConsPlusNormal"/>
        <w:spacing w:before="220"/>
        <w:ind w:firstLine="540"/>
        <w:jc w:val="both"/>
      </w:pPr>
      <w:r>
        <w:t>- в заявлении и документах нет подчисток, приписок, зачеркнутых слов и иных неоговоренных исправлений;</w:t>
      </w:r>
    </w:p>
    <w:p w:rsidR="0032753E" w:rsidRDefault="0032753E">
      <w:pPr>
        <w:pStyle w:val="ConsPlusNormal"/>
        <w:spacing w:before="220"/>
        <w:ind w:firstLine="540"/>
        <w:jc w:val="both"/>
      </w:pPr>
      <w:r>
        <w:t>- заявление и документы не исполнены карандашом;</w:t>
      </w:r>
    </w:p>
    <w:p w:rsidR="0032753E" w:rsidRDefault="0032753E">
      <w:pPr>
        <w:pStyle w:val="ConsPlusNormal"/>
        <w:spacing w:before="220"/>
        <w:ind w:firstLine="540"/>
        <w:jc w:val="both"/>
      </w:pPr>
      <w:r>
        <w:t>- заявление и документы не имеют серьезных повреждений, наличие которых не позволяет однозначно истолковывать их содержание;</w:t>
      </w:r>
    </w:p>
    <w:p w:rsidR="0032753E" w:rsidRDefault="0032753E">
      <w:pPr>
        <w:pStyle w:val="ConsPlusNormal"/>
        <w:spacing w:before="220"/>
        <w:ind w:firstLine="540"/>
        <w:jc w:val="both"/>
      </w:pPr>
      <w:r>
        <w:t>- форма предоставления документов соответствует требованиям, установленным административным регламентом (копия/оригинал). В случае необходимости предоставления копии документа и отсутствия ее у заявителя сотрудник МФЦ, ответственный за прием и регистрацию документов, осуществляет копирование документа с оригинала, после чего, в установленных законом случаях, делает запись об их соответствии подлинным экземплярам, заверяет своей подписью с указанием фамилии и инициалов, проставляет соответствующий штамп (при наличии).</w:t>
      </w:r>
    </w:p>
    <w:p w:rsidR="0032753E" w:rsidRDefault="0032753E">
      <w:pPr>
        <w:pStyle w:val="ConsPlusNormal"/>
        <w:spacing w:before="220"/>
        <w:ind w:firstLine="540"/>
        <w:jc w:val="both"/>
      </w:pPr>
      <w:proofErr w:type="gramStart"/>
      <w:r>
        <w:t xml:space="preserve">В случае установления факта отсутствия полного комплекта необходимых документов либо несоответствия документов требованиям, указанным в </w:t>
      </w:r>
      <w:hyperlink w:anchor="P481" w:history="1">
        <w:r>
          <w:rPr>
            <w:color w:val="0000FF"/>
          </w:rPr>
          <w:t>пункте 3.1.4</w:t>
        </w:r>
      </w:hyperlink>
      <w:r>
        <w:t xml:space="preserve"> настоящего административного регламента, сотрудник МФЦ, ответственный за прием и регистрацию документов, уведомляет заявителя о наличии препятствий для приема документов, необходимых для предоставления муниципальной услуги, разъясняет заявителю содержание недостатков, выявленных в представленных документах, и возвращает документы заявителя для устранения недостатков.</w:t>
      </w:r>
      <w:proofErr w:type="gramEnd"/>
    </w:p>
    <w:p w:rsidR="0032753E" w:rsidRDefault="0032753E">
      <w:pPr>
        <w:pStyle w:val="ConsPlusNormal"/>
        <w:spacing w:before="220"/>
        <w:ind w:firstLine="540"/>
        <w:jc w:val="both"/>
      </w:pPr>
      <w:r>
        <w:t>В случае требования заявителя в предоставлении письменного отказа сотрудник МФЦ оформляет письмо о мотивированном отказе за подписью руководителя МФЦ. Мотивированный отказ в приеме документов по желанию заявителя выдается лично заявителю либо направляется почтой в течение трех рабочих дней с момента обращения заявителя.</w:t>
      </w:r>
    </w:p>
    <w:p w:rsidR="0032753E" w:rsidRDefault="0032753E">
      <w:pPr>
        <w:pStyle w:val="ConsPlusNormal"/>
        <w:spacing w:before="220"/>
        <w:ind w:firstLine="540"/>
        <w:jc w:val="both"/>
      </w:pPr>
      <w:r>
        <w:t xml:space="preserve">3.1.5. В случае отсутствия у заявителя оформленного заявления на предоставление услуги </w:t>
      </w:r>
      <w:r>
        <w:lastRenderedPageBreak/>
        <w:t>сотрудник МФЦ, ответственный за прием и регистрацию документов, оказывает содействие в оформлении заявления на предоставление муниципальной услуги в соответствии с требованиями административного регламента, в том числе с использованием программных средств. В оформленном заявлении заявитель собственноручно указывает свою фамилию, имя и отчество (последнее - при наличии), ставит дату и подпись.</w:t>
      </w:r>
    </w:p>
    <w:p w:rsidR="0032753E" w:rsidRDefault="0032753E">
      <w:pPr>
        <w:pStyle w:val="ConsPlusNormal"/>
        <w:spacing w:before="220"/>
        <w:ind w:firstLine="540"/>
        <w:jc w:val="both"/>
      </w:pPr>
      <w:r>
        <w:t>3.1.6. Сотрудник МФЦ, ответственный за прием и регистрацию документов, осуществляет ввод информации в Электронный журнал ГИС СО МФЦ (далее - Электронный журнал) с указанием следующих сведений:</w:t>
      </w:r>
    </w:p>
    <w:p w:rsidR="0032753E" w:rsidRDefault="0032753E">
      <w:pPr>
        <w:pStyle w:val="ConsPlusNormal"/>
        <w:spacing w:before="220"/>
        <w:ind w:firstLine="540"/>
        <w:jc w:val="both"/>
      </w:pPr>
      <w:r>
        <w:t>- фамилии, имени, отчества (последнее - при наличии);</w:t>
      </w:r>
    </w:p>
    <w:p w:rsidR="0032753E" w:rsidRDefault="0032753E">
      <w:pPr>
        <w:pStyle w:val="ConsPlusNormal"/>
        <w:spacing w:before="220"/>
        <w:ind w:firstLine="540"/>
        <w:jc w:val="both"/>
      </w:pPr>
      <w:r>
        <w:t>- даты рождения;</w:t>
      </w:r>
    </w:p>
    <w:p w:rsidR="0032753E" w:rsidRDefault="0032753E">
      <w:pPr>
        <w:pStyle w:val="ConsPlusNormal"/>
        <w:spacing w:before="220"/>
        <w:ind w:firstLine="540"/>
        <w:jc w:val="both"/>
      </w:pPr>
      <w:r>
        <w:t>- документа, удостоверяющего личность;</w:t>
      </w:r>
    </w:p>
    <w:p w:rsidR="0032753E" w:rsidRDefault="0032753E">
      <w:pPr>
        <w:pStyle w:val="ConsPlusNormal"/>
        <w:spacing w:before="220"/>
        <w:ind w:firstLine="540"/>
        <w:jc w:val="both"/>
      </w:pPr>
      <w:r>
        <w:t>- серии, номера и даты выдачи документа, удостоверяющего личность;</w:t>
      </w:r>
    </w:p>
    <w:p w:rsidR="0032753E" w:rsidRDefault="0032753E">
      <w:pPr>
        <w:pStyle w:val="ConsPlusNormal"/>
        <w:spacing w:before="220"/>
        <w:ind w:firstLine="540"/>
        <w:jc w:val="both"/>
      </w:pPr>
      <w:r>
        <w:t>- фамилии, имени и отчества (последнее - при наличии) представителя, если заявление подается не лично заявителем;</w:t>
      </w:r>
    </w:p>
    <w:p w:rsidR="0032753E" w:rsidRDefault="0032753E">
      <w:pPr>
        <w:pStyle w:val="ConsPlusNormal"/>
        <w:spacing w:before="220"/>
        <w:ind w:firstLine="540"/>
        <w:jc w:val="both"/>
      </w:pPr>
      <w:r>
        <w:t>- адреса регистрации, адреса фактического проживания;</w:t>
      </w:r>
    </w:p>
    <w:p w:rsidR="0032753E" w:rsidRDefault="0032753E">
      <w:pPr>
        <w:pStyle w:val="ConsPlusNormal"/>
        <w:spacing w:before="220"/>
        <w:ind w:firstLine="540"/>
        <w:jc w:val="both"/>
      </w:pPr>
      <w:r>
        <w:t>- номера телефонов.</w:t>
      </w:r>
    </w:p>
    <w:p w:rsidR="0032753E" w:rsidRDefault="0032753E">
      <w:pPr>
        <w:pStyle w:val="ConsPlusNormal"/>
        <w:spacing w:before="220"/>
        <w:ind w:firstLine="540"/>
        <w:jc w:val="both"/>
      </w:pPr>
      <w:r>
        <w:t>3.1.7. Сотрудник МФЦ, ответственный за прием и регистрацию документов, уточняет у заявителя предпочтительный способ получения результата предоставления муниципальной услуги, после чего указывает эту информацию в Электронном журнале и заявлении на предоставление услуги.</w:t>
      </w:r>
    </w:p>
    <w:p w:rsidR="0032753E" w:rsidRDefault="0032753E">
      <w:pPr>
        <w:pStyle w:val="ConsPlusNormal"/>
        <w:spacing w:before="220"/>
        <w:ind w:firstLine="540"/>
        <w:jc w:val="both"/>
      </w:pPr>
      <w:r>
        <w:t>3.1.8. Сотрудник МФЦ, ответственный за прием и регистрацию документов, регистрирует заявление на предоставление услуги и прилагаемые к нему документы в Электронном журнале.</w:t>
      </w:r>
    </w:p>
    <w:p w:rsidR="0032753E" w:rsidRDefault="0032753E">
      <w:pPr>
        <w:pStyle w:val="ConsPlusNormal"/>
        <w:spacing w:before="220"/>
        <w:ind w:firstLine="540"/>
        <w:jc w:val="both"/>
      </w:pPr>
      <w:r>
        <w:t>3.1.9. Сотрудник МФЦ, ответственный за прием и регистрацию документов, производит сканирование документов, представленных заявителем.</w:t>
      </w:r>
    </w:p>
    <w:p w:rsidR="0032753E" w:rsidRDefault="0032753E">
      <w:pPr>
        <w:pStyle w:val="ConsPlusNormal"/>
        <w:spacing w:before="220"/>
        <w:ind w:firstLine="540"/>
        <w:jc w:val="both"/>
      </w:pPr>
      <w:r>
        <w:t xml:space="preserve">3.1.10. Сотрудник МФЦ, ответственный за прием и регистрацию документов, формирует заявление-расписку о приеме документов с использованием программных средств в двух экземплярах, в </w:t>
      </w:r>
      <w:proofErr w:type="gramStart"/>
      <w:r>
        <w:t>которой</w:t>
      </w:r>
      <w:proofErr w:type="gramEnd"/>
      <w:r>
        <w:t xml:space="preserve"> указываются:</w:t>
      </w:r>
    </w:p>
    <w:p w:rsidR="0032753E" w:rsidRDefault="0032753E">
      <w:pPr>
        <w:pStyle w:val="ConsPlusNormal"/>
        <w:spacing w:before="220"/>
        <w:ind w:firstLine="540"/>
        <w:jc w:val="both"/>
      </w:pPr>
      <w:r>
        <w:t>- полное наименование организации;</w:t>
      </w:r>
    </w:p>
    <w:p w:rsidR="0032753E" w:rsidRDefault="0032753E">
      <w:pPr>
        <w:pStyle w:val="ConsPlusNormal"/>
        <w:spacing w:before="220"/>
        <w:ind w:firstLine="540"/>
        <w:jc w:val="both"/>
      </w:pPr>
      <w:r>
        <w:t>- дата и номер регистрации заявления и документов в Электронном журнале;</w:t>
      </w:r>
    </w:p>
    <w:p w:rsidR="0032753E" w:rsidRDefault="0032753E">
      <w:pPr>
        <w:pStyle w:val="ConsPlusNormal"/>
        <w:spacing w:before="220"/>
        <w:ind w:firstLine="540"/>
        <w:jc w:val="both"/>
      </w:pPr>
      <w:proofErr w:type="gramStart"/>
      <w:r>
        <w:t>- информация о заявителе (фамилия, имя, отчество (последнее - при наличии), данные документа, удостоверяющего личность);</w:t>
      </w:r>
      <w:proofErr w:type="gramEnd"/>
    </w:p>
    <w:p w:rsidR="0032753E" w:rsidRDefault="0032753E">
      <w:pPr>
        <w:pStyle w:val="ConsPlusNormal"/>
        <w:spacing w:before="220"/>
        <w:ind w:firstLine="540"/>
        <w:jc w:val="both"/>
      </w:pPr>
      <w:r>
        <w:t>- опись документов, принятых от заявителя, с указанием их наименования, формы их представления, количества экземпляров каждого из принятых документов, количества листов в каждом экземпляре документов;</w:t>
      </w:r>
    </w:p>
    <w:p w:rsidR="0032753E" w:rsidRDefault="0032753E">
      <w:pPr>
        <w:pStyle w:val="ConsPlusNormal"/>
        <w:spacing w:before="220"/>
        <w:ind w:firstLine="540"/>
        <w:jc w:val="both"/>
      </w:pPr>
      <w:r>
        <w:t>- срок оказания услуги;</w:t>
      </w:r>
    </w:p>
    <w:p w:rsidR="0032753E" w:rsidRDefault="0032753E">
      <w:pPr>
        <w:pStyle w:val="ConsPlusNormal"/>
        <w:spacing w:before="220"/>
        <w:ind w:firstLine="540"/>
        <w:jc w:val="both"/>
      </w:pPr>
      <w:r>
        <w:t>- персональный логин и пароль для мониторинга предоставления муниципальной услуги в "персональном кабинете" на официальном интернет-сайте МФЦ;</w:t>
      </w:r>
    </w:p>
    <w:p w:rsidR="0032753E" w:rsidRDefault="0032753E">
      <w:pPr>
        <w:pStyle w:val="ConsPlusNormal"/>
        <w:spacing w:before="220"/>
        <w:ind w:firstLine="540"/>
        <w:jc w:val="both"/>
      </w:pPr>
      <w:r>
        <w:t>- фамилия и инициалы сотрудника МФЦ, принявшего документы;</w:t>
      </w:r>
    </w:p>
    <w:p w:rsidR="0032753E" w:rsidRDefault="0032753E">
      <w:pPr>
        <w:pStyle w:val="ConsPlusNormal"/>
        <w:spacing w:before="220"/>
        <w:ind w:firstLine="540"/>
        <w:jc w:val="both"/>
      </w:pPr>
      <w:r>
        <w:lastRenderedPageBreak/>
        <w:t>- справочный телефон МФЦ, по которому заявитель может уточнить ход предоставления услуги.</w:t>
      </w:r>
    </w:p>
    <w:p w:rsidR="0032753E" w:rsidRDefault="0032753E">
      <w:pPr>
        <w:pStyle w:val="ConsPlusNormal"/>
        <w:spacing w:before="220"/>
        <w:ind w:firstLine="540"/>
        <w:jc w:val="both"/>
      </w:pPr>
      <w:r>
        <w:t>3.1.11. Сотрудник МФЦ, ответственный за прием и регистрацию документов, ставит подпись на заявлении-расписке о приеме документов и передает ее для подписания заявителю.</w:t>
      </w:r>
    </w:p>
    <w:p w:rsidR="0032753E" w:rsidRDefault="0032753E">
      <w:pPr>
        <w:pStyle w:val="ConsPlusNormal"/>
        <w:spacing w:before="220"/>
        <w:ind w:firstLine="540"/>
        <w:jc w:val="both"/>
      </w:pPr>
      <w:r>
        <w:t>3.1.12. Сотрудник МФЦ, ответственный за прием и регистрацию документов, выдает первый экземпляр заявления-расписки заявителю. Второй экземпляр прилагается к заявлению.</w:t>
      </w:r>
    </w:p>
    <w:p w:rsidR="0032753E" w:rsidRDefault="0032753E">
      <w:pPr>
        <w:pStyle w:val="ConsPlusNormal"/>
        <w:spacing w:before="220"/>
        <w:ind w:firstLine="540"/>
        <w:jc w:val="both"/>
      </w:pPr>
      <w:r>
        <w:t>3.1.13. Сотрудник МФЦ, ответственный за прием и регистрацию документов, формирует опись принятых документов с использованием программных средств.</w:t>
      </w:r>
    </w:p>
    <w:p w:rsidR="0032753E" w:rsidRDefault="0032753E">
      <w:pPr>
        <w:pStyle w:val="ConsPlusNormal"/>
        <w:spacing w:before="220"/>
        <w:ind w:firstLine="540"/>
        <w:jc w:val="both"/>
      </w:pPr>
      <w:r>
        <w:t>3.1.14. Сотрудник МФЦ, ответственный за прием и регистрацию документов, передает документы в канцелярию МФЦ, с отметкой в Электронном журнале.</w:t>
      </w:r>
    </w:p>
    <w:p w:rsidR="0032753E" w:rsidRDefault="0032753E">
      <w:pPr>
        <w:pStyle w:val="ConsPlusNormal"/>
        <w:spacing w:before="220"/>
        <w:ind w:firstLine="540"/>
        <w:jc w:val="both"/>
      </w:pPr>
      <w:r>
        <w:t>3.1.15. Результатом выполнения административной процедуры является зарегистрированное заявление на предоставление муниципальной услуги с приложенным пакетом документов, необходимых для предоставления муниципальной услуги.</w:t>
      </w:r>
    </w:p>
    <w:p w:rsidR="0032753E" w:rsidRDefault="0032753E">
      <w:pPr>
        <w:pStyle w:val="ConsPlusNormal"/>
        <w:spacing w:before="220"/>
        <w:ind w:firstLine="540"/>
        <w:jc w:val="both"/>
      </w:pPr>
      <w:r>
        <w:t>Срок выполнения административной процедуры составляет не более 15 минут.</w:t>
      </w:r>
    </w:p>
    <w:p w:rsidR="0032753E" w:rsidRDefault="0032753E">
      <w:pPr>
        <w:pStyle w:val="ConsPlusNormal"/>
        <w:spacing w:before="220"/>
        <w:ind w:firstLine="540"/>
        <w:jc w:val="both"/>
      </w:pPr>
      <w:r>
        <w:t>3.2. Особенности приема, проверки и регистрации заявки и документов, необходимых для предоставления муниципальной услуги, в электронной форме.</w:t>
      </w:r>
    </w:p>
    <w:p w:rsidR="0032753E" w:rsidRDefault="0032753E">
      <w:pPr>
        <w:pStyle w:val="ConsPlusNormal"/>
        <w:spacing w:before="220"/>
        <w:ind w:firstLine="540"/>
        <w:jc w:val="both"/>
      </w:pPr>
      <w:r>
        <w:t>3.2.1. Основанием для начала административной процедуры является поступление в Департамент заявки и документов, необходимых для предоставления муниципальной услуги, в электронной форме через Региональный портал, и по почте.</w:t>
      </w:r>
    </w:p>
    <w:p w:rsidR="0032753E" w:rsidRDefault="0032753E">
      <w:pPr>
        <w:pStyle w:val="ConsPlusNormal"/>
        <w:spacing w:before="220"/>
        <w:ind w:firstLine="540"/>
        <w:jc w:val="both"/>
      </w:pPr>
      <w:r>
        <w:t>3.2.2. Выполнение административной процедуры осуществляет специалист Департамента, ответственный за прием, проверку и регистрацию документов (далее - Специалист).</w:t>
      </w:r>
    </w:p>
    <w:p w:rsidR="0032753E" w:rsidRDefault="0032753E">
      <w:pPr>
        <w:pStyle w:val="ConsPlusNormal"/>
        <w:spacing w:before="220"/>
        <w:ind w:firstLine="540"/>
        <w:jc w:val="both"/>
      </w:pPr>
      <w:r>
        <w:t xml:space="preserve">3.2.3. Специалист ежедневно проводит мониторинг поступления заявок в электронной форме и регистрирует заявку в системе электронного делопроизводства "ДЕЛО" с указанием в карточке "Электронное обращение", передает его на рассмотрение руководителю </w:t>
      </w:r>
      <w:proofErr w:type="spellStart"/>
      <w:r>
        <w:t>УАиГ</w:t>
      </w:r>
      <w:proofErr w:type="spellEnd"/>
      <w:r>
        <w:t>. Специалист регистрирует полученные по почте заявки.</w:t>
      </w:r>
    </w:p>
    <w:p w:rsidR="0032753E" w:rsidRDefault="0032753E">
      <w:pPr>
        <w:pStyle w:val="ConsPlusNormal"/>
        <w:jc w:val="both"/>
      </w:pPr>
      <w:r>
        <w:t xml:space="preserve">(в ред. </w:t>
      </w:r>
      <w:hyperlink r:id="rId83" w:history="1">
        <w:r>
          <w:rPr>
            <w:color w:val="0000FF"/>
          </w:rPr>
          <w:t>Постановления</w:t>
        </w:r>
      </w:hyperlink>
      <w:r>
        <w:t xml:space="preserve"> Администрации городского округа Тольятти Самарской области от 16.04.2021 N 1587-п/1)</w:t>
      </w:r>
    </w:p>
    <w:p w:rsidR="0032753E" w:rsidRDefault="0032753E">
      <w:pPr>
        <w:pStyle w:val="ConsPlusNormal"/>
        <w:spacing w:before="220"/>
        <w:ind w:firstLine="540"/>
        <w:jc w:val="both"/>
      </w:pPr>
      <w:r>
        <w:t xml:space="preserve">3.2.4 - 3.2.5. Утратили силу. - </w:t>
      </w:r>
      <w:hyperlink r:id="rId84" w:history="1">
        <w:r>
          <w:rPr>
            <w:color w:val="0000FF"/>
          </w:rPr>
          <w:t>Постановление</w:t>
        </w:r>
      </w:hyperlink>
      <w:r>
        <w:t xml:space="preserve"> Администрации городского округа Тольятти Самарской области от 16.04.2021 N 1587-п/1.</w:t>
      </w:r>
    </w:p>
    <w:p w:rsidR="0032753E" w:rsidRDefault="0032753E">
      <w:pPr>
        <w:pStyle w:val="ConsPlusNormal"/>
        <w:spacing w:before="220"/>
        <w:ind w:firstLine="540"/>
        <w:jc w:val="both"/>
      </w:pPr>
      <w:r>
        <w:t>3.2.6. Результат административной процедуры:</w:t>
      </w:r>
    </w:p>
    <w:p w:rsidR="0032753E" w:rsidRDefault="0032753E">
      <w:pPr>
        <w:pStyle w:val="ConsPlusNormal"/>
        <w:spacing w:before="220"/>
        <w:ind w:firstLine="540"/>
        <w:jc w:val="both"/>
      </w:pPr>
      <w:r>
        <w:t xml:space="preserve">абзац утратил силу. - </w:t>
      </w:r>
      <w:hyperlink r:id="rId85" w:history="1">
        <w:r>
          <w:rPr>
            <w:color w:val="0000FF"/>
          </w:rPr>
          <w:t>Постановление</w:t>
        </w:r>
      </w:hyperlink>
      <w:r>
        <w:t xml:space="preserve"> Администрации городского округа Тольятти Самарской области от 16.04.2021 N 1587-п/1;</w:t>
      </w:r>
    </w:p>
    <w:p w:rsidR="0032753E" w:rsidRDefault="0032753E">
      <w:pPr>
        <w:pStyle w:val="ConsPlusNormal"/>
        <w:spacing w:before="220"/>
        <w:ind w:firstLine="540"/>
        <w:jc w:val="both"/>
      </w:pPr>
      <w:r>
        <w:t>- информирование заявителя о возможности предоставления муниципальной услуги.</w:t>
      </w:r>
    </w:p>
    <w:p w:rsidR="0032753E" w:rsidRDefault="0032753E">
      <w:pPr>
        <w:pStyle w:val="ConsPlusNormal"/>
        <w:spacing w:before="220"/>
        <w:ind w:firstLine="540"/>
        <w:jc w:val="both"/>
      </w:pPr>
      <w:r>
        <w:t>3.2.7. Максимальный срок выполнения административной процедуры - не позднее первого рабочего дня, следующего за днем поступления заявки в Департамент, а в случае выходного или нерабочего праздничного дня - в первый рабочий день, следующий за выходным или нерабочим праздничным днем.</w:t>
      </w:r>
    </w:p>
    <w:p w:rsidR="0032753E" w:rsidRDefault="0032753E">
      <w:pPr>
        <w:pStyle w:val="ConsPlusNormal"/>
        <w:spacing w:before="220"/>
        <w:ind w:firstLine="540"/>
        <w:jc w:val="both"/>
      </w:pPr>
      <w:r>
        <w:t>3.3. Передача заявления и документов, необходимых для предоставления муниципальной услуги, из МФЦ в канцелярию Департамента.</w:t>
      </w:r>
    </w:p>
    <w:p w:rsidR="0032753E" w:rsidRDefault="0032753E">
      <w:pPr>
        <w:pStyle w:val="ConsPlusNormal"/>
        <w:spacing w:before="220"/>
        <w:ind w:firstLine="540"/>
        <w:jc w:val="both"/>
      </w:pPr>
      <w:r>
        <w:t xml:space="preserve">3.3.1. Основанием для начала административной процедуры является поступление </w:t>
      </w:r>
      <w:r>
        <w:lastRenderedPageBreak/>
        <w:t>зарегистрированного заявления и пакета документов, необходимых для предоставления муниципальной услуги, в канцелярию МФЦ.</w:t>
      </w:r>
    </w:p>
    <w:p w:rsidR="0032753E" w:rsidRDefault="0032753E">
      <w:pPr>
        <w:pStyle w:val="ConsPlusNormal"/>
        <w:spacing w:before="220"/>
        <w:ind w:firstLine="540"/>
        <w:jc w:val="both"/>
      </w:pPr>
      <w:r>
        <w:t>3.3.2. Выполнение административной процедуры осуществляют сотрудник канцелярии МФЦ, курьер МФЦ, сотрудник канцелярии Департамента.</w:t>
      </w:r>
    </w:p>
    <w:p w:rsidR="0032753E" w:rsidRDefault="0032753E">
      <w:pPr>
        <w:pStyle w:val="ConsPlusNormal"/>
        <w:spacing w:before="220"/>
        <w:ind w:firstLine="540"/>
        <w:jc w:val="both"/>
      </w:pPr>
      <w:r>
        <w:t>3.3.3. Сотрудник канцелярии МФЦ производит отметку в Электронном журнале о получении документов, необходимых для предоставления муниципальной услуги.</w:t>
      </w:r>
    </w:p>
    <w:p w:rsidR="0032753E" w:rsidRDefault="0032753E">
      <w:pPr>
        <w:pStyle w:val="ConsPlusNormal"/>
        <w:spacing w:before="220"/>
        <w:ind w:firstLine="540"/>
        <w:jc w:val="both"/>
      </w:pPr>
      <w:r>
        <w:t>3.3.4. Сотрудник канцелярии МФЦ формирует реестр передачи документов, представленных заявителем, с указанием наименования Департамента, информации о заявителе (фамилия, имя, отчество (последнее - при наличии)), номера регистрации заявления и документов, необходимых для предоставления муниципальной услуги, в Электронном журнале, количества листов в документах, передаваемых в Департамент.</w:t>
      </w:r>
    </w:p>
    <w:p w:rsidR="0032753E" w:rsidRDefault="0032753E">
      <w:pPr>
        <w:pStyle w:val="ConsPlusNormal"/>
        <w:spacing w:before="220"/>
        <w:ind w:firstLine="540"/>
        <w:jc w:val="both"/>
      </w:pPr>
      <w:r>
        <w:t>3.3.5. Сотрудник канцелярии МФЦ передает курьеру МФЦ документы, необходимые для предоставления муниципальной услуги, для доставки в Департамент, с реестром передачи документов, а также опись принятых документов.</w:t>
      </w:r>
    </w:p>
    <w:p w:rsidR="0032753E" w:rsidRDefault="0032753E">
      <w:pPr>
        <w:pStyle w:val="ConsPlusNormal"/>
        <w:spacing w:before="220"/>
        <w:ind w:firstLine="540"/>
        <w:jc w:val="both"/>
      </w:pPr>
      <w:r>
        <w:t>3.3.6. Курьер МФЦ передает документы, необходимые для предоставления муниципальной услуги, реестр передачи документов, опись принятых документов специалисту Департамента.</w:t>
      </w:r>
    </w:p>
    <w:p w:rsidR="0032753E" w:rsidRDefault="0032753E">
      <w:pPr>
        <w:pStyle w:val="ConsPlusNormal"/>
        <w:spacing w:before="220"/>
        <w:ind w:firstLine="540"/>
        <w:jc w:val="both"/>
      </w:pPr>
      <w:r>
        <w:t>Сотрудник канцелярии Департамента ставит отметку в реестре передачи документов и в опись представленных документов и возвращает реестр передачи документов и опись представленных документов курьеру МФЦ.</w:t>
      </w:r>
    </w:p>
    <w:p w:rsidR="0032753E" w:rsidRDefault="0032753E">
      <w:pPr>
        <w:pStyle w:val="ConsPlusNormal"/>
        <w:spacing w:before="220"/>
        <w:ind w:firstLine="540"/>
        <w:jc w:val="both"/>
      </w:pPr>
      <w:r>
        <w:t>3.3.7. Курьер доставляет реестр передачи документов и опись документов в МФЦ.</w:t>
      </w:r>
    </w:p>
    <w:p w:rsidR="0032753E" w:rsidRDefault="0032753E">
      <w:pPr>
        <w:pStyle w:val="ConsPlusNormal"/>
        <w:spacing w:before="220"/>
        <w:ind w:firstLine="540"/>
        <w:jc w:val="both"/>
      </w:pPr>
      <w:r>
        <w:t>3.3.8. Реестр передачи документов и опись документов с отметками о принятии документов Департаментом хранятся в канцелярии МФЦ.</w:t>
      </w:r>
    </w:p>
    <w:p w:rsidR="0032753E" w:rsidRDefault="0032753E">
      <w:pPr>
        <w:pStyle w:val="ConsPlusNormal"/>
        <w:spacing w:before="220"/>
        <w:ind w:firstLine="540"/>
        <w:jc w:val="both"/>
      </w:pPr>
      <w:r>
        <w:t xml:space="preserve">3.3.9. Специалист канцелярии Департамента регистрирует заявление и пакет документов, предоставленный курьером МФЦ, полученные почтовым отправлением и в электронной форме через Региональный портал, в АИС ОГД, и передает его на рассмотрение руководителю </w:t>
      </w:r>
      <w:proofErr w:type="spellStart"/>
      <w:r>
        <w:t>УАиГ</w:t>
      </w:r>
      <w:proofErr w:type="spellEnd"/>
      <w:r>
        <w:t>.</w:t>
      </w:r>
    </w:p>
    <w:p w:rsidR="0032753E" w:rsidRDefault="0032753E">
      <w:pPr>
        <w:pStyle w:val="ConsPlusNormal"/>
        <w:spacing w:before="220"/>
        <w:ind w:firstLine="540"/>
        <w:jc w:val="both"/>
      </w:pPr>
      <w:r>
        <w:t>3.3.10. Результатом выполнения административной процедуры является получение сотрудником канцелярии Департамента документов, необходимых для предоставления муниципальной услуги.</w:t>
      </w:r>
    </w:p>
    <w:p w:rsidR="0032753E" w:rsidRDefault="0032753E">
      <w:pPr>
        <w:pStyle w:val="ConsPlusNormal"/>
        <w:spacing w:before="220"/>
        <w:ind w:firstLine="540"/>
        <w:jc w:val="both"/>
      </w:pPr>
      <w:r>
        <w:t>3.3.11. Срок выполнения административной процедуры составляет не более одного рабочего дня.</w:t>
      </w:r>
    </w:p>
    <w:p w:rsidR="0032753E" w:rsidRDefault="0032753E">
      <w:pPr>
        <w:pStyle w:val="ConsPlusNormal"/>
        <w:jc w:val="both"/>
      </w:pPr>
      <w:r>
        <w:t xml:space="preserve">(в ред. </w:t>
      </w:r>
      <w:hyperlink r:id="rId86" w:history="1">
        <w:r>
          <w:rPr>
            <w:color w:val="0000FF"/>
          </w:rPr>
          <w:t>Постановления</w:t>
        </w:r>
      </w:hyperlink>
      <w:r>
        <w:t xml:space="preserve"> Администрации городского округа Тольятти Самарской области от 16.04.2021 N 1587-п/1)</w:t>
      </w:r>
    </w:p>
    <w:p w:rsidR="0032753E" w:rsidRDefault="0032753E">
      <w:pPr>
        <w:pStyle w:val="ConsPlusNormal"/>
        <w:spacing w:before="220"/>
        <w:ind w:firstLine="540"/>
        <w:jc w:val="both"/>
      </w:pPr>
      <w:r>
        <w:t>3.4. Рассмотрение заявления и пакета документов, необходимых для предоставления услуги, подготовка проекта решения.</w:t>
      </w:r>
    </w:p>
    <w:p w:rsidR="0032753E" w:rsidRDefault="0032753E">
      <w:pPr>
        <w:pStyle w:val="ConsPlusNormal"/>
        <w:spacing w:before="220"/>
        <w:ind w:firstLine="540"/>
        <w:jc w:val="both"/>
      </w:pPr>
      <w:r>
        <w:t xml:space="preserve">3.4.1. Основанием для начала административной процедуры является поступление зарегистрированного заявления и документов, необходимых для предоставления муниципальной услуги, руководителю </w:t>
      </w:r>
      <w:proofErr w:type="spellStart"/>
      <w:r>
        <w:t>УАиГ</w:t>
      </w:r>
      <w:proofErr w:type="spellEnd"/>
      <w:r>
        <w:t>.</w:t>
      </w:r>
    </w:p>
    <w:p w:rsidR="0032753E" w:rsidRDefault="0032753E">
      <w:pPr>
        <w:pStyle w:val="ConsPlusNormal"/>
        <w:spacing w:before="220"/>
        <w:ind w:firstLine="540"/>
        <w:jc w:val="both"/>
      </w:pPr>
      <w:r>
        <w:t xml:space="preserve">3.4.2. Выполнение административной процедуры осуществляет сотрудник, ответственный за рассмотрение документов СОП </w:t>
      </w:r>
      <w:proofErr w:type="spellStart"/>
      <w:r>
        <w:t>УАиГ</w:t>
      </w:r>
      <w:proofErr w:type="spellEnd"/>
      <w:r>
        <w:t xml:space="preserve"> (далее - сотрудник СОП), заведующий сектором, руководитель </w:t>
      </w:r>
      <w:proofErr w:type="spellStart"/>
      <w:r>
        <w:t>УАиГ</w:t>
      </w:r>
      <w:proofErr w:type="spellEnd"/>
      <w:r>
        <w:t>, руководитель Департамента.</w:t>
      </w:r>
    </w:p>
    <w:p w:rsidR="0032753E" w:rsidRDefault="0032753E">
      <w:pPr>
        <w:pStyle w:val="ConsPlusNormal"/>
        <w:spacing w:before="220"/>
        <w:ind w:firstLine="540"/>
        <w:jc w:val="both"/>
      </w:pPr>
      <w:r>
        <w:t xml:space="preserve">3.4.3. Ответственными за выполнение административной процедуры являются заведующий </w:t>
      </w:r>
      <w:r>
        <w:lastRenderedPageBreak/>
        <w:t xml:space="preserve">сектором и сотрудник СОП </w:t>
      </w:r>
      <w:proofErr w:type="spellStart"/>
      <w:r>
        <w:t>УАиГ</w:t>
      </w:r>
      <w:proofErr w:type="spellEnd"/>
      <w:r>
        <w:t>.</w:t>
      </w:r>
    </w:p>
    <w:p w:rsidR="0032753E" w:rsidRDefault="0032753E">
      <w:pPr>
        <w:pStyle w:val="ConsPlusNormal"/>
        <w:spacing w:before="220"/>
        <w:ind w:firstLine="540"/>
        <w:jc w:val="both"/>
      </w:pPr>
      <w:r>
        <w:t xml:space="preserve">3.4.4. Руководитель </w:t>
      </w:r>
      <w:proofErr w:type="spellStart"/>
      <w:r>
        <w:t>УАиГ</w:t>
      </w:r>
      <w:proofErr w:type="spellEnd"/>
      <w:r>
        <w:t xml:space="preserve"> в течение одного дня рассматривает заявление и приложенные к нему документы и отписывает заведующему сектором с наложением на заявление своей резолюции.</w:t>
      </w:r>
    </w:p>
    <w:p w:rsidR="0032753E" w:rsidRDefault="0032753E">
      <w:pPr>
        <w:pStyle w:val="ConsPlusNormal"/>
        <w:spacing w:before="220"/>
        <w:ind w:firstLine="540"/>
        <w:jc w:val="both"/>
      </w:pPr>
      <w:r>
        <w:t>3.4.5. Заведующий сектором распределяет поступившие заявления между сотрудниками СОП и отписывает их с наложением соответствующей резолюции в течение дня с момента поступления заявления в сектор.</w:t>
      </w:r>
    </w:p>
    <w:p w:rsidR="0032753E" w:rsidRDefault="0032753E">
      <w:pPr>
        <w:pStyle w:val="ConsPlusNormal"/>
        <w:spacing w:before="220"/>
        <w:ind w:firstLine="540"/>
        <w:jc w:val="both"/>
      </w:pPr>
      <w:r>
        <w:t>3.4.6. Сотрудник СОП проводит экспертизу представленных документов, проверяет юридическую силу правоустанавливающих документов, на основании следующих критериев:</w:t>
      </w:r>
    </w:p>
    <w:p w:rsidR="0032753E" w:rsidRDefault="0032753E">
      <w:pPr>
        <w:pStyle w:val="ConsPlusNormal"/>
        <w:spacing w:before="220"/>
        <w:ind w:firstLine="540"/>
        <w:jc w:val="both"/>
      </w:pPr>
      <w:r>
        <w:t>- наличие полномочий у представителя заявителя;</w:t>
      </w:r>
    </w:p>
    <w:p w:rsidR="0032753E" w:rsidRDefault="0032753E">
      <w:pPr>
        <w:pStyle w:val="ConsPlusNormal"/>
        <w:spacing w:before="220"/>
        <w:ind w:firstLine="540"/>
        <w:jc w:val="both"/>
      </w:pPr>
      <w:r>
        <w:t>- соответствие документов требованиям действующего законодательства.</w:t>
      </w:r>
    </w:p>
    <w:p w:rsidR="0032753E" w:rsidRDefault="0032753E">
      <w:pPr>
        <w:pStyle w:val="ConsPlusNormal"/>
        <w:spacing w:before="220"/>
        <w:ind w:firstLine="540"/>
        <w:jc w:val="both"/>
      </w:pPr>
      <w:r>
        <w:t>В случае поступления заявки и пакета в электронной форме посредством Регионального портала сотрудник СОП осуществляет рассмотрение представленных документов в течение одного рабочего дня с момента регистрации заявления.</w:t>
      </w:r>
    </w:p>
    <w:p w:rsidR="0032753E" w:rsidRDefault="0032753E">
      <w:pPr>
        <w:pStyle w:val="ConsPlusNormal"/>
        <w:jc w:val="both"/>
      </w:pPr>
      <w:r>
        <w:t xml:space="preserve">(абзац введен </w:t>
      </w:r>
      <w:hyperlink r:id="rId87" w:history="1">
        <w:r>
          <w:rPr>
            <w:color w:val="0000FF"/>
          </w:rPr>
          <w:t>Постановлением</w:t>
        </w:r>
      </w:hyperlink>
      <w:r>
        <w:t xml:space="preserve"> Администрации городского округа Тольятти Самарской области от 16.04.2021 N 1587-п/1)</w:t>
      </w:r>
    </w:p>
    <w:p w:rsidR="0032753E" w:rsidRDefault="0032753E">
      <w:pPr>
        <w:pStyle w:val="ConsPlusNormal"/>
        <w:spacing w:before="220"/>
        <w:ind w:firstLine="540"/>
        <w:jc w:val="both"/>
      </w:pPr>
      <w:proofErr w:type="gramStart"/>
      <w:r>
        <w:t xml:space="preserve">А) В случае подачи заявителем документов, необходимых для предоставления муниципальной услуги, в электронной форме через Региональный портал, и не подписанных электронной подписью в соответствии с требованиями Федерального </w:t>
      </w:r>
      <w:hyperlink r:id="rId88" w:history="1">
        <w:r>
          <w:rPr>
            <w:color w:val="0000FF"/>
          </w:rPr>
          <w:t>закона</w:t>
        </w:r>
      </w:hyperlink>
      <w:r>
        <w:t xml:space="preserve"> "Об электронной подписи" и Федеральным </w:t>
      </w:r>
      <w:hyperlink r:id="rId89" w:history="1">
        <w:r>
          <w:rPr>
            <w:color w:val="0000FF"/>
          </w:rPr>
          <w:t>законом</w:t>
        </w:r>
      </w:hyperlink>
      <w:r>
        <w:t xml:space="preserve"> "Об организации предоставления государственных и муниципальных услуг", размещает в личном кабинете заявителя посредством системы межведомственного электронного взаимодействия (далее - СМЭВ) информацию о наличии замечаний к комплектности и</w:t>
      </w:r>
      <w:proofErr w:type="gramEnd"/>
      <w:r>
        <w:t xml:space="preserve"> оформлению представленных документов либо оснований для отказа в предоставлении услуги с разъяснением о возможности представления пакета документов, не подписанных в электронной форме, при личном обращении в МФЦ для предоставления заявки и оригиналов документов с учетом выявленных замечаний.</w:t>
      </w:r>
    </w:p>
    <w:p w:rsidR="0032753E" w:rsidRDefault="0032753E">
      <w:pPr>
        <w:pStyle w:val="ConsPlusNormal"/>
        <w:jc w:val="both"/>
      </w:pPr>
      <w:r>
        <w:t>(</w:t>
      </w:r>
      <w:proofErr w:type="spellStart"/>
      <w:r>
        <w:t>пп</w:t>
      </w:r>
      <w:proofErr w:type="spellEnd"/>
      <w:r>
        <w:t xml:space="preserve">. "А" введен </w:t>
      </w:r>
      <w:hyperlink r:id="rId90" w:history="1">
        <w:r>
          <w:rPr>
            <w:color w:val="0000FF"/>
          </w:rPr>
          <w:t>Постановлением</w:t>
        </w:r>
      </w:hyperlink>
      <w:r>
        <w:t xml:space="preserve"> Администрации городского округа Тольятти Самарской области от 16.04.2021 N 1587-п/1)</w:t>
      </w:r>
    </w:p>
    <w:p w:rsidR="0032753E" w:rsidRDefault="0032753E">
      <w:pPr>
        <w:pStyle w:val="ConsPlusNormal"/>
        <w:spacing w:before="220"/>
        <w:ind w:firstLine="540"/>
        <w:jc w:val="both"/>
      </w:pPr>
      <w:r>
        <w:t xml:space="preserve">Б) В случае подачи заявителем документов, необходимых для предоставления муниципальной услуги, в электронной форме через Региональный портал, и подписанных электронной подписью в соответствии с требованиями Федерального </w:t>
      </w:r>
      <w:hyperlink r:id="rId91" w:history="1">
        <w:r>
          <w:rPr>
            <w:color w:val="0000FF"/>
          </w:rPr>
          <w:t>закона</w:t>
        </w:r>
      </w:hyperlink>
      <w:r>
        <w:t xml:space="preserve"> "Об электронной подписи" и Федеральным </w:t>
      </w:r>
      <w:hyperlink r:id="rId92" w:history="1">
        <w:r>
          <w:rPr>
            <w:color w:val="0000FF"/>
          </w:rPr>
          <w:t>законом</w:t>
        </w:r>
      </w:hyperlink>
      <w:r>
        <w:t xml:space="preserve"> "Об организации предоставления государственных и муниципальных услуг" (далее - электронные документы, подписанные электронной подписью):</w:t>
      </w:r>
    </w:p>
    <w:p w:rsidR="0032753E" w:rsidRDefault="0032753E">
      <w:pPr>
        <w:pStyle w:val="ConsPlusNormal"/>
        <w:spacing w:before="220"/>
        <w:ind w:firstLine="540"/>
        <w:jc w:val="both"/>
      </w:pPr>
      <w:r>
        <w:t xml:space="preserve">- в случае отсутствия оснований для отказа в приеме документов, предусмотренных </w:t>
      </w:r>
      <w:hyperlink w:anchor="P350" w:history="1">
        <w:r>
          <w:rPr>
            <w:color w:val="0000FF"/>
          </w:rPr>
          <w:t>пунктом 2.9</w:t>
        </w:r>
      </w:hyperlink>
      <w:r>
        <w:t xml:space="preserve"> настоящего Административного регламента, предоставление муниципальной услуги осуществляется в соответствии с порядком предоставления муниципальной услуги в случае личного обращения заявителя с заявлением и документами, необходимыми для предоставления муниципальной услуги,</w:t>
      </w:r>
    </w:p>
    <w:p w:rsidR="0032753E" w:rsidRDefault="0032753E">
      <w:pPr>
        <w:pStyle w:val="ConsPlusNormal"/>
        <w:spacing w:before="220"/>
        <w:ind w:firstLine="540"/>
        <w:jc w:val="both"/>
      </w:pPr>
      <w:r>
        <w:t xml:space="preserve">- в случае наличия оснований для отказа в приеме документов, предусмотренных </w:t>
      </w:r>
      <w:hyperlink w:anchor="P350" w:history="1">
        <w:r>
          <w:rPr>
            <w:color w:val="0000FF"/>
          </w:rPr>
          <w:t>пунктом 2.9</w:t>
        </w:r>
      </w:hyperlink>
      <w:r>
        <w:t xml:space="preserve"> настоящего Административного регламента, размещает посредством СМЭВ в личном кабинете информацию о выявленных замечаниях с информированием о возможности представления пакета документов при личном обращении в МФЦ либо при повторном направлении пакета документов посредством Регионального портала с учетом выявленных замечаний.</w:t>
      </w:r>
    </w:p>
    <w:p w:rsidR="0032753E" w:rsidRDefault="0032753E">
      <w:pPr>
        <w:pStyle w:val="ConsPlusNormal"/>
        <w:jc w:val="both"/>
      </w:pPr>
      <w:r>
        <w:t>(</w:t>
      </w:r>
      <w:proofErr w:type="spellStart"/>
      <w:r>
        <w:t>пп</w:t>
      </w:r>
      <w:proofErr w:type="spellEnd"/>
      <w:r>
        <w:t xml:space="preserve">. "Б" введен </w:t>
      </w:r>
      <w:hyperlink r:id="rId93" w:history="1">
        <w:r>
          <w:rPr>
            <w:color w:val="0000FF"/>
          </w:rPr>
          <w:t>Постановлением</w:t>
        </w:r>
      </w:hyperlink>
      <w:r>
        <w:t xml:space="preserve"> Администрации городского округа Тольятти Самарской области от 16.04.2021 N 1587-п/1)</w:t>
      </w:r>
    </w:p>
    <w:p w:rsidR="0032753E" w:rsidRDefault="0032753E">
      <w:pPr>
        <w:pStyle w:val="ConsPlusNormal"/>
        <w:spacing w:before="220"/>
        <w:ind w:firstLine="540"/>
        <w:jc w:val="both"/>
      </w:pPr>
      <w:r>
        <w:lastRenderedPageBreak/>
        <w:t xml:space="preserve">3.4.7. Сотрудник СОП осуществляет в срок не позднее одного дня с момента поступления заявления и прилагаемых к нему документов их проверку на предмет возможного представления заявителем по собственной инициативе документов, которые подлежат получению в рамках межведомственного информационного взаимодействия, в соответствии с перечнем документов, указанным в </w:t>
      </w:r>
      <w:hyperlink w:anchor="P228" w:history="1">
        <w:r>
          <w:rPr>
            <w:color w:val="0000FF"/>
          </w:rPr>
          <w:t>пункте 2.8</w:t>
        </w:r>
      </w:hyperlink>
      <w:r>
        <w:t xml:space="preserve"> настоящего административного регламента.</w:t>
      </w:r>
    </w:p>
    <w:p w:rsidR="0032753E" w:rsidRDefault="0032753E">
      <w:pPr>
        <w:pStyle w:val="ConsPlusNormal"/>
        <w:spacing w:before="220"/>
        <w:ind w:firstLine="540"/>
        <w:jc w:val="both"/>
      </w:pPr>
      <w:r>
        <w:t>3.4.8. В случае представления заявителем по собственной инициативе документа, подлежащего получению в порядке межведомственного информационного взаимодействия, орган администрации имеет право самостоятельно запросить подтверждение предоставленных сведений в органе, являющемся поставщиком данных.</w:t>
      </w:r>
    </w:p>
    <w:p w:rsidR="0032753E" w:rsidRDefault="0032753E">
      <w:pPr>
        <w:pStyle w:val="ConsPlusNormal"/>
        <w:jc w:val="both"/>
      </w:pPr>
      <w:r>
        <w:t xml:space="preserve">(в ред. </w:t>
      </w:r>
      <w:hyperlink r:id="rId94" w:history="1">
        <w:r>
          <w:rPr>
            <w:color w:val="0000FF"/>
          </w:rPr>
          <w:t>Постановления</w:t>
        </w:r>
      </w:hyperlink>
      <w:r>
        <w:t xml:space="preserve"> Администрации городского округа Тольятти Самарской области от 20.06.2019 N 1664-п/1)</w:t>
      </w:r>
    </w:p>
    <w:p w:rsidR="0032753E" w:rsidRDefault="0032753E">
      <w:pPr>
        <w:pStyle w:val="ConsPlusNormal"/>
        <w:spacing w:before="220"/>
        <w:ind w:firstLine="540"/>
        <w:jc w:val="both"/>
      </w:pPr>
      <w:r>
        <w:t>3.4.9. Сотрудник СОП ответственный за рассмотрение документов, в случае непредставления заявителем документов, получаемых в рамках межведомственного информационного взаимодействия, подготавливает в течение 1 рабочего дня межведомственный запрос на получение документов или информации. Сотрудник СОП несет ответственность за правильность оформления межведомственного запроса.</w:t>
      </w:r>
    </w:p>
    <w:p w:rsidR="0032753E" w:rsidRDefault="0032753E">
      <w:pPr>
        <w:pStyle w:val="ConsPlusNormal"/>
        <w:spacing w:before="220"/>
        <w:ind w:firstLine="540"/>
        <w:jc w:val="both"/>
      </w:pPr>
      <w:r>
        <w:t>3.4.10. Сотрудник СОП, осуществляет направление межведомственных запросов в электронной форме посредством системы межведомственного электронного взаимодействия (далее - СМЭВ).</w:t>
      </w:r>
    </w:p>
    <w:p w:rsidR="0032753E" w:rsidRDefault="0032753E">
      <w:pPr>
        <w:pStyle w:val="ConsPlusNormal"/>
        <w:spacing w:before="220"/>
        <w:ind w:firstLine="540"/>
        <w:jc w:val="both"/>
      </w:pPr>
      <w:r>
        <w:t xml:space="preserve">3.4.11. Направление межведомственного запроса в бумажной форме допускается в случае невозможности направления межведомственных запросов в электронной форме в связи с технической недоступностью или неработоспособностью СМЭВ. Межведомственные запросы в бумажной форме оформляются в соответствии с требованиями Федерального </w:t>
      </w:r>
      <w:hyperlink r:id="rId95" w:history="1">
        <w:r>
          <w:rPr>
            <w:color w:val="0000FF"/>
          </w:rPr>
          <w:t>закона</w:t>
        </w:r>
      </w:hyperlink>
      <w:r>
        <w:t xml:space="preserve"> N 210-ФЗ "Об организации предоставления государственных и муниципальных услуг", и органа, являющегося поставщиком данных, и направляются средствами почтовой связи или курьером в порядке, определенном в Регламенте делопроизводства и документооборота в администрации.</w:t>
      </w:r>
    </w:p>
    <w:p w:rsidR="0032753E" w:rsidRDefault="0032753E">
      <w:pPr>
        <w:pStyle w:val="ConsPlusNormal"/>
        <w:jc w:val="both"/>
      </w:pPr>
      <w:r>
        <w:t xml:space="preserve">(в ред. </w:t>
      </w:r>
      <w:hyperlink r:id="rId96" w:history="1">
        <w:r>
          <w:rPr>
            <w:color w:val="0000FF"/>
          </w:rPr>
          <w:t>Постановления</w:t>
        </w:r>
      </w:hyperlink>
      <w:r>
        <w:t xml:space="preserve"> Администрации городского округа Тольятти Самарской области от 20.06.2019 N 1664-п/1)</w:t>
      </w:r>
    </w:p>
    <w:p w:rsidR="0032753E" w:rsidRDefault="0032753E">
      <w:pPr>
        <w:pStyle w:val="ConsPlusNormal"/>
        <w:spacing w:before="220"/>
        <w:ind w:firstLine="540"/>
        <w:jc w:val="both"/>
      </w:pPr>
      <w:r>
        <w:t>3.4.12. Срок направления межведомственных запросов не более одного рабочего дня.</w:t>
      </w:r>
    </w:p>
    <w:p w:rsidR="0032753E" w:rsidRDefault="0032753E">
      <w:pPr>
        <w:pStyle w:val="ConsPlusNormal"/>
        <w:spacing w:before="220"/>
        <w:ind w:firstLine="540"/>
        <w:jc w:val="both"/>
      </w:pPr>
      <w:r>
        <w:t>3.4.13. Межведомственный запрос, подготовленный в электронной форме или в бумажной форме, подписывается руководителем управления архитектуры и градостроительства.</w:t>
      </w:r>
    </w:p>
    <w:p w:rsidR="0032753E" w:rsidRDefault="0032753E">
      <w:pPr>
        <w:pStyle w:val="ConsPlusNormal"/>
        <w:jc w:val="both"/>
      </w:pPr>
      <w:r>
        <w:t>(</w:t>
      </w:r>
      <w:proofErr w:type="spellStart"/>
      <w:r>
        <w:t>пп</w:t>
      </w:r>
      <w:proofErr w:type="spellEnd"/>
      <w:r>
        <w:t xml:space="preserve">. 3.4.13 в ред. </w:t>
      </w:r>
      <w:hyperlink r:id="rId97" w:history="1">
        <w:r>
          <w:rPr>
            <w:color w:val="0000FF"/>
          </w:rPr>
          <w:t>Постановления</w:t>
        </w:r>
      </w:hyperlink>
      <w:r>
        <w:t xml:space="preserve"> Администрации городского округа Тольятти Самарской области от 16.04.2021 N 1587-п/1)</w:t>
      </w:r>
    </w:p>
    <w:p w:rsidR="0032753E" w:rsidRDefault="0032753E">
      <w:pPr>
        <w:pStyle w:val="ConsPlusNormal"/>
        <w:spacing w:before="220"/>
        <w:ind w:firstLine="540"/>
        <w:jc w:val="both"/>
      </w:pPr>
      <w:r>
        <w:t>3.4.14. Факт направления межведомственного информационного запроса в электронной либо бумажной форме сотрудник СОП вносит в электронный журнал.</w:t>
      </w:r>
    </w:p>
    <w:p w:rsidR="0032753E" w:rsidRDefault="0032753E">
      <w:pPr>
        <w:pStyle w:val="ConsPlusNormal"/>
        <w:spacing w:before="220"/>
        <w:ind w:firstLine="540"/>
        <w:jc w:val="both"/>
      </w:pPr>
      <w:r>
        <w:t>3.4.15. Сотрудник СОП имеет право направлять межведомственный запрос и получать ответ на него только в целях, связанных с предоставлением муниципальной услуги и делегированными полномочиями.</w:t>
      </w:r>
    </w:p>
    <w:p w:rsidR="0032753E" w:rsidRDefault="0032753E">
      <w:pPr>
        <w:pStyle w:val="ConsPlusNormal"/>
        <w:spacing w:before="220"/>
        <w:ind w:firstLine="540"/>
        <w:jc w:val="both"/>
      </w:pPr>
      <w:r>
        <w:t>3.4.16. Сотрудник СОП несет ответственность за своевременность направления межведомственного запроса.</w:t>
      </w:r>
    </w:p>
    <w:p w:rsidR="0032753E" w:rsidRDefault="0032753E">
      <w:pPr>
        <w:pStyle w:val="ConsPlusNormal"/>
        <w:spacing w:before="220"/>
        <w:ind w:firstLine="540"/>
        <w:jc w:val="both"/>
      </w:pPr>
      <w:r>
        <w:t>3.4.17. Сотрудник СОП обязан принять необходимые меры для своевременности получения ответа на межведомственный запрос.</w:t>
      </w:r>
    </w:p>
    <w:p w:rsidR="0032753E" w:rsidRDefault="0032753E">
      <w:pPr>
        <w:pStyle w:val="ConsPlusNormal"/>
        <w:spacing w:before="220"/>
        <w:ind w:firstLine="540"/>
        <w:jc w:val="both"/>
      </w:pPr>
      <w:r>
        <w:t>3.4.18. Не допускается отказывать в предоставлении муниципальной услуги в случае неполучения ответа на межведомственный запрос.</w:t>
      </w:r>
    </w:p>
    <w:p w:rsidR="0032753E" w:rsidRDefault="0032753E">
      <w:pPr>
        <w:pStyle w:val="ConsPlusNormal"/>
        <w:spacing w:before="220"/>
        <w:ind w:firstLine="540"/>
        <w:jc w:val="both"/>
      </w:pPr>
      <w:r>
        <w:lastRenderedPageBreak/>
        <w:t>Если органы (организации), участвующие в межведомственном информационном взаимодействии, в распоряжении которых находятся документы и информация, не направляют ответ на межведомственный запрос в установленный законодательством срок, принимаются меры для привлечения к установленной законодательством ответственности лиц, виновных в непредставлении документов и информации. В этом случае в адрес руководителя органа (организации), участвующих в межведомственном информационном взаимодействии и допустившего (допустившей) нарушение срока представления документов и информации, направляется обращение о привлечении к ответственности лиц, виновных в нарушении законодательства.</w:t>
      </w:r>
    </w:p>
    <w:p w:rsidR="0032753E" w:rsidRDefault="0032753E">
      <w:pPr>
        <w:pStyle w:val="ConsPlusNormal"/>
        <w:jc w:val="both"/>
      </w:pPr>
      <w:r>
        <w:t xml:space="preserve">(абзац введен </w:t>
      </w:r>
      <w:hyperlink r:id="rId98" w:history="1">
        <w:r>
          <w:rPr>
            <w:color w:val="0000FF"/>
          </w:rPr>
          <w:t>Постановлением</w:t>
        </w:r>
      </w:hyperlink>
      <w:r>
        <w:t xml:space="preserve"> Администрации городского округа Тольятти Самарской области от 16.04.2021 N 1587-п/1)</w:t>
      </w:r>
    </w:p>
    <w:p w:rsidR="0032753E" w:rsidRDefault="0032753E">
      <w:pPr>
        <w:pStyle w:val="ConsPlusNormal"/>
        <w:spacing w:before="220"/>
        <w:ind w:firstLine="540"/>
        <w:jc w:val="both"/>
      </w:pPr>
      <w:r>
        <w:t>3.4.19. При получении ответа на межведомственный запрос в электронной форме проверяется наличие электронной подписи органа (организации), направившего электронный документ. Ответ, в котором отсутствует электронная подпись, рассмотрению и исполнению не подлежит.</w:t>
      </w:r>
    </w:p>
    <w:p w:rsidR="0032753E" w:rsidRDefault="0032753E">
      <w:pPr>
        <w:pStyle w:val="ConsPlusNormal"/>
        <w:spacing w:before="220"/>
        <w:ind w:firstLine="540"/>
        <w:jc w:val="both"/>
      </w:pPr>
      <w:r>
        <w:t xml:space="preserve">3.4.20. </w:t>
      </w:r>
      <w:proofErr w:type="gramStart"/>
      <w:r>
        <w:t>В этом случае в течение трех часов рабочего дня с момента получения ответа на межведомственный запрос в электронной форме</w:t>
      </w:r>
      <w:proofErr w:type="gramEnd"/>
      <w:r>
        <w:t xml:space="preserve"> органу (организации), направившему указанный документ, направляется уведомление об отказе в приеме ответа с указанием причин отказа.</w:t>
      </w:r>
    </w:p>
    <w:p w:rsidR="0032753E" w:rsidRDefault="0032753E">
      <w:pPr>
        <w:pStyle w:val="ConsPlusNormal"/>
        <w:spacing w:before="220"/>
        <w:ind w:firstLine="540"/>
        <w:jc w:val="both"/>
      </w:pPr>
      <w:r>
        <w:t xml:space="preserve">3.4.21. </w:t>
      </w:r>
      <w:proofErr w:type="gramStart"/>
      <w:r>
        <w:t xml:space="preserve">Факт получения ответа на межведомственный запрос в Электронной либо бумажной форме сотрудник СОП вносит в электронной </w:t>
      </w:r>
      <w:hyperlink w:anchor="P764" w:history="1">
        <w:r>
          <w:rPr>
            <w:color w:val="0000FF"/>
          </w:rPr>
          <w:t>журнал</w:t>
        </w:r>
      </w:hyperlink>
      <w:r>
        <w:t xml:space="preserve"> (Приложение N 3).</w:t>
      </w:r>
      <w:proofErr w:type="gramEnd"/>
    </w:p>
    <w:p w:rsidR="0032753E" w:rsidRDefault="0032753E">
      <w:pPr>
        <w:pStyle w:val="ConsPlusNormal"/>
        <w:spacing w:before="220"/>
        <w:ind w:firstLine="540"/>
        <w:jc w:val="both"/>
      </w:pPr>
      <w:r>
        <w:t>3.4.22. Сотрудник, ответственный за подготовку и направление межведомственного запроса, в течение одного рабочего дня с момента поступления ответов на межведомственные запросы передает полученные документы и (или) информацию в электронной или бумажной форме сотруднику СОП (</w:t>
      </w:r>
      <w:hyperlink w:anchor="P885" w:history="1">
        <w:r>
          <w:rPr>
            <w:color w:val="0000FF"/>
          </w:rPr>
          <w:t>Приложение N 4</w:t>
        </w:r>
      </w:hyperlink>
      <w:r>
        <w:t>).</w:t>
      </w:r>
    </w:p>
    <w:p w:rsidR="0032753E" w:rsidRDefault="0032753E">
      <w:pPr>
        <w:pStyle w:val="ConsPlusNormal"/>
        <w:spacing w:before="220"/>
        <w:ind w:firstLine="540"/>
        <w:jc w:val="both"/>
      </w:pPr>
      <w:r>
        <w:t xml:space="preserve">3.4.23. </w:t>
      </w:r>
      <w:proofErr w:type="gramStart"/>
      <w:r>
        <w:t>Документ или информация, полученный (полученная) в рамках межведомственного информационного взаимодействия, анализируются на соответствие установленным требованиям настоящего административного регламента.</w:t>
      </w:r>
      <w:proofErr w:type="gramEnd"/>
    </w:p>
    <w:p w:rsidR="0032753E" w:rsidRDefault="003275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2753E">
        <w:trPr>
          <w:jc w:val="center"/>
        </w:trPr>
        <w:tc>
          <w:tcPr>
            <w:tcW w:w="9294" w:type="dxa"/>
            <w:tcBorders>
              <w:top w:val="nil"/>
              <w:left w:val="single" w:sz="24" w:space="0" w:color="CED3F1"/>
              <w:bottom w:val="nil"/>
              <w:right w:val="single" w:sz="24" w:space="0" w:color="F4F3F8"/>
            </w:tcBorders>
            <w:shd w:val="clear" w:color="auto" w:fill="F4F3F8"/>
          </w:tcPr>
          <w:p w:rsidR="0032753E" w:rsidRDefault="005D6A3C">
            <w:pPr>
              <w:pStyle w:val="ConsPlusNormal"/>
              <w:jc w:val="both"/>
            </w:pPr>
            <w:hyperlink r:id="rId99" w:history="1">
              <w:r w:rsidR="0032753E">
                <w:rPr>
                  <w:color w:val="0000FF"/>
                </w:rPr>
                <w:t>Постановлением</w:t>
              </w:r>
            </w:hyperlink>
            <w:r w:rsidR="0032753E">
              <w:rPr>
                <w:color w:val="392C69"/>
              </w:rPr>
              <w:t xml:space="preserve"> Администрации городского округа Тольятти Самарской области от 16.04.2021 N 1587-п/1 в </w:t>
            </w:r>
            <w:proofErr w:type="spellStart"/>
            <w:r w:rsidR="0032753E">
              <w:rPr>
                <w:color w:val="392C69"/>
              </w:rPr>
              <w:t>пп</w:t>
            </w:r>
            <w:proofErr w:type="spellEnd"/>
            <w:r w:rsidR="0032753E">
              <w:rPr>
                <w:color w:val="392C69"/>
              </w:rPr>
              <w:t>. 3.4.24 слова "изменение и аннулирование адреса земельного участка, здания, сооружения, помещения и объекта незавершенного строительства на территории городского округа Тольятти" заменены словами "изменение, аннулирование и регистрация адресов объектов недвижимости".</w:t>
            </w:r>
          </w:p>
        </w:tc>
      </w:tr>
    </w:tbl>
    <w:p w:rsidR="0032753E" w:rsidRDefault="0032753E">
      <w:pPr>
        <w:pStyle w:val="ConsPlusNormal"/>
        <w:spacing w:before="280"/>
        <w:ind w:firstLine="540"/>
        <w:jc w:val="both"/>
      </w:pPr>
      <w:r>
        <w:t>3.4.24. Сотрудник СОП по результатам экспертизы представленных документов, проверив наличие всех необходимых документов, надлежащее их оформление, принимает решение:</w:t>
      </w:r>
    </w:p>
    <w:p w:rsidR="0032753E" w:rsidRDefault="0032753E">
      <w:pPr>
        <w:pStyle w:val="ConsPlusNormal"/>
        <w:spacing w:before="220"/>
        <w:ind w:firstLine="540"/>
        <w:jc w:val="both"/>
      </w:pPr>
      <w:r>
        <w:t xml:space="preserve">- о подготовке </w:t>
      </w:r>
      <w:proofErr w:type="gramStart"/>
      <w:r>
        <w:t>проекта распоряжения заместителя главы городского округа</w:t>
      </w:r>
      <w:proofErr w:type="gramEnd"/>
      <w:r>
        <w:t xml:space="preserve"> по имуществу и градостроительству присвоение, изменение и аннулирование адреса объекта адресации земельного участка, здания, сооружения, объекта незавершенного строительства, помещения на территории городского округа Тольятти;</w:t>
      </w:r>
    </w:p>
    <w:p w:rsidR="0032753E" w:rsidRDefault="0032753E">
      <w:pPr>
        <w:pStyle w:val="ConsPlusNormal"/>
        <w:jc w:val="both"/>
      </w:pPr>
      <w:r>
        <w:t xml:space="preserve">(в ред. </w:t>
      </w:r>
      <w:hyperlink r:id="rId100" w:history="1">
        <w:r>
          <w:rPr>
            <w:color w:val="0000FF"/>
          </w:rPr>
          <w:t>Постановления</w:t>
        </w:r>
      </w:hyperlink>
      <w:r>
        <w:t xml:space="preserve"> Администрации городского округа Тольятти Самарской области от 20.06.2019 N 1664-п/1)</w:t>
      </w:r>
    </w:p>
    <w:p w:rsidR="0032753E" w:rsidRDefault="0032753E">
      <w:pPr>
        <w:pStyle w:val="ConsPlusNormal"/>
        <w:spacing w:before="220"/>
        <w:ind w:firstLine="540"/>
        <w:jc w:val="both"/>
      </w:pPr>
      <w:r>
        <w:t xml:space="preserve">- об отказе в предоставлении муниципальной услуги, при наличии оснований, указанных в </w:t>
      </w:r>
      <w:hyperlink w:anchor="P355" w:history="1">
        <w:r>
          <w:rPr>
            <w:color w:val="0000FF"/>
          </w:rPr>
          <w:t>п. 2.10</w:t>
        </w:r>
      </w:hyperlink>
      <w:r>
        <w:t xml:space="preserve"> настоящего Регламента.</w:t>
      </w:r>
    </w:p>
    <w:p w:rsidR="0032753E" w:rsidRDefault="005D6A3C">
      <w:pPr>
        <w:pStyle w:val="ConsPlusNormal"/>
        <w:spacing w:before="220"/>
        <w:ind w:firstLine="540"/>
        <w:jc w:val="both"/>
      </w:pPr>
      <w:hyperlink r:id="rId101" w:history="1">
        <w:r w:rsidR="0032753E">
          <w:rPr>
            <w:color w:val="0000FF"/>
          </w:rPr>
          <w:t>Форма</w:t>
        </w:r>
      </w:hyperlink>
      <w:r w:rsidR="0032753E">
        <w:t xml:space="preserve"> решения об отказе в присвоении объекту адресации адреса или аннулировании его адреса утверждена Приказом N 146н.</w:t>
      </w:r>
    </w:p>
    <w:p w:rsidR="0032753E" w:rsidRDefault="0032753E">
      <w:pPr>
        <w:pStyle w:val="ConsPlusNormal"/>
        <w:jc w:val="both"/>
      </w:pPr>
      <w:r>
        <w:lastRenderedPageBreak/>
        <w:t xml:space="preserve">(абзац введен </w:t>
      </w:r>
      <w:hyperlink r:id="rId102" w:history="1">
        <w:r>
          <w:rPr>
            <w:color w:val="0000FF"/>
          </w:rPr>
          <w:t>Постановлением</w:t>
        </w:r>
      </w:hyperlink>
      <w:r>
        <w:t xml:space="preserve"> Администрации городского округа Тольятти Самарской области от 16.04.2021 N 1587-п/1)</w:t>
      </w:r>
    </w:p>
    <w:p w:rsidR="0032753E" w:rsidRDefault="003275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2753E">
        <w:trPr>
          <w:jc w:val="center"/>
        </w:trPr>
        <w:tc>
          <w:tcPr>
            <w:tcW w:w="9294" w:type="dxa"/>
            <w:tcBorders>
              <w:top w:val="nil"/>
              <w:left w:val="single" w:sz="24" w:space="0" w:color="CED3F1"/>
              <w:bottom w:val="nil"/>
              <w:right w:val="single" w:sz="24" w:space="0" w:color="F4F3F8"/>
            </w:tcBorders>
            <w:shd w:val="clear" w:color="auto" w:fill="F4F3F8"/>
          </w:tcPr>
          <w:p w:rsidR="0032753E" w:rsidRDefault="005D6A3C">
            <w:pPr>
              <w:pStyle w:val="ConsPlusNormal"/>
              <w:jc w:val="both"/>
            </w:pPr>
            <w:hyperlink r:id="rId103" w:history="1">
              <w:r w:rsidR="0032753E">
                <w:rPr>
                  <w:color w:val="0000FF"/>
                </w:rPr>
                <w:t>Постановлением</w:t>
              </w:r>
            </w:hyperlink>
            <w:r w:rsidR="0032753E">
              <w:rPr>
                <w:color w:val="392C69"/>
              </w:rPr>
              <w:t xml:space="preserve"> Администрации городского округа Тольятти Самарской области от 16.04.2021 N 1587-п/1 в </w:t>
            </w:r>
            <w:proofErr w:type="spellStart"/>
            <w:r w:rsidR="0032753E">
              <w:rPr>
                <w:color w:val="392C69"/>
              </w:rPr>
              <w:t>пп</w:t>
            </w:r>
            <w:proofErr w:type="spellEnd"/>
            <w:r w:rsidR="0032753E">
              <w:rPr>
                <w:color w:val="392C69"/>
              </w:rPr>
              <w:t>. 3.4.25 слова "изменение и аннулирование адреса земельного участка, здания, сооружения, помещения и объекта незавершенного строительства на территории городского округа Тольятти" заменены словами "изменение, аннулирование и регистрация адресов объектов недвижимости".</w:t>
            </w:r>
          </w:p>
        </w:tc>
      </w:tr>
    </w:tbl>
    <w:p w:rsidR="0032753E" w:rsidRDefault="0032753E">
      <w:pPr>
        <w:pStyle w:val="ConsPlusNormal"/>
        <w:spacing w:before="280"/>
        <w:ind w:firstLine="540"/>
        <w:jc w:val="both"/>
      </w:pPr>
      <w:r>
        <w:t xml:space="preserve">3.4.25. </w:t>
      </w:r>
      <w:proofErr w:type="gramStart"/>
      <w:r>
        <w:t>При наличии всех документов и оснований для получения муниципальной услуги сотрудник СОП заносит информацию в информационную систему обеспечения градостроительной деятельности и в течение 2 рабочих дней со дня получения документов от заведующего сектором осуществляет подготовку проекта распоряжения заместителя главы городского округа по имуществу и градостроительству о присвоении, изменении или аннулировании адреса объекта адресации (земельного участка, здания, сооружения, объекта незавершенного строительства</w:t>
      </w:r>
      <w:proofErr w:type="gramEnd"/>
      <w:r>
        <w:t xml:space="preserve">, помещения) на территории городского округа Тольятти, либо готовит проект решения администрации городского округа Тольятти об отказе в предоставлении муниципальной услуги и передает их на рассмотрение заведующему сектором, руководителю </w:t>
      </w:r>
      <w:proofErr w:type="spellStart"/>
      <w:r>
        <w:t>УАиГ</w:t>
      </w:r>
      <w:proofErr w:type="spellEnd"/>
      <w:r>
        <w:t>.</w:t>
      </w:r>
    </w:p>
    <w:p w:rsidR="0032753E" w:rsidRDefault="0032753E">
      <w:pPr>
        <w:pStyle w:val="ConsPlusNormal"/>
        <w:jc w:val="both"/>
      </w:pPr>
      <w:r>
        <w:t xml:space="preserve">(в ред. Постановлений Администрации городского округа Тольятти Самарской области от 20.06.2019 </w:t>
      </w:r>
      <w:hyperlink r:id="rId104" w:history="1">
        <w:r>
          <w:rPr>
            <w:color w:val="0000FF"/>
          </w:rPr>
          <w:t>N 1664-п/1</w:t>
        </w:r>
      </w:hyperlink>
      <w:r>
        <w:t xml:space="preserve">, от 16.04.2021 </w:t>
      </w:r>
      <w:hyperlink r:id="rId105" w:history="1">
        <w:r>
          <w:rPr>
            <w:color w:val="0000FF"/>
          </w:rPr>
          <w:t>N 1587-п/1</w:t>
        </w:r>
      </w:hyperlink>
      <w:r>
        <w:t>)</w:t>
      </w:r>
    </w:p>
    <w:p w:rsidR="0032753E" w:rsidRDefault="0032753E">
      <w:pPr>
        <w:pStyle w:val="ConsPlusNormal"/>
        <w:spacing w:before="220"/>
        <w:ind w:firstLine="540"/>
        <w:jc w:val="both"/>
      </w:pPr>
      <w:r>
        <w:t xml:space="preserve">3.4.26. Заведующий сектором, руководитель </w:t>
      </w:r>
      <w:proofErr w:type="spellStart"/>
      <w:r>
        <w:t>УАиГ</w:t>
      </w:r>
      <w:proofErr w:type="spellEnd"/>
      <w:r>
        <w:t xml:space="preserve"> в течение дня проверяет правильность подготовленного сотрудником СОП решения, на основании критериев, указанных в </w:t>
      </w:r>
      <w:hyperlink w:anchor="P228" w:history="1">
        <w:r>
          <w:rPr>
            <w:color w:val="0000FF"/>
          </w:rPr>
          <w:t>пунктах 2.8</w:t>
        </w:r>
      </w:hyperlink>
      <w:r>
        <w:t xml:space="preserve">, </w:t>
      </w:r>
      <w:hyperlink w:anchor="P355" w:history="1">
        <w:r>
          <w:rPr>
            <w:color w:val="0000FF"/>
          </w:rPr>
          <w:t>2.10</w:t>
        </w:r>
      </w:hyperlink>
      <w:r>
        <w:t xml:space="preserve"> настоящего Регламента. В случае согласия с подготовленным решением заведующий сектором, руководитель </w:t>
      </w:r>
      <w:proofErr w:type="spellStart"/>
      <w:r>
        <w:t>УАиГ</w:t>
      </w:r>
      <w:proofErr w:type="spellEnd"/>
      <w:r>
        <w:t xml:space="preserve"> согласовывает проект распоряжения либо проект решения об отказе и передает их вместе с пакетом документов руководителю Департамента.</w:t>
      </w:r>
    </w:p>
    <w:p w:rsidR="0032753E" w:rsidRDefault="0032753E">
      <w:pPr>
        <w:pStyle w:val="ConsPlusNormal"/>
        <w:jc w:val="both"/>
      </w:pPr>
      <w:r>
        <w:t xml:space="preserve">(в ред. </w:t>
      </w:r>
      <w:hyperlink r:id="rId106" w:history="1">
        <w:r>
          <w:rPr>
            <w:color w:val="0000FF"/>
          </w:rPr>
          <w:t>Постановления</w:t>
        </w:r>
      </w:hyperlink>
      <w:r>
        <w:t xml:space="preserve"> Администрации городского округа Тольятти Самарской области от 16.04.2021 N 1587-п/1)</w:t>
      </w:r>
    </w:p>
    <w:p w:rsidR="0032753E" w:rsidRDefault="0032753E">
      <w:pPr>
        <w:pStyle w:val="ConsPlusNormal"/>
        <w:spacing w:before="220"/>
        <w:ind w:firstLine="540"/>
        <w:jc w:val="both"/>
      </w:pPr>
      <w:r>
        <w:t xml:space="preserve">3.4.27. Руководитель Департамента проверяет правильность подготовленного решения на основании критериев, указанных в </w:t>
      </w:r>
      <w:hyperlink w:anchor="P228" w:history="1">
        <w:proofErr w:type="spellStart"/>
        <w:r>
          <w:rPr>
            <w:color w:val="0000FF"/>
          </w:rPr>
          <w:t>п.п</w:t>
        </w:r>
        <w:proofErr w:type="spellEnd"/>
        <w:r>
          <w:rPr>
            <w:color w:val="0000FF"/>
          </w:rPr>
          <w:t>. 2.8</w:t>
        </w:r>
      </w:hyperlink>
      <w:r>
        <w:t xml:space="preserve">, </w:t>
      </w:r>
      <w:hyperlink w:anchor="P355" w:history="1">
        <w:r>
          <w:rPr>
            <w:color w:val="0000FF"/>
          </w:rPr>
          <w:t>2.10</w:t>
        </w:r>
      </w:hyperlink>
      <w:r>
        <w:t xml:space="preserve"> настоящего Регламента и в случае согласия с подготовленным решением визирует проект распоряжения или подписывает решение об отказе и направляет в канцелярию Департамента.</w:t>
      </w:r>
    </w:p>
    <w:p w:rsidR="0032753E" w:rsidRDefault="0032753E">
      <w:pPr>
        <w:pStyle w:val="ConsPlusNormal"/>
        <w:spacing w:before="220"/>
        <w:ind w:firstLine="540"/>
        <w:jc w:val="both"/>
      </w:pPr>
      <w:r>
        <w:t>3.4.28. Сотрудник канцелярии Департамента в течение дня регистрирует в СЭД "ДЕЛО" проект распоряжения, решения об отказе и направляет его на согласование в соответствии с регламентом делопроизводства и документооборота в администрации городского округа Тольятти.</w:t>
      </w:r>
    </w:p>
    <w:p w:rsidR="0032753E" w:rsidRDefault="0032753E">
      <w:pPr>
        <w:pStyle w:val="ConsPlusNormal"/>
        <w:jc w:val="both"/>
      </w:pPr>
      <w:r>
        <w:t xml:space="preserve">(в ред. </w:t>
      </w:r>
      <w:hyperlink r:id="rId107" w:history="1">
        <w:r>
          <w:rPr>
            <w:color w:val="0000FF"/>
          </w:rPr>
          <w:t>Постановления</w:t>
        </w:r>
      </w:hyperlink>
      <w:r>
        <w:t xml:space="preserve"> Администрации городского округа Тольятти Самарской области от 20.06.2019 N 1664-п/1)</w:t>
      </w:r>
    </w:p>
    <w:p w:rsidR="0032753E" w:rsidRDefault="003275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2753E">
        <w:trPr>
          <w:jc w:val="center"/>
        </w:trPr>
        <w:tc>
          <w:tcPr>
            <w:tcW w:w="9294" w:type="dxa"/>
            <w:tcBorders>
              <w:top w:val="nil"/>
              <w:left w:val="single" w:sz="24" w:space="0" w:color="CED3F1"/>
              <w:bottom w:val="nil"/>
              <w:right w:val="single" w:sz="24" w:space="0" w:color="F4F3F8"/>
            </w:tcBorders>
            <w:shd w:val="clear" w:color="auto" w:fill="F4F3F8"/>
          </w:tcPr>
          <w:p w:rsidR="0032753E" w:rsidRDefault="005D6A3C">
            <w:pPr>
              <w:pStyle w:val="ConsPlusNormal"/>
              <w:jc w:val="both"/>
            </w:pPr>
            <w:hyperlink r:id="rId108" w:history="1">
              <w:r w:rsidR="0032753E">
                <w:rPr>
                  <w:color w:val="0000FF"/>
                </w:rPr>
                <w:t>Постановлением</w:t>
              </w:r>
            </w:hyperlink>
            <w:r w:rsidR="0032753E">
              <w:rPr>
                <w:color w:val="392C69"/>
              </w:rPr>
              <w:t xml:space="preserve"> Администрации городского округа Тольятти Самарской области от 16.04.2021 N 1587-п/1 в </w:t>
            </w:r>
            <w:proofErr w:type="spellStart"/>
            <w:r w:rsidR="0032753E">
              <w:rPr>
                <w:color w:val="392C69"/>
              </w:rPr>
              <w:t>пп</w:t>
            </w:r>
            <w:proofErr w:type="spellEnd"/>
            <w:r w:rsidR="0032753E">
              <w:rPr>
                <w:color w:val="392C69"/>
              </w:rPr>
              <w:t>. 3.4.29 слова "изменение и аннулирование адреса земельного участка, здания, сооружения, помещения и объекта незавершенного строительства на территории городского округа Тольятти" заменены словами "изменение, аннулирование и регистрация адресов объектов недвижимости".</w:t>
            </w:r>
          </w:p>
        </w:tc>
      </w:tr>
    </w:tbl>
    <w:p w:rsidR="0032753E" w:rsidRDefault="0032753E">
      <w:pPr>
        <w:pStyle w:val="ConsPlusNormal"/>
        <w:spacing w:before="280"/>
        <w:ind w:firstLine="540"/>
        <w:jc w:val="both"/>
      </w:pPr>
      <w:r>
        <w:t>3.4.29. Результатом выполнения административной процедуры является:</w:t>
      </w:r>
    </w:p>
    <w:p w:rsidR="0032753E" w:rsidRDefault="0032753E">
      <w:pPr>
        <w:pStyle w:val="ConsPlusNormal"/>
        <w:spacing w:before="220"/>
        <w:ind w:firstLine="540"/>
        <w:jc w:val="both"/>
      </w:pPr>
      <w:r>
        <w:t xml:space="preserve">- подготовленный проект распоряжения заместителя главы городского округа по имуществу и градостроительству о присвоении, изменении и аннулировании адреса объекта адресации </w:t>
      </w:r>
      <w:r>
        <w:lastRenderedPageBreak/>
        <w:t>(земельного участка, здания, сооружения, объекта незавершенного строительства, помещения) на территории городского округа Тольятти;</w:t>
      </w:r>
    </w:p>
    <w:p w:rsidR="0032753E" w:rsidRDefault="0032753E">
      <w:pPr>
        <w:pStyle w:val="ConsPlusNormal"/>
        <w:jc w:val="both"/>
      </w:pPr>
      <w:r>
        <w:t xml:space="preserve">(в ред. </w:t>
      </w:r>
      <w:hyperlink r:id="rId109" w:history="1">
        <w:r>
          <w:rPr>
            <w:color w:val="0000FF"/>
          </w:rPr>
          <w:t>Постановления</w:t>
        </w:r>
      </w:hyperlink>
      <w:r>
        <w:t xml:space="preserve"> Администрации городского округа Тольятти Самарской области от 20.06.2019 N 1664-п/1)</w:t>
      </w:r>
    </w:p>
    <w:p w:rsidR="0032753E" w:rsidRDefault="0032753E">
      <w:pPr>
        <w:pStyle w:val="ConsPlusNormal"/>
        <w:spacing w:before="220"/>
        <w:ind w:firstLine="540"/>
        <w:jc w:val="both"/>
      </w:pPr>
      <w:r>
        <w:t>- подготовленное решение администрации об отказе в предоставлении муниципальной услуги.</w:t>
      </w:r>
    </w:p>
    <w:p w:rsidR="0032753E" w:rsidRDefault="0032753E">
      <w:pPr>
        <w:pStyle w:val="ConsPlusNormal"/>
        <w:jc w:val="both"/>
      </w:pPr>
      <w:r>
        <w:t xml:space="preserve">(в ред. </w:t>
      </w:r>
      <w:hyperlink r:id="rId110" w:history="1">
        <w:r>
          <w:rPr>
            <w:color w:val="0000FF"/>
          </w:rPr>
          <w:t>Постановления</w:t>
        </w:r>
      </w:hyperlink>
      <w:r>
        <w:t xml:space="preserve"> Администрации городского округа Тольятти Самарской области от 20.06.2019 N 1664-п/1)</w:t>
      </w:r>
    </w:p>
    <w:p w:rsidR="0032753E" w:rsidRDefault="0032753E">
      <w:pPr>
        <w:pStyle w:val="ConsPlusNormal"/>
        <w:spacing w:before="220"/>
        <w:ind w:firstLine="540"/>
        <w:jc w:val="both"/>
      </w:pPr>
      <w:r>
        <w:t>3.4.30. Максимальный срок исполнения данной административной процедуры составляет 5 рабочих дней.</w:t>
      </w:r>
    </w:p>
    <w:p w:rsidR="0032753E" w:rsidRDefault="0032753E">
      <w:pPr>
        <w:pStyle w:val="ConsPlusNormal"/>
        <w:spacing w:before="220"/>
        <w:ind w:firstLine="540"/>
        <w:jc w:val="both"/>
      </w:pPr>
      <w:r>
        <w:t>3.5. Согласование проекта решения о предоставлении муниципальной услуги, принятие и оформление решения о предоставлении муниципальной услуги.</w:t>
      </w:r>
    </w:p>
    <w:p w:rsidR="0032753E" w:rsidRDefault="0032753E">
      <w:pPr>
        <w:pStyle w:val="ConsPlusNormal"/>
        <w:spacing w:before="220"/>
        <w:ind w:firstLine="540"/>
        <w:jc w:val="both"/>
      </w:pPr>
      <w:r>
        <w:t xml:space="preserve">3.5.1. Утратил силу. - </w:t>
      </w:r>
      <w:hyperlink r:id="rId111" w:history="1">
        <w:r>
          <w:rPr>
            <w:color w:val="0000FF"/>
          </w:rPr>
          <w:t>Постановление</w:t>
        </w:r>
      </w:hyperlink>
      <w:r>
        <w:t xml:space="preserve"> Администрации городского округа Тольятти Самарской области от 16.04.2021 N 1587-п/1.</w:t>
      </w:r>
    </w:p>
    <w:p w:rsidR="0032753E" w:rsidRDefault="0032753E">
      <w:pPr>
        <w:pStyle w:val="ConsPlusNormal"/>
        <w:spacing w:before="220"/>
        <w:ind w:firstLine="540"/>
        <w:jc w:val="both"/>
      </w:pPr>
      <w:r>
        <w:t>3.5.2. Согласование проекта распоряжения осуществляется в соответствии с Регламентом делопроизводства и документооборота в администрации городского округа Тольятти.</w:t>
      </w:r>
    </w:p>
    <w:p w:rsidR="0032753E" w:rsidRDefault="0032753E">
      <w:pPr>
        <w:pStyle w:val="ConsPlusNormal"/>
        <w:spacing w:before="220"/>
        <w:ind w:firstLine="540"/>
        <w:jc w:val="both"/>
      </w:pPr>
      <w:r>
        <w:t>Проект распоряжения проходит юридическую экспертизу в правовом департаменте администрации в течение одного рабочего дня со дня, следующего за днем поступления проекта распоряжения на бумажном носителе в правовой департамент администрации городского округа Тольятти.</w:t>
      </w:r>
    </w:p>
    <w:p w:rsidR="0032753E" w:rsidRDefault="0032753E">
      <w:pPr>
        <w:pStyle w:val="ConsPlusNormal"/>
        <w:jc w:val="both"/>
      </w:pPr>
      <w:r>
        <w:t>(</w:t>
      </w:r>
      <w:proofErr w:type="spellStart"/>
      <w:r>
        <w:t>пп</w:t>
      </w:r>
      <w:proofErr w:type="spellEnd"/>
      <w:r>
        <w:t xml:space="preserve">. 3.5.2 в ред. </w:t>
      </w:r>
      <w:hyperlink r:id="rId112" w:history="1">
        <w:r>
          <w:rPr>
            <w:color w:val="0000FF"/>
          </w:rPr>
          <w:t>Постановления</w:t>
        </w:r>
      </w:hyperlink>
      <w:r>
        <w:t xml:space="preserve"> Администрации городского округа Тольятти Самарской области от 16.04.2021 N 1587-п/1)</w:t>
      </w:r>
    </w:p>
    <w:p w:rsidR="0032753E" w:rsidRDefault="0032753E">
      <w:pPr>
        <w:pStyle w:val="ConsPlusNormal"/>
        <w:spacing w:before="220"/>
        <w:ind w:firstLine="540"/>
        <w:jc w:val="both"/>
      </w:pPr>
      <w:r>
        <w:t>3.5.3. Проект распоряжения, прошедший процедуру согласования, не позднее рабочего дня, следующего за днем согласования правовым департаментом, специалистом Департамента, ответственным за документооборот, направляется в канцелярию администрации для окончательной проверки правильности оформления и перенесения на бланк установленного образца.</w:t>
      </w:r>
    </w:p>
    <w:p w:rsidR="0032753E" w:rsidRDefault="0032753E">
      <w:pPr>
        <w:pStyle w:val="ConsPlusNormal"/>
        <w:jc w:val="both"/>
      </w:pPr>
      <w:r>
        <w:t xml:space="preserve">(в ред. </w:t>
      </w:r>
      <w:hyperlink r:id="rId113" w:history="1">
        <w:r>
          <w:rPr>
            <w:color w:val="0000FF"/>
          </w:rPr>
          <w:t>Постановления</w:t>
        </w:r>
      </w:hyperlink>
      <w:r>
        <w:t xml:space="preserve"> Администрации городского округа Тольятти Самарской области от 20.06.2019 N 1664-п/1)</w:t>
      </w:r>
    </w:p>
    <w:p w:rsidR="0032753E" w:rsidRDefault="0032753E">
      <w:pPr>
        <w:pStyle w:val="ConsPlusNormal"/>
        <w:spacing w:before="220"/>
        <w:ind w:firstLine="540"/>
        <w:jc w:val="both"/>
      </w:pPr>
      <w:r>
        <w:t>3.5.4. Сотрудник канцелярии администрации в течение одного рабочего дня проверяет правильность оформления, переносит проект распоряжения на бланк установленного образца и передает проект распоряжения с приложением документов, необходимых для предоставления муниципальной услуги, на рассмотрение заместителя главы городского округа по имуществу и градостроительству (далее - заместитель главы городского округа по имуществу и градостроительству).</w:t>
      </w:r>
    </w:p>
    <w:p w:rsidR="0032753E" w:rsidRDefault="0032753E">
      <w:pPr>
        <w:pStyle w:val="ConsPlusNormal"/>
        <w:jc w:val="both"/>
      </w:pPr>
      <w:r>
        <w:t xml:space="preserve">(в ред. </w:t>
      </w:r>
      <w:hyperlink r:id="rId114" w:history="1">
        <w:r>
          <w:rPr>
            <w:color w:val="0000FF"/>
          </w:rPr>
          <w:t>Постановления</w:t>
        </w:r>
      </w:hyperlink>
      <w:r>
        <w:t xml:space="preserve"> Администрации городского округа Тольятти Самарской области от 20.06.2019 N 1664-п/1)</w:t>
      </w:r>
    </w:p>
    <w:p w:rsidR="0032753E" w:rsidRDefault="0032753E">
      <w:pPr>
        <w:pStyle w:val="ConsPlusNormal"/>
        <w:spacing w:before="220"/>
        <w:ind w:firstLine="540"/>
        <w:jc w:val="both"/>
      </w:pPr>
      <w:r>
        <w:t>3.5.5. Заместитель главы городского округа по имуществу и градостроительству в течение одного рабочего дня:</w:t>
      </w:r>
    </w:p>
    <w:p w:rsidR="0032753E" w:rsidRDefault="0032753E">
      <w:pPr>
        <w:pStyle w:val="ConsPlusNormal"/>
        <w:jc w:val="both"/>
      </w:pPr>
      <w:r>
        <w:t xml:space="preserve">(в ред. </w:t>
      </w:r>
      <w:hyperlink r:id="rId115" w:history="1">
        <w:r>
          <w:rPr>
            <w:color w:val="0000FF"/>
          </w:rPr>
          <w:t>Постановления</w:t>
        </w:r>
      </w:hyperlink>
      <w:r>
        <w:t xml:space="preserve"> Администрации городского округа Тольятти Самарской области от 20.06.2019 N 1664-п/1)</w:t>
      </w:r>
    </w:p>
    <w:p w:rsidR="0032753E" w:rsidRDefault="0032753E">
      <w:pPr>
        <w:pStyle w:val="ConsPlusNormal"/>
        <w:spacing w:before="220"/>
        <w:ind w:firstLine="540"/>
        <w:jc w:val="both"/>
      </w:pPr>
      <w:r>
        <w:t>1) рассматривает представленный пакет документов и принимает решение о предоставлении (отказе в предоставлении) муниципальной услуги;</w:t>
      </w:r>
    </w:p>
    <w:p w:rsidR="0032753E" w:rsidRDefault="0032753E">
      <w:pPr>
        <w:pStyle w:val="ConsPlusNormal"/>
        <w:spacing w:before="220"/>
        <w:ind w:firstLine="540"/>
        <w:jc w:val="both"/>
      </w:pPr>
      <w:r>
        <w:t>2) при отсутствии замечаний подписывает проект распоряжения или решения;</w:t>
      </w:r>
    </w:p>
    <w:p w:rsidR="0032753E" w:rsidRDefault="0032753E">
      <w:pPr>
        <w:pStyle w:val="ConsPlusNormal"/>
        <w:spacing w:before="220"/>
        <w:ind w:firstLine="540"/>
        <w:jc w:val="both"/>
      </w:pPr>
      <w:r>
        <w:lastRenderedPageBreak/>
        <w:t>3) при наличии замечаний возвращает проект распоряжения в Департамент на доработку в течение одного рабочего дня.</w:t>
      </w:r>
    </w:p>
    <w:p w:rsidR="0032753E" w:rsidRDefault="0032753E">
      <w:pPr>
        <w:pStyle w:val="ConsPlusNormal"/>
        <w:spacing w:before="220"/>
        <w:ind w:firstLine="540"/>
        <w:jc w:val="both"/>
      </w:pPr>
      <w:r>
        <w:t>3.5.6. Распоряжение, подписанное заместителем главы городского округа по имуществу и градостроительству, направляется в канцелярию администрации для регистрации.</w:t>
      </w:r>
    </w:p>
    <w:p w:rsidR="0032753E" w:rsidRDefault="0032753E">
      <w:pPr>
        <w:pStyle w:val="ConsPlusNormal"/>
        <w:jc w:val="both"/>
      </w:pPr>
      <w:r>
        <w:t xml:space="preserve">(в ред. </w:t>
      </w:r>
      <w:hyperlink r:id="rId116" w:history="1">
        <w:r>
          <w:rPr>
            <w:color w:val="0000FF"/>
          </w:rPr>
          <w:t>Постановления</w:t>
        </w:r>
      </w:hyperlink>
      <w:r>
        <w:t xml:space="preserve"> Администрации городского округа Тольятти Самарской области от 20.06.2019 N 1664-п/1)</w:t>
      </w:r>
    </w:p>
    <w:p w:rsidR="0032753E" w:rsidRDefault="0032753E">
      <w:pPr>
        <w:pStyle w:val="ConsPlusNormal"/>
        <w:spacing w:before="220"/>
        <w:ind w:firstLine="540"/>
        <w:jc w:val="both"/>
      </w:pPr>
      <w:r>
        <w:t>3.5.7. Сотрудник канцелярии администрации не позднее следующего рабочего дня присваивает регистрационный номер распоряжению в СЭД "Дело" и посредством СЭД "Дело" направляет распоряжение в органы администрации в соответствии с листом рассылки.</w:t>
      </w:r>
    </w:p>
    <w:p w:rsidR="0032753E" w:rsidRDefault="0032753E">
      <w:pPr>
        <w:pStyle w:val="ConsPlusNormal"/>
        <w:jc w:val="both"/>
      </w:pPr>
      <w:r>
        <w:t xml:space="preserve">(в ред. </w:t>
      </w:r>
      <w:hyperlink r:id="rId117" w:history="1">
        <w:r>
          <w:rPr>
            <w:color w:val="0000FF"/>
          </w:rPr>
          <w:t>Постановления</w:t>
        </w:r>
      </w:hyperlink>
      <w:r>
        <w:t xml:space="preserve"> Администрации городского округа Тольятти Самарской области от 20.06.2019 N 1664-п/1)</w:t>
      </w:r>
    </w:p>
    <w:p w:rsidR="0032753E" w:rsidRDefault="0032753E">
      <w:pPr>
        <w:pStyle w:val="ConsPlusNormal"/>
        <w:spacing w:before="220"/>
        <w:ind w:firstLine="540"/>
        <w:jc w:val="both"/>
      </w:pPr>
      <w:r>
        <w:t>3.5.8. Сотрудник СОП в течение одного рабочего дня вносит сведения о принятом решении в автоматизированную информационную систему обеспечения градостроительной деятельности, а также вносит сведения в государственный адресный реестр.</w:t>
      </w:r>
    </w:p>
    <w:p w:rsidR="0032753E" w:rsidRDefault="0032753E">
      <w:pPr>
        <w:pStyle w:val="ConsPlusNormal"/>
        <w:jc w:val="both"/>
      </w:pPr>
      <w:r>
        <w:t xml:space="preserve">(в ред. </w:t>
      </w:r>
      <w:hyperlink r:id="rId118" w:history="1">
        <w:r>
          <w:rPr>
            <w:color w:val="0000FF"/>
          </w:rPr>
          <w:t>Постановления</w:t>
        </w:r>
      </w:hyperlink>
      <w:r>
        <w:t xml:space="preserve"> Администрации городского округа Тольятти Самарской области от 16.04.2021 N 1587-п/1)</w:t>
      </w:r>
    </w:p>
    <w:p w:rsidR="0032753E" w:rsidRDefault="0032753E">
      <w:pPr>
        <w:pStyle w:val="ConsPlusNormal"/>
        <w:spacing w:before="220"/>
        <w:ind w:firstLine="540"/>
        <w:jc w:val="both"/>
      </w:pPr>
      <w:r>
        <w:t>3.5.9. Срок выполнения административной процедуры составляет 5 рабочих дней.</w:t>
      </w:r>
    </w:p>
    <w:p w:rsidR="0032753E" w:rsidRDefault="0032753E">
      <w:pPr>
        <w:pStyle w:val="ConsPlusNormal"/>
        <w:jc w:val="both"/>
      </w:pPr>
      <w:r>
        <w:t xml:space="preserve">(в ред. </w:t>
      </w:r>
      <w:hyperlink r:id="rId119" w:history="1">
        <w:r>
          <w:rPr>
            <w:color w:val="0000FF"/>
          </w:rPr>
          <w:t>Постановления</w:t>
        </w:r>
      </w:hyperlink>
      <w:r>
        <w:t xml:space="preserve"> Администрации городского округа Тольятти Самарской области от 16.04.2021 N 1587-п/1)</w:t>
      </w:r>
    </w:p>
    <w:p w:rsidR="0032753E" w:rsidRDefault="003275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2753E">
        <w:trPr>
          <w:jc w:val="center"/>
        </w:trPr>
        <w:tc>
          <w:tcPr>
            <w:tcW w:w="9294" w:type="dxa"/>
            <w:tcBorders>
              <w:top w:val="nil"/>
              <w:left w:val="single" w:sz="24" w:space="0" w:color="CED3F1"/>
              <w:bottom w:val="nil"/>
              <w:right w:val="single" w:sz="24" w:space="0" w:color="F4F3F8"/>
            </w:tcBorders>
            <w:shd w:val="clear" w:color="auto" w:fill="F4F3F8"/>
          </w:tcPr>
          <w:p w:rsidR="0032753E" w:rsidRDefault="005D6A3C">
            <w:pPr>
              <w:pStyle w:val="ConsPlusNormal"/>
              <w:jc w:val="both"/>
            </w:pPr>
            <w:hyperlink r:id="rId120" w:history="1">
              <w:r w:rsidR="0032753E">
                <w:rPr>
                  <w:color w:val="0000FF"/>
                </w:rPr>
                <w:t>Постановлением</w:t>
              </w:r>
            </w:hyperlink>
            <w:r w:rsidR="0032753E">
              <w:rPr>
                <w:color w:val="392C69"/>
              </w:rPr>
              <w:t xml:space="preserve"> Администрации городского округа Тольятти Самарской области от 16.04.2021 N 1587-п/1 в </w:t>
            </w:r>
            <w:proofErr w:type="spellStart"/>
            <w:r w:rsidR="0032753E">
              <w:rPr>
                <w:color w:val="392C69"/>
              </w:rPr>
              <w:t>пп</w:t>
            </w:r>
            <w:proofErr w:type="spellEnd"/>
            <w:r w:rsidR="0032753E">
              <w:rPr>
                <w:color w:val="392C69"/>
              </w:rPr>
              <w:t>. 3.5.10 слова "изменение и аннулирование адреса земельного участка, здания, сооружения, помещения и объекта незавершенного строительства на территории городского округа Тольятти" заменены словами "изменение, аннулирование и регистрация адресов объектов недвижимости".</w:t>
            </w:r>
          </w:p>
        </w:tc>
      </w:tr>
    </w:tbl>
    <w:p w:rsidR="0032753E" w:rsidRDefault="0032753E">
      <w:pPr>
        <w:pStyle w:val="ConsPlusNormal"/>
        <w:spacing w:before="280"/>
        <w:ind w:firstLine="540"/>
        <w:jc w:val="both"/>
      </w:pPr>
      <w:r>
        <w:t>3.5.10. Результатом выполнения административной процедуры является:</w:t>
      </w:r>
    </w:p>
    <w:p w:rsidR="0032753E" w:rsidRDefault="0032753E">
      <w:pPr>
        <w:pStyle w:val="ConsPlusNormal"/>
        <w:spacing w:before="220"/>
        <w:ind w:firstLine="540"/>
        <w:jc w:val="both"/>
      </w:pPr>
      <w:r>
        <w:t>- зарегистрированное распоряжение заместителя главы городского округа по имуществу и градостроительству о присвоении, изменении и аннулировании адреса объекта адресации земельного участка, здания, сооружения, объекта незавершенного строительства, помещения на территории городского округа Тольятти;</w:t>
      </w:r>
    </w:p>
    <w:p w:rsidR="0032753E" w:rsidRDefault="0032753E">
      <w:pPr>
        <w:pStyle w:val="ConsPlusNormal"/>
        <w:jc w:val="both"/>
      </w:pPr>
      <w:r>
        <w:t xml:space="preserve">(в ред. </w:t>
      </w:r>
      <w:hyperlink r:id="rId121" w:history="1">
        <w:r>
          <w:rPr>
            <w:color w:val="0000FF"/>
          </w:rPr>
          <w:t>Постановления</w:t>
        </w:r>
      </w:hyperlink>
      <w:r>
        <w:t xml:space="preserve"> Администрации городского округа Тольятти Самарской области от 20.06.2019 N 1664-п/1)</w:t>
      </w:r>
    </w:p>
    <w:p w:rsidR="0032753E" w:rsidRDefault="0032753E">
      <w:pPr>
        <w:pStyle w:val="ConsPlusNormal"/>
        <w:spacing w:before="220"/>
        <w:ind w:firstLine="540"/>
        <w:jc w:val="both"/>
      </w:pPr>
      <w:r>
        <w:t>- зарегистрированное решение об отказе в предоставлении услуги.</w:t>
      </w:r>
    </w:p>
    <w:p w:rsidR="0032753E" w:rsidRDefault="0032753E">
      <w:pPr>
        <w:pStyle w:val="ConsPlusNormal"/>
        <w:spacing w:before="220"/>
        <w:ind w:firstLine="540"/>
        <w:jc w:val="both"/>
      </w:pPr>
      <w:r>
        <w:t>3.6. Выдача результата предоставления муниципальной услуги заявителю в Департаменте.</w:t>
      </w:r>
    </w:p>
    <w:p w:rsidR="0032753E" w:rsidRDefault="0032753E">
      <w:pPr>
        <w:pStyle w:val="ConsPlusNormal"/>
        <w:spacing w:before="220"/>
        <w:ind w:firstLine="540"/>
        <w:jc w:val="both"/>
      </w:pPr>
      <w:r>
        <w:t>3.6.1. Прибывший в назначенный для получения результата предоставления муниципальной услуги день заявитель предъявляет документ, удостоверяющий личность, а представитель заявителя - документ, удостоверяющий личность, и доверенность.</w:t>
      </w:r>
    </w:p>
    <w:p w:rsidR="0032753E" w:rsidRDefault="0032753E">
      <w:pPr>
        <w:pStyle w:val="ConsPlusNormal"/>
        <w:spacing w:before="220"/>
        <w:ind w:firstLine="540"/>
        <w:jc w:val="both"/>
      </w:pPr>
      <w:r>
        <w:t>3.6.2. Заведующий СОП проверяет предъявленные документы, предлагает заявителю или представителю заявителя поставить подпись и дату получения на копии заявления.</w:t>
      </w:r>
    </w:p>
    <w:p w:rsidR="0032753E" w:rsidRDefault="003275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2753E">
        <w:trPr>
          <w:jc w:val="center"/>
        </w:trPr>
        <w:tc>
          <w:tcPr>
            <w:tcW w:w="9294" w:type="dxa"/>
            <w:tcBorders>
              <w:top w:val="nil"/>
              <w:left w:val="single" w:sz="24" w:space="0" w:color="CED3F1"/>
              <w:bottom w:val="nil"/>
              <w:right w:val="single" w:sz="24" w:space="0" w:color="F4F3F8"/>
            </w:tcBorders>
            <w:shd w:val="clear" w:color="auto" w:fill="F4F3F8"/>
          </w:tcPr>
          <w:p w:rsidR="0032753E" w:rsidRDefault="005D6A3C">
            <w:pPr>
              <w:pStyle w:val="ConsPlusNormal"/>
              <w:jc w:val="both"/>
            </w:pPr>
            <w:hyperlink r:id="rId122" w:history="1">
              <w:r w:rsidR="0032753E">
                <w:rPr>
                  <w:color w:val="0000FF"/>
                </w:rPr>
                <w:t>Постановлением</w:t>
              </w:r>
            </w:hyperlink>
            <w:r w:rsidR="0032753E">
              <w:rPr>
                <w:color w:val="392C69"/>
              </w:rPr>
              <w:t xml:space="preserve"> Администрации городского округа Тольятти Самарской области от 16.04.2021 N 1587-п/1 в </w:t>
            </w:r>
            <w:proofErr w:type="spellStart"/>
            <w:r w:rsidR="0032753E">
              <w:rPr>
                <w:color w:val="392C69"/>
              </w:rPr>
              <w:t>пп</w:t>
            </w:r>
            <w:proofErr w:type="spellEnd"/>
            <w:r w:rsidR="0032753E">
              <w:rPr>
                <w:color w:val="392C69"/>
              </w:rPr>
              <w:t xml:space="preserve">. 3.6.3 слова "изменение и аннулирование адреса земельного участка, здания, сооружения, помещения и объекта незавершенного строительства на территории городского </w:t>
            </w:r>
            <w:r w:rsidR="0032753E">
              <w:rPr>
                <w:color w:val="392C69"/>
              </w:rPr>
              <w:lastRenderedPageBreak/>
              <w:t>округа Тольятти" заменены словами "изменение, аннулирование и регистрация адресов объектов недвижимости".</w:t>
            </w:r>
          </w:p>
        </w:tc>
      </w:tr>
    </w:tbl>
    <w:p w:rsidR="0032753E" w:rsidRDefault="0032753E">
      <w:pPr>
        <w:pStyle w:val="ConsPlusNormal"/>
        <w:spacing w:before="280"/>
        <w:ind w:firstLine="540"/>
        <w:jc w:val="both"/>
      </w:pPr>
      <w:r>
        <w:lastRenderedPageBreak/>
        <w:t>3.6.3. Результатом выполнения административной процедуры является выдача распоряжения заместителя главы городского округа по имуществу и градостроительству о присвоении, изменении и аннулировании адреса объекта адресации (земельного участка, здания, сооружения, объекта незавершенного строительства, помещения) на территории городского округа Тольятти или решение администрации об отказе в предоставлении услуги.</w:t>
      </w:r>
    </w:p>
    <w:p w:rsidR="0032753E" w:rsidRDefault="0032753E">
      <w:pPr>
        <w:pStyle w:val="ConsPlusNormal"/>
        <w:jc w:val="both"/>
      </w:pPr>
      <w:r>
        <w:t xml:space="preserve">(в ред. </w:t>
      </w:r>
      <w:hyperlink r:id="rId123" w:history="1">
        <w:r>
          <w:rPr>
            <w:color w:val="0000FF"/>
          </w:rPr>
          <w:t>Постановления</w:t>
        </w:r>
      </w:hyperlink>
      <w:r>
        <w:t xml:space="preserve"> Администрации городского округа Тольятти Самарской области от 20.06.2019 N 1664-п/1)</w:t>
      </w:r>
    </w:p>
    <w:p w:rsidR="0032753E" w:rsidRDefault="0032753E">
      <w:pPr>
        <w:pStyle w:val="ConsPlusNormal"/>
        <w:spacing w:before="220"/>
        <w:ind w:firstLine="540"/>
        <w:jc w:val="both"/>
      </w:pPr>
      <w:r>
        <w:t>3.6.4. Максимальный срок исполнения данной административной процедуры составляет 3 дня.</w:t>
      </w:r>
    </w:p>
    <w:p w:rsidR="0032753E" w:rsidRDefault="0032753E">
      <w:pPr>
        <w:pStyle w:val="ConsPlusNormal"/>
        <w:spacing w:before="220"/>
        <w:ind w:firstLine="540"/>
        <w:jc w:val="both"/>
      </w:pPr>
      <w:r>
        <w:t>3.7. Выдача результата предоставления услуги заявителю при обращении в электронной форме.</w:t>
      </w:r>
    </w:p>
    <w:p w:rsidR="0032753E" w:rsidRDefault="0032753E">
      <w:pPr>
        <w:pStyle w:val="ConsPlusNormal"/>
        <w:spacing w:before="220"/>
        <w:ind w:firstLine="540"/>
        <w:jc w:val="both"/>
      </w:pPr>
      <w:r>
        <w:t>3.7.1. Основанием для начала административной процедуры является поступление в Департамент утвержденного решения о предоставлении муниципальной услуги.</w:t>
      </w:r>
    </w:p>
    <w:p w:rsidR="0032753E" w:rsidRDefault="0032753E">
      <w:pPr>
        <w:pStyle w:val="ConsPlusNormal"/>
        <w:spacing w:before="220"/>
        <w:ind w:firstLine="540"/>
        <w:jc w:val="both"/>
      </w:pPr>
      <w:r>
        <w:t>3.7.2. Выполнение административной процедуры осуществляет специалист Департамента, ответственный за выдачу результата предоставления муниципальной услуги в электронной форме (далее - Специалист).</w:t>
      </w:r>
    </w:p>
    <w:p w:rsidR="0032753E" w:rsidRDefault="0032753E">
      <w:pPr>
        <w:pStyle w:val="ConsPlusNormal"/>
        <w:spacing w:before="220"/>
        <w:ind w:firstLine="540"/>
        <w:jc w:val="both"/>
      </w:pPr>
      <w:r>
        <w:t xml:space="preserve">3.7.3. Специалист размещает в личном кабинете заявителя результат предоставления муниципальной услуги в форме электронного документа, подписанного усиленной квалифицированной электронной подписью, с указанием права заявителя обратиться непосредственно в канцелярию администрации городского округа Тольятти по адресу: г. Тольятти, пл. Свободы, 4, </w:t>
      </w:r>
      <w:proofErr w:type="spellStart"/>
      <w:r>
        <w:t>каб</w:t>
      </w:r>
      <w:proofErr w:type="spellEnd"/>
      <w:r>
        <w:t>. 119 за оригиналом документа.</w:t>
      </w:r>
    </w:p>
    <w:p w:rsidR="0032753E" w:rsidRDefault="0032753E">
      <w:pPr>
        <w:pStyle w:val="ConsPlusNormal"/>
        <w:jc w:val="both"/>
      </w:pPr>
      <w:r>
        <w:t xml:space="preserve">(в ред. </w:t>
      </w:r>
      <w:hyperlink r:id="rId124" w:history="1">
        <w:r>
          <w:rPr>
            <w:color w:val="0000FF"/>
          </w:rPr>
          <w:t>Постановления</w:t>
        </w:r>
      </w:hyperlink>
      <w:r>
        <w:t xml:space="preserve"> Администрации городского округа Тольятти Самарской области от 20.06.2019 N 1664-п/1)</w:t>
      </w:r>
    </w:p>
    <w:p w:rsidR="0032753E" w:rsidRDefault="0032753E">
      <w:pPr>
        <w:pStyle w:val="ConsPlusNormal"/>
        <w:spacing w:before="220"/>
        <w:ind w:firstLine="540"/>
        <w:jc w:val="both"/>
      </w:pPr>
      <w:r>
        <w:t>3.7.4. Специалист указывает посредством СМЭВ в СЭД ДЕЛО информацию о размещении результата предоставления муниципальной услуги в личном кабинете заявителя на Региональном портале.</w:t>
      </w:r>
    </w:p>
    <w:p w:rsidR="0032753E" w:rsidRDefault="0032753E">
      <w:pPr>
        <w:pStyle w:val="ConsPlusNormal"/>
        <w:jc w:val="both"/>
      </w:pPr>
      <w:r>
        <w:t xml:space="preserve">(в ред. </w:t>
      </w:r>
      <w:hyperlink r:id="rId125" w:history="1">
        <w:r>
          <w:rPr>
            <w:color w:val="0000FF"/>
          </w:rPr>
          <w:t>Постановления</w:t>
        </w:r>
      </w:hyperlink>
      <w:r>
        <w:t xml:space="preserve"> Администрации городского округа Тольятти Самарской области от 16.04.2021 N 1587-п/1)</w:t>
      </w:r>
    </w:p>
    <w:p w:rsidR="0032753E" w:rsidRDefault="0032753E">
      <w:pPr>
        <w:pStyle w:val="ConsPlusNormal"/>
        <w:spacing w:before="220"/>
        <w:ind w:firstLine="540"/>
        <w:jc w:val="both"/>
      </w:pPr>
      <w:r>
        <w:t>3.7.5. Результатом выполнения административной процедуры является размещение в электронном виде результата предоставления муниципальной услуги в личном кабинете заявителя. Дальнейшая работа с данным заявлением прекращается.</w:t>
      </w:r>
    </w:p>
    <w:p w:rsidR="0032753E" w:rsidRDefault="0032753E">
      <w:pPr>
        <w:pStyle w:val="ConsPlusNormal"/>
        <w:spacing w:before="220"/>
        <w:ind w:firstLine="540"/>
        <w:jc w:val="both"/>
      </w:pPr>
      <w:r>
        <w:t>3.7.6. Срок выполнения административной процедуры составляет 1 рабочий день со дня поступления результата предоставления муниципальной услуги в электронной форме исполнителю.</w:t>
      </w:r>
    </w:p>
    <w:p w:rsidR="0032753E" w:rsidRDefault="0032753E">
      <w:pPr>
        <w:pStyle w:val="ConsPlusNormal"/>
        <w:spacing w:before="220"/>
        <w:ind w:firstLine="540"/>
        <w:jc w:val="both"/>
      </w:pPr>
      <w:r>
        <w:t>3.8. Прием результата предоставления муниципальной услуги из Департамента в МФЦ.</w:t>
      </w:r>
    </w:p>
    <w:p w:rsidR="0032753E" w:rsidRDefault="0032753E">
      <w:pPr>
        <w:pStyle w:val="ConsPlusNormal"/>
        <w:spacing w:before="220"/>
        <w:ind w:firstLine="540"/>
        <w:jc w:val="both"/>
      </w:pPr>
      <w:r>
        <w:t>3.8.1. Основанием для начала административной процедуры является уведомление МФЦ Департаментом о готовности результата предоставления муниципальной услуги, в случае если выдача результата предоставления муниципальной услуги осуществляется на базе в МФЦ.</w:t>
      </w:r>
    </w:p>
    <w:p w:rsidR="0032753E" w:rsidRDefault="0032753E">
      <w:pPr>
        <w:pStyle w:val="ConsPlusNormal"/>
        <w:spacing w:before="220"/>
        <w:ind w:firstLine="540"/>
        <w:jc w:val="both"/>
      </w:pPr>
      <w:r>
        <w:t>3.8.2. Выполнение административной процедуры осуществляет курьер МФЦ, сотрудник канцелярии МФЦ.</w:t>
      </w:r>
    </w:p>
    <w:p w:rsidR="0032753E" w:rsidRDefault="0032753E">
      <w:pPr>
        <w:pStyle w:val="ConsPlusNormal"/>
        <w:spacing w:before="220"/>
        <w:ind w:firstLine="540"/>
        <w:jc w:val="both"/>
      </w:pPr>
      <w:r>
        <w:lastRenderedPageBreak/>
        <w:t>3.8.3. После уведомления МФЦ Департаментом о готовности результата предоставления муниципальной услуги, курьер МФЦ доставляет его в МФЦ из Департамента, в соответствии с реестром передачи документов.</w:t>
      </w:r>
    </w:p>
    <w:p w:rsidR="0032753E" w:rsidRDefault="0032753E">
      <w:pPr>
        <w:pStyle w:val="ConsPlusNormal"/>
        <w:spacing w:before="220"/>
        <w:ind w:firstLine="540"/>
        <w:jc w:val="both"/>
      </w:pPr>
      <w:r>
        <w:t>3.8.4. Сотрудник канцелярии МФЦ производит отметку о получении результата предоставления муниципальной услуги в Электронном журнале.</w:t>
      </w:r>
    </w:p>
    <w:p w:rsidR="0032753E" w:rsidRDefault="0032753E">
      <w:pPr>
        <w:pStyle w:val="ConsPlusNormal"/>
        <w:spacing w:before="220"/>
        <w:ind w:firstLine="540"/>
        <w:jc w:val="both"/>
      </w:pPr>
      <w:r>
        <w:t>3.8.5. Результатом выполнения административной процедуры является прием в МФЦ результата предоставления муниципальной услуги.</w:t>
      </w:r>
    </w:p>
    <w:p w:rsidR="0032753E" w:rsidRDefault="0032753E">
      <w:pPr>
        <w:pStyle w:val="ConsPlusNormal"/>
        <w:spacing w:before="220"/>
        <w:ind w:firstLine="540"/>
        <w:jc w:val="both"/>
      </w:pPr>
      <w:r>
        <w:t>3.8.6. Выполнение административной процедуры составляет не более одного рабочего дня с момента получения МФЦ уведомления о готовности результата предоставления муниципальной услуги.</w:t>
      </w:r>
    </w:p>
    <w:p w:rsidR="0032753E" w:rsidRDefault="0032753E">
      <w:pPr>
        <w:pStyle w:val="ConsPlusNormal"/>
        <w:spacing w:before="220"/>
        <w:ind w:firstLine="540"/>
        <w:jc w:val="both"/>
      </w:pPr>
      <w:r>
        <w:t>3.9. Выдача результата предоставления муниципальной услуги заявителю в МФЦ.</w:t>
      </w:r>
    </w:p>
    <w:p w:rsidR="0032753E" w:rsidRDefault="0032753E">
      <w:pPr>
        <w:pStyle w:val="ConsPlusNormal"/>
        <w:spacing w:before="220"/>
        <w:ind w:firstLine="540"/>
        <w:jc w:val="both"/>
      </w:pPr>
      <w:r>
        <w:t>3.9.1. Основанием для начала административной процедуры является прием результата предоставления муниципальной услуги из Департамента.</w:t>
      </w:r>
    </w:p>
    <w:p w:rsidR="0032753E" w:rsidRDefault="0032753E">
      <w:pPr>
        <w:pStyle w:val="ConsPlusNormal"/>
        <w:spacing w:before="220"/>
        <w:ind w:firstLine="540"/>
        <w:jc w:val="both"/>
      </w:pPr>
      <w:r>
        <w:t>3.9.2. Выполнение административной процедуры осуществляют сотрудник канцелярии МФЦ, сотрудник МФЦ, ответственный за прием и регистрацию документов, сотрудник МФЦ, ответственный за информирование заявителей по телефону.</w:t>
      </w:r>
    </w:p>
    <w:p w:rsidR="0032753E" w:rsidRDefault="0032753E">
      <w:pPr>
        <w:pStyle w:val="ConsPlusNormal"/>
        <w:spacing w:before="220"/>
        <w:ind w:firstLine="540"/>
        <w:jc w:val="both"/>
      </w:pPr>
      <w:r>
        <w:t>3.9.3. В случае если заявитель указал в заявлении способ получения результата муниципальной услуги "личное обращение в МФЦ", то сотрудник МФЦ, ответственный за информирование заявителей по телефону, производит уведомление заявителя о готовности результата предоставления муниципальной услуги (по мобильному телефону, по городскому телефону, e-</w:t>
      </w:r>
      <w:proofErr w:type="spellStart"/>
      <w:r>
        <w:t>mail</w:t>
      </w:r>
      <w:proofErr w:type="spellEnd"/>
      <w:r>
        <w:t xml:space="preserve">, </w:t>
      </w:r>
      <w:proofErr w:type="spellStart"/>
      <w:r>
        <w:t>sms</w:t>
      </w:r>
      <w:proofErr w:type="spellEnd"/>
      <w:r>
        <w:t>-уведомлением) в соответствии с информацией, указанной в заявлении.</w:t>
      </w:r>
    </w:p>
    <w:p w:rsidR="0032753E" w:rsidRDefault="0032753E">
      <w:pPr>
        <w:pStyle w:val="ConsPlusNormal"/>
        <w:spacing w:before="220"/>
        <w:ind w:firstLine="540"/>
        <w:jc w:val="both"/>
      </w:pPr>
      <w:r>
        <w:t>3.9.4. Сотрудник МФЦ, ответственный за информирование заявителей по телефону, производит отметку об уведомлении заявителя в Электронном журнале.</w:t>
      </w:r>
    </w:p>
    <w:p w:rsidR="0032753E" w:rsidRDefault="0032753E">
      <w:pPr>
        <w:pStyle w:val="ConsPlusNormal"/>
        <w:spacing w:before="220"/>
        <w:ind w:firstLine="540"/>
        <w:jc w:val="both"/>
      </w:pPr>
      <w:r>
        <w:t>3.9.5. При личном обращении заявителя в МФЦ за получением результата предоставления муниципальной услуги сотрудник МФЦ, ответственный за прием и регистрацию документов, осуществляет проверку документа, удостоверяющего личность заявителя или его полномочного представителя, а также наличие заявления-расписки о приеме документов на предоставление муниципальной услуги.</w:t>
      </w:r>
    </w:p>
    <w:p w:rsidR="0032753E" w:rsidRDefault="0032753E">
      <w:pPr>
        <w:pStyle w:val="ConsPlusNormal"/>
        <w:spacing w:before="220"/>
        <w:ind w:firstLine="540"/>
        <w:jc w:val="both"/>
      </w:pPr>
      <w:r>
        <w:t>3.9.6. Сотрудник МФЦ, ответственный за прием и регистрацию документов, производит выдачу заявителю результата предоставления услуги.</w:t>
      </w:r>
    </w:p>
    <w:p w:rsidR="0032753E" w:rsidRDefault="0032753E">
      <w:pPr>
        <w:pStyle w:val="ConsPlusNormal"/>
        <w:spacing w:before="220"/>
        <w:ind w:firstLine="540"/>
        <w:jc w:val="both"/>
      </w:pPr>
      <w:r>
        <w:t>3.9.7. Заявитель ставит подпись и дату получения результата предоставления муниципальной услуги на экземпляре заявления-расписки о приеме документов от заявителя, который хранится в МФЦ.</w:t>
      </w:r>
    </w:p>
    <w:p w:rsidR="0032753E" w:rsidRDefault="0032753E">
      <w:pPr>
        <w:pStyle w:val="ConsPlusNormal"/>
        <w:spacing w:before="220"/>
        <w:ind w:firstLine="540"/>
        <w:jc w:val="both"/>
      </w:pPr>
      <w:r>
        <w:t>3.9.8. Сотрудник МФЦ, ответственный за прием и регистрацию документов, производит отметку в Электронном журнале о выдаче результата предоставления муниципальной услуги заявителю.</w:t>
      </w:r>
    </w:p>
    <w:p w:rsidR="0032753E" w:rsidRDefault="0032753E">
      <w:pPr>
        <w:pStyle w:val="ConsPlusNormal"/>
        <w:spacing w:before="220"/>
        <w:ind w:firstLine="540"/>
        <w:jc w:val="both"/>
      </w:pPr>
      <w:r>
        <w:t>3.9.9. Сотрудник МФЦ, ответственный за прием и регистрацию документов, сдает заявление-расписку о получении заявителем результата предоставления муниципальной услуги в архив МФЦ.</w:t>
      </w:r>
    </w:p>
    <w:p w:rsidR="0032753E" w:rsidRDefault="0032753E">
      <w:pPr>
        <w:pStyle w:val="ConsPlusNormal"/>
        <w:spacing w:before="220"/>
        <w:ind w:firstLine="540"/>
        <w:jc w:val="both"/>
      </w:pPr>
      <w:r>
        <w:t>3.9.10. Результатом выполнения административной процедуры является выдача результата предоставления муниципальной услуги заявителю.</w:t>
      </w:r>
    </w:p>
    <w:p w:rsidR="0032753E" w:rsidRDefault="0032753E">
      <w:pPr>
        <w:pStyle w:val="ConsPlusNormal"/>
        <w:spacing w:before="220"/>
        <w:ind w:firstLine="540"/>
        <w:jc w:val="both"/>
      </w:pPr>
      <w:r>
        <w:lastRenderedPageBreak/>
        <w:t>3.9.11. Срок выполнения административной процедуры составляет не более одного рабочего дня (за исключением случая неявки в МФЦ заявителя, извещенного надлежащим образом о готовности результата предоставления муниципальной услуги).</w:t>
      </w:r>
    </w:p>
    <w:p w:rsidR="0032753E" w:rsidRDefault="0032753E">
      <w:pPr>
        <w:pStyle w:val="ConsPlusNormal"/>
        <w:jc w:val="both"/>
      </w:pPr>
      <w:r>
        <w:t xml:space="preserve">(в ред. </w:t>
      </w:r>
      <w:hyperlink r:id="rId126" w:history="1">
        <w:r>
          <w:rPr>
            <w:color w:val="0000FF"/>
          </w:rPr>
          <w:t>Постановления</w:t>
        </w:r>
      </w:hyperlink>
      <w:r>
        <w:t xml:space="preserve"> Администрации городского округа Тольятти Самарской области от 16.04.2021 N 1587-п/1)</w:t>
      </w:r>
    </w:p>
    <w:p w:rsidR="0032753E" w:rsidRDefault="0032753E">
      <w:pPr>
        <w:pStyle w:val="ConsPlusNormal"/>
        <w:jc w:val="both"/>
      </w:pPr>
    </w:p>
    <w:p w:rsidR="0032753E" w:rsidRDefault="0032753E">
      <w:pPr>
        <w:pStyle w:val="ConsPlusTitle"/>
        <w:jc w:val="center"/>
        <w:outlineLvl w:val="1"/>
      </w:pPr>
      <w:r>
        <w:t xml:space="preserve">4. ФОРМЫ </w:t>
      </w:r>
      <w:proofErr w:type="gramStart"/>
      <w:r>
        <w:t>КОНТРОЛЯ ЗА</w:t>
      </w:r>
      <w:proofErr w:type="gramEnd"/>
      <w:r>
        <w:t xml:space="preserve"> ИСПОЛНЕНИЕМ</w:t>
      </w:r>
    </w:p>
    <w:p w:rsidR="0032753E" w:rsidRDefault="0032753E">
      <w:pPr>
        <w:pStyle w:val="ConsPlusTitle"/>
        <w:jc w:val="center"/>
      </w:pPr>
      <w:r>
        <w:t>АДМИНИСТРАТИВНОГО РЕГЛАМЕНТА</w:t>
      </w:r>
    </w:p>
    <w:p w:rsidR="0032753E" w:rsidRDefault="0032753E">
      <w:pPr>
        <w:pStyle w:val="ConsPlusNormal"/>
        <w:jc w:val="both"/>
      </w:pPr>
    </w:p>
    <w:p w:rsidR="0032753E" w:rsidRDefault="0032753E">
      <w:pPr>
        <w:pStyle w:val="ConsPlusNormal"/>
        <w:ind w:firstLine="540"/>
        <w:jc w:val="both"/>
      </w:pPr>
      <w:r>
        <w:t xml:space="preserve">4.1. Текущий </w:t>
      </w:r>
      <w:proofErr w:type="gramStart"/>
      <w:r>
        <w:t>контроль за</w:t>
      </w:r>
      <w:proofErr w:type="gramEnd"/>
      <w:r>
        <w:t xml:space="preserve"> предоставлением муниципальной услуги.</w:t>
      </w:r>
    </w:p>
    <w:p w:rsidR="0032753E" w:rsidRDefault="0032753E">
      <w:pPr>
        <w:pStyle w:val="ConsPlusNormal"/>
        <w:spacing w:before="220"/>
        <w:ind w:firstLine="540"/>
        <w:jc w:val="both"/>
      </w:pPr>
      <w:r>
        <w:t xml:space="preserve">4.1.2.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сотрудником СОП осуществляется заведующим сектором. Персональная ответственность сотрудника СОП за выполнение своих обязанностей закрепляется в его должностных инструкциях в соответствии с требованиями законодательства.</w:t>
      </w:r>
    </w:p>
    <w:p w:rsidR="0032753E" w:rsidRDefault="0032753E">
      <w:pPr>
        <w:pStyle w:val="ConsPlusNormal"/>
        <w:spacing w:before="220"/>
        <w:ind w:firstLine="540"/>
        <w:jc w:val="both"/>
      </w:pPr>
      <w:r>
        <w:t xml:space="preserve">4.1.3. Текущий контроль осуществляется путем проведения проверок заведующим сектором соблюдения и исполнения специалистом </w:t>
      </w:r>
      <w:proofErr w:type="spellStart"/>
      <w:r>
        <w:t>УАиГ</w:t>
      </w:r>
      <w:proofErr w:type="spellEnd"/>
      <w:r>
        <w:t xml:space="preserve"> положений настоящего Регламента, иных нормативных правовых актов РФ, Самарской области, муниципальных правовых актов.</w:t>
      </w:r>
    </w:p>
    <w:p w:rsidR="0032753E" w:rsidRDefault="0032753E">
      <w:pPr>
        <w:pStyle w:val="ConsPlusNormal"/>
        <w:spacing w:before="220"/>
        <w:ind w:firstLine="540"/>
        <w:jc w:val="both"/>
      </w:pPr>
      <w:r>
        <w:t>Текущий контроль осуществляется на постоянной основе.</w:t>
      </w:r>
    </w:p>
    <w:p w:rsidR="0032753E" w:rsidRDefault="0032753E">
      <w:pPr>
        <w:pStyle w:val="ConsPlusNormal"/>
        <w:spacing w:before="220"/>
        <w:ind w:firstLine="540"/>
        <w:jc w:val="both"/>
      </w:pPr>
      <w:r>
        <w:t>4.2. Плановый и внеплановый контроль.</w:t>
      </w:r>
    </w:p>
    <w:p w:rsidR="0032753E" w:rsidRDefault="0032753E">
      <w:pPr>
        <w:pStyle w:val="ConsPlusNormal"/>
        <w:spacing w:before="220"/>
        <w:ind w:firstLine="540"/>
        <w:jc w:val="both"/>
      </w:pPr>
      <w:r>
        <w:t xml:space="preserve">4.2.1. В целях осуществления </w:t>
      </w:r>
      <w:proofErr w:type="gramStart"/>
      <w:r>
        <w:t>контроля за</w:t>
      </w:r>
      <w:proofErr w:type="gramEnd"/>
      <w:r>
        <w:t xml:space="preserve"> соблюдением последовательности действий, определенных административными процедурами по исполнению муниципальной услуги, и принятием решений, за полнотой и качеством предоставления услуги, руководителем </w:t>
      </w:r>
      <w:proofErr w:type="spellStart"/>
      <w:r>
        <w:t>УАиГ</w:t>
      </w:r>
      <w:proofErr w:type="spellEnd"/>
      <w:r>
        <w:t xml:space="preserve"> проводятся плановые и внеплановые проверки. 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 </w:t>
      </w:r>
      <w:proofErr w:type="spellStart"/>
      <w:r>
        <w:t>УАиГ</w:t>
      </w:r>
      <w:proofErr w:type="spellEnd"/>
      <w:r>
        <w:t>.</w:t>
      </w:r>
    </w:p>
    <w:p w:rsidR="0032753E" w:rsidRDefault="0032753E">
      <w:pPr>
        <w:pStyle w:val="ConsPlusNormal"/>
        <w:spacing w:before="220"/>
        <w:ind w:firstLine="540"/>
        <w:jc w:val="both"/>
      </w:pPr>
      <w:r>
        <w:t xml:space="preserve">4.2.2. Проверки осуществляются на основании приказа руководителя </w:t>
      </w:r>
      <w:proofErr w:type="spellStart"/>
      <w:r>
        <w:t>УАиГ</w:t>
      </w:r>
      <w:proofErr w:type="spellEnd"/>
      <w:r>
        <w:t>, распоряжений заместителя главы городского округа по имуществу и градостроительству, по строительству и земельным ресурсам, распоряжений мэра городского округа Тольятти.</w:t>
      </w:r>
    </w:p>
    <w:p w:rsidR="0032753E" w:rsidRDefault="0032753E">
      <w:pPr>
        <w:pStyle w:val="ConsPlusNormal"/>
        <w:jc w:val="both"/>
      </w:pPr>
      <w:r>
        <w:t xml:space="preserve">(в ред. </w:t>
      </w:r>
      <w:hyperlink r:id="rId127" w:history="1">
        <w:r>
          <w:rPr>
            <w:color w:val="0000FF"/>
          </w:rPr>
          <w:t>Постановления</w:t>
        </w:r>
      </w:hyperlink>
      <w:r>
        <w:t xml:space="preserve"> Администрации городского округа Тольятти Самарской области от 20.06.2019 N 1664-п/1)</w:t>
      </w:r>
    </w:p>
    <w:p w:rsidR="0032753E" w:rsidRDefault="0032753E">
      <w:pPr>
        <w:pStyle w:val="ConsPlusNormal"/>
        <w:spacing w:before="220"/>
        <w:ind w:firstLine="540"/>
        <w:jc w:val="both"/>
      </w:pPr>
      <w:r>
        <w:t xml:space="preserve">4.2.3. Плановые проверки осуществляются на основании полугодовых или годовых планов работы </w:t>
      </w:r>
      <w:proofErr w:type="spellStart"/>
      <w:r>
        <w:t>УАиГ</w:t>
      </w:r>
      <w:proofErr w:type="spellEnd"/>
      <w:r>
        <w:t>.</w:t>
      </w:r>
    </w:p>
    <w:p w:rsidR="0032753E" w:rsidRDefault="0032753E">
      <w:pPr>
        <w:pStyle w:val="ConsPlusNormal"/>
        <w:spacing w:before="220"/>
        <w:ind w:firstLine="540"/>
        <w:jc w:val="both"/>
      </w:pPr>
      <w:r>
        <w:t>4.2.4. Внеплановые проверки осуществляются в случае выявления нарушений прав заявителей по их жалобам.</w:t>
      </w:r>
    </w:p>
    <w:p w:rsidR="0032753E" w:rsidRDefault="0032753E">
      <w:pPr>
        <w:pStyle w:val="ConsPlusNormal"/>
        <w:spacing w:before="220"/>
        <w:ind w:firstLine="540"/>
        <w:jc w:val="both"/>
      </w:pPr>
      <w:r>
        <w:t>4.3. Руководитель Управления несет ответственность за предоставление муниципальной услуги в соответствии с настоящим Регламентом, в том числе за порядок и сроки выполнения административных процедур.</w:t>
      </w:r>
    </w:p>
    <w:p w:rsidR="0032753E" w:rsidRDefault="0032753E">
      <w:pPr>
        <w:pStyle w:val="ConsPlusNormal"/>
        <w:jc w:val="both"/>
      </w:pPr>
    </w:p>
    <w:p w:rsidR="0032753E" w:rsidRDefault="0032753E">
      <w:pPr>
        <w:pStyle w:val="ConsPlusTitle"/>
        <w:jc w:val="center"/>
        <w:outlineLvl w:val="1"/>
      </w:pPr>
      <w:r>
        <w:t>5. ДОСУДЕБНЫЙ (ВНЕСУДЕБНЫЙ) ПОРЯДОК ОБЖАЛОВАНИЯ РЕШЕНИЙ</w:t>
      </w:r>
    </w:p>
    <w:p w:rsidR="0032753E" w:rsidRDefault="0032753E">
      <w:pPr>
        <w:pStyle w:val="ConsPlusTitle"/>
        <w:jc w:val="center"/>
      </w:pPr>
      <w:r>
        <w:t>И ДЕЙСТВИЙ (БЕЗДЕЙСТВИЯ) ОРГАНА, ПРЕДОСТАВЛЯЮЩЕГО</w:t>
      </w:r>
    </w:p>
    <w:p w:rsidR="0032753E" w:rsidRDefault="0032753E">
      <w:pPr>
        <w:pStyle w:val="ConsPlusTitle"/>
        <w:jc w:val="center"/>
      </w:pPr>
      <w:r>
        <w:t>МУНИЦИПАЛЬНУЮ УСЛУГУ, МНОГОФУНКЦИОНАЛЬНОГО ЦЕНТРА,</w:t>
      </w:r>
    </w:p>
    <w:p w:rsidR="0032753E" w:rsidRDefault="0032753E">
      <w:pPr>
        <w:pStyle w:val="ConsPlusTitle"/>
        <w:jc w:val="center"/>
      </w:pPr>
      <w:r>
        <w:t>ОРГАНИЗАЦИЙ, ПРИВЛЕКАЕМЫХ К РЕАЛИЗАЦИИ ФУНКЦИЙ</w:t>
      </w:r>
    </w:p>
    <w:p w:rsidR="0032753E" w:rsidRDefault="0032753E">
      <w:pPr>
        <w:pStyle w:val="ConsPlusTitle"/>
        <w:jc w:val="center"/>
      </w:pPr>
      <w:r>
        <w:t>МНОГОФУНКЦИОНАЛЬНЫХ ЦЕНТРОВ, А ТАКЖЕ ИХ ДОЛЖНОСТНЫХ ЛИЦ,</w:t>
      </w:r>
    </w:p>
    <w:p w:rsidR="0032753E" w:rsidRDefault="0032753E">
      <w:pPr>
        <w:pStyle w:val="ConsPlusTitle"/>
        <w:jc w:val="center"/>
      </w:pPr>
      <w:r>
        <w:t>МУНИЦИПАЛЬНЫХ СЛУЖАЩИХ, РАБОТНИКОВ</w:t>
      </w:r>
    </w:p>
    <w:p w:rsidR="0032753E" w:rsidRDefault="0032753E">
      <w:pPr>
        <w:pStyle w:val="ConsPlusNormal"/>
        <w:jc w:val="center"/>
      </w:pPr>
      <w:proofErr w:type="gramStart"/>
      <w:r>
        <w:lastRenderedPageBreak/>
        <w:t xml:space="preserve">(в ред. </w:t>
      </w:r>
      <w:hyperlink r:id="rId128" w:history="1">
        <w:r>
          <w:rPr>
            <w:color w:val="0000FF"/>
          </w:rPr>
          <w:t>Постановления</w:t>
        </w:r>
      </w:hyperlink>
      <w:r>
        <w:t xml:space="preserve"> Администрации городского округа</w:t>
      </w:r>
      <w:proofErr w:type="gramEnd"/>
    </w:p>
    <w:p w:rsidR="0032753E" w:rsidRDefault="0032753E">
      <w:pPr>
        <w:pStyle w:val="ConsPlusNormal"/>
        <w:jc w:val="center"/>
      </w:pPr>
      <w:r>
        <w:t>Тольятти Самарской области от 20.06.2019 N 1664-п/1)</w:t>
      </w:r>
    </w:p>
    <w:p w:rsidR="0032753E" w:rsidRDefault="0032753E">
      <w:pPr>
        <w:pStyle w:val="ConsPlusNormal"/>
        <w:jc w:val="both"/>
      </w:pPr>
    </w:p>
    <w:p w:rsidR="0032753E" w:rsidRDefault="0032753E">
      <w:pPr>
        <w:pStyle w:val="ConsPlusNormal"/>
        <w:ind w:firstLine="540"/>
        <w:jc w:val="both"/>
      </w:pPr>
      <w: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2753E" w:rsidRDefault="0032753E">
      <w:pPr>
        <w:pStyle w:val="ConsPlusNormal"/>
        <w:spacing w:before="220"/>
        <w:ind w:firstLine="540"/>
        <w:jc w:val="both"/>
      </w:pPr>
      <w:r>
        <w:t xml:space="preserve">5.1.1. </w:t>
      </w:r>
      <w:proofErr w:type="gramStart"/>
      <w:r>
        <w:t xml:space="preserve">Заявители имеют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129"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или их работников.</w:t>
      </w:r>
      <w:proofErr w:type="gramEnd"/>
    </w:p>
    <w:p w:rsidR="0032753E" w:rsidRDefault="0032753E">
      <w:pPr>
        <w:pStyle w:val="ConsPlusNormal"/>
        <w:spacing w:before="220"/>
        <w:ind w:firstLine="540"/>
        <w:jc w:val="both"/>
      </w:pPr>
      <w:r>
        <w:t xml:space="preserve">5.1.2.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w:t>
      </w:r>
      <w:hyperlink r:id="rId130" w:history="1">
        <w:r>
          <w:rPr>
            <w:color w:val="0000FF"/>
          </w:rPr>
          <w:t>частью 1.1 статьи 16</w:t>
        </w:r>
      </w:hyperlink>
      <w:r>
        <w:t xml:space="preserve"> Федерального закона N 210-ФЗ.</w:t>
      </w:r>
    </w:p>
    <w:p w:rsidR="0032753E" w:rsidRDefault="0032753E">
      <w:pPr>
        <w:pStyle w:val="ConsPlusNormal"/>
        <w:spacing w:before="220"/>
        <w:ind w:firstLine="540"/>
        <w:jc w:val="both"/>
      </w:pPr>
      <w: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2753E" w:rsidRDefault="0032753E">
      <w:pPr>
        <w:pStyle w:val="ConsPlusNormal"/>
        <w:spacing w:before="220"/>
        <w:ind w:firstLine="540"/>
        <w:jc w:val="both"/>
      </w:pPr>
      <w:r>
        <w:t>Жалобы на решения и действия (бездействие) работника многофункционального центра подаются руководителю этого многофункционального центра.</w:t>
      </w:r>
    </w:p>
    <w:p w:rsidR="0032753E" w:rsidRDefault="0032753E">
      <w:pPr>
        <w:pStyle w:val="ConsPlusNormal"/>
        <w:spacing w:before="220"/>
        <w:ind w:firstLine="540"/>
        <w:jc w:val="both"/>
      </w:pPr>
      <w: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32753E" w:rsidRDefault="0032753E">
      <w:pPr>
        <w:pStyle w:val="ConsPlusNormal"/>
        <w:spacing w:before="220"/>
        <w:ind w:firstLine="540"/>
        <w:jc w:val="both"/>
      </w:pPr>
      <w:r>
        <w:t xml:space="preserve">Жалобы на решения и действия (бездействие) работников организаций, предусмотренных </w:t>
      </w:r>
      <w:hyperlink r:id="rId131" w:history="1">
        <w:r>
          <w:rPr>
            <w:color w:val="0000FF"/>
          </w:rPr>
          <w:t>частью 1.1 статьи 16</w:t>
        </w:r>
      </w:hyperlink>
      <w:r>
        <w:t xml:space="preserve"> Федерального закона N 210-ФЗ, подаются руководителям этих организаций.</w:t>
      </w:r>
    </w:p>
    <w:p w:rsidR="0032753E" w:rsidRDefault="0032753E">
      <w:pPr>
        <w:pStyle w:val="ConsPlusNormal"/>
        <w:spacing w:before="220"/>
        <w:ind w:firstLine="540"/>
        <w:jc w:val="both"/>
      </w:pPr>
      <w:r>
        <w:t xml:space="preserve">5.1.3. </w:t>
      </w:r>
      <w:proofErr w:type="gramStart"/>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t xml:space="preserve"> </w:t>
      </w:r>
      <w:proofErr w:type="gramStart"/>
      <w:r>
        <w:t>принята</w:t>
      </w:r>
      <w:proofErr w:type="gramEnd"/>
      <w:r>
        <w:t xml:space="preserve"> при личном приеме заявителя.</w:t>
      </w:r>
    </w:p>
    <w:p w:rsidR="0032753E" w:rsidRDefault="0032753E">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2753E" w:rsidRDefault="0032753E">
      <w:pPr>
        <w:pStyle w:val="ConsPlusNormal"/>
        <w:spacing w:before="220"/>
        <w:ind w:firstLine="540"/>
        <w:jc w:val="both"/>
      </w:pPr>
      <w:proofErr w:type="gramStart"/>
      <w:r>
        <w:t xml:space="preserve">Жалоба на решения и действия (бездействие) организаций, предусмотренных </w:t>
      </w:r>
      <w:hyperlink r:id="rId132" w:history="1">
        <w:r>
          <w:rPr>
            <w:color w:val="0000FF"/>
          </w:rPr>
          <w:t>частью 1.1 статьи 16</w:t>
        </w:r>
      </w:hyperlink>
      <w: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w:t>
      </w:r>
      <w:r>
        <w:lastRenderedPageBreak/>
        <w:t>портала государственных и муниципальных услуг, а также может быть принята при личном приеме заявителя.</w:t>
      </w:r>
      <w:proofErr w:type="gramEnd"/>
    </w:p>
    <w:p w:rsidR="0032753E" w:rsidRDefault="0032753E">
      <w:pPr>
        <w:pStyle w:val="ConsPlusNormal"/>
        <w:spacing w:before="220"/>
        <w:ind w:firstLine="540"/>
        <w:jc w:val="both"/>
      </w:pPr>
      <w:r>
        <w:t xml:space="preserve">Порядок подачи и рассмотрения жалоб на решения и действия (бездействие) организаций, предусмотренных </w:t>
      </w:r>
      <w:hyperlink r:id="rId133" w:history="1">
        <w:r>
          <w:rPr>
            <w:color w:val="0000FF"/>
          </w:rPr>
          <w:t>частью 1.1 статьи 16</w:t>
        </w:r>
      </w:hyperlink>
      <w:r>
        <w:t xml:space="preserve"> Федерального закона N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32753E" w:rsidRDefault="0032753E">
      <w:pPr>
        <w:pStyle w:val="ConsPlusNormal"/>
        <w:spacing w:before="220"/>
        <w:ind w:firstLine="540"/>
        <w:jc w:val="both"/>
      </w:pPr>
      <w:r>
        <w:t>5.1.4. Жалоба должна содержать:</w:t>
      </w:r>
    </w:p>
    <w:p w:rsidR="0032753E" w:rsidRDefault="0032753E">
      <w:pPr>
        <w:pStyle w:val="ConsPlusNormal"/>
        <w:spacing w:before="220"/>
        <w:ind w:firstLine="540"/>
        <w:jc w:val="both"/>
      </w:pPr>
      <w:proofErr w:type="gramStart"/>
      <w: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34" w:history="1">
        <w:r>
          <w:rPr>
            <w:color w:val="0000FF"/>
          </w:rPr>
          <w:t>частью 1.1 статьи 16</w:t>
        </w:r>
      </w:hyperlink>
      <w:r>
        <w:t xml:space="preserve"> Федерального закона N 210-ФЗ, их руководителей и (или) работников, решения и действия (бездействие) которых обжалуются;</w:t>
      </w:r>
      <w:proofErr w:type="gramEnd"/>
    </w:p>
    <w:p w:rsidR="0032753E" w:rsidRDefault="0032753E">
      <w:pPr>
        <w:pStyle w:val="ConsPlusNormal"/>
        <w:spacing w:before="220"/>
        <w:ind w:firstLine="540"/>
        <w:jc w:val="both"/>
      </w:pPr>
      <w:proofErr w:type="gramStart"/>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2753E" w:rsidRDefault="0032753E">
      <w:pPr>
        <w:pStyle w:val="ConsPlusNormal"/>
        <w:spacing w:before="220"/>
        <w:ind w:firstLine="540"/>
        <w:jc w:val="both"/>
      </w:pPr>
      <w: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35" w:history="1">
        <w:r>
          <w:rPr>
            <w:color w:val="0000FF"/>
          </w:rPr>
          <w:t>частью 1.1 статьи 16</w:t>
        </w:r>
      </w:hyperlink>
      <w:r>
        <w:t xml:space="preserve"> Федерального закона N 210-ФЗ, их работников;</w:t>
      </w:r>
    </w:p>
    <w:p w:rsidR="0032753E" w:rsidRDefault="0032753E">
      <w:pPr>
        <w:pStyle w:val="ConsPlusNormal"/>
        <w:spacing w:before="220"/>
        <w:ind w:firstLine="540"/>
        <w:jc w:val="both"/>
      </w:pPr>
      <w: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36" w:history="1">
        <w:r>
          <w:rPr>
            <w:color w:val="0000FF"/>
          </w:rPr>
          <w:t>частью 1.1 статьи 16</w:t>
        </w:r>
      </w:hyperlink>
      <w: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32753E" w:rsidRDefault="0032753E">
      <w:pPr>
        <w:pStyle w:val="ConsPlusNormal"/>
        <w:spacing w:before="220"/>
        <w:ind w:firstLine="540"/>
        <w:jc w:val="both"/>
      </w:pPr>
      <w:r>
        <w:t>5.2. Предмет досудебного (внесудебного) обжалования.</w:t>
      </w:r>
    </w:p>
    <w:p w:rsidR="0032753E" w:rsidRDefault="0032753E">
      <w:pPr>
        <w:pStyle w:val="ConsPlusNormal"/>
        <w:spacing w:before="220"/>
        <w:ind w:firstLine="540"/>
        <w:jc w:val="both"/>
      </w:pPr>
      <w:r>
        <w:t>Предметом досудебного (внесудебного) обжалования являются в том числе:</w:t>
      </w:r>
    </w:p>
    <w:p w:rsidR="0032753E" w:rsidRDefault="0032753E">
      <w:pPr>
        <w:pStyle w:val="ConsPlusNormal"/>
        <w:spacing w:before="220"/>
        <w:ind w:firstLine="540"/>
        <w:jc w:val="both"/>
      </w:pPr>
      <w:r>
        <w:t xml:space="preserve">- нарушение срока регистрации запроса о предоставлении муниципальной услуги, запроса, указанного в </w:t>
      </w:r>
      <w:hyperlink r:id="rId137" w:history="1">
        <w:r>
          <w:rPr>
            <w:color w:val="0000FF"/>
          </w:rPr>
          <w:t>статье 15.1</w:t>
        </w:r>
      </w:hyperlink>
      <w:r>
        <w:t xml:space="preserve"> Федерального закона N 210-ФЗ;</w:t>
      </w:r>
    </w:p>
    <w:p w:rsidR="0032753E" w:rsidRDefault="0032753E">
      <w:pPr>
        <w:pStyle w:val="ConsPlusNormal"/>
        <w:spacing w:before="220"/>
        <w:ind w:firstLine="540"/>
        <w:jc w:val="both"/>
      </w:pPr>
      <w: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38" w:history="1">
        <w:r>
          <w:rPr>
            <w:color w:val="0000FF"/>
          </w:rPr>
          <w:t>частью 1.3 статьи 16</w:t>
        </w:r>
      </w:hyperlink>
      <w:r>
        <w:t xml:space="preserve"> Федерального закона N 210-ФЗ;</w:t>
      </w:r>
    </w:p>
    <w:p w:rsidR="0032753E" w:rsidRDefault="0032753E">
      <w:pPr>
        <w:pStyle w:val="ConsPlusNormal"/>
        <w:spacing w:before="220"/>
        <w:ind w:firstLine="540"/>
        <w:jc w:val="both"/>
      </w:pPr>
      <w: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2753E" w:rsidRDefault="0032753E">
      <w:pPr>
        <w:pStyle w:val="ConsPlusNormal"/>
        <w:spacing w:before="220"/>
        <w:ind w:firstLine="540"/>
        <w:jc w:val="both"/>
      </w:pPr>
      <w: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w:t>
      </w:r>
      <w:r>
        <w:lastRenderedPageBreak/>
        <w:t>Российской Федерации, муниципальными правовыми актами для предоставления муниципальной услуги, у заявителя;</w:t>
      </w:r>
    </w:p>
    <w:p w:rsidR="0032753E" w:rsidRDefault="0032753E">
      <w:pPr>
        <w:pStyle w:val="ConsPlusNormal"/>
        <w:spacing w:before="220"/>
        <w:ind w:firstLine="540"/>
        <w:jc w:val="both"/>
      </w:pPr>
      <w:proofErr w:type="gramStart"/>
      <w: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39" w:history="1">
        <w:r>
          <w:rPr>
            <w:color w:val="0000FF"/>
          </w:rPr>
          <w:t>частью 1.3 статьи 16</w:t>
        </w:r>
      </w:hyperlink>
      <w:r>
        <w:t xml:space="preserve"> Федерального закона N 210-ФЗ;</w:t>
      </w:r>
    </w:p>
    <w:p w:rsidR="0032753E" w:rsidRDefault="0032753E">
      <w:pPr>
        <w:pStyle w:val="ConsPlusNormal"/>
        <w:spacing w:before="220"/>
        <w:ind w:firstLine="540"/>
        <w:jc w:val="both"/>
      </w:pPr>
      <w: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2753E" w:rsidRDefault="0032753E">
      <w:pPr>
        <w:pStyle w:val="ConsPlusNormal"/>
        <w:spacing w:before="220"/>
        <w:ind w:firstLine="540"/>
        <w:jc w:val="both"/>
      </w:pPr>
      <w:proofErr w:type="gramStart"/>
      <w: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40" w:history="1">
        <w:r>
          <w:rPr>
            <w:color w:val="0000FF"/>
          </w:rPr>
          <w:t>частью 1.1 статьи 16</w:t>
        </w:r>
      </w:hyperlink>
      <w: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41" w:history="1">
        <w:r>
          <w:rPr>
            <w:color w:val="0000FF"/>
          </w:rPr>
          <w:t>частью 1.3 статьи 16</w:t>
        </w:r>
      </w:hyperlink>
      <w:r>
        <w:t xml:space="preserve"> Федерального закона N 210-ФЗ;</w:t>
      </w:r>
    </w:p>
    <w:p w:rsidR="0032753E" w:rsidRDefault="0032753E">
      <w:pPr>
        <w:pStyle w:val="ConsPlusNormal"/>
        <w:spacing w:before="220"/>
        <w:ind w:firstLine="540"/>
        <w:jc w:val="both"/>
      </w:pPr>
      <w:r>
        <w:t>- нарушение срока или порядка выдачи документов по результатам предоставления муниципальной услуги;</w:t>
      </w:r>
    </w:p>
    <w:p w:rsidR="0032753E" w:rsidRDefault="0032753E">
      <w:pPr>
        <w:pStyle w:val="ConsPlusNormal"/>
        <w:spacing w:before="220"/>
        <w:ind w:firstLine="540"/>
        <w:jc w:val="both"/>
      </w:pPr>
      <w:proofErr w:type="gramStart"/>
      <w: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42" w:history="1">
        <w:r>
          <w:rPr>
            <w:color w:val="0000FF"/>
          </w:rPr>
          <w:t>частью 1.3 статьи 16</w:t>
        </w:r>
      </w:hyperlink>
      <w:r>
        <w:t xml:space="preserve"> Федерального закона N 210-ФЗ;</w:t>
      </w:r>
    </w:p>
    <w:p w:rsidR="0032753E" w:rsidRDefault="0032753E">
      <w:pPr>
        <w:pStyle w:val="ConsPlusNormal"/>
        <w:spacing w:before="220"/>
        <w:ind w:firstLine="540"/>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3" w:history="1">
        <w:r>
          <w:rPr>
            <w:color w:val="0000FF"/>
          </w:rPr>
          <w:t>пунктом 4 части 1 статьи 7</w:t>
        </w:r>
      </w:hyperlink>
      <w: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44" w:history="1">
        <w:r>
          <w:rPr>
            <w:color w:val="0000FF"/>
          </w:rPr>
          <w:t>частью 1.3 статьи 16</w:t>
        </w:r>
      </w:hyperlink>
      <w:r>
        <w:t xml:space="preserve"> Федерального закона N 210-ФЗ.</w:t>
      </w:r>
    </w:p>
    <w:p w:rsidR="0032753E" w:rsidRDefault="0032753E">
      <w:pPr>
        <w:pStyle w:val="ConsPlusNormal"/>
        <w:spacing w:before="220"/>
        <w:ind w:firstLine="540"/>
        <w:jc w:val="both"/>
      </w:pPr>
      <w:r>
        <w:t xml:space="preserve">5.3. Основанием для начала процедуры досудебного (внесудебного) обжалования является </w:t>
      </w:r>
      <w:r>
        <w:lastRenderedPageBreak/>
        <w:t xml:space="preserve">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w:t>
      </w:r>
      <w:hyperlink r:id="rId145" w:history="1">
        <w:r>
          <w:rPr>
            <w:color w:val="0000FF"/>
          </w:rPr>
          <w:t>частью 1.1 статьи 16</w:t>
        </w:r>
      </w:hyperlink>
      <w:r>
        <w:t xml:space="preserve"> Федерального закона N 210-ФЗ от заявителя (получателя) или иного уполномоченного им лица.</w:t>
      </w:r>
    </w:p>
    <w:p w:rsidR="0032753E" w:rsidRDefault="0032753E">
      <w:pPr>
        <w:pStyle w:val="ConsPlusNormal"/>
        <w:spacing w:before="220"/>
        <w:ind w:firstLine="540"/>
        <w:jc w:val="both"/>
      </w:pPr>
      <w:r>
        <w:t>5.4. Заявитель имеет право на получение информации и документов, необходимых для обоснования и рассмотрения жалобы.</w:t>
      </w:r>
    </w:p>
    <w:p w:rsidR="0032753E" w:rsidRDefault="0032753E">
      <w:pPr>
        <w:pStyle w:val="ConsPlusNormal"/>
        <w:spacing w:before="220"/>
        <w:ind w:firstLine="540"/>
        <w:jc w:val="both"/>
      </w:pPr>
      <w:r>
        <w:t>5.5. Сроки рассмотрения жалобы.</w:t>
      </w:r>
    </w:p>
    <w:p w:rsidR="0032753E" w:rsidRDefault="0032753E">
      <w:pPr>
        <w:pStyle w:val="ConsPlusNormal"/>
        <w:spacing w:before="220"/>
        <w:ind w:firstLine="540"/>
        <w:jc w:val="both"/>
      </w:pPr>
      <w:r>
        <w:t xml:space="preserve">5.5.1. </w:t>
      </w:r>
      <w:proofErr w:type="gramStart"/>
      <w: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46" w:history="1">
        <w:r>
          <w:rPr>
            <w:color w:val="0000FF"/>
          </w:rPr>
          <w:t>частью 1.1 статьи 16</w:t>
        </w:r>
      </w:hyperlink>
      <w: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147" w:history="1">
        <w:r>
          <w:rPr>
            <w:color w:val="0000FF"/>
          </w:rPr>
          <w:t>частью 1.1 статьи 16</w:t>
        </w:r>
      </w:hyperlink>
      <w:r>
        <w:t xml:space="preserve"> Федерального закона N</w:t>
      </w:r>
      <w:proofErr w:type="gramEnd"/>
      <w: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2753E" w:rsidRDefault="0032753E">
      <w:pPr>
        <w:pStyle w:val="ConsPlusNormal"/>
        <w:spacing w:before="220"/>
        <w:ind w:firstLine="540"/>
        <w:jc w:val="both"/>
      </w:pPr>
      <w:r>
        <w:t>5.6. Результат досудебного (внесудебного) обжалования.</w:t>
      </w:r>
    </w:p>
    <w:p w:rsidR="0032753E" w:rsidRDefault="0032753E">
      <w:pPr>
        <w:pStyle w:val="ConsPlusNormal"/>
        <w:spacing w:before="220"/>
        <w:ind w:firstLine="540"/>
        <w:jc w:val="both"/>
      </w:pPr>
      <w:bookmarkStart w:id="13" w:name="P726"/>
      <w:bookmarkEnd w:id="13"/>
      <w:r>
        <w:t>5.6.1. По результатам рассмотрения жалобы принимается одно из следующих решений:</w:t>
      </w:r>
    </w:p>
    <w:p w:rsidR="0032753E" w:rsidRDefault="0032753E">
      <w:pPr>
        <w:pStyle w:val="ConsPlusNormal"/>
        <w:spacing w:before="22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2753E" w:rsidRDefault="0032753E">
      <w:pPr>
        <w:pStyle w:val="ConsPlusNormal"/>
        <w:spacing w:before="220"/>
        <w:ind w:firstLine="540"/>
        <w:jc w:val="both"/>
      </w:pPr>
      <w:r>
        <w:t>2) в удовлетворении жалобы отказывается.</w:t>
      </w:r>
    </w:p>
    <w:p w:rsidR="0032753E" w:rsidRDefault="0032753E">
      <w:pPr>
        <w:pStyle w:val="ConsPlusNormal"/>
        <w:spacing w:before="220"/>
        <w:ind w:firstLine="540"/>
        <w:jc w:val="both"/>
      </w:pPr>
      <w:bookmarkStart w:id="14" w:name="P729"/>
      <w:bookmarkEnd w:id="14"/>
      <w:r>
        <w:t xml:space="preserve">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w:t>
      </w:r>
      <w:hyperlink w:anchor="P726" w:history="1">
        <w:r>
          <w:rPr>
            <w:color w:val="0000FF"/>
          </w:rPr>
          <w:t>подпункте 5.6.1</w:t>
        </w:r>
      </w:hyperlink>
      <w:r>
        <w:t xml:space="preserve"> настоящего Регламента.</w:t>
      </w:r>
    </w:p>
    <w:p w:rsidR="0032753E" w:rsidRDefault="0032753E">
      <w:pPr>
        <w:pStyle w:val="ConsPlusNormal"/>
        <w:spacing w:before="220"/>
        <w:ind w:firstLine="540"/>
        <w:jc w:val="both"/>
      </w:pPr>
      <w:r>
        <w:t xml:space="preserve">5.6.3. В случае признания жалобы подлежащей удовлетворению в ответе заявителю, указанном в </w:t>
      </w:r>
      <w:hyperlink w:anchor="P729" w:history="1">
        <w:r>
          <w:rPr>
            <w:color w:val="0000FF"/>
          </w:rPr>
          <w:t>подпункте 5.6.2</w:t>
        </w:r>
      </w:hyperlink>
      <w: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48" w:history="1">
        <w:r>
          <w:rPr>
            <w:color w:val="0000FF"/>
          </w:rPr>
          <w:t>частью 1.1 статьи 16</w:t>
        </w:r>
      </w:hyperlink>
      <w: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32753E" w:rsidRDefault="0032753E">
      <w:pPr>
        <w:pStyle w:val="ConsPlusNormal"/>
        <w:spacing w:before="220"/>
        <w:ind w:firstLine="540"/>
        <w:jc w:val="both"/>
      </w:pPr>
      <w:r>
        <w:t xml:space="preserve">5.6.4. В случае признания </w:t>
      </w:r>
      <w:proofErr w:type="gramStart"/>
      <w:r>
        <w:t>жалобы</w:t>
      </w:r>
      <w:proofErr w:type="gramEnd"/>
      <w:r>
        <w:t xml:space="preserve"> не подлежащей удовлетворению в ответе заявителю, указанном в </w:t>
      </w:r>
      <w:hyperlink w:anchor="P729" w:history="1">
        <w:r>
          <w:rPr>
            <w:color w:val="0000FF"/>
          </w:rPr>
          <w:t>подпункте 5.6.2</w:t>
        </w:r>
      </w:hyperlink>
      <w: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2753E" w:rsidRDefault="0032753E">
      <w:pPr>
        <w:pStyle w:val="ConsPlusNormal"/>
        <w:spacing w:before="220"/>
        <w:ind w:firstLine="540"/>
        <w:jc w:val="both"/>
      </w:pPr>
      <w:r>
        <w:t xml:space="preserve">5.6.5.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2753E" w:rsidRDefault="0032753E">
      <w:pPr>
        <w:pStyle w:val="ConsPlusNormal"/>
        <w:jc w:val="both"/>
      </w:pPr>
    </w:p>
    <w:p w:rsidR="0032753E" w:rsidRDefault="0032753E">
      <w:pPr>
        <w:pStyle w:val="ConsPlusNormal"/>
        <w:jc w:val="both"/>
      </w:pPr>
    </w:p>
    <w:p w:rsidR="0032753E" w:rsidRDefault="0032753E">
      <w:pPr>
        <w:pStyle w:val="ConsPlusNormal"/>
        <w:jc w:val="both"/>
      </w:pPr>
    </w:p>
    <w:p w:rsidR="0032753E" w:rsidRDefault="0032753E">
      <w:pPr>
        <w:pStyle w:val="ConsPlusNormal"/>
        <w:jc w:val="both"/>
      </w:pPr>
    </w:p>
    <w:p w:rsidR="0032753E" w:rsidRDefault="0032753E">
      <w:pPr>
        <w:pStyle w:val="ConsPlusNormal"/>
        <w:jc w:val="both"/>
      </w:pPr>
    </w:p>
    <w:p w:rsidR="0032753E" w:rsidRDefault="0032753E">
      <w:pPr>
        <w:pStyle w:val="ConsPlusNormal"/>
        <w:jc w:val="right"/>
        <w:outlineLvl w:val="1"/>
      </w:pPr>
      <w:r>
        <w:t>Приложение N 1</w:t>
      </w:r>
    </w:p>
    <w:p w:rsidR="0032753E" w:rsidRDefault="0032753E">
      <w:pPr>
        <w:pStyle w:val="ConsPlusNormal"/>
        <w:jc w:val="both"/>
      </w:pPr>
    </w:p>
    <w:p w:rsidR="0032753E" w:rsidRDefault="0032753E">
      <w:pPr>
        <w:pStyle w:val="ConsPlusNormal"/>
        <w:jc w:val="center"/>
      </w:pPr>
      <w:r>
        <w:t>ФОРМА ЗАЯВЛЕНИЯ</w:t>
      </w:r>
    </w:p>
    <w:p w:rsidR="0032753E" w:rsidRDefault="0032753E">
      <w:pPr>
        <w:pStyle w:val="ConsPlusNormal"/>
        <w:jc w:val="center"/>
      </w:pPr>
      <w:r>
        <w:t>О ПРИСВОЕНИИ ОБЪЕКТУ АДРЕСАЦИИ АДРЕСА ИЛИ</w:t>
      </w:r>
    </w:p>
    <w:p w:rsidR="0032753E" w:rsidRDefault="0032753E">
      <w:pPr>
        <w:pStyle w:val="ConsPlusNormal"/>
        <w:jc w:val="center"/>
      </w:pPr>
      <w:proofErr w:type="gramStart"/>
      <w:r>
        <w:t>АННУЛИРОВАНИИ</w:t>
      </w:r>
      <w:proofErr w:type="gramEnd"/>
      <w:r>
        <w:t xml:space="preserve"> ЕГО АДРЕСА</w:t>
      </w:r>
    </w:p>
    <w:p w:rsidR="0032753E" w:rsidRDefault="0032753E">
      <w:pPr>
        <w:pStyle w:val="ConsPlusNormal"/>
        <w:jc w:val="both"/>
      </w:pPr>
    </w:p>
    <w:p w:rsidR="0032753E" w:rsidRDefault="0032753E">
      <w:pPr>
        <w:pStyle w:val="ConsPlusNormal"/>
        <w:ind w:firstLine="540"/>
        <w:jc w:val="both"/>
      </w:pPr>
      <w:r>
        <w:t xml:space="preserve">Утратила силу. - </w:t>
      </w:r>
      <w:hyperlink r:id="rId149" w:history="1">
        <w:r>
          <w:rPr>
            <w:color w:val="0000FF"/>
          </w:rPr>
          <w:t>Постановление</w:t>
        </w:r>
      </w:hyperlink>
      <w:r>
        <w:t xml:space="preserve"> Администрации городского округа Тольятти Самарской области от 16.04.2021 N 1587-п/1.</w:t>
      </w:r>
    </w:p>
    <w:p w:rsidR="0032753E" w:rsidRDefault="0032753E">
      <w:pPr>
        <w:pStyle w:val="ConsPlusNormal"/>
        <w:jc w:val="both"/>
      </w:pPr>
    </w:p>
    <w:p w:rsidR="0032753E" w:rsidRDefault="0032753E">
      <w:pPr>
        <w:pStyle w:val="ConsPlusNormal"/>
        <w:jc w:val="both"/>
      </w:pPr>
    </w:p>
    <w:p w:rsidR="0032753E" w:rsidRDefault="0032753E">
      <w:pPr>
        <w:pStyle w:val="ConsPlusNormal"/>
        <w:jc w:val="both"/>
      </w:pPr>
    </w:p>
    <w:p w:rsidR="0032753E" w:rsidRDefault="0032753E">
      <w:pPr>
        <w:pStyle w:val="ConsPlusNormal"/>
        <w:jc w:val="both"/>
      </w:pPr>
    </w:p>
    <w:p w:rsidR="0032753E" w:rsidRDefault="0032753E">
      <w:pPr>
        <w:pStyle w:val="ConsPlusNormal"/>
        <w:jc w:val="both"/>
      </w:pPr>
    </w:p>
    <w:p w:rsidR="0032753E" w:rsidRDefault="0032753E">
      <w:pPr>
        <w:pStyle w:val="ConsPlusNormal"/>
        <w:jc w:val="right"/>
        <w:outlineLvl w:val="1"/>
      </w:pPr>
      <w:r>
        <w:t>Приложение N 2</w:t>
      </w:r>
    </w:p>
    <w:p w:rsidR="0032753E" w:rsidRDefault="0032753E">
      <w:pPr>
        <w:pStyle w:val="ConsPlusNormal"/>
        <w:jc w:val="both"/>
      </w:pPr>
    </w:p>
    <w:p w:rsidR="0032753E" w:rsidRDefault="0032753E">
      <w:pPr>
        <w:pStyle w:val="ConsPlusNormal"/>
        <w:jc w:val="center"/>
      </w:pPr>
      <w:r>
        <w:t>ФОРМА РЕШЕНИЯ</w:t>
      </w:r>
    </w:p>
    <w:p w:rsidR="0032753E" w:rsidRDefault="0032753E">
      <w:pPr>
        <w:pStyle w:val="ConsPlusNormal"/>
        <w:jc w:val="center"/>
      </w:pPr>
      <w:r>
        <w:t>ОБ ОТКАЗЕ В ПРИСВОЕНИИ ОБЪЕКТУ АДРЕСАЦИИ АДРЕСА</w:t>
      </w:r>
    </w:p>
    <w:p w:rsidR="0032753E" w:rsidRDefault="0032753E">
      <w:pPr>
        <w:pStyle w:val="ConsPlusNormal"/>
        <w:jc w:val="center"/>
      </w:pPr>
      <w:r>
        <w:t xml:space="preserve">ИЛИ </w:t>
      </w:r>
      <w:proofErr w:type="gramStart"/>
      <w:r>
        <w:t>АННУЛИРОВАНИИ</w:t>
      </w:r>
      <w:proofErr w:type="gramEnd"/>
      <w:r>
        <w:t xml:space="preserve"> ЕГО АДРЕСА</w:t>
      </w:r>
    </w:p>
    <w:p w:rsidR="0032753E" w:rsidRDefault="0032753E">
      <w:pPr>
        <w:pStyle w:val="ConsPlusNormal"/>
        <w:jc w:val="both"/>
      </w:pPr>
    </w:p>
    <w:p w:rsidR="0032753E" w:rsidRDefault="0032753E">
      <w:pPr>
        <w:pStyle w:val="ConsPlusNormal"/>
        <w:ind w:firstLine="540"/>
        <w:jc w:val="both"/>
      </w:pPr>
      <w:r>
        <w:t xml:space="preserve">Утратила силу. - </w:t>
      </w:r>
      <w:hyperlink r:id="rId150" w:history="1">
        <w:r>
          <w:rPr>
            <w:color w:val="0000FF"/>
          </w:rPr>
          <w:t>Постановление</w:t>
        </w:r>
      </w:hyperlink>
      <w:r>
        <w:t xml:space="preserve"> Администрации городского округа Тольятти Самарской области от 16.04.2021 N 1587-п/1.</w:t>
      </w:r>
    </w:p>
    <w:p w:rsidR="0032753E" w:rsidRDefault="0032753E">
      <w:pPr>
        <w:pStyle w:val="ConsPlusNormal"/>
        <w:jc w:val="both"/>
      </w:pPr>
    </w:p>
    <w:p w:rsidR="0032753E" w:rsidRDefault="0032753E">
      <w:pPr>
        <w:pStyle w:val="ConsPlusNormal"/>
        <w:jc w:val="both"/>
      </w:pPr>
    </w:p>
    <w:p w:rsidR="0032753E" w:rsidRDefault="0032753E">
      <w:pPr>
        <w:pStyle w:val="ConsPlusNormal"/>
        <w:jc w:val="both"/>
      </w:pPr>
    </w:p>
    <w:p w:rsidR="0032753E" w:rsidRDefault="0032753E">
      <w:pPr>
        <w:pStyle w:val="ConsPlusNormal"/>
        <w:jc w:val="both"/>
      </w:pPr>
    </w:p>
    <w:p w:rsidR="0032753E" w:rsidRDefault="0032753E">
      <w:pPr>
        <w:pStyle w:val="ConsPlusNormal"/>
        <w:jc w:val="both"/>
      </w:pPr>
    </w:p>
    <w:p w:rsidR="0032753E" w:rsidRDefault="0032753E">
      <w:pPr>
        <w:pStyle w:val="ConsPlusNormal"/>
        <w:jc w:val="right"/>
        <w:outlineLvl w:val="1"/>
      </w:pPr>
      <w:r>
        <w:t>Приложение N 3</w:t>
      </w:r>
    </w:p>
    <w:p w:rsidR="0032753E" w:rsidRDefault="0032753E">
      <w:pPr>
        <w:pStyle w:val="ConsPlusNormal"/>
        <w:jc w:val="both"/>
      </w:pPr>
    </w:p>
    <w:p w:rsidR="0032753E" w:rsidRDefault="0032753E">
      <w:pPr>
        <w:pStyle w:val="ConsPlusNormal"/>
        <w:jc w:val="center"/>
      </w:pPr>
      <w:bookmarkStart w:id="15" w:name="P764"/>
      <w:bookmarkEnd w:id="15"/>
      <w:r>
        <w:t>Журнал</w:t>
      </w:r>
    </w:p>
    <w:p w:rsidR="0032753E" w:rsidRDefault="0032753E">
      <w:pPr>
        <w:pStyle w:val="ConsPlusNormal"/>
        <w:jc w:val="center"/>
      </w:pPr>
      <w:r>
        <w:t>учета направляемых запросов в рамках</w:t>
      </w:r>
    </w:p>
    <w:p w:rsidR="0032753E" w:rsidRDefault="0032753E">
      <w:pPr>
        <w:pStyle w:val="ConsPlusNormal"/>
        <w:jc w:val="center"/>
      </w:pPr>
      <w:r>
        <w:t>межведомственного взаимодействия</w:t>
      </w:r>
    </w:p>
    <w:p w:rsidR="0032753E" w:rsidRDefault="0032753E">
      <w:pPr>
        <w:pStyle w:val="ConsPlusNormal"/>
        <w:jc w:val="both"/>
      </w:pPr>
    </w:p>
    <w:p w:rsidR="0032753E" w:rsidRDefault="0032753E">
      <w:pPr>
        <w:sectPr w:rsidR="0032753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850"/>
        <w:gridCol w:w="1134"/>
        <w:gridCol w:w="1191"/>
        <w:gridCol w:w="1304"/>
        <w:gridCol w:w="1928"/>
        <w:gridCol w:w="1247"/>
        <w:gridCol w:w="1247"/>
        <w:gridCol w:w="1304"/>
        <w:gridCol w:w="1361"/>
        <w:gridCol w:w="1304"/>
      </w:tblGrid>
      <w:tr w:rsidR="0032753E">
        <w:tc>
          <w:tcPr>
            <w:tcW w:w="660" w:type="dxa"/>
          </w:tcPr>
          <w:p w:rsidR="0032753E" w:rsidRDefault="0032753E">
            <w:pPr>
              <w:pStyle w:val="ConsPlusNormal"/>
              <w:jc w:val="center"/>
            </w:pPr>
            <w:r>
              <w:lastRenderedPageBreak/>
              <w:t xml:space="preserve">N </w:t>
            </w:r>
            <w:proofErr w:type="gramStart"/>
            <w:r>
              <w:t>п</w:t>
            </w:r>
            <w:proofErr w:type="gramEnd"/>
            <w:r>
              <w:t>/п</w:t>
            </w:r>
          </w:p>
        </w:tc>
        <w:tc>
          <w:tcPr>
            <w:tcW w:w="850" w:type="dxa"/>
          </w:tcPr>
          <w:p w:rsidR="0032753E" w:rsidRDefault="0032753E">
            <w:pPr>
              <w:pStyle w:val="ConsPlusNormal"/>
              <w:jc w:val="center"/>
            </w:pPr>
            <w:r>
              <w:t>N заявления</w:t>
            </w:r>
          </w:p>
        </w:tc>
        <w:tc>
          <w:tcPr>
            <w:tcW w:w="1134" w:type="dxa"/>
          </w:tcPr>
          <w:p w:rsidR="0032753E" w:rsidRDefault="0032753E">
            <w:pPr>
              <w:pStyle w:val="ConsPlusNormal"/>
              <w:jc w:val="center"/>
            </w:pPr>
            <w:r>
              <w:t>Дата направления запроса</w:t>
            </w:r>
          </w:p>
        </w:tc>
        <w:tc>
          <w:tcPr>
            <w:tcW w:w="1191" w:type="dxa"/>
          </w:tcPr>
          <w:p w:rsidR="0032753E" w:rsidRDefault="0032753E">
            <w:pPr>
              <w:pStyle w:val="ConsPlusNormal"/>
              <w:jc w:val="center"/>
            </w:pPr>
            <w:r>
              <w:t>Ф.И.О. ответственного специалиста, подпись</w:t>
            </w:r>
          </w:p>
        </w:tc>
        <w:tc>
          <w:tcPr>
            <w:tcW w:w="1304" w:type="dxa"/>
          </w:tcPr>
          <w:p w:rsidR="0032753E" w:rsidRDefault="0032753E">
            <w:pPr>
              <w:pStyle w:val="ConsPlusNormal"/>
              <w:jc w:val="center"/>
            </w:pPr>
            <w:r>
              <w:t>Наименование органа (или реестра), в который направляется запрос сведений</w:t>
            </w:r>
          </w:p>
        </w:tc>
        <w:tc>
          <w:tcPr>
            <w:tcW w:w="1928" w:type="dxa"/>
          </w:tcPr>
          <w:p w:rsidR="0032753E" w:rsidRDefault="0032753E">
            <w:pPr>
              <w:pStyle w:val="ConsPlusNormal"/>
              <w:jc w:val="center"/>
            </w:pPr>
            <w:r>
              <w:t>Запрашиваемая информация (документы) (кадастровый номер, адрес объекта, местоположение земельного участка, наименование юридического лица, Ф.И.О. гражданина)</w:t>
            </w:r>
          </w:p>
        </w:tc>
        <w:tc>
          <w:tcPr>
            <w:tcW w:w="1247" w:type="dxa"/>
          </w:tcPr>
          <w:p w:rsidR="0032753E" w:rsidRDefault="0032753E">
            <w:pPr>
              <w:pStyle w:val="ConsPlusNormal"/>
              <w:jc w:val="center"/>
            </w:pPr>
            <w:r>
              <w:t>Способ направления</w:t>
            </w:r>
          </w:p>
        </w:tc>
        <w:tc>
          <w:tcPr>
            <w:tcW w:w="1247" w:type="dxa"/>
          </w:tcPr>
          <w:p w:rsidR="0032753E" w:rsidRDefault="0032753E">
            <w:pPr>
              <w:pStyle w:val="ConsPlusNormal"/>
              <w:jc w:val="center"/>
            </w:pPr>
            <w:r>
              <w:t>Наименование ответа (выписка, отказ, письмо)</w:t>
            </w:r>
          </w:p>
        </w:tc>
        <w:tc>
          <w:tcPr>
            <w:tcW w:w="1304" w:type="dxa"/>
          </w:tcPr>
          <w:p w:rsidR="0032753E" w:rsidRDefault="0032753E">
            <w:pPr>
              <w:pStyle w:val="ConsPlusNormal"/>
              <w:jc w:val="center"/>
            </w:pPr>
            <w:r>
              <w:t>Номер и дата полученного ответа</w:t>
            </w:r>
          </w:p>
        </w:tc>
        <w:tc>
          <w:tcPr>
            <w:tcW w:w="1361" w:type="dxa"/>
          </w:tcPr>
          <w:p w:rsidR="0032753E" w:rsidRDefault="0032753E">
            <w:pPr>
              <w:pStyle w:val="ConsPlusNormal"/>
              <w:jc w:val="center"/>
            </w:pPr>
            <w:r>
              <w:t>Дата получения ответа на запрос</w:t>
            </w:r>
          </w:p>
        </w:tc>
        <w:tc>
          <w:tcPr>
            <w:tcW w:w="1304" w:type="dxa"/>
          </w:tcPr>
          <w:p w:rsidR="0032753E" w:rsidRDefault="0032753E">
            <w:pPr>
              <w:pStyle w:val="ConsPlusNormal"/>
              <w:jc w:val="center"/>
            </w:pPr>
            <w:r>
              <w:t>Ф.И.О. ответственного специалиста, получившего ответ на запрос, подпись</w:t>
            </w:r>
          </w:p>
        </w:tc>
      </w:tr>
      <w:tr w:rsidR="0032753E">
        <w:tc>
          <w:tcPr>
            <w:tcW w:w="660" w:type="dxa"/>
          </w:tcPr>
          <w:p w:rsidR="0032753E" w:rsidRDefault="0032753E">
            <w:pPr>
              <w:pStyle w:val="ConsPlusNormal"/>
            </w:pPr>
          </w:p>
        </w:tc>
        <w:tc>
          <w:tcPr>
            <w:tcW w:w="850" w:type="dxa"/>
          </w:tcPr>
          <w:p w:rsidR="0032753E" w:rsidRDefault="0032753E">
            <w:pPr>
              <w:pStyle w:val="ConsPlusNormal"/>
            </w:pPr>
          </w:p>
        </w:tc>
        <w:tc>
          <w:tcPr>
            <w:tcW w:w="1134" w:type="dxa"/>
          </w:tcPr>
          <w:p w:rsidR="0032753E" w:rsidRDefault="0032753E">
            <w:pPr>
              <w:pStyle w:val="ConsPlusNormal"/>
            </w:pPr>
          </w:p>
        </w:tc>
        <w:tc>
          <w:tcPr>
            <w:tcW w:w="1191" w:type="dxa"/>
          </w:tcPr>
          <w:p w:rsidR="0032753E" w:rsidRDefault="0032753E">
            <w:pPr>
              <w:pStyle w:val="ConsPlusNormal"/>
            </w:pPr>
          </w:p>
        </w:tc>
        <w:tc>
          <w:tcPr>
            <w:tcW w:w="1304" w:type="dxa"/>
          </w:tcPr>
          <w:p w:rsidR="0032753E" w:rsidRDefault="0032753E">
            <w:pPr>
              <w:pStyle w:val="ConsPlusNormal"/>
            </w:pPr>
          </w:p>
        </w:tc>
        <w:tc>
          <w:tcPr>
            <w:tcW w:w="1928" w:type="dxa"/>
          </w:tcPr>
          <w:p w:rsidR="0032753E" w:rsidRDefault="0032753E">
            <w:pPr>
              <w:pStyle w:val="ConsPlusNormal"/>
            </w:pPr>
          </w:p>
        </w:tc>
        <w:tc>
          <w:tcPr>
            <w:tcW w:w="1247" w:type="dxa"/>
          </w:tcPr>
          <w:p w:rsidR="0032753E" w:rsidRDefault="0032753E">
            <w:pPr>
              <w:pStyle w:val="ConsPlusNormal"/>
            </w:pPr>
          </w:p>
        </w:tc>
        <w:tc>
          <w:tcPr>
            <w:tcW w:w="1247" w:type="dxa"/>
          </w:tcPr>
          <w:p w:rsidR="0032753E" w:rsidRDefault="0032753E">
            <w:pPr>
              <w:pStyle w:val="ConsPlusNormal"/>
            </w:pPr>
          </w:p>
        </w:tc>
        <w:tc>
          <w:tcPr>
            <w:tcW w:w="1304" w:type="dxa"/>
          </w:tcPr>
          <w:p w:rsidR="0032753E" w:rsidRDefault="0032753E">
            <w:pPr>
              <w:pStyle w:val="ConsPlusNormal"/>
            </w:pPr>
          </w:p>
        </w:tc>
        <w:tc>
          <w:tcPr>
            <w:tcW w:w="1361" w:type="dxa"/>
          </w:tcPr>
          <w:p w:rsidR="0032753E" w:rsidRDefault="0032753E">
            <w:pPr>
              <w:pStyle w:val="ConsPlusNormal"/>
            </w:pPr>
          </w:p>
        </w:tc>
        <w:tc>
          <w:tcPr>
            <w:tcW w:w="1304" w:type="dxa"/>
          </w:tcPr>
          <w:p w:rsidR="0032753E" w:rsidRDefault="0032753E">
            <w:pPr>
              <w:pStyle w:val="ConsPlusNormal"/>
            </w:pPr>
          </w:p>
        </w:tc>
      </w:tr>
      <w:tr w:rsidR="0032753E">
        <w:tc>
          <w:tcPr>
            <w:tcW w:w="660" w:type="dxa"/>
          </w:tcPr>
          <w:p w:rsidR="0032753E" w:rsidRDefault="0032753E">
            <w:pPr>
              <w:pStyle w:val="ConsPlusNormal"/>
            </w:pPr>
          </w:p>
        </w:tc>
        <w:tc>
          <w:tcPr>
            <w:tcW w:w="850" w:type="dxa"/>
          </w:tcPr>
          <w:p w:rsidR="0032753E" w:rsidRDefault="0032753E">
            <w:pPr>
              <w:pStyle w:val="ConsPlusNormal"/>
            </w:pPr>
          </w:p>
        </w:tc>
        <w:tc>
          <w:tcPr>
            <w:tcW w:w="1134" w:type="dxa"/>
          </w:tcPr>
          <w:p w:rsidR="0032753E" w:rsidRDefault="0032753E">
            <w:pPr>
              <w:pStyle w:val="ConsPlusNormal"/>
            </w:pPr>
          </w:p>
        </w:tc>
        <w:tc>
          <w:tcPr>
            <w:tcW w:w="1191" w:type="dxa"/>
          </w:tcPr>
          <w:p w:rsidR="0032753E" w:rsidRDefault="0032753E">
            <w:pPr>
              <w:pStyle w:val="ConsPlusNormal"/>
            </w:pPr>
          </w:p>
        </w:tc>
        <w:tc>
          <w:tcPr>
            <w:tcW w:w="1304" w:type="dxa"/>
          </w:tcPr>
          <w:p w:rsidR="0032753E" w:rsidRDefault="0032753E">
            <w:pPr>
              <w:pStyle w:val="ConsPlusNormal"/>
            </w:pPr>
          </w:p>
        </w:tc>
        <w:tc>
          <w:tcPr>
            <w:tcW w:w="1928" w:type="dxa"/>
          </w:tcPr>
          <w:p w:rsidR="0032753E" w:rsidRDefault="0032753E">
            <w:pPr>
              <w:pStyle w:val="ConsPlusNormal"/>
            </w:pPr>
          </w:p>
        </w:tc>
        <w:tc>
          <w:tcPr>
            <w:tcW w:w="1247" w:type="dxa"/>
          </w:tcPr>
          <w:p w:rsidR="0032753E" w:rsidRDefault="0032753E">
            <w:pPr>
              <w:pStyle w:val="ConsPlusNormal"/>
            </w:pPr>
          </w:p>
        </w:tc>
        <w:tc>
          <w:tcPr>
            <w:tcW w:w="1247" w:type="dxa"/>
          </w:tcPr>
          <w:p w:rsidR="0032753E" w:rsidRDefault="0032753E">
            <w:pPr>
              <w:pStyle w:val="ConsPlusNormal"/>
            </w:pPr>
          </w:p>
        </w:tc>
        <w:tc>
          <w:tcPr>
            <w:tcW w:w="1304" w:type="dxa"/>
          </w:tcPr>
          <w:p w:rsidR="0032753E" w:rsidRDefault="0032753E">
            <w:pPr>
              <w:pStyle w:val="ConsPlusNormal"/>
            </w:pPr>
          </w:p>
        </w:tc>
        <w:tc>
          <w:tcPr>
            <w:tcW w:w="1361" w:type="dxa"/>
          </w:tcPr>
          <w:p w:rsidR="0032753E" w:rsidRDefault="0032753E">
            <w:pPr>
              <w:pStyle w:val="ConsPlusNormal"/>
            </w:pPr>
          </w:p>
        </w:tc>
        <w:tc>
          <w:tcPr>
            <w:tcW w:w="1304" w:type="dxa"/>
          </w:tcPr>
          <w:p w:rsidR="0032753E" w:rsidRDefault="0032753E">
            <w:pPr>
              <w:pStyle w:val="ConsPlusNormal"/>
            </w:pPr>
          </w:p>
        </w:tc>
      </w:tr>
      <w:tr w:rsidR="0032753E">
        <w:tc>
          <w:tcPr>
            <w:tcW w:w="660" w:type="dxa"/>
          </w:tcPr>
          <w:p w:rsidR="0032753E" w:rsidRDefault="0032753E">
            <w:pPr>
              <w:pStyle w:val="ConsPlusNormal"/>
            </w:pPr>
          </w:p>
        </w:tc>
        <w:tc>
          <w:tcPr>
            <w:tcW w:w="850" w:type="dxa"/>
          </w:tcPr>
          <w:p w:rsidR="0032753E" w:rsidRDefault="0032753E">
            <w:pPr>
              <w:pStyle w:val="ConsPlusNormal"/>
            </w:pPr>
          </w:p>
        </w:tc>
        <w:tc>
          <w:tcPr>
            <w:tcW w:w="1134" w:type="dxa"/>
          </w:tcPr>
          <w:p w:rsidR="0032753E" w:rsidRDefault="0032753E">
            <w:pPr>
              <w:pStyle w:val="ConsPlusNormal"/>
            </w:pPr>
          </w:p>
        </w:tc>
        <w:tc>
          <w:tcPr>
            <w:tcW w:w="1191" w:type="dxa"/>
          </w:tcPr>
          <w:p w:rsidR="0032753E" w:rsidRDefault="0032753E">
            <w:pPr>
              <w:pStyle w:val="ConsPlusNormal"/>
            </w:pPr>
          </w:p>
        </w:tc>
        <w:tc>
          <w:tcPr>
            <w:tcW w:w="1304" w:type="dxa"/>
          </w:tcPr>
          <w:p w:rsidR="0032753E" w:rsidRDefault="0032753E">
            <w:pPr>
              <w:pStyle w:val="ConsPlusNormal"/>
            </w:pPr>
          </w:p>
        </w:tc>
        <w:tc>
          <w:tcPr>
            <w:tcW w:w="1928" w:type="dxa"/>
          </w:tcPr>
          <w:p w:rsidR="0032753E" w:rsidRDefault="0032753E">
            <w:pPr>
              <w:pStyle w:val="ConsPlusNormal"/>
            </w:pPr>
          </w:p>
        </w:tc>
        <w:tc>
          <w:tcPr>
            <w:tcW w:w="1247" w:type="dxa"/>
          </w:tcPr>
          <w:p w:rsidR="0032753E" w:rsidRDefault="0032753E">
            <w:pPr>
              <w:pStyle w:val="ConsPlusNormal"/>
            </w:pPr>
          </w:p>
        </w:tc>
        <w:tc>
          <w:tcPr>
            <w:tcW w:w="1247" w:type="dxa"/>
          </w:tcPr>
          <w:p w:rsidR="0032753E" w:rsidRDefault="0032753E">
            <w:pPr>
              <w:pStyle w:val="ConsPlusNormal"/>
            </w:pPr>
          </w:p>
        </w:tc>
        <w:tc>
          <w:tcPr>
            <w:tcW w:w="1304" w:type="dxa"/>
          </w:tcPr>
          <w:p w:rsidR="0032753E" w:rsidRDefault="0032753E">
            <w:pPr>
              <w:pStyle w:val="ConsPlusNormal"/>
            </w:pPr>
          </w:p>
        </w:tc>
        <w:tc>
          <w:tcPr>
            <w:tcW w:w="1361" w:type="dxa"/>
          </w:tcPr>
          <w:p w:rsidR="0032753E" w:rsidRDefault="0032753E">
            <w:pPr>
              <w:pStyle w:val="ConsPlusNormal"/>
            </w:pPr>
          </w:p>
        </w:tc>
        <w:tc>
          <w:tcPr>
            <w:tcW w:w="1304" w:type="dxa"/>
          </w:tcPr>
          <w:p w:rsidR="0032753E" w:rsidRDefault="0032753E">
            <w:pPr>
              <w:pStyle w:val="ConsPlusNormal"/>
            </w:pPr>
          </w:p>
        </w:tc>
      </w:tr>
      <w:tr w:rsidR="0032753E">
        <w:tc>
          <w:tcPr>
            <w:tcW w:w="660" w:type="dxa"/>
          </w:tcPr>
          <w:p w:rsidR="0032753E" w:rsidRDefault="0032753E">
            <w:pPr>
              <w:pStyle w:val="ConsPlusNormal"/>
            </w:pPr>
          </w:p>
        </w:tc>
        <w:tc>
          <w:tcPr>
            <w:tcW w:w="850" w:type="dxa"/>
          </w:tcPr>
          <w:p w:rsidR="0032753E" w:rsidRDefault="0032753E">
            <w:pPr>
              <w:pStyle w:val="ConsPlusNormal"/>
            </w:pPr>
          </w:p>
        </w:tc>
        <w:tc>
          <w:tcPr>
            <w:tcW w:w="1134" w:type="dxa"/>
          </w:tcPr>
          <w:p w:rsidR="0032753E" w:rsidRDefault="0032753E">
            <w:pPr>
              <w:pStyle w:val="ConsPlusNormal"/>
            </w:pPr>
          </w:p>
        </w:tc>
        <w:tc>
          <w:tcPr>
            <w:tcW w:w="1191" w:type="dxa"/>
          </w:tcPr>
          <w:p w:rsidR="0032753E" w:rsidRDefault="0032753E">
            <w:pPr>
              <w:pStyle w:val="ConsPlusNormal"/>
            </w:pPr>
          </w:p>
        </w:tc>
        <w:tc>
          <w:tcPr>
            <w:tcW w:w="1304" w:type="dxa"/>
          </w:tcPr>
          <w:p w:rsidR="0032753E" w:rsidRDefault="0032753E">
            <w:pPr>
              <w:pStyle w:val="ConsPlusNormal"/>
            </w:pPr>
          </w:p>
        </w:tc>
        <w:tc>
          <w:tcPr>
            <w:tcW w:w="1928" w:type="dxa"/>
          </w:tcPr>
          <w:p w:rsidR="0032753E" w:rsidRDefault="0032753E">
            <w:pPr>
              <w:pStyle w:val="ConsPlusNormal"/>
            </w:pPr>
          </w:p>
        </w:tc>
        <w:tc>
          <w:tcPr>
            <w:tcW w:w="1247" w:type="dxa"/>
          </w:tcPr>
          <w:p w:rsidR="0032753E" w:rsidRDefault="0032753E">
            <w:pPr>
              <w:pStyle w:val="ConsPlusNormal"/>
            </w:pPr>
          </w:p>
        </w:tc>
        <w:tc>
          <w:tcPr>
            <w:tcW w:w="1247" w:type="dxa"/>
          </w:tcPr>
          <w:p w:rsidR="0032753E" w:rsidRDefault="0032753E">
            <w:pPr>
              <w:pStyle w:val="ConsPlusNormal"/>
            </w:pPr>
          </w:p>
        </w:tc>
        <w:tc>
          <w:tcPr>
            <w:tcW w:w="1304" w:type="dxa"/>
          </w:tcPr>
          <w:p w:rsidR="0032753E" w:rsidRDefault="0032753E">
            <w:pPr>
              <w:pStyle w:val="ConsPlusNormal"/>
            </w:pPr>
          </w:p>
        </w:tc>
        <w:tc>
          <w:tcPr>
            <w:tcW w:w="1361" w:type="dxa"/>
          </w:tcPr>
          <w:p w:rsidR="0032753E" w:rsidRDefault="0032753E">
            <w:pPr>
              <w:pStyle w:val="ConsPlusNormal"/>
            </w:pPr>
          </w:p>
        </w:tc>
        <w:tc>
          <w:tcPr>
            <w:tcW w:w="1304" w:type="dxa"/>
          </w:tcPr>
          <w:p w:rsidR="0032753E" w:rsidRDefault="0032753E">
            <w:pPr>
              <w:pStyle w:val="ConsPlusNormal"/>
            </w:pPr>
          </w:p>
        </w:tc>
      </w:tr>
      <w:tr w:rsidR="0032753E">
        <w:tc>
          <w:tcPr>
            <w:tcW w:w="660" w:type="dxa"/>
          </w:tcPr>
          <w:p w:rsidR="0032753E" w:rsidRDefault="0032753E">
            <w:pPr>
              <w:pStyle w:val="ConsPlusNormal"/>
            </w:pPr>
          </w:p>
        </w:tc>
        <w:tc>
          <w:tcPr>
            <w:tcW w:w="850" w:type="dxa"/>
          </w:tcPr>
          <w:p w:rsidR="0032753E" w:rsidRDefault="0032753E">
            <w:pPr>
              <w:pStyle w:val="ConsPlusNormal"/>
            </w:pPr>
          </w:p>
        </w:tc>
        <w:tc>
          <w:tcPr>
            <w:tcW w:w="1134" w:type="dxa"/>
          </w:tcPr>
          <w:p w:rsidR="0032753E" w:rsidRDefault="0032753E">
            <w:pPr>
              <w:pStyle w:val="ConsPlusNormal"/>
            </w:pPr>
          </w:p>
        </w:tc>
        <w:tc>
          <w:tcPr>
            <w:tcW w:w="1191" w:type="dxa"/>
          </w:tcPr>
          <w:p w:rsidR="0032753E" w:rsidRDefault="0032753E">
            <w:pPr>
              <w:pStyle w:val="ConsPlusNormal"/>
            </w:pPr>
          </w:p>
        </w:tc>
        <w:tc>
          <w:tcPr>
            <w:tcW w:w="1304" w:type="dxa"/>
          </w:tcPr>
          <w:p w:rsidR="0032753E" w:rsidRDefault="0032753E">
            <w:pPr>
              <w:pStyle w:val="ConsPlusNormal"/>
            </w:pPr>
          </w:p>
        </w:tc>
        <w:tc>
          <w:tcPr>
            <w:tcW w:w="1928" w:type="dxa"/>
          </w:tcPr>
          <w:p w:rsidR="0032753E" w:rsidRDefault="0032753E">
            <w:pPr>
              <w:pStyle w:val="ConsPlusNormal"/>
            </w:pPr>
          </w:p>
        </w:tc>
        <w:tc>
          <w:tcPr>
            <w:tcW w:w="1247" w:type="dxa"/>
          </w:tcPr>
          <w:p w:rsidR="0032753E" w:rsidRDefault="0032753E">
            <w:pPr>
              <w:pStyle w:val="ConsPlusNormal"/>
            </w:pPr>
          </w:p>
        </w:tc>
        <w:tc>
          <w:tcPr>
            <w:tcW w:w="1247" w:type="dxa"/>
          </w:tcPr>
          <w:p w:rsidR="0032753E" w:rsidRDefault="0032753E">
            <w:pPr>
              <w:pStyle w:val="ConsPlusNormal"/>
            </w:pPr>
          </w:p>
        </w:tc>
        <w:tc>
          <w:tcPr>
            <w:tcW w:w="1304" w:type="dxa"/>
          </w:tcPr>
          <w:p w:rsidR="0032753E" w:rsidRDefault="0032753E">
            <w:pPr>
              <w:pStyle w:val="ConsPlusNormal"/>
            </w:pPr>
          </w:p>
        </w:tc>
        <w:tc>
          <w:tcPr>
            <w:tcW w:w="1361" w:type="dxa"/>
          </w:tcPr>
          <w:p w:rsidR="0032753E" w:rsidRDefault="0032753E">
            <w:pPr>
              <w:pStyle w:val="ConsPlusNormal"/>
            </w:pPr>
          </w:p>
        </w:tc>
        <w:tc>
          <w:tcPr>
            <w:tcW w:w="1304" w:type="dxa"/>
          </w:tcPr>
          <w:p w:rsidR="0032753E" w:rsidRDefault="0032753E">
            <w:pPr>
              <w:pStyle w:val="ConsPlusNormal"/>
            </w:pPr>
          </w:p>
        </w:tc>
      </w:tr>
      <w:tr w:rsidR="0032753E">
        <w:tc>
          <w:tcPr>
            <w:tcW w:w="660" w:type="dxa"/>
          </w:tcPr>
          <w:p w:rsidR="0032753E" w:rsidRDefault="0032753E">
            <w:pPr>
              <w:pStyle w:val="ConsPlusNormal"/>
            </w:pPr>
          </w:p>
        </w:tc>
        <w:tc>
          <w:tcPr>
            <w:tcW w:w="850" w:type="dxa"/>
          </w:tcPr>
          <w:p w:rsidR="0032753E" w:rsidRDefault="0032753E">
            <w:pPr>
              <w:pStyle w:val="ConsPlusNormal"/>
            </w:pPr>
          </w:p>
        </w:tc>
        <w:tc>
          <w:tcPr>
            <w:tcW w:w="1134" w:type="dxa"/>
          </w:tcPr>
          <w:p w:rsidR="0032753E" w:rsidRDefault="0032753E">
            <w:pPr>
              <w:pStyle w:val="ConsPlusNormal"/>
            </w:pPr>
          </w:p>
        </w:tc>
        <w:tc>
          <w:tcPr>
            <w:tcW w:w="1191" w:type="dxa"/>
          </w:tcPr>
          <w:p w:rsidR="0032753E" w:rsidRDefault="0032753E">
            <w:pPr>
              <w:pStyle w:val="ConsPlusNormal"/>
            </w:pPr>
          </w:p>
        </w:tc>
        <w:tc>
          <w:tcPr>
            <w:tcW w:w="1304" w:type="dxa"/>
          </w:tcPr>
          <w:p w:rsidR="0032753E" w:rsidRDefault="0032753E">
            <w:pPr>
              <w:pStyle w:val="ConsPlusNormal"/>
            </w:pPr>
          </w:p>
        </w:tc>
        <w:tc>
          <w:tcPr>
            <w:tcW w:w="1928" w:type="dxa"/>
          </w:tcPr>
          <w:p w:rsidR="0032753E" w:rsidRDefault="0032753E">
            <w:pPr>
              <w:pStyle w:val="ConsPlusNormal"/>
            </w:pPr>
          </w:p>
        </w:tc>
        <w:tc>
          <w:tcPr>
            <w:tcW w:w="1247" w:type="dxa"/>
          </w:tcPr>
          <w:p w:rsidR="0032753E" w:rsidRDefault="0032753E">
            <w:pPr>
              <w:pStyle w:val="ConsPlusNormal"/>
            </w:pPr>
          </w:p>
        </w:tc>
        <w:tc>
          <w:tcPr>
            <w:tcW w:w="1247" w:type="dxa"/>
          </w:tcPr>
          <w:p w:rsidR="0032753E" w:rsidRDefault="0032753E">
            <w:pPr>
              <w:pStyle w:val="ConsPlusNormal"/>
            </w:pPr>
          </w:p>
        </w:tc>
        <w:tc>
          <w:tcPr>
            <w:tcW w:w="1304" w:type="dxa"/>
          </w:tcPr>
          <w:p w:rsidR="0032753E" w:rsidRDefault="0032753E">
            <w:pPr>
              <w:pStyle w:val="ConsPlusNormal"/>
            </w:pPr>
          </w:p>
        </w:tc>
        <w:tc>
          <w:tcPr>
            <w:tcW w:w="1361" w:type="dxa"/>
          </w:tcPr>
          <w:p w:rsidR="0032753E" w:rsidRDefault="0032753E">
            <w:pPr>
              <w:pStyle w:val="ConsPlusNormal"/>
            </w:pPr>
          </w:p>
        </w:tc>
        <w:tc>
          <w:tcPr>
            <w:tcW w:w="1304" w:type="dxa"/>
          </w:tcPr>
          <w:p w:rsidR="0032753E" w:rsidRDefault="0032753E">
            <w:pPr>
              <w:pStyle w:val="ConsPlusNormal"/>
            </w:pPr>
          </w:p>
        </w:tc>
      </w:tr>
      <w:tr w:rsidR="0032753E">
        <w:tc>
          <w:tcPr>
            <w:tcW w:w="660" w:type="dxa"/>
          </w:tcPr>
          <w:p w:rsidR="0032753E" w:rsidRDefault="0032753E">
            <w:pPr>
              <w:pStyle w:val="ConsPlusNormal"/>
            </w:pPr>
          </w:p>
        </w:tc>
        <w:tc>
          <w:tcPr>
            <w:tcW w:w="850" w:type="dxa"/>
          </w:tcPr>
          <w:p w:rsidR="0032753E" w:rsidRDefault="0032753E">
            <w:pPr>
              <w:pStyle w:val="ConsPlusNormal"/>
            </w:pPr>
          </w:p>
        </w:tc>
        <w:tc>
          <w:tcPr>
            <w:tcW w:w="1134" w:type="dxa"/>
          </w:tcPr>
          <w:p w:rsidR="0032753E" w:rsidRDefault="0032753E">
            <w:pPr>
              <w:pStyle w:val="ConsPlusNormal"/>
            </w:pPr>
          </w:p>
        </w:tc>
        <w:tc>
          <w:tcPr>
            <w:tcW w:w="1191" w:type="dxa"/>
          </w:tcPr>
          <w:p w:rsidR="0032753E" w:rsidRDefault="0032753E">
            <w:pPr>
              <w:pStyle w:val="ConsPlusNormal"/>
            </w:pPr>
          </w:p>
        </w:tc>
        <w:tc>
          <w:tcPr>
            <w:tcW w:w="1304" w:type="dxa"/>
          </w:tcPr>
          <w:p w:rsidR="0032753E" w:rsidRDefault="0032753E">
            <w:pPr>
              <w:pStyle w:val="ConsPlusNormal"/>
            </w:pPr>
          </w:p>
        </w:tc>
        <w:tc>
          <w:tcPr>
            <w:tcW w:w="1928" w:type="dxa"/>
          </w:tcPr>
          <w:p w:rsidR="0032753E" w:rsidRDefault="0032753E">
            <w:pPr>
              <w:pStyle w:val="ConsPlusNormal"/>
            </w:pPr>
          </w:p>
        </w:tc>
        <w:tc>
          <w:tcPr>
            <w:tcW w:w="1247" w:type="dxa"/>
          </w:tcPr>
          <w:p w:rsidR="0032753E" w:rsidRDefault="0032753E">
            <w:pPr>
              <w:pStyle w:val="ConsPlusNormal"/>
            </w:pPr>
          </w:p>
        </w:tc>
        <w:tc>
          <w:tcPr>
            <w:tcW w:w="1247" w:type="dxa"/>
          </w:tcPr>
          <w:p w:rsidR="0032753E" w:rsidRDefault="0032753E">
            <w:pPr>
              <w:pStyle w:val="ConsPlusNormal"/>
            </w:pPr>
          </w:p>
        </w:tc>
        <w:tc>
          <w:tcPr>
            <w:tcW w:w="1304" w:type="dxa"/>
          </w:tcPr>
          <w:p w:rsidR="0032753E" w:rsidRDefault="0032753E">
            <w:pPr>
              <w:pStyle w:val="ConsPlusNormal"/>
            </w:pPr>
          </w:p>
        </w:tc>
        <w:tc>
          <w:tcPr>
            <w:tcW w:w="1361" w:type="dxa"/>
          </w:tcPr>
          <w:p w:rsidR="0032753E" w:rsidRDefault="0032753E">
            <w:pPr>
              <w:pStyle w:val="ConsPlusNormal"/>
            </w:pPr>
          </w:p>
        </w:tc>
        <w:tc>
          <w:tcPr>
            <w:tcW w:w="1304" w:type="dxa"/>
          </w:tcPr>
          <w:p w:rsidR="0032753E" w:rsidRDefault="0032753E">
            <w:pPr>
              <w:pStyle w:val="ConsPlusNormal"/>
            </w:pPr>
          </w:p>
        </w:tc>
      </w:tr>
      <w:tr w:rsidR="0032753E">
        <w:tc>
          <w:tcPr>
            <w:tcW w:w="660" w:type="dxa"/>
          </w:tcPr>
          <w:p w:rsidR="0032753E" w:rsidRDefault="0032753E">
            <w:pPr>
              <w:pStyle w:val="ConsPlusNormal"/>
            </w:pPr>
          </w:p>
        </w:tc>
        <w:tc>
          <w:tcPr>
            <w:tcW w:w="850" w:type="dxa"/>
          </w:tcPr>
          <w:p w:rsidR="0032753E" w:rsidRDefault="0032753E">
            <w:pPr>
              <w:pStyle w:val="ConsPlusNormal"/>
            </w:pPr>
          </w:p>
        </w:tc>
        <w:tc>
          <w:tcPr>
            <w:tcW w:w="1134" w:type="dxa"/>
          </w:tcPr>
          <w:p w:rsidR="0032753E" w:rsidRDefault="0032753E">
            <w:pPr>
              <w:pStyle w:val="ConsPlusNormal"/>
            </w:pPr>
          </w:p>
        </w:tc>
        <w:tc>
          <w:tcPr>
            <w:tcW w:w="1191" w:type="dxa"/>
          </w:tcPr>
          <w:p w:rsidR="0032753E" w:rsidRDefault="0032753E">
            <w:pPr>
              <w:pStyle w:val="ConsPlusNormal"/>
            </w:pPr>
          </w:p>
        </w:tc>
        <w:tc>
          <w:tcPr>
            <w:tcW w:w="1304" w:type="dxa"/>
          </w:tcPr>
          <w:p w:rsidR="0032753E" w:rsidRDefault="0032753E">
            <w:pPr>
              <w:pStyle w:val="ConsPlusNormal"/>
            </w:pPr>
          </w:p>
        </w:tc>
        <w:tc>
          <w:tcPr>
            <w:tcW w:w="1928" w:type="dxa"/>
          </w:tcPr>
          <w:p w:rsidR="0032753E" w:rsidRDefault="0032753E">
            <w:pPr>
              <w:pStyle w:val="ConsPlusNormal"/>
            </w:pPr>
          </w:p>
        </w:tc>
        <w:tc>
          <w:tcPr>
            <w:tcW w:w="1247" w:type="dxa"/>
          </w:tcPr>
          <w:p w:rsidR="0032753E" w:rsidRDefault="0032753E">
            <w:pPr>
              <w:pStyle w:val="ConsPlusNormal"/>
            </w:pPr>
          </w:p>
        </w:tc>
        <w:tc>
          <w:tcPr>
            <w:tcW w:w="1247" w:type="dxa"/>
          </w:tcPr>
          <w:p w:rsidR="0032753E" w:rsidRDefault="0032753E">
            <w:pPr>
              <w:pStyle w:val="ConsPlusNormal"/>
            </w:pPr>
          </w:p>
        </w:tc>
        <w:tc>
          <w:tcPr>
            <w:tcW w:w="1304" w:type="dxa"/>
          </w:tcPr>
          <w:p w:rsidR="0032753E" w:rsidRDefault="0032753E">
            <w:pPr>
              <w:pStyle w:val="ConsPlusNormal"/>
            </w:pPr>
          </w:p>
        </w:tc>
        <w:tc>
          <w:tcPr>
            <w:tcW w:w="1361" w:type="dxa"/>
          </w:tcPr>
          <w:p w:rsidR="0032753E" w:rsidRDefault="0032753E">
            <w:pPr>
              <w:pStyle w:val="ConsPlusNormal"/>
            </w:pPr>
          </w:p>
        </w:tc>
        <w:tc>
          <w:tcPr>
            <w:tcW w:w="1304" w:type="dxa"/>
          </w:tcPr>
          <w:p w:rsidR="0032753E" w:rsidRDefault="0032753E">
            <w:pPr>
              <w:pStyle w:val="ConsPlusNormal"/>
            </w:pPr>
          </w:p>
        </w:tc>
      </w:tr>
      <w:tr w:rsidR="0032753E">
        <w:tc>
          <w:tcPr>
            <w:tcW w:w="660" w:type="dxa"/>
          </w:tcPr>
          <w:p w:rsidR="0032753E" w:rsidRDefault="0032753E">
            <w:pPr>
              <w:pStyle w:val="ConsPlusNormal"/>
            </w:pPr>
          </w:p>
        </w:tc>
        <w:tc>
          <w:tcPr>
            <w:tcW w:w="850" w:type="dxa"/>
          </w:tcPr>
          <w:p w:rsidR="0032753E" w:rsidRDefault="0032753E">
            <w:pPr>
              <w:pStyle w:val="ConsPlusNormal"/>
            </w:pPr>
          </w:p>
        </w:tc>
        <w:tc>
          <w:tcPr>
            <w:tcW w:w="1134" w:type="dxa"/>
          </w:tcPr>
          <w:p w:rsidR="0032753E" w:rsidRDefault="0032753E">
            <w:pPr>
              <w:pStyle w:val="ConsPlusNormal"/>
            </w:pPr>
          </w:p>
        </w:tc>
        <w:tc>
          <w:tcPr>
            <w:tcW w:w="1191" w:type="dxa"/>
          </w:tcPr>
          <w:p w:rsidR="0032753E" w:rsidRDefault="0032753E">
            <w:pPr>
              <w:pStyle w:val="ConsPlusNormal"/>
            </w:pPr>
          </w:p>
        </w:tc>
        <w:tc>
          <w:tcPr>
            <w:tcW w:w="1304" w:type="dxa"/>
          </w:tcPr>
          <w:p w:rsidR="0032753E" w:rsidRDefault="0032753E">
            <w:pPr>
              <w:pStyle w:val="ConsPlusNormal"/>
            </w:pPr>
          </w:p>
        </w:tc>
        <w:tc>
          <w:tcPr>
            <w:tcW w:w="1928" w:type="dxa"/>
          </w:tcPr>
          <w:p w:rsidR="0032753E" w:rsidRDefault="0032753E">
            <w:pPr>
              <w:pStyle w:val="ConsPlusNormal"/>
            </w:pPr>
          </w:p>
        </w:tc>
        <w:tc>
          <w:tcPr>
            <w:tcW w:w="1247" w:type="dxa"/>
          </w:tcPr>
          <w:p w:rsidR="0032753E" w:rsidRDefault="0032753E">
            <w:pPr>
              <w:pStyle w:val="ConsPlusNormal"/>
            </w:pPr>
          </w:p>
        </w:tc>
        <w:tc>
          <w:tcPr>
            <w:tcW w:w="1247" w:type="dxa"/>
          </w:tcPr>
          <w:p w:rsidR="0032753E" w:rsidRDefault="0032753E">
            <w:pPr>
              <w:pStyle w:val="ConsPlusNormal"/>
            </w:pPr>
          </w:p>
        </w:tc>
        <w:tc>
          <w:tcPr>
            <w:tcW w:w="1304" w:type="dxa"/>
          </w:tcPr>
          <w:p w:rsidR="0032753E" w:rsidRDefault="0032753E">
            <w:pPr>
              <w:pStyle w:val="ConsPlusNormal"/>
            </w:pPr>
          </w:p>
        </w:tc>
        <w:tc>
          <w:tcPr>
            <w:tcW w:w="1361" w:type="dxa"/>
          </w:tcPr>
          <w:p w:rsidR="0032753E" w:rsidRDefault="0032753E">
            <w:pPr>
              <w:pStyle w:val="ConsPlusNormal"/>
            </w:pPr>
          </w:p>
        </w:tc>
        <w:tc>
          <w:tcPr>
            <w:tcW w:w="1304" w:type="dxa"/>
          </w:tcPr>
          <w:p w:rsidR="0032753E" w:rsidRDefault="0032753E">
            <w:pPr>
              <w:pStyle w:val="ConsPlusNormal"/>
            </w:pPr>
          </w:p>
        </w:tc>
      </w:tr>
    </w:tbl>
    <w:p w:rsidR="0032753E" w:rsidRDefault="0032753E">
      <w:pPr>
        <w:sectPr w:rsidR="0032753E">
          <w:pgSz w:w="16838" w:h="11905" w:orient="landscape"/>
          <w:pgMar w:top="1701" w:right="1134" w:bottom="850" w:left="1134" w:header="0" w:footer="0" w:gutter="0"/>
          <w:cols w:space="720"/>
        </w:sectPr>
      </w:pPr>
    </w:p>
    <w:p w:rsidR="0032753E" w:rsidRDefault="0032753E">
      <w:pPr>
        <w:pStyle w:val="ConsPlusNormal"/>
        <w:jc w:val="both"/>
      </w:pPr>
    </w:p>
    <w:p w:rsidR="0032753E" w:rsidRDefault="0032753E">
      <w:pPr>
        <w:pStyle w:val="ConsPlusNormal"/>
        <w:jc w:val="both"/>
      </w:pPr>
    </w:p>
    <w:p w:rsidR="0032753E" w:rsidRDefault="0032753E">
      <w:pPr>
        <w:pStyle w:val="ConsPlusNormal"/>
        <w:jc w:val="both"/>
      </w:pPr>
    </w:p>
    <w:p w:rsidR="0032753E" w:rsidRDefault="0032753E">
      <w:pPr>
        <w:pStyle w:val="ConsPlusNormal"/>
        <w:jc w:val="both"/>
      </w:pPr>
    </w:p>
    <w:p w:rsidR="0032753E" w:rsidRDefault="0032753E">
      <w:pPr>
        <w:pStyle w:val="ConsPlusNormal"/>
        <w:jc w:val="both"/>
      </w:pPr>
    </w:p>
    <w:p w:rsidR="0032753E" w:rsidRDefault="0032753E">
      <w:pPr>
        <w:pStyle w:val="ConsPlusNormal"/>
        <w:jc w:val="right"/>
        <w:outlineLvl w:val="1"/>
      </w:pPr>
      <w:r>
        <w:t>Приложение N 4</w:t>
      </w:r>
    </w:p>
    <w:p w:rsidR="0032753E" w:rsidRDefault="0032753E">
      <w:pPr>
        <w:pStyle w:val="ConsPlusNormal"/>
        <w:jc w:val="both"/>
      </w:pPr>
    </w:p>
    <w:p w:rsidR="0032753E" w:rsidRDefault="0032753E">
      <w:pPr>
        <w:pStyle w:val="ConsPlusNormal"/>
        <w:jc w:val="center"/>
      </w:pPr>
      <w:bookmarkStart w:id="16" w:name="P885"/>
      <w:bookmarkEnd w:id="16"/>
      <w:r>
        <w:t>Журнал</w:t>
      </w:r>
    </w:p>
    <w:p w:rsidR="0032753E" w:rsidRDefault="0032753E">
      <w:pPr>
        <w:pStyle w:val="ConsPlusNormal"/>
        <w:jc w:val="center"/>
      </w:pPr>
      <w:r>
        <w:t>выдачи документов</w:t>
      </w:r>
    </w:p>
    <w:p w:rsidR="0032753E" w:rsidRDefault="003275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417"/>
        <w:gridCol w:w="1701"/>
        <w:gridCol w:w="1077"/>
        <w:gridCol w:w="1644"/>
        <w:gridCol w:w="1134"/>
        <w:gridCol w:w="1417"/>
      </w:tblGrid>
      <w:tr w:rsidR="0032753E">
        <w:tc>
          <w:tcPr>
            <w:tcW w:w="680" w:type="dxa"/>
          </w:tcPr>
          <w:p w:rsidR="0032753E" w:rsidRDefault="0032753E">
            <w:pPr>
              <w:pStyle w:val="ConsPlusNormal"/>
              <w:jc w:val="center"/>
            </w:pPr>
            <w:r>
              <w:t xml:space="preserve">N </w:t>
            </w:r>
            <w:proofErr w:type="gramStart"/>
            <w:r>
              <w:t>п</w:t>
            </w:r>
            <w:proofErr w:type="gramEnd"/>
            <w:r>
              <w:t>/п</w:t>
            </w:r>
          </w:p>
        </w:tc>
        <w:tc>
          <w:tcPr>
            <w:tcW w:w="1417" w:type="dxa"/>
          </w:tcPr>
          <w:p w:rsidR="0032753E" w:rsidRDefault="0032753E">
            <w:pPr>
              <w:pStyle w:val="ConsPlusNormal"/>
              <w:jc w:val="center"/>
            </w:pPr>
            <w:r>
              <w:t>Наименование организации</w:t>
            </w:r>
          </w:p>
        </w:tc>
        <w:tc>
          <w:tcPr>
            <w:tcW w:w="1701" w:type="dxa"/>
          </w:tcPr>
          <w:p w:rsidR="0032753E" w:rsidRDefault="0032753E">
            <w:pPr>
              <w:pStyle w:val="ConsPlusNormal"/>
              <w:jc w:val="center"/>
            </w:pPr>
            <w:r>
              <w:t>Наименование и номер выданного документа</w:t>
            </w:r>
          </w:p>
        </w:tc>
        <w:tc>
          <w:tcPr>
            <w:tcW w:w="1077" w:type="dxa"/>
          </w:tcPr>
          <w:p w:rsidR="0032753E" w:rsidRDefault="0032753E">
            <w:pPr>
              <w:pStyle w:val="ConsPlusNormal"/>
              <w:jc w:val="center"/>
            </w:pPr>
            <w:r>
              <w:t>Дата выдачи</w:t>
            </w:r>
          </w:p>
        </w:tc>
        <w:tc>
          <w:tcPr>
            <w:tcW w:w="1644" w:type="dxa"/>
          </w:tcPr>
          <w:p w:rsidR="0032753E" w:rsidRDefault="0032753E">
            <w:pPr>
              <w:pStyle w:val="ConsPlusNormal"/>
              <w:jc w:val="center"/>
            </w:pPr>
            <w:r>
              <w:t>Ф.И.О. лица, получившего документы</w:t>
            </w:r>
          </w:p>
        </w:tc>
        <w:tc>
          <w:tcPr>
            <w:tcW w:w="1134" w:type="dxa"/>
          </w:tcPr>
          <w:p w:rsidR="0032753E" w:rsidRDefault="0032753E">
            <w:pPr>
              <w:pStyle w:val="ConsPlusNormal"/>
              <w:jc w:val="center"/>
            </w:pPr>
            <w:r>
              <w:t>Подпись в получении</w:t>
            </w:r>
          </w:p>
        </w:tc>
        <w:tc>
          <w:tcPr>
            <w:tcW w:w="1417" w:type="dxa"/>
          </w:tcPr>
          <w:p w:rsidR="0032753E" w:rsidRDefault="0032753E">
            <w:pPr>
              <w:pStyle w:val="ConsPlusNormal"/>
              <w:jc w:val="center"/>
            </w:pPr>
            <w:r>
              <w:t>Подпись лица, выдавшего документ</w:t>
            </w:r>
          </w:p>
        </w:tc>
      </w:tr>
      <w:tr w:rsidR="0032753E">
        <w:tc>
          <w:tcPr>
            <w:tcW w:w="680" w:type="dxa"/>
          </w:tcPr>
          <w:p w:rsidR="0032753E" w:rsidRDefault="0032753E">
            <w:pPr>
              <w:pStyle w:val="ConsPlusNormal"/>
            </w:pPr>
          </w:p>
        </w:tc>
        <w:tc>
          <w:tcPr>
            <w:tcW w:w="1417" w:type="dxa"/>
          </w:tcPr>
          <w:p w:rsidR="0032753E" w:rsidRDefault="0032753E">
            <w:pPr>
              <w:pStyle w:val="ConsPlusNormal"/>
            </w:pPr>
          </w:p>
        </w:tc>
        <w:tc>
          <w:tcPr>
            <w:tcW w:w="1701" w:type="dxa"/>
          </w:tcPr>
          <w:p w:rsidR="0032753E" w:rsidRDefault="0032753E">
            <w:pPr>
              <w:pStyle w:val="ConsPlusNormal"/>
            </w:pPr>
          </w:p>
        </w:tc>
        <w:tc>
          <w:tcPr>
            <w:tcW w:w="1077" w:type="dxa"/>
          </w:tcPr>
          <w:p w:rsidR="0032753E" w:rsidRDefault="0032753E">
            <w:pPr>
              <w:pStyle w:val="ConsPlusNormal"/>
            </w:pPr>
          </w:p>
        </w:tc>
        <w:tc>
          <w:tcPr>
            <w:tcW w:w="1644" w:type="dxa"/>
          </w:tcPr>
          <w:p w:rsidR="0032753E" w:rsidRDefault="0032753E">
            <w:pPr>
              <w:pStyle w:val="ConsPlusNormal"/>
            </w:pPr>
          </w:p>
        </w:tc>
        <w:tc>
          <w:tcPr>
            <w:tcW w:w="1134" w:type="dxa"/>
          </w:tcPr>
          <w:p w:rsidR="0032753E" w:rsidRDefault="0032753E">
            <w:pPr>
              <w:pStyle w:val="ConsPlusNormal"/>
            </w:pPr>
          </w:p>
        </w:tc>
        <w:tc>
          <w:tcPr>
            <w:tcW w:w="1417" w:type="dxa"/>
          </w:tcPr>
          <w:p w:rsidR="0032753E" w:rsidRDefault="0032753E">
            <w:pPr>
              <w:pStyle w:val="ConsPlusNormal"/>
            </w:pPr>
          </w:p>
        </w:tc>
      </w:tr>
      <w:tr w:rsidR="0032753E">
        <w:tc>
          <w:tcPr>
            <w:tcW w:w="680" w:type="dxa"/>
          </w:tcPr>
          <w:p w:rsidR="0032753E" w:rsidRDefault="0032753E">
            <w:pPr>
              <w:pStyle w:val="ConsPlusNormal"/>
            </w:pPr>
          </w:p>
        </w:tc>
        <w:tc>
          <w:tcPr>
            <w:tcW w:w="1417" w:type="dxa"/>
          </w:tcPr>
          <w:p w:rsidR="0032753E" w:rsidRDefault="0032753E">
            <w:pPr>
              <w:pStyle w:val="ConsPlusNormal"/>
            </w:pPr>
          </w:p>
        </w:tc>
        <w:tc>
          <w:tcPr>
            <w:tcW w:w="1701" w:type="dxa"/>
          </w:tcPr>
          <w:p w:rsidR="0032753E" w:rsidRDefault="0032753E">
            <w:pPr>
              <w:pStyle w:val="ConsPlusNormal"/>
            </w:pPr>
          </w:p>
        </w:tc>
        <w:tc>
          <w:tcPr>
            <w:tcW w:w="1077" w:type="dxa"/>
          </w:tcPr>
          <w:p w:rsidR="0032753E" w:rsidRDefault="0032753E">
            <w:pPr>
              <w:pStyle w:val="ConsPlusNormal"/>
            </w:pPr>
          </w:p>
        </w:tc>
        <w:tc>
          <w:tcPr>
            <w:tcW w:w="1644" w:type="dxa"/>
          </w:tcPr>
          <w:p w:rsidR="0032753E" w:rsidRDefault="0032753E">
            <w:pPr>
              <w:pStyle w:val="ConsPlusNormal"/>
            </w:pPr>
          </w:p>
        </w:tc>
        <w:tc>
          <w:tcPr>
            <w:tcW w:w="1134" w:type="dxa"/>
          </w:tcPr>
          <w:p w:rsidR="0032753E" w:rsidRDefault="0032753E">
            <w:pPr>
              <w:pStyle w:val="ConsPlusNormal"/>
            </w:pPr>
          </w:p>
        </w:tc>
        <w:tc>
          <w:tcPr>
            <w:tcW w:w="1417" w:type="dxa"/>
          </w:tcPr>
          <w:p w:rsidR="0032753E" w:rsidRDefault="0032753E">
            <w:pPr>
              <w:pStyle w:val="ConsPlusNormal"/>
            </w:pPr>
          </w:p>
        </w:tc>
      </w:tr>
      <w:tr w:rsidR="0032753E">
        <w:tc>
          <w:tcPr>
            <w:tcW w:w="680" w:type="dxa"/>
          </w:tcPr>
          <w:p w:rsidR="0032753E" w:rsidRDefault="0032753E">
            <w:pPr>
              <w:pStyle w:val="ConsPlusNormal"/>
            </w:pPr>
          </w:p>
        </w:tc>
        <w:tc>
          <w:tcPr>
            <w:tcW w:w="1417" w:type="dxa"/>
          </w:tcPr>
          <w:p w:rsidR="0032753E" w:rsidRDefault="0032753E">
            <w:pPr>
              <w:pStyle w:val="ConsPlusNormal"/>
            </w:pPr>
          </w:p>
        </w:tc>
        <w:tc>
          <w:tcPr>
            <w:tcW w:w="1701" w:type="dxa"/>
          </w:tcPr>
          <w:p w:rsidR="0032753E" w:rsidRDefault="0032753E">
            <w:pPr>
              <w:pStyle w:val="ConsPlusNormal"/>
            </w:pPr>
          </w:p>
        </w:tc>
        <w:tc>
          <w:tcPr>
            <w:tcW w:w="1077" w:type="dxa"/>
          </w:tcPr>
          <w:p w:rsidR="0032753E" w:rsidRDefault="0032753E">
            <w:pPr>
              <w:pStyle w:val="ConsPlusNormal"/>
            </w:pPr>
          </w:p>
        </w:tc>
        <w:tc>
          <w:tcPr>
            <w:tcW w:w="1644" w:type="dxa"/>
          </w:tcPr>
          <w:p w:rsidR="0032753E" w:rsidRDefault="0032753E">
            <w:pPr>
              <w:pStyle w:val="ConsPlusNormal"/>
            </w:pPr>
          </w:p>
        </w:tc>
        <w:tc>
          <w:tcPr>
            <w:tcW w:w="1134" w:type="dxa"/>
          </w:tcPr>
          <w:p w:rsidR="0032753E" w:rsidRDefault="0032753E">
            <w:pPr>
              <w:pStyle w:val="ConsPlusNormal"/>
            </w:pPr>
          </w:p>
        </w:tc>
        <w:tc>
          <w:tcPr>
            <w:tcW w:w="1417" w:type="dxa"/>
          </w:tcPr>
          <w:p w:rsidR="0032753E" w:rsidRDefault="0032753E">
            <w:pPr>
              <w:pStyle w:val="ConsPlusNormal"/>
            </w:pPr>
          </w:p>
        </w:tc>
      </w:tr>
      <w:tr w:rsidR="0032753E">
        <w:tc>
          <w:tcPr>
            <w:tcW w:w="680" w:type="dxa"/>
          </w:tcPr>
          <w:p w:rsidR="0032753E" w:rsidRDefault="0032753E">
            <w:pPr>
              <w:pStyle w:val="ConsPlusNormal"/>
            </w:pPr>
          </w:p>
        </w:tc>
        <w:tc>
          <w:tcPr>
            <w:tcW w:w="1417" w:type="dxa"/>
          </w:tcPr>
          <w:p w:rsidR="0032753E" w:rsidRDefault="0032753E">
            <w:pPr>
              <w:pStyle w:val="ConsPlusNormal"/>
            </w:pPr>
          </w:p>
        </w:tc>
        <w:tc>
          <w:tcPr>
            <w:tcW w:w="1701" w:type="dxa"/>
          </w:tcPr>
          <w:p w:rsidR="0032753E" w:rsidRDefault="0032753E">
            <w:pPr>
              <w:pStyle w:val="ConsPlusNormal"/>
            </w:pPr>
          </w:p>
        </w:tc>
        <w:tc>
          <w:tcPr>
            <w:tcW w:w="1077" w:type="dxa"/>
          </w:tcPr>
          <w:p w:rsidR="0032753E" w:rsidRDefault="0032753E">
            <w:pPr>
              <w:pStyle w:val="ConsPlusNormal"/>
            </w:pPr>
          </w:p>
        </w:tc>
        <w:tc>
          <w:tcPr>
            <w:tcW w:w="1644" w:type="dxa"/>
          </w:tcPr>
          <w:p w:rsidR="0032753E" w:rsidRDefault="0032753E">
            <w:pPr>
              <w:pStyle w:val="ConsPlusNormal"/>
            </w:pPr>
          </w:p>
        </w:tc>
        <w:tc>
          <w:tcPr>
            <w:tcW w:w="1134" w:type="dxa"/>
          </w:tcPr>
          <w:p w:rsidR="0032753E" w:rsidRDefault="0032753E">
            <w:pPr>
              <w:pStyle w:val="ConsPlusNormal"/>
            </w:pPr>
          </w:p>
        </w:tc>
        <w:tc>
          <w:tcPr>
            <w:tcW w:w="1417" w:type="dxa"/>
          </w:tcPr>
          <w:p w:rsidR="0032753E" w:rsidRDefault="0032753E">
            <w:pPr>
              <w:pStyle w:val="ConsPlusNormal"/>
            </w:pPr>
          </w:p>
        </w:tc>
      </w:tr>
      <w:tr w:rsidR="0032753E">
        <w:tc>
          <w:tcPr>
            <w:tcW w:w="680" w:type="dxa"/>
          </w:tcPr>
          <w:p w:rsidR="0032753E" w:rsidRDefault="0032753E">
            <w:pPr>
              <w:pStyle w:val="ConsPlusNormal"/>
            </w:pPr>
          </w:p>
        </w:tc>
        <w:tc>
          <w:tcPr>
            <w:tcW w:w="1417" w:type="dxa"/>
          </w:tcPr>
          <w:p w:rsidR="0032753E" w:rsidRDefault="0032753E">
            <w:pPr>
              <w:pStyle w:val="ConsPlusNormal"/>
            </w:pPr>
          </w:p>
        </w:tc>
        <w:tc>
          <w:tcPr>
            <w:tcW w:w="1701" w:type="dxa"/>
          </w:tcPr>
          <w:p w:rsidR="0032753E" w:rsidRDefault="0032753E">
            <w:pPr>
              <w:pStyle w:val="ConsPlusNormal"/>
            </w:pPr>
          </w:p>
        </w:tc>
        <w:tc>
          <w:tcPr>
            <w:tcW w:w="1077" w:type="dxa"/>
          </w:tcPr>
          <w:p w:rsidR="0032753E" w:rsidRDefault="0032753E">
            <w:pPr>
              <w:pStyle w:val="ConsPlusNormal"/>
            </w:pPr>
          </w:p>
        </w:tc>
        <w:tc>
          <w:tcPr>
            <w:tcW w:w="1644" w:type="dxa"/>
          </w:tcPr>
          <w:p w:rsidR="0032753E" w:rsidRDefault="0032753E">
            <w:pPr>
              <w:pStyle w:val="ConsPlusNormal"/>
            </w:pPr>
          </w:p>
        </w:tc>
        <w:tc>
          <w:tcPr>
            <w:tcW w:w="1134" w:type="dxa"/>
          </w:tcPr>
          <w:p w:rsidR="0032753E" w:rsidRDefault="0032753E">
            <w:pPr>
              <w:pStyle w:val="ConsPlusNormal"/>
            </w:pPr>
          </w:p>
        </w:tc>
        <w:tc>
          <w:tcPr>
            <w:tcW w:w="1417" w:type="dxa"/>
          </w:tcPr>
          <w:p w:rsidR="0032753E" w:rsidRDefault="0032753E">
            <w:pPr>
              <w:pStyle w:val="ConsPlusNormal"/>
            </w:pPr>
          </w:p>
        </w:tc>
      </w:tr>
      <w:tr w:rsidR="0032753E">
        <w:tc>
          <w:tcPr>
            <w:tcW w:w="680" w:type="dxa"/>
          </w:tcPr>
          <w:p w:rsidR="0032753E" w:rsidRDefault="0032753E">
            <w:pPr>
              <w:pStyle w:val="ConsPlusNormal"/>
            </w:pPr>
          </w:p>
        </w:tc>
        <w:tc>
          <w:tcPr>
            <w:tcW w:w="1417" w:type="dxa"/>
          </w:tcPr>
          <w:p w:rsidR="0032753E" w:rsidRDefault="0032753E">
            <w:pPr>
              <w:pStyle w:val="ConsPlusNormal"/>
            </w:pPr>
          </w:p>
        </w:tc>
        <w:tc>
          <w:tcPr>
            <w:tcW w:w="1701" w:type="dxa"/>
          </w:tcPr>
          <w:p w:rsidR="0032753E" w:rsidRDefault="0032753E">
            <w:pPr>
              <w:pStyle w:val="ConsPlusNormal"/>
            </w:pPr>
          </w:p>
        </w:tc>
        <w:tc>
          <w:tcPr>
            <w:tcW w:w="1077" w:type="dxa"/>
          </w:tcPr>
          <w:p w:rsidR="0032753E" w:rsidRDefault="0032753E">
            <w:pPr>
              <w:pStyle w:val="ConsPlusNormal"/>
            </w:pPr>
          </w:p>
        </w:tc>
        <w:tc>
          <w:tcPr>
            <w:tcW w:w="1644" w:type="dxa"/>
          </w:tcPr>
          <w:p w:rsidR="0032753E" w:rsidRDefault="0032753E">
            <w:pPr>
              <w:pStyle w:val="ConsPlusNormal"/>
            </w:pPr>
          </w:p>
        </w:tc>
        <w:tc>
          <w:tcPr>
            <w:tcW w:w="1134" w:type="dxa"/>
          </w:tcPr>
          <w:p w:rsidR="0032753E" w:rsidRDefault="0032753E">
            <w:pPr>
              <w:pStyle w:val="ConsPlusNormal"/>
            </w:pPr>
          </w:p>
        </w:tc>
        <w:tc>
          <w:tcPr>
            <w:tcW w:w="1417" w:type="dxa"/>
          </w:tcPr>
          <w:p w:rsidR="0032753E" w:rsidRDefault="0032753E">
            <w:pPr>
              <w:pStyle w:val="ConsPlusNormal"/>
            </w:pPr>
          </w:p>
        </w:tc>
      </w:tr>
      <w:tr w:rsidR="0032753E">
        <w:tc>
          <w:tcPr>
            <w:tcW w:w="680" w:type="dxa"/>
          </w:tcPr>
          <w:p w:rsidR="0032753E" w:rsidRDefault="0032753E">
            <w:pPr>
              <w:pStyle w:val="ConsPlusNormal"/>
            </w:pPr>
          </w:p>
        </w:tc>
        <w:tc>
          <w:tcPr>
            <w:tcW w:w="1417" w:type="dxa"/>
          </w:tcPr>
          <w:p w:rsidR="0032753E" w:rsidRDefault="0032753E">
            <w:pPr>
              <w:pStyle w:val="ConsPlusNormal"/>
            </w:pPr>
          </w:p>
        </w:tc>
        <w:tc>
          <w:tcPr>
            <w:tcW w:w="1701" w:type="dxa"/>
          </w:tcPr>
          <w:p w:rsidR="0032753E" w:rsidRDefault="0032753E">
            <w:pPr>
              <w:pStyle w:val="ConsPlusNormal"/>
            </w:pPr>
          </w:p>
        </w:tc>
        <w:tc>
          <w:tcPr>
            <w:tcW w:w="1077" w:type="dxa"/>
          </w:tcPr>
          <w:p w:rsidR="0032753E" w:rsidRDefault="0032753E">
            <w:pPr>
              <w:pStyle w:val="ConsPlusNormal"/>
            </w:pPr>
          </w:p>
        </w:tc>
        <w:tc>
          <w:tcPr>
            <w:tcW w:w="1644" w:type="dxa"/>
          </w:tcPr>
          <w:p w:rsidR="0032753E" w:rsidRDefault="0032753E">
            <w:pPr>
              <w:pStyle w:val="ConsPlusNormal"/>
            </w:pPr>
          </w:p>
        </w:tc>
        <w:tc>
          <w:tcPr>
            <w:tcW w:w="1134" w:type="dxa"/>
          </w:tcPr>
          <w:p w:rsidR="0032753E" w:rsidRDefault="0032753E">
            <w:pPr>
              <w:pStyle w:val="ConsPlusNormal"/>
            </w:pPr>
          </w:p>
        </w:tc>
        <w:tc>
          <w:tcPr>
            <w:tcW w:w="1417" w:type="dxa"/>
          </w:tcPr>
          <w:p w:rsidR="0032753E" w:rsidRDefault="0032753E">
            <w:pPr>
              <w:pStyle w:val="ConsPlusNormal"/>
            </w:pPr>
          </w:p>
        </w:tc>
      </w:tr>
      <w:tr w:rsidR="0032753E">
        <w:tc>
          <w:tcPr>
            <w:tcW w:w="680" w:type="dxa"/>
          </w:tcPr>
          <w:p w:rsidR="0032753E" w:rsidRDefault="0032753E">
            <w:pPr>
              <w:pStyle w:val="ConsPlusNormal"/>
            </w:pPr>
          </w:p>
        </w:tc>
        <w:tc>
          <w:tcPr>
            <w:tcW w:w="1417" w:type="dxa"/>
          </w:tcPr>
          <w:p w:rsidR="0032753E" w:rsidRDefault="0032753E">
            <w:pPr>
              <w:pStyle w:val="ConsPlusNormal"/>
            </w:pPr>
          </w:p>
        </w:tc>
        <w:tc>
          <w:tcPr>
            <w:tcW w:w="1701" w:type="dxa"/>
          </w:tcPr>
          <w:p w:rsidR="0032753E" w:rsidRDefault="0032753E">
            <w:pPr>
              <w:pStyle w:val="ConsPlusNormal"/>
            </w:pPr>
          </w:p>
        </w:tc>
        <w:tc>
          <w:tcPr>
            <w:tcW w:w="1077" w:type="dxa"/>
          </w:tcPr>
          <w:p w:rsidR="0032753E" w:rsidRDefault="0032753E">
            <w:pPr>
              <w:pStyle w:val="ConsPlusNormal"/>
            </w:pPr>
          </w:p>
        </w:tc>
        <w:tc>
          <w:tcPr>
            <w:tcW w:w="1644" w:type="dxa"/>
          </w:tcPr>
          <w:p w:rsidR="0032753E" w:rsidRDefault="0032753E">
            <w:pPr>
              <w:pStyle w:val="ConsPlusNormal"/>
            </w:pPr>
          </w:p>
        </w:tc>
        <w:tc>
          <w:tcPr>
            <w:tcW w:w="1134" w:type="dxa"/>
          </w:tcPr>
          <w:p w:rsidR="0032753E" w:rsidRDefault="0032753E">
            <w:pPr>
              <w:pStyle w:val="ConsPlusNormal"/>
            </w:pPr>
          </w:p>
        </w:tc>
        <w:tc>
          <w:tcPr>
            <w:tcW w:w="1417" w:type="dxa"/>
          </w:tcPr>
          <w:p w:rsidR="0032753E" w:rsidRDefault="0032753E">
            <w:pPr>
              <w:pStyle w:val="ConsPlusNormal"/>
            </w:pPr>
          </w:p>
        </w:tc>
      </w:tr>
      <w:tr w:rsidR="0032753E">
        <w:tc>
          <w:tcPr>
            <w:tcW w:w="680" w:type="dxa"/>
          </w:tcPr>
          <w:p w:rsidR="0032753E" w:rsidRDefault="0032753E">
            <w:pPr>
              <w:pStyle w:val="ConsPlusNormal"/>
            </w:pPr>
          </w:p>
        </w:tc>
        <w:tc>
          <w:tcPr>
            <w:tcW w:w="1417" w:type="dxa"/>
          </w:tcPr>
          <w:p w:rsidR="0032753E" w:rsidRDefault="0032753E">
            <w:pPr>
              <w:pStyle w:val="ConsPlusNormal"/>
            </w:pPr>
          </w:p>
        </w:tc>
        <w:tc>
          <w:tcPr>
            <w:tcW w:w="1701" w:type="dxa"/>
          </w:tcPr>
          <w:p w:rsidR="0032753E" w:rsidRDefault="0032753E">
            <w:pPr>
              <w:pStyle w:val="ConsPlusNormal"/>
            </w:pPr>
          </w:p>
        </w:tc>
        <w:tc>
          <w:tcPr>
            <w:tcW w:w="1077" w:type="dxa"/>
          </w:tcPr>
          <w:p w:rsidR="0032753E" w:rsidRDefault="0032753E">
            <w:pPr>
              <w:pStyle w:val="ConsPlusNormal"/>
            </w:pPr>
          </w:p>
        </w:tc>
        <w:tc>
          <w:tcPr>
            <w:tcW w:w="1644" w:type="dxa"/>
          </w:tcPr>
          <w:p w:rsidR="0032753E" w:rsidRDefault="0032753E">
            <w:pPr>
              <w:pStyle w:val="ConsPlusNormal"/>
            </w:pPr>
          </w:p>
        </w:tc>
        <w:tc>
          <w:tcPr>
            <w:tcW w:w="1134" w:type="dxa"/>
          </w:tcPr>
          <w:p w:rsidR="0032753E" w:rsidRDefault="0032753E">
            <w:pPr>
              <w:pStyle w:val="ConsPlusNormal"/>
            </w:pPr>
          </w:p>
        </w:tc>
        <w:tc>
          <w:tcPr>
            <w:tcW w:w="1417" w:type="dxa"/>
          </w:tcPr>
          <w:p w:rsidR="0032753E" w:rsidRDefault="0032753E">
            <w:pPr>
              <w:pStyle w:val="ConsPlusNormal"/>
            </w:pPr>
          </w:p>
        </w:tc>
      </w:tr>
      <w:tr w:rsidR="0032753E">
        <w:tc>
          <w:tcPr>
            <w:tcW w:w="680" w:type="dxa"/>
          </w:tcPr>
          <w:p w:rsidR="0032753E" w:rsidRDefault="0032753E">
            <w:pPr>
              <w:pStyle w:val="ConsPlusNormal"/>
            </w:pPr>
          </w:p>
        </w:tc>
        <w:tc>
          <w:tcPr>
            <w:tcW w:w="1417" w:type="dxa"/>
          </w:tcPr>
          <w:p w:rsidR="0032753E" w:rsidRDefault="0032753E">
            <w:pPr>
              <w:pStyle w:val="ConsPlusNormal"/>
            </w:pPr>
          </w:p>
        </w:tc>
        <w:tc>
          <w:tcPr>
            <w:tcW w:w="1701" w:type="dxa"/>
          </w:tcPr>
          <w:p w:rsidR="0032753E" w:rsidRDefault="0032753E">
            <w:pPr>
              <w:pStyle w:val="ConsPlusNormal"/>
            </w:pPr>
          </w:p>
        </w:tc>
        <w:tc>
          <w:tcPr>
            <w:tcW w:w="1077" w:type="dxa"/>
          </w:tcPr>
          <w:p w:rsidR="0032753E" w:rsidRDefault="0032753E">
            <w:pPr>
              <w:pStyle w:val="ConsPlusNormal"/>
            </w:pPr>
          </w:p>
        </w:tc>
        <w:tc>
          <w:tcPr>
            <w:tcW w:w="1644" w:type="dxa"/>
          </w:tcPr>
          <w:p w:rsidR="0032753E" w:rsidRDefault="0032753E">
            <w:pPr>
              <w:pStyle w:val="ConsPlusNormal"/>
            </w:pPr>
          </w:p>
        </w:tc>
        <w:tc>
          <w:tcPr>
            <w:tcW w:w="1134" w:type="dxa"/>
          </w:tcPr>
          <w:p w:rsidR="0032753E" w:rsidRDefault="0032753E">
            <w:pPr>
              <w:pStyle w:val="ConsPlusNormal"/>
            </w:pPr>
          </w:p>
        </w:tc>
        <w:tc>
          <w:tcPr>
            <w:tcW w:w="1417" w:type="dxa"/>
          </w:tcPr>
          <w:p w:rsidR="0032753E" w:rsidRDefault="0032753E">
            <w:pPr>
              <w:pStyle w:val="ConsPlusNormal"/>
            </w:pPr>
          </w:p>
        </w:tc>
      </w:tr>
      <w:tr w:rsidR="0032753E">
        <w:tc>
          <w:tcPr>
            <w:tcW w:w="680" w:type="dxa"/>
          </w:tcPr>
          <w:p w:rsidR="0032753E" w:rsidRDefault="0032753E">
            <w:pPr>
              <w:pStyle w:val="ConsPlusNormal"/>
            </w:pPr>
          </w:p>
        </w:tc>
        <w:tc>
          <w:tcPr>
            <w:tcW w:w="1417" w:type="dxa"/>
          </w:tcPr>
          <w:p w:rsidR="0032753E" w:rsidRDefault="0032753E">
            <w:pPr>
              <w:pStyle w:val="ConsPlusNormal"/>
            </w:pPr>
          </w:p>
        </w:tc>
        <w:tc>
          <w:tcPr>
            <w:tcW w:w="1701" w:type="dxa"/>
          </w:tcPr>
          <w:p w:rsidR="0032753E" w:rsidRDefault="0032753E">
            <w:pPr>
              <w:pStyle w:val="ConsPlusNormal"/>
            </w:pPr>
          </w:p>
        </w:tc>
        <w:tc>
          <w:tcPr>
            <w:tcW w:w="1077" w:type="dxa"/>
          </w:tcPr>
          <w:p w:rsidR="0032753E" w:rsidRDefault="0032753E">
            <w:pPr>
              <w:pStyle w:val="ConsPlusNormal"/>
            </w:pPr>
          </w:p>
        </w:tc>
        <w:tc>
          <w:tcPr>
            <w:tcW w:w="1644" w:type="dxa"/>
          </w:tcPr>
          <w:p w:rsidR="0032753E" w:rsidRDefault="0032753E">
            <w:pPr>
              <w:pStyle w:val="ConsPlusNormal"/>
            </w:pPr>
          </w:p>
        </w:tc>
        <w:tc>
          <w:tcPr>
            <w:tcW w:w="1134" w:type="dxa"/>
          </w:tcPr>
          <w:p w:rsidR="0032753E" w:rsidRDefault="0032753E">
            <w:pPr>
              <w:pStyle w:val="ConsPlusNormal"/>
            </w:pPr>
          </w:p>
        </w:tc>
        <w:tc>
          <w:tcPr>
            <w:tcW w:w="1417" w:type="dxa"/>
          </w:tcPr>
          <w:p w:rsidR="0032753E" w:rsidRDefault="0032753E">
            <w:pPr>
              <w:pStyle w:val="ConsPlusNormal"/>
            </w:pPr>
          </w:p>
        </w:tc>
      </w:tr>
      <w:tr w:rsidR="0032753E">
        <w:tc>
          <w:tcPr>
            <w:tcW w:w="680" w:type="dxa"/>
          </w:tcPr>
          <w:p w:rsidR="0032753E" w:rsidRDefault="0032753E">
            <w:pPr>
              <w:pStyle w:val="ConsPlusNormal"/>
            </w:pPr>
          </w:p>
        </w:tc>
        <w:tc>
          <w:tcPr>
            <w:tcW w:w="1417" w:type="dxa"/>
          </w:tcPr>
          <w:p w:rsidR="0032753E" w:rsidRDefault="0032753E">
            <w:pPr>
              <w:pStyle w:val="ConsPlusNormal"/>
            </w:pPr>
          </w:p>
        </w:tc>
        <w:tc>
          <w:tcPr>
            <w:tcW w:w="1701" w:type="dxa"/>
          </w:tcPr>
          <w:p w:rsidR="0032753E" w:rsidRDefault="0032753E">
            <w:pPr>
              <w:pStyle w:val="ConsPlusNormal"/>
            </w:pPr>
          </w:p>
        </w:tc>
        <w:tc>
          <w:tcPr>
            <w:tcW w:w="1077" w:type="dxa"/>
          </w:tcPr>
          <w:p w:rsidR="0032753E" w:rsidRDefault="0032753E">
            <w:pPr>
              <w:pStyle w:val="ConsPlusNormal"/>
            </w:pPr>
          </w:p>
        </w:tc>
        <w:tc>
          <w:tcPr>
            <w:tcW w:w="1644" w:type="dxa"/>
          </w:tcPr>
          <w:p w:rsidR="0032753E" w:rsidRDefault="0032753E">
            <w:pPr>
              <w:pStyle w:val="ConsPlusNormal"/>
            </w:pPr>
          </w:p>
        </w:tc>
        <w:tc>
          <w:tcPr>
            <w:tcW w:w="1134" w:type="dxa"/>
          </w:tcPr>
          <w:p w:rsidR="0032753E" w:rsidRDefault="0032753E">
            <w:pPr>
              <w:pStyle w:val="ConsPlusNormal"/>
            </w:pPr>
          </w:p>
        </w:tc>
        <w:tc>
          <w:tcPr>
            <w:tcW w:w="1417" w:type="dxa"/>
          </w:tcPr>
          <w:p w:rsidR="0032753E" w:rsidRDefault="0032753E">
            <w:pPr>
              <w:pStyle w:val="ConsPlusNormal"/>
            </w:pPr>
          </w:p>
        </w:tc>
      </w:tr>
    </w:tbl>
    <w:p w:rsidR="0032753E" w:rsidRDefault="0032753E">
      <w:pPr>
        <w:pStyle w:val="ConsPlusNormal"/>
        <w:jc w:val="both"/>
      </w:pPr>
    </w:p>
    <w:p w:rsidR="0032753E" w:rsidRDefault="0032753E">
      <w:pPr>
        <w:pStyle w:val="ConsPlusNormal"/>
        <w:jc w:val="both"/>
      </w:pPr>
    </w:p>
    <w:p w:rsidR="0032753E" w:rsidRDefault="0032753E">
      <w:pPr>
        <w:pStyle w:val="ConsPlusNormal"/>
        <w:jc w:val="both"/>
      </w:pPr>
    </w:p>
    <w:p w:rsidR="0032753E" w:rsidRDefault="0032753E">
      <w:pPr>
        <w:pStyle w:val="ConsPlusNormal"/>
        <w:jc w:val="both"/>
      </w:pPr>
    </w:p>
    <w:p w:rsidR="0032753E" w:rsidRDefault="0032753E">
      <w:pPr>
        <w:pStyle w:val="ConsPlusNormal"/>
        <w:jc w:val="both"/>
      </w:pPr>
    </w:p>
    <w:p w:rsidR="0032753E" w:rsidRDefault="0032753E">
      <w:pPr>
        <w:pStyle w:val="ConsPlusNormal"/>
        <w:jc w:val="right"/>
        <w:outlineLvl w:val="1"/>
      </w:pPr>
      <w:r>
        <w:t>Приложение N 5</w:t>
      </w:r>
    </w:p>
    <w:p w:rsidR="0032753E" w:rsidRDefault="0032753E">
      <w:pPr>
        <w:pStyle w:val="ConsPlusNormal"/>
        <w:jc w:val="both"/>
      </w:pPr>
    </w:p>
    <w:p w:rsidR="0032753E" w:rsidRDefault="0032753E">
      <w:pPr>
        <w:pStyle w:val="ConsPlusTitle"/>
        <w:jc w:val="center"/>
      </w:pPr>
      <w:bookmarkStart w:id="17" w:name="P986"/>
      <w:bookmarkEnd w:id="17"/>
      <w:r>
        <w:t>ОБЩАЯ БЛОК-СХЕМА</w:t>
      </w:r>
    </w:p>
    <w:p w:rsidR="0032753E" w:rsidRDefault="0032753E">
      <w:pPr>
        <w:pStyle w:val="ConsPlusTitle"/>
        <w:jc w:val="center"/>
      </w:pPr>
      <w:r>
        <w:t>ВЫПОЛНЕНИЯ АДМИНИСТРАТИВНЫХ ПРОЦЕДУР</w:t>
      </w:r>
    </w:p>
    <w:p w:rsidR="0032753E" w:rsidRDefault="0032753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2753E">
        <w:trPr>
          <w:jc w:val="center"/>
        </w:trPr>
        <w:tc>
          <w:tcPr>
            <w:tcW w:w="9294" w:type="dxa"/>
            <w:tcBorders>
              <w:top w:val="nil"/>
              <w:left w:val="single" w:sz="24" w:space="0" w:color="CED3F1"/>
              <w:bottom w:val="nil"/>
              <w:right w:val="single" w:sz="24" w:space="0" w:color="F4F3F8"/>
            </w:tcBorders>
            <w:shd w:val="clear" w:color="auto" w:fill="F4F3F8"/>
          </w:tcPr>
          <w:p w:rsidR="0032753E" w:rsidRDefault="0032753E">
            <w:pPr>
              <w:pStyle w:val="ConsPlusNormal"/>
              <w:jc w:val="both"/>
            </w:pPr>
            <w:proofErr w:type="spellStart"/>
            <w:r>
              <w:rPr>
                <w:color w:val="392C69"/>
              </w:rPr>
              <w:t>КонсультантПлюс</w:t>
            </w:r>
            <w:proofErr w:type="spellEnd"/>
            <w:r>
              <w:rPr>
                <w:color w:val="392C69"/>
              </w:rPr>
              <w:t>: примечание.</w:t>
            </w:r>
          </w:p>
          <w:p w:rsidR="0032753E" w:rsidRDefault="0032753E">
            <w:pPr>
              <w:pStyle w:val="ConsPlusNormal"/>
              <w:jc w:val="both"/>
            </w:pPr>
            <w:r>
              <w:rPr>
                <w:color w:val="392C69"/>
              </w:rPr>
              <w:t>Нумерация пунктов дана в соответствии с официальным текстом документа.</w:t>
            </w:r>
          </w:p>
        </w:tc>
      </w:tr>
    </w:tbl>
    <w:p w:rsidR="0032753E" w:rsidRDefault="0032753E">
      <w:pPr>
        <w:pStyle w:val="ConsPlusNonformat"/>
        <w:spacing w:before="260"/>
        <w:jc w:val="both"/>
      </w:pPr>
      <w:r>
        <w:t>┌─────────────────────────────────────────────────────────┐</w:t>
      </w:r>
    </w:p>
    <w:p w:rsidR="0032753E" w:rsidRDefault="0032753E">
      <w:pPr>
        <w:pStyle w:val="ConsPlusNonformat"/>
        <w:jc w:val="both"/>
      </w:pPr>
      <w:r>
        <w:t>│1. Прием, первичная проверка и  регистрация  заявления  и│</w:t>
      </w:r>
    </w:p>
    <w:p w:rsidR="0032753E" w:rsidRDefault="0032753E">
      <w:pPr>
        <w:pStyle w:val="ConsPlusNonformat"/>
        <w:jc w:val="both"/>
      </w:pPr>
      <w:r>
        <w:t>│   приложенных к нему документов в МФЦ                   │</w:t>
      </w:r>
    </w:p>
    <w:p w:rsidR="0032753E" w:rsidRDefault="0032753E">
      <w:pPr>
        <w:pStyle w:val="ConsPlusNonformat"/>
        <w:jc w:val="both"/>
      </w:pPr>
      <w:r>
        <w:t>└───────────────────────────┬─────────────────────────────┘</w:t>
      </w:r>
    </w:p>
    <w:p w:rsidR="0032753E" w:rsidRDefault="0032753E">
      <w:pPr>
        <w:pStyle w:val="ConsPlusNonformat"/>
        <w:jc w:val="both"/>
      </w:pPr>
      <w:r>
        <w:lastRenderedPageBreak/>
        <w:t xml:space="preserve">                            \/</w:t>
      </w:r>
    </w:p>
    <w:p w:rsidR="0032753E" w:rsidRDefault="0032753E">
      <w:pPr>
        <w:pStyle w:val="ConsPlusNonformat"/>
        <w:jc w:val="both"/>
      </w:pPr>
      <w:r>
        <w:t>┌─────────────────────────────────────────────────────────┐</w:t>
      </w:r>
    </w:p>
    <w:p w:rsidR="0032753E" w:rsidRDefault="0032753E">
      <w:pPr>
        <w:pStyle w:val="ConsPlusNonformat"/>
        <w:jc w:val="both"/>
      </w:pPr>
      <w:r>
        <w:t xml:space="preserve">│2.  Передача  заявления  и  документов,  необходимых  </w:t>
      </w:r>
      <w:proofErr w:type="gramStart"/>
      <w:r>
        <w:t>для</w:t>
      </w:r>
      <w:proofErr w:type="gramEnd"/>
      <w:r>
        <w:t>│</w:t>
      </w:r>
    </w:p>
    <w:p w:rsidR="0032753E" w:rsidRDefault="0032753E">
      <w:pPr>
        <w:pStyle w:val="ConsPlusNonformat"/>
        <w:jc w:val="both"/>
      </w:pPr>
      <w:r>
        <w:t xml:space="preserve">│   предоставления  муниципальной   услуги,   из   МФЦ   </w:t>
      </w:r>
      <w:proofErr w:type="gramStart"/>
      <w:r>
        <w:t>в</w:t>
      </w:r>
      <w:proofErr w:type="gramEnd"/>
      <w:r>
        <w:t>│</w:t>
      </w:r>
    </w:p>
    <w:p w:rsidR="0032753E" w:rsidRDefault="0032753E">
      <w:pPr>
        <w:pStyle w:val="ConsPlusNonformat"/>
        <w:jc w:val="both"/>
      </w:pPr>
      <w:r>
        <w:t>│   канцелярию Департамента                               │</w:t>
      </w:r>
    </w:p>
    <w:p w:rsidR="0032753E" w:rsidRDefault="0032753E">
      <w:pPr>
        <w:pStyle w:val="ConsPlusNonformat"/>
        <w:jc w:val="both"/>
      </w:pPr>
      <w:r>
        <w:t>└───────────────────────────┬─────────────────────────────┘</w:t>
      </w:r>
    </w:p>
    <w:p w:rsidR="0032753E" w:rsidRDefault="0032753E">
      <w:pPr>
        <w:pStyle w:val="ConsPlusNonformat"/>
        <w:jc w:val="both"/>
      </w:pPr>
      <w:r>
        <w:t xml:space="preserve">                            \/</w:t>
      </w:r>
    </w:p>
    <w:p w:rsidR="0032753E" w:rsidRDefault="0032753E">
      <w:pPr>
        <w:pStyle w:val="ConsPlusNonformat"/>
        <w:jc w:val="both"/>
      </w:pPr>
      <w:r>
        <w:t>┌─────────────────────────────────────────────────────────┐</w:t>
      </w:r>
    </w:p>
    <w:p w:rsidR="0032753E" w:rsidRDefault="0032753E">
      <w:pPr>
        <w:pStyle w:val="ConsPlusNonformat"/>
        <w:jc w:val="both"/>
      </w:pPr>
      <w:r>
        <w:t>│3.   Рассмотрение   заявления   и   пакета    документов,│</w:t>
      </w:r>
    </w:p>
    <w:p w:rsidR="0032753E" w:rsidRDefault="0032753E">
      <w:pPr>
        <w:pStyle w:val="ConsPlusNonformat"/>
        <w:jc w:val="both"/>
      </w:pPr>
      <w:r>
        <w:t xml:space="preserve">│   </w:t>
      </w:r>
      <w:proofErr w:type="gramStart"/>
      <w:r>
        <w:t>необходимых</w:t>
      </w:r>
      <w:proofErr w:type="gramEnd"/>
      <w:r>
        <w:t xml:space="preserve">  для  предоставления  услуги,   подготовка│</w:t>
      </w:r>
    </w:p>
    <w:p w:rsidR="0032753E" w:rsidRDefault="0032753E">
      <w:pPr>
        <w:pStyle w:val="ConsPlusNonformat"/>
        <w:jc w:val="both"/>
      </w:pPr>
      <w:r>
        <w:t>│   проекта решения                                       │</w:t>
      </w:r>
    </w:p>
    <w:p w:rsidR="0032753E" w:rsidRDefault="0032753E">
      <w:pPr>
        <w:pStyle w:val="ConsPlusNonformat"/>
        <w:jc w:val="both"/>
      </w:pPr>
      <w:r>
        <w:t>└───────────────────────────┬─────────────────────────────┘</w:t>
      </w:r>
    </w:p>
    <w:p w:rsidR="0032753E" w:rsidRDefault="0032753E">
      <w:pPr>
        <w:pStyle w:val="ConsPlusNonformat"/>
        <w:jc w:val="both"/>
      </w:pPr>
      <w:r>
        <w:t xml:space="preserve">                            \/</w:t>
      </w:r>
    </w:p>
    <w:p w:rsidR="0032753E" w:rsidRDefault="0032753E">
      <w:pPr>
        <w:pStyle w:val="ConsPlusNonformat"/>
        <w:jc w:val="both"/>
      </w:pPr>
      <w:r>
        <w:t>┌─────────────────────────────────────────────────────────┐</w:t>
      </w:r>
    </w:p>
    <w:p w:rsidR="0032753E" w:rsidRDefault="0032753E">
      <w:pPr>
        <w:pStyle w:val="ConsPlusNonformat"/>
        <w:jc w:val="both"/>
      </w:pPr>
      <w:r>
        <w:t>│4.  Согласование   проекта   решения   о   предоставлении│</w:t>
      </w:r>
    </w:p>
    <w:p w:rsidR="0032753E" w:rsidRDefault="0032753E">
      <w:pPr>
        <w:pStyle w:val="ConsPlusNonformat"/>
        <w:jc w:val="both"/>
      </w:pPr>
      <w:r>
        <w:t xml:space="preserve">│   муниципальной услуги; принятие и оформление решения </w:t>
      </w:r>
      <w:proofErr w:type="gramStart"/>
      <w:r>
        <w:t>об</w:t>
      </w:r>
      <w:proofErr w:type="gramEnd"/>
      <w:r>
        <w:t>│</w:t>
      </w:r>
    </w:p>
    <w:p w:rsidR="0032753E" w:rsidRDefault="0032753E">
      <w:pPr>
        <w:pStyle w:val="ConsPlusNonformat"/>
        <w:jc w:val="both"/>
      </w:pPr>
      <w:r>
        <w:t xml:space="preserve">│   </w:t>
      </w:r>
      <w:proofErr w:type="gramStart"/>
      <w:r>
        <w:t>отказе</w:t>
      </w:r>
      <w:proofErr w:type="gramEnd"/>
      <w:r>
        <w:t xml:space="preserve"> в предоставлении муниципальной услуги          │</w:t>
      </w:r>
    </w:p>
    <w:p w:rsidR="0032753E" w:rsidRDefault="0032753E">
      <w:pPr>
        <w:pStyle w:val="ConsPlusNonformat"/>
        <w:jc w:val="both"/>
      </w:pPr>
      <w:r>
        <w:t>└───────────────────────────┬─────────────────────────────┘</w:t>
      </w:r>
    </w:p>
    <w:p w:rsidR="0032753E" w:rsidRDefault="0032753E">
      <w:pPr>
        <w:pStyle w:val="ConsPlusNonformat"/>
        <w:jc w:val="both"/>
      </w:pPr>
      <w:r>
        <w:t xml:space="preserve">                            \/</w:t>
      </w:r>
    </w:p>
    <w:p w:rsidR="0032753E" w:rsidRDefault="0032753E">
      <w:pPr>
        <w:pStyle w:val="ConsPlusNonformat"/>
        <w:jc w:val="both"/>
      </w:pPr>
      <w:r>
        <w:t>┌─────────────────────────────────────────────────────────┐</w:t>
      </w:r>
    </w:p>
    <w:p w:rsidR="0032753E" w:rsidRDefault="0032753E">
      <w:pPr>
        <w:pStyle w:val="ConsPlusNonformat"/>
        <w:jc w:val="both"/>
      </w:pPr>
      <w:r>
        <w:t>│7. Выдача результата предоставления муниципальной  услуги│</w:t>
      </w:r>
    </w:p>
    <w:p w:rsidR="0032753E" w:rsidRDefault="0032753E">
      <w:pPr>
        <w:pStyle w:val="ConsPlusNonformat"/>
        <w:jc w:val="both"/>
      </w:pPr>
      <w:r>
        <w:t>│   заявителю в Департаменте                              │</w:t>
      </w:r>
    </w:p>
    <w:p w:rsidR="0032753E" w:rsidRDefault="0032753E">
      <w:pPr>
        <w:pStyle w:val="ConsPlusNonformat"/>
        <w:jc w:val="both"/>
      </w:pPr>
      <w:r>
        <w:t>└───────────────────────────┬─────────────────────────────┘</w:t>
      </w:r>
    </w:p>
    <w:p w:rsidR="0032753E" w:rsidRDefault="0032753E">
      <w:pPr>
        <w:pStyle w:val="ConsPlusNonformat"/>
        <w:jc w:val="both"/>
      </w:pPr>
      <w:r>
        <w:t xml:space="preserve">                            \/</w:t>
      </w:r>
    </w:p>
    <w:p w:rsidR="0032753E" w:rsidRDefault="0032753E">
      <w:pPr>
        <w:pStyle w:val="ConsPlusNonformat"/>
        <w:jc w:val="both"/>
      </w:pPr>
      <w:r>
        <w:t>┌─────────────────────────────────────────────────────────┐</w:t>
      </w:r>
    </w:p>
    <w:p w:rsidR="0032753E" w:rsidRDefault="0032753E">
      <w:pPr>
        <w:pStyle w:val="ConsPlusNonformat"/>
        <w:jc w:val="both"/>
      </w:pPr>
      <w:r>
        <w:t>│8. Прием результата предоставления  муниципальной  услуги│</w:t>
      </w:r>
    </w:p>
    <w:p w:rsidR="0032753E" w:rsidRDefault="0032753E">
      <w:pPr>
        <w:pStyle w:val="ConsPlusNonformat"/>
        <w:jc w:val="both"/>
      </w:pPr>
      <w:r>
        <w:t>│   из Департамента в МФЦ                                 │</w:t>
      </w:r>
    </w:p>
    <w:p w:rsidR="0032753E" w:rsidRDefault="0032753E">
      <w:pPr>
        <w:pStyle w:val="ConsPlusNonformat"/>
        <w:jc w:val="both"/>
      </w:pPr>
      <w:r>
        <w:t>└───────────────────────────┬─────────────────────────────┘</w:t>
      </w:r>
    </w:p>
    <w:p w:rsidR="0032753E" w:rsidRDefault="0032753E">
      <w:pPr>
        <w:pStyle w:val="ConsPlusNonformat"/>
        <w:jc w:val="both"/>
      </w:pPr>
      <w:r>
        <w:t xml:space="preserve">                            \/</w:t>
      </w:r>
    </w:p>
    <w:p w:rsidR="0032753E" w:rsidRDefault="0032753E">
      <w:pPr>
        <w:pStyle w:val="ConsPlusNonformat"/>
        <w:jc w:val="both"/>
      </w:pPr>
      <w:r>
        <w:t>┌─────────────────────────────────────────────────────────┐</w:t>
      </w:r>
    </w:p>
    <w:p w:rsidR="0032753E" w:rsidRDefault="0032753E">
      <w:pPr>
        <w:pStyle w:val="ConsPlusNonformat"/>
        <w:jc w:val="both"/>
      </w:pPr>
      <w:r>
        <w:t>│9. Выдача результата предоставления муниципальной  услуги│</w:t>
      </w:r>
    </w:p>
    <w:p w:rsidR="0032753E" w:rsidRDefault="0032753E">
      <w:pPr>
        <w:pStyle w:val="ConsPlusNonformat"/>
        <w:jc w:val="both"/>
      </w:pPr>
      <w:r>
        <w:t>│   заявителю в МФЦ                                       │</w:t>
      </w:r>
    </w:p>
    <w:p w:rsidR="0032753E" w:rsidRDefault="0032753E">
      <w:pPr>
        <w:pStyle w:val="ConsPlusNonformat"/>
        <w:jc w:val="both"/>
      </w:pPr>
      <w:r>
        <w:t>└─────────────────────────────────────────────────────────┘</w:t>
      </w:r>
    </w:p>
    <w:p w:rsidR="0032753E" w:rsidRDefault="0032753E">
      <w:pPr>
        <w:pStyle w:val="ConsPlusNormal"/>
        <w:jc w:val="both"/>
      </w:pPr>
    </w:p>
    <w:p w:rsidR="0032753E" w:rsidRDefault="0032753E">
      <w:pPr>
        <w:pStyle w:val="ConsPlusNormal"/>
        <w:jc w:val="both"/>
      </w:pPr>
    </w:p>
    <w:p w:rsidR="0032753E" w:rsidRDefault="0032753E">
      <w:pPr>
        <w:pStyle w:val="ConsPlusNormal"/>
        <w:jc w:val="both"/>
      </w:pPr>
    </w:p>
    <w:p w:rsidR="0032753E" w:rsidRDefault="0032753E">
      <w:pPr>
        <w:pStyle w:val="ConsPlusNormal"/>
        <w:jc w:val="both"/>
      </w:pPr>
    </w:p>
    <w:p w:rsidR="0032753E" w:rsidRDefault="0032753E">
      <w:pPr>
        <w:pStyle w:val="ConsPlusNormal"/>
        <w:jc w:val="both"/>
      </w:pPr>
    </w:p>
    <w:p w:rsidR="0032753E" w:rsidRDefault="0032753E">
      <w:pPr>
        <w:pStyle w:val="ConsPlusNormal"/>
        <w:jc w:val="right"/>
        <w:outlineLvl w:val="1"/>
      </w:pPr>
      <w:r>
        <w:t>Приложение N 6</w:t>
      </w:r>
    </w:p>
    <w:p w:rsidR="0032753E" w:rsidRDefault="0032753E">
      <w:pPr>
        <w:pStyle w:val="ConsPlusNormal"/>
        <w:jc w:val="both"/>
      </w:pPr>
    </w:p>
    <w:p w:rsidR="0032753E" w:rsidRDefault="0032753E">
      <w:pPr>
        <w:pStyle w:val="ConsPlusTitle"/>
        <w:jc w:val="center"/>
      </w:pPr>
      <w:r>
        <w:t>БЛОК-СХЕМА</w:t>
      </w:r>
    </w:p>
    <w:p w:rsidR="0032753E" w:rsidRDefault="0032753E">
      <w:pPr>
        <w:pStyle w:val="ConsPlusTitle"/>
        <w:jc w:val="center"/>
      </w:pPr>
      <w:r>
        <w:t>ИСПОЛНЕНИЯ АДМИНИСТРАТИВНОЙ ПРОЦЕДУРЫ:</w:t>
      </w:r>
    </w:p>
    <w:p w:rsidR="0032753E" w:rsidRDefault="0032753E">
      <w:pPr>
        <w:pStyle w:val="ConsPlusTitle"/>
        <w:jc w:val="center"/>
      </w:pPr>
      <w:r>
        <w:t>1. ПРИЕМ, ПРОВЕРКА И РЕГИСТРАЦИЯ ЗАЯВЛЕНИЯ И ПАКЕТА</w:t>
      </w:r>
    </w:p>
    <w:p w:rsidR="0032753E" w:rsidRDefault="0032753E">
      <w:pPr>
        <w:pStyle w:val="ConsPlusTitle"/>
        <w:jc w:val="center"/>
      </w:pPr>
      <w:r>
        <w:t>ДОКУМЕНТОВ, НЕОБХОДИМЫХ ДЛЯ ПРЕДОСТАВЛЕНИЯ</w:t>
      </w:r>
    </w:p>
    <w:p w:rsidR="0032753E" w:rsidRDefault="0032753E">
      <w:pPr>
        <w:pStyle w:val="ConsPlusTitle"/>
        <w:jc w:val="center"/>
      </w:pPr>
      <w:r>
        <w:t>МУНИЦИПАЛЬНОЙ УСЛУГИ В МФЦ</w:t>
      </w:r>
    </w:p>
    <w:p w:rsidR="0032753E" w:rsidRDefault="0032753E">
      <w:pPr>
        <w:pStyle w:val="ConsPlusNormal"/>
        <w:jc w:val="both"/>
      </w:pPr>
    </w:p>
    <w:p w:rsidR="0032753E" w:rsidRDefault="0032753E">
      <w:pPr>
        <w:pStyle w:val="ConsPlusNormal"/>
        <w:ind w:firstLine="540"/>
        <w:jc w:val="both"/>
      </w:pPr>
      <w:r>
        <w:t xml:space="preserve">Утратила силу. - </w:t>
      </w:r>
      <w:hyperlink r:id="rId151" w:history="1">
        <w:r>
          <w:rPr>
            <w:color w:val="0000FF"/>
          </w:rPr>
          <w:t>Постановление</w:t>
        </w:r>
      </w:hyperlink>
      <w:r>
        <w:t xml:space="preserve"> Администрации городского округа Тольятти Самарской области от 16.04.2021 N 1587-п/1.</w:t>
      </w:r>
    </w:p>
    <w:p w:rsidR="0032753E" w:rsidRDefault="0032753E">
      <w:pPr>
        <w:pStyle w:val="ConsPlusNormal"/>
        <w:jc w:val="both"/>
      </w:pPr>
    </w:p>
    <w:p w:rsidR="0032753E" w:rsidRDefault="0032753E">
      <w:pPr>
        <w:pStyle w:val="ConsPlusNormal"/>
        <w:jc w:val="both"/>
      </w:pPr>
    </w:p>
    <w:p w:rsidR="0032753E" w:rsidRDefault="0032753E">
      <w:pPr>
        <w:pStyle w:val="ConsPlusNormal"/>
        <w:jc w:val="both"/>
      </w:pPr>
    </w:p>
    <w:p w:rsidR="0032753E" w:rsidRDefault="0032753E">
      <w:pPr>
        <w:pStyle w:val="ConsPlusNormal"/>
        <w:jc w:val="both"/>
      </w:pPr>
    </w:p>
    <w:p w:rsidR="0032753E" w:rsidRDefault="0032753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2753E">
        <w:trPr>
          <w:jc w:val="center"/>
        </w:trPr>
        <w:tc>
          <w:tcPr>
            <w:tcW w:w="9294" w:type="dxa"/>
            <w:tcBorders>
              <w:top w:val="nil"/>
              <w:left w:val="single" w:sz="24" w:space="0" w:color="CED3F1"/>
              <w:bottom w:val="nil"/>
              <w:right w:val="single" w:sz="24" w:space="0" w:color="F4F3F8"/>
            </w:tcBorders>
            <w:shd w:val="clear" w:color="auto" w:fill="F4F3F8"/>
          </w:tcPr>
          <w:p w:rsidR="0032753E" w:rsidRDefault="005D6A3C">
            <w:pPr>
              <w:pStyle w:val="ConsPlusNormal"/>
              <w:jc w:val="both"/>
            </w:pPr>
            <w:hyperlink r:id="rId152" w:history="1">
              <w:r w:rsidR="0032753E">
                <w:rPr>
                  <w:color w:val="0000FF"/>
                </w:rPr>
                <w:t>Постановлением</w:t>
              </w:r>
            </w:hyperlink>
            <w:r w:rsidR="0032753E">
              <w:rPr>
                <w:color w:val="392C69"/>
              </w:rPr>
              <w:t xml:space="preserve"> Администрации городского округа Тольятти Самарской области от 16.04.2021 N 1587-п/1 в Приложении N 7 слова "изменение и аннулирование адреса земельного участка, здания, сооружения, помещения и объекта незавершенного строительства на территории городского округа Тольятти" заменены словами "изменение, аннулирование и регистрация адресов объектов недвижимости".</w:t>
            </w:r>
          </w:p>
        </w:tc>
      </w:tr>
    </w:tbl>
    <w:p w:rsidR="0032753E" w:rsidRDefault="0032753E">
      <w:pPr>
        <w:pStyle w:val="ConsPlusNormal"/>
        <w:spacing w:before="280"/>
        <w:jc w:val="right"/>
        <w:outlineLvl w:val="1"/>
      </w:pPr>
      <w:r>
        <w:lastRenderedPageBreak/>
        <w:t>Приложение N 7</w:t>
      </w:r>
    </w:p>
    <w:p w:rsidR="0032753E" w:rsidRDefault="0032753E">
      <w:pPr>
        <w:pStyle w:val="ConsPlusNormal"/>
        <w:jc w:val="both"/>
      </w:pPr>
    </w:p>
    <w:p w:rsidR="0032753E" w:rsidRDefault="0032753E">
      <w:pPr>
        <w:pStyle w:val="ConsPlusTitle"/>
        <w:jc w:val="center"/>
      </w:pPr>
      <w:r>
        <w:t>БЛОК-СХЕМА</w:t>
      </w:r>
    </w:p>
    <w:p w:rsidR="0032753E" w:rsidRDefault="0032753E">
      <w:pPr>
        <w:pStyle w:val="ConsPlusTitle"/>
        <w:jc w:val="center"/>
      </w:pPr>
      <w:r>
        <w:t>ИСПОЛНЕНИЯ АДМИНИСТРАТИВНОЙ ПРОЦЕДУРЫ.</w:t>
      </w:r>
    </w:p>
    <w:p w:rsidR="0032753E" w:rsidRDefault="0032753E">
      <w:pPr>
        <w:pStyle w:val="ConsPlusTitle"/>
        <w:jc w:val="center"/>
      </w:pPr>
      <w:r>
        <w:t>РАССМОТРЕНИЕ ЗАЯВЛЕНИЯ И ПАКЕТА ДОКУМЕНТОВ, НЕОБХОДИМЫХ</w:t>
      </w:r>
    </w:p>
    <w:p w:rsidR="0032753E" w:rsidRDefault="0032753E">
      <w:pPr>
        <w:pStyle w:val="ConsPlusTitle"/>
        <w:jc w:val="center"/>
      </w:pPr>
      <w:r>
        <w:t>ДЛЯ ПРЕДОСТАВЛЕНИЯ УСЛУГИ, ПОДГОТОВКА ПРОЕКТА РЕШЕНИЯ</w:t>
      </w:r>
    </w:p>
    <w:p w:rsidR="0032753E" w:rsidRDefault="0032753E">
      <w:pPr>
        <w:pStyle w:val="ConsPlusNormal"/>
        <w:jc w:val="both"/>
      </w:pPr>
    </w:p>
    <w:p w:rsidR="0032753E" w:rsidRDefault="0032753E">
      <w:pPr>
        <w:pStyle w:val="ConsPlusNormal"/>
        <w:ind w:firstLine="540"/>
        <w:jc w:val="both"/>
      </w:pPr>
      <w:r>
        <w:t xml:space="preserve">Утратила силу. - </w:t>
      </w:r>
      <w:hyperlink r:id="rId153" w:history="1">
        <w:r>
          <w:rPr>
            <w:color w:val="0000FF"/>
          </w:rPr>
          <w:t>Постановление</w:t>
        </w:r>
      </w:hyperlink>
      <w:r>
        <w:t xml:space="preserve"> Администрации городского округа Тольятти Самарской области от 16.04.2021 N 1587-п/1.</w:t>
      </w:r>
    </w:p>
    <w:p w:rsidR="0032753E" w:rsidRDefault="0032753E">
      <w:pPr>
        <w:pStyle w:val="ConsPlusNormal"/>
        <w:jc w:val="both"/>
      </w:pPr>
    </w:p>
    <w:p w:rsidR="0032753E" w:rsidRDefault="0032753E">
      <w:pPr>
        <w:pStyle w:val="ConsPlusNormal"/>
        <w:jc w:val="both"/>
      </w:pPr>
    </w:p>
    <w:p w:rsidR="0032753E" w:rsidRDefault="0032753E">
      <w:pPr>
        <w:pStyle w:val="ConsPlusNormal"/>
        <w:jc w:val="both"/>
      </w:pPr>
    </w:p>
    <w:p w:rsidR="0032753E" w:rsidRDefault="0032753E">
      <w:pPr>
        <w:pStyle w:val="ConsPlusNormal"/>
        <w:jc w:val="both"/>
      </w:pPr>
    </w:p>
    <w:p w:rsidR="0032753E" w:rsidRDefault="0032753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2753E">
        <w:trPr>
          <w:jc w:val="center"/>
        </w:trPr>
        <w:tc>
          <w:tcPr>
            <w:tcW w:w="9294" w:type="dxa"/>
            <w:tcBorders>
              <w:top w:val="nil"/>
              <w:left w:val="single" w:sz="24" w:space="0" w:color="CED3F1"/>
              <w:bottom w:val="nil"/>
              <w:right w:val="single" w:sz="24" w:space="0" w:color="F4F3F8"/>
            </w:tcBorders>
            <w:shd w:val="clear" w:color="auto" w:fill="F4F3F8"/>
          </w:tcPr>
          <w:p w:rsidR="0032753E" w:rsidRDefault="005D6A3C">
            <w:pPr>
              <w:pStyle w:val="ConsPlusNormal"/>
              <w:jc w:val="both"/>
            </w:pPr>
            <w:hyperlink r:id="rId154" w:history="1">
              <w:r w:rsidR="0032753E">
                <w:rPr>
                  <w:color w:val="0000FF"/>
                </w:rPr>
                <w:t>Постановлением</w:t>
              </w:r>
            </w:hyperlink>
            <w:r w:rsidR="0032753E">
              <w:rPr>
                <w:color w:val="392C69"/>
              </w:rPr>
              <w:t xml:space="preserve"> Администрации городского округа Тольятти Самарской области от 16.04.2021 N 1587-п/1 в Приложении N 8 слова "изменение и аннулирование адреса земельного участка, здания, сооружения, помещения и объекта незавершенного строительства на территории городского округа Тольятти" заменены словами "изменение, аннулирование и регистрация адресов объектов недвижимости".</w:t>
            </w:r>
          </w:p>
        </w:tc>
      </w:tr>
    </w:tbl>
    <w:p w:rsidR="0032753E" w:rsidRDefault="0032753E">
      <w:pPr>
        <w:pStyle w:val="ConsPlusNormal"/>
        <w:spacing w:before="280"/>
        <w:jc w:val="right"/>
        <w:outlineLvl w:val="1"/>
      </w:pPr>
      <w:r>
        <w:t>Приложение N 8</w:t>
      </w:r>
    </w:p>
    <w:p w:rsidR="0032753E" w:rsidRDefault="0032753E">
      <w:pPr>
        <w:pStyle w:val="ConsPlusNormal"/>
        <w:jc w:val="both"/>
      </w:pPr>
    </w:p>
    <w:p w:rsidR="0032753E" w:rsidRDefault="0032753E">
      <w:pPr>
        <w:pStyle w:val="ConsPlusTitle"/>
        <w:jc w:val="center"/>
      </w:pPr>
      <w:r>
        <w:t>БЛОК-СХЕМА</w:t>
      </w:r>
    </w:p>
    <w:p w:rsidR="0032753E" w:rsidRDefault="0032753E">
      <w:pPr>
        <w:pStyle w:val="ConsPlusTitle"/>
        <w:jc w:val="center"/>
      </w:pPr>
      <w:r>
        <w:t>ИСПОЛНЕНИЯ АДМИНИСТРАТИВНОЙ ПРОЦЕДУРЫ.</w:t>
      </w:r>
    </w:p>
    <w:p w:rsidR="0032753E" w:rsidRDefault="0032753E">
      <w:pPr>
        <w:pStyle w:val="ConsPlusTitle"/>
        <w:jc w:val="center"/>
      </w:pPr>
      <w:r>
        <w:t>СОГЛАСОВАНИЕ ПРОЕКТА, ПРИНЯТИЕ И ОФОРМЛЕНИЕ РЕШЕНИЯ</w:t>
      </w:r>
    </w:p>
    <w:p w:rsidR="0032753E" w:rsidRDefault="0032753E">
      <w:pPr>
        <w:pStyle w:val="ConsPlusTitle"/>
        <w:jc w:val="center"/>
      </w:pPr>
      <w:r>
        <w:t>О ПРЕДОСТАВЛЕНИИ МУНИЦИПАЛЬНОЙ УСЛУГИ</w:t>
      </w:r>
    </w:p>
    <w:p w:rsidR="0032753E" w:rsidRDefault="0032753E">
      <w:pPr>
        <w:pStyle w:val="ConsPlusNormal"/>
        <w:jc w:val="both"/>
      </w:pPr>
    </w:p>
    <w:p w:rsidR="0032753E" w:rsidRDefault="0032753E">
      <w:pPr>
        <w:pStyle w:val="ConsPlusNormal"/>
        <w:ind w:firstLine="540"/>
        <w:jc w:val="both"/>
      </w:pPr>
      <w:r>
        <w:t xml:space="preserve">Утратила силу. - </w:t>
      </w:r>
      <w:hyperlink r:id="rId155" w:history="1">
        <w:r>
          <w:rPr>
            <w:color w:val="0000FF"/>
          </w:rPr>
          <w:t>Постановление</w:t>
        </w:r>
      </w:hyperlink>
      <w:r>
        <w:t xml:space="preserve"> Администрации городского округа Тольятти Самарской области от 16.04.2021 N 1587-п/1.</w:t>
      </w:r>
    </w:p>
    <w:p w:rsidR="0032753E" w:rsidRDefault="0032753E">
      <w:pPr>
        <w:pStyle w:val="ConsPlusNormal"/>
        <w:jc w:val="both"/>
      </w:pPr>
    </w:p>
    <w:p w:rsidR="0032753E" w:rsidRDefault="0032753E">
      <w:pPr>
        <w:pStyle w:val="ConsPlusNormal"/>
        <w:jc w:val="both"/>
      </w:pPr>
    </w:p>
    <w:p w:rsidR="0032753E" w:rsidRDefault="0032753E">
      <w:pPr>
        <w:pStyle w:val="ConsPlusNormal"/>
        <w:jc w:val="both"/>
      </w:pPr>
    </w:p>
    <w:p w:rsidR="0032753E" w:rsidRDefault="0032753E">
      <w:pPr>
        <w:pStyle w:val="ConsPlusNormal"/>
        <w:jc w:val="both"/>
      </w:pPr>
    </w:p>
    <w:p w:rsidR="0032753E" w:rsidRDefault="0032753E">
      <w:pPr>
        <w:pStyle w:val="ConsPlusNormal"/>
        <w:jc w:val="both"/>
      </w:pPr>
    </w:p>
    <w:p w:rsidR="0032753E" w:rsidRDefault="0032753E">
      <w:pPr>
        <w:pStyle w:val="ConsPlusNormal"/>
        <w:jc w:val="right"/>
        <w:outlineLvl w:val="1"/>
      </w:pPr>
      <w:r>
        <w:t>Приложение N 9</w:t>
      </w:r>
    </w:p>
    <w:p w:rsidR="0032753E" w:rsidRDefault="0032753E">
      <w:pPr>
        <w:pStyle w:val="ConsPlusNormal"/>
        <w:jc w:val="both"/>
      </w:pPr>
    </w:p>
    <w:p w:rsidR="0032753E" w:rsidRDefault="0032753E">
      <w:pPr>
        <w:pStyle w:val="ConsPlusTitle"/>
        <w:jc w:val="center"/>
      </w:pPr>
      <w:bookmarkStart w:id="18" w:name="P1077"/>
      <w:bookmarkEnd w:id="18"/>
      <w:r>
        <w:t>БЛОК-СХЕМА</w:t>
      </w:r>
    </w:p>
    <w:p w:rsidR="0032753E" w:rsidRDefault="0032753E">
      <w:pPr>
        <w:pStyle w:val="ConsPlusTitle"/>
        <w:jc w:val="center"/>
      </w:pPr>
      <w:r>
        <w:t>ИСПОЛНЕНИЯ АДМИНИСТРАТИВНОЙ ПРОЦЕДУРЫ.</w:t>
      </w:r>
    </w:p>
    <w:p w:rsidR="0032753E" w:rsidRDefault="0032753E">
      <w:pPr>
        <w:pStyle w:val="ConsPlusTitle"/>
        <w:jc w:val="center"/>
      </w:pPr>
      <w:r>
        <w:t>ВЫДАЧА ЗАЯВИТЕЛЮ РЕЗУЛЬТАТА ПРЕДОСТАВЛЕНИЯ</w:t>
      </w:r>
    </w:p>
    <w:p w:rsidR="0032753E" w:rsidRDefault="0032753E">
      <w:pPr>
        <w:pStyle w:val="ConsPlusTitle"/>
        <w:jc w:val="center"/>
      </w:pPr>
      <w:r>
        <w:t>МУНИЦИПАЛЬНОЙ УСЛУГИ</w:t>
      </w:r>
    </w:p>
    <w:p w:rsidR="0032753E" w:rsidRDefault="0032753E">
      <w:pPr>
        <w:pStyle w:val="ConsPlusNormal"/>
        <w:jc w:val="both"/>
      </w:pPr>
    </w:p>
    <w:p w:rsidR="0032753E" w:rsidRDefault="0032753E">
      <w:pPr>
        <w:pStyle w:val="ConsPlusNormal"/>
        <w:ind w:firstLine="540"/>
        <w:jc w:val="both"/>
      </w:pPr>
      <w:r>
        <w:t xml:space="preserve">Утратила силу. - </w:t>
      </w:r>
      <w:hyperlink r:id="rId156" w:history="1">
        <w:r>
          <w:rPr>
            <w:color w:val="0000FF"/>
          </w:rPr>
          <w:t>Постановление</w:t>
        </w:r>
      </w:hyperlink>
      <w:r>
        <w:t xml:space="preserve"> Администрации городского округа Тольятти Самарской области от 16.04.2021 N 1587-п/1.</w:t>
      </w:r>
    </w:p>
    <w:p w:rsidR="0032753E" w:rsidRDefault="0032753E">
      <w:pPr>
        <w:pStyle w:val="ConsPlusNormal"/>
        <w:jc w:val="both"/>
      </w:pPr>
    </w:p>
    <w:p w:rsidR="0032753E" w:rsidRDefault="0032753E">
      <w:pPr>
        <w:pStyle w:val="ConsPlusNormal"/>
        <w:jc w:val="both"/>
      </w:pPr>
    </w:p>
    <w:p w:rsidR="0032753E" w:rsidRDefault="0032753E">
      <w:pPr>
        <w:pStyle w:val="ConsPlusNormal"/>
        <w:pBdr>
          <w:top w:val="single" w:sz="6" w:space="0" w:color="auto"/>
        </w:pBdr>
        <w:spacing w:before="100" w:after="100"/>
        <w:jc w:val="both"/>
        <w:rPr>
          <w:sz w:val="2"/>
          <w:szCs w:val="2"/>
        </w:rPr>
      </w:pPr>
    </w:p>
    <w:p w:rsidR="00A20B5B" w:rsidRDefault="00A20B5B"/>
    <w:sectPr w:rsidR="00A20B5B" w:rsidSect="001C50E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53E"/>
    <w:rsid w:val="0032753E"/>
    <w:rsid w:val="005D6A3C"/>
    <w:rsid w:val="00A20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75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275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75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275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275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275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275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2753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5D6A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6A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75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275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75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275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275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275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275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2753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5D6A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6A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CA50F05114C4CB20A90047706E246317C6AA1A3761801C21256529D3D93637E738CF1A2F51C56FD49E31A120AC390C8BC4E92871AE07F0FDDC380D6E8r1L" TargetMode="External"/><Relationship Id="rId21" Type="http://schemas.openxmlformats.org/officeDocument/2006/relationships/hyperlink" Target="consultantplus://offline/ref=1CA50F05114C4CB20A90047706E246317C6AA1A3761801C21256529D3D93637E738CF1A2F51C56FD49E31A120CC390C8BC4E92871AE07F0FDDC380D6E8r1L" TargetMode="External"/><Relationship Id="rId42" Type="http://schemas.openxmlformats.org/officeDocument/2006/relationships/hyperlink" Target="consultantplus://offline/ref=1CA50F05114C4CB20A901A7A108E1A397967FDAE771C0A96470754CA62C3652B33CCF7F7B6585BFC41E84E424B9DC999FD059F8001FC7F0AECr2L" TargetMode="External"/><Relationship Id="rId63" Type="http://schemas.openxmlformats.org/officeDocument/2006/relationships/hyperlink" Target="consultantplus://offline/ref=1CA50F05114C4CB20A90047706E246317C6AA1A3761E03C81D54529D3D93637E738CF1A2F51C56FD49E31B100BC390C8BC4E92871AE07F0FDDC380D6E8r1L" TargetMode="External"/><Relationship Id="rId84" Type="http://schemas.openxmlformats.org/officeDocument/2006/relationships/hyperlink" Target="consultantplus://offline/ref=1CA50F05114C4CB20A90047706E246317C6AA1A3761E03C81D54529D3D93637E738CF1A2F51C56FD49E31B1708C390C8BC4E92871AE07F0FDDC380D6E8r1L" TargetMode="External"/><Relationship Id="rId138" Type="http://schemas.openxmlformats.org/officeDocument/2006/relationships/hyperlink" Target="consultantplus://offline/ref=1CA50F05114C4CB20A901A7A108E1A397964FAA67F1A0A96470754CA62C3652B33CCF7F7B65858F94DE84E424B9DC999FD059F8001FC7F0AECr2L" TargetMode="External"/><Relationship Id="rId107" Type="http://schemas.openxmlformats.org/officeDocument/2006/relationships/hyperlink" Target="consultantplus://offline/ref=1CA50F05114C4CB20A90047706E246317C6AA1A3761801C21256529D3D93637E738CF1A2F51C56FD49E31A120AC390C8BC4E92871AE07F0FDDC380D6E8r1L" TargetMode="External"/><Relationship Id="rId11" Type="http://schemas.openxmlformats.org/officeDocument/2006/relationships/hyperlink" Target="consultantplus://offline/ref=1CA50F05114C4CB20A90047706E246317C6AA1A3761E03C81D54529D3D93637E738CF1A2F51C56FD49E31A1308C390C8BC4E92871AE07F0FDDC380D6E8r1L" TargetMode="External"/><Relationship Id="rId32" Type="http://schemas.openxmlformats.org/officeDocument/2006/relationships/hyperlink" Target="consultantplus://offline/ref=1CA50F05114C4CB20A90047706E246317C6AA1A3761E03C81D54529D3D93637E738CF1A2F51C56FD49E31A1206C390C8BC4E92871AE07F0FDDC380D6E8r1L" TargetMode="External"/><Relationship Id="rId53" Type="http://schemas.openxmlformats.org/officeDocument/2006/relationships/hyperlink" Target="consultantplus://offline/ref=1CA50F05114C4CB20A901A7A108E1A397967FDAE771C0A96470754CA62C3652B33CCF7F2B3530FAD0DB617130AD6C49EE6199F85E1rEL" TargetMode="External"/><Relationship Id="rId74" Type="http://schemas.openxmlformats.org/officeDocument/2006/relationships/hyperlink" Target="consultantplus://offline/ref=1CA50F05114C4CB20A901A7A108E1A397967F6AB76130A96470754CA62C3652B33CCF7F7B6585BFD49E84E424B9DC999FD059F8001FC7F0AECr2L" TargetMode="External"/><Relationship Id="rId128" Type="http://schemas.openxmlformats.org/officeDocument/2006/relationships/hyperlink" Target="consultantplus://offline/ref=1CA50F05114C4CB20A90047706E246317C6AA1A3761801C21256529D3D93637E738CF1A2F51C56FD49E31B110FC390C8BC4E92871AE07F0FDDC380D6E8r1L" TargetMode="External"/><Relationship Id="rId149" Type="http://schemas.openxmlformats.org/officeDocument/2006/relationships/hyperlink" Target="consultantplus://offline/ref=1CA50F05114C4CB20A90047706E246317C6AA1A3761E03C81D54529D3D93637E738CF1A2F51C56FD49E31B140EC390C8BC4E92871AE07F0FDDC380D6E8r1L" TargetMode="External"/><Relationship Id="rId5" Type="http://schemas.openxmlformats.org/officeDocument/2006/relationships/hyperlink" Target="consultantplus://offline/ref=1CA50F05114C4CB20A90047706E246317C6AA1A3761801C21256529D3D93637E738CF1A2F51C56FD49E31A130AC390C8BC4E92871AE07F0FDDC380D6E8r1L" TargetMode="External"/><Relationship Id="rId95" Type="http://schemas.openxmlformats.org/officeDocument/2006/relationships/hyperlink" Target="consultantplus://offline/ref=1CA50F05114C4CB20A901A7A108E1A397964FAA67F1A0A96470754CA62C3652B21CCAFFBB65D45FC4EFD18130DECr9L" TargetMode="External"/><Relationship Id="rId22" Type="http://schemas.openxmlformats.org/officeDocument/2006/relationships/hyperlink" Target="consultantplus://offline/ref=1CA50F05114C4CB20A90047706E246317C6AA1A3761E03C81D54529D3D93637E738CF1A2F51C56FD49E31A1307C390C8BC4E92871AE07F0FDDC380D6E8r1L" TargetMode="External"/><Relationship Id="rId43" Type="http://schemas.openxmlformats.org/officeDocument/2006/relationships/hyperlink" Target="consultantplus://offline/ref=1CA50F05114C4CB20A90047706E246317C6AA1A3761E03C81D54529D3D93637E738CF1A2F51C56FD49E31A1108C390C8BC4E92871AE07F0FDDC380D6E8r1L" TargetMode="External"/><Relationship Id="rId64" Type="http://schemas.openxmlformats.org/officeDocument/2006/relationships/hyperlink" Target="consultantplus://offline/ref=1CA50F05114C4CB20A90047706E246317C6AA1A3761801C21256529D3D93637E738CF1A2F51C56FD49E31B120DC390C8BC4E92871AE07F0FDDC380D6E8r1L" TargetMode="External"/><Relationship Id="rId118" Type="http://schemas.openxmlformats.org/officeDocument/2006/relationships/hyperlink" Target="consultantplus://offline/ref=1CA50F05114C4CB20A90047706E246317C6AA1A3761E03C81D54529D3D93637E738CF1A2F51C56FD49E31B1507C390C8BC4E92871AE07F0FDDC380D6E8r1L" TargetMode="External"/><Relationship Id="rId139" Type="http://schemas.openxmlformats.org/officeDocument/2006/relationships/hyperlink" Target="consultantplus://offline/ref=1CA50F05114C4CB20A901A7A108E1A397964FAA67F1A0A96470754CA62C3652B33CCF7F7B65858F94DE84E424B9DC999FD059F8001FC7F0AECr2L" TargetMode="External"/><Relationship Id="rId80" Type="http://schemas.openxmlformats.org/officeDocument/2006/relationships/hyperlink" Target="consultantplus://offline/ref=1CA50F05114C4CB20A90047706E246317C6AA1A3761801C21256529D3D93637E738CF1A2F51C56FD49E31A120AC390C8BC4E92871AE07F0FDDC380D6E8r1L" TargetMode="External"/><Relationship Id="rId85" Type="http://schemas.openxmlformats.org/officeDocument/2006/relationships/hyperlink" Target="consultantplus://offline/ref=1CA50F05114C4CB20A90047706E246317C6AA1A3761E03C81D54529D3D93637E738CF1A2F51C56FD49E31B1707C390C8BC4E92871AE07F0FDDC380D6E8r1L" TargetMode="External"/><Relationship Id="rId150" Type="http://schemas.openxmlformats.org/officeDocument/2006/relationships/hyperlink" Target="consultantplus://offline/ref=1CA50F05114C4CB20A90047706E246317C6AA1A3761E03C81D54529D3D93637E738CF1A2F51C56FD49E31B140EC390C8BC4E92871AE07F0FDDC380D6E8r1L" TargetMode="External"/><Relationship Id="rId155" Type="http://schemas.openxmlformats.org/officeDocument/2006/relationships/hyperlink" Target="consultantplus://offline/ref=1CA50F05114C4CB20A90047706E246317C6AA1A3761E03C81D54529D3D93637E738CF1A2F51C56FD49E31B140EC390C8BC4E92871AE07F0FDDC380D6E8r1L" TargetMode="External"/><Relationship Id="rId12" Type="http://schemas.openxmlformats.org/officeDocument/2006/relationships/hyperlink" Target="consultantplus://offline/ref=1CA50F05114C4CB20A90047706E246317C6AA1A3761801C21256529D3D93637E738CF1A2F51C56FD49E31A1308C390C8BC4E92871AE07F0FDDC380D6E8r1L" TargetMode="External"/><Relationship Id="rId17" Type="http://schemas.openxmlformats.org/officeDocument/2006/relationships/hyperlink" Target="consultantplus://offline/ref=1CA50F05114C4CB20A90047706E246317C6AA1A3721E04C11F580F9735CA6F7C7483AEA7F20D56FC4CFD1A1411CAC49BEFr9L" TargetMode="External"/><Relationship Id="rId33" Type="http://schemas.openxmlformats.org/officeDocument/2006/relationships/hyperlink" Target="consultantplus://offline/ref=1CA50F05114C4CB20A90047706E246317C6AA1A3761E03C81D54529D3D93637E738CF1A2F51C56FD49E31A110FC390C8BC4E92871AE07F0FDDC380D6E8r1L" TargetMode="External"/><Relationship Id="rId38" Type="http://schemas.openxmlformats.org/officeDocument/2006/relationships/hyperlink" Target="consultantplus://offline/ref=1CA50F05114C4CB20A901A7A108E1A397964FAA67F1A0A96470754CA62C3652B33CCF7F7B6585BF54DE84E424B9DC999FD059F8001FC7F0AECr2L" TargetMode="External"/><Relationship Id="rId59" Type="http://schemas.openxmlformats.org/officeDocument/2006/relationships/hyperlink" Target="consultantplus://offline/ref=1CA50F05114C4CB20A901A7A108E1A397967FDAE771C0A96470754CA62C3652B33CCF7F7B6585AFD4BE84E424B9DC999FD059F8001FC7F0AECr2L" TargetMode="External"/><Relationship Id="rId103" Type="http://schemas.openxmlformats.org/officeDocument/2006/relationships/hyperlink" Target="consultantplus://offline/ref=1CA50F05114C4CB20A90047706E246317C6AA1A3761E03C81D54529D3D93637E738CF1A2F51C56FD49E31A1306C390C8BC4E92871AE07F0FDDC380D6E8r1L" TargetMode="External"/><Relationship Id="rId108" Type="http://schemas.openxmlformats.org/officeDocument/2006/relationships/hyperlink" Target="consultantplus://offline/ref=1CA50F05114C4CB20A90047706E246317C6AA1A3761E03C81D54529D3D93637E738CF1A2F51C56FD49E31A1306C390C8BC4E92871AE07F0FDDC380D6E8r1L" TargetMode="External"/><Relationship Id="rId124" Type="http://schemas.openxmlformats.org/officeDocument/2006/relationships/hyperlink" Target="consultantplus://offline/ref=1CA50F05114C4CB20A90047706E246317C6AA1A3761801C21256529D3D93637E738CF1A2F51C56FD49E31A120AC390C8BC4E92871AE07F0FDDC380D6E8r1L" TargetMode="External"/><Relationship Id="rId129" Type="http://schemas.openxmlformats.org/officeDocument/2006/relationships/hyperlink" Target="consultantplus://offline/ref=1CA50F05114C4CB20A901A7A108E1A397964FAA67F1A0A96470754CA62C3652B33CCF7F7B65858F94BE84E424B9DC999FD059F8001FC7F0AECr2L" TargetMode="External"/><Relationship Id="rId54" Type="http://schemas.openxmlformats.org/officeDocument/2006/relationships/hyperlink" Target="consultantplus://offline/ref=1CA50F05114C4CB20A901A7A108E1A397967FDAE771C0A96470754CA62C3652B33CCF7F2B7530FAD0DB617130AD6C49EE6199F85E1rEL" TargetMode="External"/><Relationship Id="rId70" Type="http://schemas.openxmlformats.org/officeDocument/2006/relationships/hyperlink" Target="consultantplus://offline/ref=1CA50F05114C4CB20A90047706E246317C6AA1A3761E03C81D54529D3D93637E738CF1A2F51C56FD49E31B1007C390C8BC4E92871AE07F0FDDC380D6E8r1L" TargetMode="External"/><Relationship Id="rId75" Type="http://schemas.openxmlformats.org/officeDocument/2006/relationships/hyperlink" Target="consultantplus://offline/ref=1CA50F05114C4CB20A90047706E246317C6AA1A3761E03C81D54529D3D93637E738CF1A2F51C56FD49E31B1006C390C8BC4E92871AE07F0FDDC380D6E8r1L" TargetMode="External"/><Relationship Id="rId91" Type="http://schemas.openxmlformats.org/officeDocument/2006/relationships/hyperlink" Target="consultantplus://offline/ref=1CA50F05114C4CB20A901A7A108E1A397969F8AF751C0A96470754CA62C3652B21CCAFFBB65D45FC4EFD18130DECr9L" TargetMode="External"/><Relationship Id="rId96" Type="http://schemas.openxmlformats.org/officeDocument/2006/relationships/hyperlink" Target="consultantplus://offline/ref=1CA50F05114C4CB20A90047706E246317C6AA1A3761801C21256529D3D93637E738CF1A2F51C56FD49E31A120AC390C8BC4E92871AE07F0FDDC380D6E8r1L" TargetMode="External"/><Relationship Id="rId140" Type="http://schemas.openxmlformats.org/officeDocument/2006/relationships/hyperlink" Target="consultantplus://offline/ref=1CA50F05114C4CB20A901A7A108E1A397964FAA67F1A0A96470754CA62C3652B33CCF7F7B65858F94BE84E424B9DC999FD059F8001FC7F0AECr2L" TargetMode="External"/><Relationship Id="rId145" Type="http://schemas.openxmlformats.org/officeDocument/2006/relationships/hyperlink" Target="consultantplus://offline/ref=1CA50F05114C4CB20A901A7A108E1A397964FAA67F1A0A96470754CA62C3652B33CCF7F7B65858F94BE84E424B9DC999FD059F8001FC7F0AECr2L" TargetMode="External"/><Relationship Id="rId1" Type="http://schemas.openxmlformats.org/officeDocument/2006/relationships/styles" Target="styles.xml"/><Relationship Id="rId6" Type="http://schemas.openxmlformats.org/officeDocument/2006/relationships/hyperlink" Target="consultantplus://offline/ref=1CA50F05114C4CB20A90047706E246317C6AA1A3761E03C81D54529D3D93637E738CF1A2F51C56FD49E31A130AC390C8BC4E92871AE07F0FDDC380D6E8r1L" TargetMode="External"/><Relationship Id="rId23" Type="http://schemas.openxmlformats.org/officeDocument/2006/relationships/hyperlink" Target="consultantplus://offline/ref=1CA50F05114C4CB20A90047706E246317C6AA1A3761E03C81D54529D3D93637E738CF1A2F51C56FD49E31A1306C390C8BC4E92871AE07F0FDDC380D6E8r1L" TargetMode="External"/><Relationship Id="rId28" Type="http://schemas.openxmlformats.org/officeDocument/2006/relationships/hyperlink" Target="consultantplus://offline/ref=1CA50F05114C4CB20A90047706E246317C6AA1A3761801C21256529D3D93637E738CF1A2F51C56FD49E31A120AC390C8BC4E92871AE07F0FDDC380D6E8r1L" TargetMode="External"/><Relationship Id="rId49" Type="http://schemas.openxmlformats.org/officeDocument/2006/relationships/hyperlink" Target="consultantplus://offline/ref=1CA50F05114C4CB20A901A7A108E1A397969FBA8731B0A96470754CA62C3652B33CCF7F7B6585BFE4FE84E424B9DC999FD059F8001FC7F0AECr2L" TargetMode="External"/><Relationship Id="rId114" Type="http://schemas.openxmlformats.org/officeDocument/2006/relationships/hyperlink" Target="consultantplus://offline/ref=1CA50F05114C4CB20A90047706E246317C6AA1A3761801C21256529D3D93637E738CF1A2F51C56FD49E31A120AC390C8BC4E92871AE07F0FDDC380D6E8r1L" TargetMode="External"/><Relationship Id="rId119" Type="http://schemas.openxmlformats.org/officeDocument/2006/relationships/hyperlink" Target="consultantplus://offline/ref=1CA50F05114C4CB20A90047706E246317C6AA1A3761E03C81D54529D3D93637E738CF1A2F51C56FD49E31B1506C390C8BC4E92871AE07F0FDDC380D6E8r1L" TargetMode="External"/><Relationship Id="rId44" Type="http://schemas.openxmlformats.org/officeDocument/2006/relationships/hyperlink" Target="consultantplus://offline/ref=1CA50F05114C4CB20A901A7A108E1A397967FDAC731A0A96470754CA62C3652B21CCAFFBB65D45FC4EFD18130DECr9L" TargetMode="External"/><Relationship Id="rId60" Type="http://schemas.openxmlformats.org/officeDocument/2006/relationships/hyperlink" Target="consultantplus://offline/ref=1CA50F05114C4CB20A901A7A108E1A397967FDAE771C0A96470754CA62C3652B33CCF7F2B3530FAD0DB617130AD6C49EE6199F85E1rEL" TargetMode="External"/><Relationship Id="rId65" Type="http://schemas.openxmlformats.org/officeDocument/2006/relationships/hyperlink" Target="consultantplus://offline/ref=1CA50F05114C4CB20A90047706E246317C6AA1A3761801C21256529D3D93637E738CF1A2F51C56FD49E31A120AC390C8BC4E92871AE07F0FDDC380D6E8r1L" TargetMode="External"/><Relationship Id="rId81" Type="http://schemas.openxmlformats.org/officeDocument/2006/relationships/hyperlink" Target="consultantplus://offline/ref=1CA50F05114C4CB20A90047706E246317C6AA1A3761801C21256529D3D93637E738CF1A2F51C56FD49E31A120AC390C8BC4E92871AE07F0FDDC380D6E8r1L" TargetMode="External"/><Relationship Id="rId86" Type="http://schemas.openxmlformats.org/officeDocument/2006/relationships/hyperlink" Target="consultantplus://offline/ref=1CA50F05114C4CB20A90047706E246317C6AA1A3761E03C81D54529D3D93637E738CF1A2F51C56FD49E31B1706C390C8BC4E92871AE07F0FDDC380D6E8r1L" TargetMode="External"/><Relationship Id="rId130" Type="http://schemas.openxmlformats.org/officeDocument/2006/relationships/hyperlink" Target="consultantplus://offline/ref=1CA50F05114C4CB20A901A7A108E1A397964FAA67F1A0A96470754CA62C3652B33CCF7F7B65858F94BE84E424B9DC999FD059F8001FC7F0AECr2L" TargetMode="External"/><Relationship Id="rId135" Type="http://schemas.openxmlformats.org/officeDocument/2006/relationships/hyperlink" Target="consultantplus://offline/ref=1CA50F05114C4CB20A901A7A108E1A397964FAA67F1A0A96470754CA62C3652B33CCF7F7B65858F94BE84E424B9DC999FD059F8001FC7F0AECr2L" TargetMode="External"/><Relationship Id="rId151" Type="http://schemas.openxmlformats.org/officeDocument/2006/relationships/hyperlink" Target="consultantplus://offline/ref=1CA50F05114C4CB20A90047706E246317C6AA1A3761E03C81D54529D3D93637E738CF1A2F51C56FD49E31B140EC390C8BC4E92871AE07F0FDDC380D6E8r1L" TargetMode="External"/><Relationship Id="rId156" Type="http://schemas.openxmlformats.org/officeDocument/2006/relationships/hyperlink" Target="consultantplus://offline/ref=1CA50F05114C4CB20A90047706E246317C6AA1A3761E03C81D54529D3D93637E738CF1A2F51C56FD49E31B140EC390C8BC4E92871AE07F0FDDC380D6E8r1L" TargetMode="External"/><Relationship Id="rId13" Type="http://schemas.openxmlformats.org/officeDocument/2006/relationships/hyperlink" Target="consultantplus://offline/ref=1CA50F05114C4CB20A90047706E246317C6AA1A3761E03C81D54529D3D93637E738CF1A2F51C56FD49E31A1309C390C8BC4E92871AE07F0FDDC380D6E8r1L" TargetMode="External"/><Relationship Id="rId18" Type="http://schemas.openxmlformats.org/officeDocument/2006/relationships/hyperlink" Target="consultantplus://offline/ref=1CA50F05114C4CB20A90047706E246317C6AA1A3711904C713580F9735CA6F7C7483AEA7F20D56FC4CFD1A1411CAC49BEFr9L" TargetMode="External"/><Relationship Id="rId39" Type="http://schemas.openxmlformats.org/officeDocument/2006/relationships/hyperlink" Target="consultantplus://offline/ref=1CA50F05114C4CB20A901A7A108E1A397969FCAA761B0A96470754CA62C3652B21CCAFFBB65D45FC4EFD18130DECr9L" TargetMode="External"/><Relationship Id="rId109" Type="http://schemas.openxmlformats.org/officeDocument/2006/relationships/hyperlink" Target="consultantplus://offline/ref=1CA50F05114C4CB20A90047706E246317C6AA1A3761801C21256529D3D93637E738CF1A2F51C56FD49E31B1206C390C8BC4E92871AE07F0FDDC380D6E8r1L" TargetMode="External"/><Relationship Id="rId34" Type="http://schemas.openxmlformats.org/officeDocument/2006/relationships/hyperlink" Target="consultantplus://offline/ref=1CA50F05114C4CB20A90047706E246317C6AA1A3761E03C81D54529D3D93637E738CF1A2F51C56FD49E31A1306C390C8BC4E92871AE07F0FDDC380D6E8r1L" TargetMode="External"/><Relationship Id="rId50" Type="http://schemas.openxmlformats.org/officeDocument/2006/relationships/hyperlink" Target="consultantplus://offline/ref=1CA50F05114C4CB20A901A7A108E1A397969F8AF7E130A96470754CA62C3652B21CCAFFBB65D45FC4EFD18130DECr9L" TargetMode="External"/><Relationship Id="rId55" Type="http://schemas.openxmlformats.org/officeDocument/2006/relationships/hyperlink" Target="consultantplus://offline/ref=1CA50F05114C4CB20A901A7A108E1A397967FDAE771C0A96470754CA62C3652B33CCF7F2B7530FAD0DB617130AD6C49EE6199F85E1rEL" TargetMode="External"/><Relationship Id="rId76" Type="http://schemas.openxmlformats.org/officeDocument/2006/relationships/hyperlink" Target="consultantplus://offline/ref=1CA50F05114C4CB20A90047706E246317C6AA1A3761E03C81D54529D3D93637E738CF1A2F51C56FD49E31B170EC390C8BC4E92871AE07F0FDDC380D6E8r1L" TargetMode="External"/><Relationship Id="rId97" Type="http://schemas.openxmlformats.org/officeDocument/2006/relationships/hyperlink" Target="consultantplus://offline/ref=1CA50F05114C4CB20A90047706E246317C6AA1A3761E03C81D54529D3D93637E738CF1A2F51C56FD49E31B1609C390C8BC4E92871AE07F0FDDC380D6E8r1L" TargetMode="External"/><Relationship Id="rId104" Type="http://schemas.openxmlformats.org/officeDocument/2006/relationships/hyperlink" Target="consultantplus://offline/ref=1CA50F05114C4CB20A90047706E246317C6AA1A3761801C21256529D3D93637E738CF1A2F51C56FD49E31A120AC390C8BC4E92871AE07F0FDDC380D6E8r1L" TargetMode="External"/><Relationship Id="rId120" Type="http://schemas.openxmlformats.org/officeDocument/2006/relationships/hyperlink" Target="consultantplus://offline/ref=1CA50F05114C4CB20A90047706E246317C6AA1A3761E03C81D54529D3D93637E738CF1A2F51C56FD49E31A1306C390C8BC4E92871AE07F0FDDC380D6E8r1L" TargetMode="External"/><Relationship Id="rId125" Type="http://schemas.openxmlformats.org/officeDocument/2006/relationships/hyperlink" Target="consultantplus://offline/ref=1CA50F05114C4CB20A90047706E246317C6AA1A3761E03C81D54529D3D93637E738CF1A2F51C56FD49E31B140FC390C8BC4E92871AE07F0FDDC380D6E8r1L" TargetMode="External"/><Relationship Id="rId141" Type="http://schemas.openxmlformats.org/officeDocument/2006/relationships/hyperlink" Target="consultantplus://offline/ref=1CA50F05114C4CB20A901A7A108E1A397964FAA67F1A0A96470754CA62C3652B33CCF7F7B65858F94DE84E424B9DC999FD059F8001FC7F0AECr2L" TargetMode="External"/><Relationship Id="rId146" Type="http://schemas.openxmlformats.org/officeDocument/2006/relationships/hyperlink" Target="consultantplus://offline/ref=1CA50F05114C4CB20A901A7A108E1A397964FAA67F1A0A96470754CA62C3652B33CCF7F7B65858F94BE84E424B9DC999FD059F8001FC7F0AECr2L" TargetMode="External"/><Relationship Id="rId7" Type="http://schemas.openxmlformats.org/officeDocument/2006/relationships/hyperlink" Target="consultantplus://offline/ref=1CA50F05114C4CB20A901A7A108E1A397967FDAE771C0A96470754CA62C3652B21CCAFFBB65D45FC4EFD18130DECr9L" TargetMode="External"/><Relationship Id="rId71" Type="http://schemas.openxmlformats.org/officeDocument/2006/relationships/hyperlink" Target="consultantplus://offline/ref=1CA50F05114C4CB20A90047706E246317C6AA1A3761801C21256529D3D93637E738CF1A2F51C56FD49E31A120AC390C8BC4E92871AE07F0FDDC380D6E8r1L" TargetMode="External"/><Relationship Id="rId92" Type="http://schemas.openxmlformats.org/officeDocument/2006/relationships/hyperlink" Target="consultantplus://offline/ref=1CA50F05114C4CB20A901A7A108E1A397964FAA67F1A0A96470754CA62C3652B21CCAFFBB65D45FC4EFD18130DECr9L" TargetMode="External"/><Relationship Id="rId2" Type="http://schemas.microsoft.com/office/2007/relationships/stylesWithEffects" Target="stylesWithEffects.xml"/><Relationship Id="rId29" Type="http://schemas.openxmlformats.org/officeDocument/2006/relationships/hyperlink" Target="consultantplus://offline/ref=1CA50F05114C4CB20A90047706E246317C6AA1A3761801C21256529D3D93637E738CF1A2F51C56FD49E31A120AC390C8BC4E92871AE07F0FDDC380D6E8r1L" TargetMode="External"/><Relationship Id="rId24" Type="http://schemas.openxmlformats.org/officeDocument/2006/relationships/hyperlink" Target="consultantplus://offline/ref=1CA50F05114C4CB20A90047706E246317C6AA1A3761E03C81D54529D3D93637E738CF1A2F51C56FD49E31A1306C390C8BC4E92871AE07F0FDDC380D6E8r1L" TargetMode="External"/><Relationship Id="rId40" Type="http://schemas.openxmlformats.org/officeDocument/2006/relationships/hyperlink" Target="consultantplus://offline/ref=1CA50F05114C4CB20A901A7A108E1A397969F8AC75190A96470754CA62C3652B21CCAFFBB65D45FC4EFD18130DECr9L" TargetMode="External"/><Relationship Id="rId45" Type="http://schemas.openxmlformats.org/officeDocument/2006/relationships/hyperlink" Target="consultantplus://offline/ref=1CA50F05114C4CB20A90047706E246317C6AA1A3761E03C81D54529D3D93637E738CF1A2F51C56FD49E31A1107C390C8BC4E92871AE07F0FDDC380D6E8r1L" TargetMode="External"/><Relationship Id="rId66" Type="http://schemas.openxmlformats.org/officeDocument/2006/relationships/hyperlink" Target="consultantplus://offline/ref=1CA50F05114C4CB20A90047706E246317C6AA1A3761E03C81D54529D3D93637E738CF1A2F51C56FD49E31B100AC390C8BC4E92871AE07F0FDDC380D6E8r1L" TargetMode="External"/><Relationship Id="rId87" Type="http://schemas.openxmlformats.org/officeDocument/2006/relationships/hyperlink" Target="consultantplus://offline/ref=1CA50F05114C4CB20A90047706E246317C6AA1A3761E03C81D54529D3D93637E738CF1A2F51C56FD49E31B160FC390C8BC4E92871AE07F0FDDC380D6E8r1L" TargetMode="External"/><Relationship Id="rId110" Type="http://schemas.openxmlformats.org/officeDocument/2006/relationships/hyperlink" Target="consultantplus://offline/ref=1CA50F05114C4CB20A90047706E246317C6AA1A3761801C21256529D3D93637E738CF1A2F51C56FD49E31A120AC390C8BC4E92871AE07F0FDDC380D6E8r1L" TargetMode="External"/><Relationship Id="rId115" Type="http://schemas.openxmlformats.org/officeDocument/2006/relationships/hyperlink" Target="consultantplus://offline/ref=1CA50F05114C4CB20A90047706E246317C6AA1A3761801C21256529D3D93637E738CF1A2F51C56FD49E31B1206C390C8BC4E92871AE07F0FDDC380D6E8r1L" TargetMode="External"/><Relationship Id="rId131" Type="http://schemas.openxmlformats.org/officeDocument/2006/relationships/hyperlink" Target="consultantplus://offline/ref=1CA50F05114C4CB20A901A7A108E1A397964FAA67F1A0A96470754CA62C3652B33CCF7F7B65858F94BE84E424B9DC999FD059F8001FC7F0AECr2L" TargetMode="External"/><Relationship Id="rId136" Type="http://schemas.openxmlformats.org/officeDocument/2006/relationships/hyperlink" Target="consultantplus://offline/ref=1CA50F05114C4CB20A901A7A108E1A397964FAA67F1A0A96470754CA62C3652B33CCF7F7B65858F94BE84E424B9DC999FD059F8001FC7F0AECr2L" TargetMode="External"/><Relationship Id="rId157" Type="http://schemas.openxmlformats.org/officeDocument/2006/relationships/fontTable" Target="fontTable.xml"/><Relationship Id="rId61" Type="http://schemas.openxmlformats.org/officeDocument/2006/relationships/hyperlink" Target="consultantplus://offline/ref=1CA50F05114C4CB20A90047706E246317C6AA1A3761E03C81D54529D3D93637E738CF1A2F51C56FD49E31A1106C390C8BC4E92871AE07F0FDDC380D6E8r1L" TargetMode="External"/><Relationship Id="rId82" Type="http://schemas.openxmlformats.org/officeDocument/2006/relationships/hyperlink" Target="consultantplus://offline/ref=1CA50F05114C4CB20A90047706E246317C6AA1A3761801C21256529D3D93637E738CF1A2F51C56FD49E31A120AC390C8BC4E92871AE07F0FDDC380D6E8r1L" TargetMode="External"/><Relationship Id="rId152" Type="http://schemas.openxmlformats.org/officeDocument/2006/relationships/hyperlink" Target="consultantplus://offline/ref=1CA50F05114C4CB20A90047706E246317C6AA1A3761E03C81D54529D3D93637E738CF1A2F51C56FD49E31A1306C390C8BC4E92871AE07F0FDDC380D6E8r1L" TargetMode="External"/><Relationship Id="rId19" Type="http://schemas.openxmlformats.org/officeDocument/2006/relationships/hyperlink" Target="consultantplus://offline/ref=1CA50F05114C4CB20A90047706E246317C6AA1A3761801C21256529D3D93637E738CF1A2F51C56FD49E31A120EC390C8BC4E92871AE07F0FDDC380D6E8r1L" TargetMode="External"/><Relationship Id="rId14" Type="http://schemas.openxmlformats.org/officeDocument/2006/relationships/hyperlink" Target="consultantplus://offline/ref=1CA50F05114C4CB20A90047706E246317C6AA1A3761E03C81D54529D3D93637E738CF1A2F51C56FD49E31A1309C390C8BC4E92871AE07F0FDDC380D6E8r1L" TargetMode="External"/><Relationship Id="rId30" Type="http://schemas.openxmlformats.org/officeDocument/2006/relationships/hyperlink" Target="consultantplus://offline/ref=1CA50F05114C4CB20A90047706E246317C6AA1A3761801C21256529D3D93637E738CF1A2F51C56FD49E31A120AC390C8BC4E92871AE07F0FDDC380D6E8r1L" TargetMode="External"/><Relationship Id="rId35" Type="http://schemas.openxmlformats.org/officeDocument/2006/relationships/hyperlink" Target="consultantplus://offline/ref=1CA50F05114C4CB20A90047706E246317C6AA1A3761E03C81D54529D3D93637E738CF1A2F51C56FD49E31A110BC390C8BC4E92871AE07F0FDDC380D6E8r1L" TargetMode="External"/><Relationship Id="rId56" Type="http://schemas.openxmlformats.org/officeDocument/2006/relationships/hyperlink" Target="consultantplus://offline/ref=1CA50F05114C4CB20A901A7A108E1A397967FDAE771C0A96470754CA62C3652B33CCF7F2B5530FAD0DB617130AD6C49EE6199F85E1rEL" TargetMode="External"/><Relationship Id="rId77" Type="http://schemas.openxmlformats.org/officeDocument/2006/relationships/hyperlink" Target="consultantplus://offline/ref=1CA50F05114C4CB20A90047706E246317C6AA1A3761801C21256529D3D93637E738CF1A2F51C56FD49E31A120AC390C8BC4E92871AE07F0FDDC380D6E8r1L" TargetMode="External"/><Relationship Id="rId100" Type="http://schemas.openxmlformats.org/officeDocument/2006/relationships/hyperlink" Target="consultantplus://offline/ref=1CA50F05114C4CB20A90047706E246317C6AA1A3761801C21256529D3D93637E738CF1A2F51C56FD49E31B1206C390C8BC4E92871AE07F0FDDC380D6E8r1L" TargetMode="External"/><Relationship Id="rId105" Type="http://schemas.openxmlformats.org/officeDocument/2006/relationships/hyperlink" Target="consultantplus://offline/ref=1CA50F05114C4CB20A90047706E246317C6AA1A3761E03C81D54529D3D93637E738CF1A2F51C56FD49E31B150DC390C8BC4E92871AE07F0FDDC380D6E8r1L" TargetMode="External"/><Relationship Id="rId126" Type="http://schemas.openxmlformats.org/officeDocument/2006/relationships/hyperlink" Target="consultantplus://offline/ref=1CA50F05114C4CB20A90047706E246317C6AA1A3761E03C81D54529D3D93637E738CF1A2F51C56FD49E31B1706C390C8BC4E92871AE07F0FDDC380D6E8r1L" TargetMode="External"/><Relationship Id="rId147" Type="http://schemas.openxmlformats.org/officeDocument/2006/relationships/hyperlink" Target="consultantplus://offline/ref=1CA50F05114C4CB20A901A7A108E1A397964FAA67F1A0A96470754CA62C3652B33CCF7F7B65858F94BE84E424B9DC999FD059F8001FC7F0AECr2L" TargetMode="External"/><Relationship Id="rId8" Type="http://schemas.openxmlformats.org/officeDocument/2006/relationships/hyperlink" Target="consultantplus://offline/ref=1CA50F05114C4CB20A901A7A108E1A397964FAA67F1A0A96470754CA62C3652B33CCF7F7B6585BF54DE84E424B9DC999FD059F8001FC7F0AECr2L" TargetMode="External"/><Relationship Id="rId51" Type="http://schemas.openxmlformats.org/officeDocument/2006/relationships/hyperlink" Target="consultantplus://offline/ref=1CA50F05114C4CB20A901A7A108E1A397967FDAE771C0A96470754CA62C3652B33CCF7F2B7530FAD0DB617130AD6C49EE6199F85E1rEL" TargetMode="External"/><Relationship Id="rId72" Type="http://schemas.openxmlformats.org/officeDocument/2006/relationships/hyperlink" Target="consultantplus://offline/ref=1CA50F05114C4CB20A90047706E246317C6AA1A3761801C21256529D3D93637E738CF1A2F51C56FD49E31A120AC390C8BC4E92871AE07F0FDDC380D6E8r1L" TargetMode="External"/><Relationship Id="rId93" Type="http://schemas.openxmlformats.org/officeDocument/2006/relationships/hyperlink" Target="consultantplus://offline/ref=1CA50F05114C4CB20A90047706E246317C6AA1A3761E03C81D54529D3D93637E738CF1A2F51C56FD49E31B160CC390C8BC4E92871AE07F0FDDC380D6E8r1L" TargetMode="External"/><Relationship Id="rId98" Type="http://schemas.openxmlformats.org/officeDocument/2006/relationships/hyperlink" Target="consultantplus://offline/ref=1CA50F05114C4CB20A90047706E246317C6AA1A3761E03C81D54529D3D93637E738CF1A2F51C56FD49E31B1607C390C8BC4E92871AE07F0FDDC380D6E8r1L" TargetMode="External"/><Relationship Id="rId121" Type="http://schemas.openxmlformats.org/officeDocument/2006/relationships/hyperlink" Target="consultantplus://offline/ref=1CA50F05114C4CB20A90047706E246317C6AA1A3761801C21256529D3D93637E738CF1A2F51C56FD49E31B1206C390C8BC4E92871AE07F0FDDC380D6E8r1L" TargetMode="External"/><Relationship Id="rId142" Type="http://schemas.openxmlformats.org/officeDocument/2006/relationships/hyperlink" Target="consultantplus://offline/ref=1CA50F05114C4CB20A901A7A108E1A397964FAA67F1A0A96470754CA62C3652B33CCF7F7B65858F94DE84E424B9DC999FD059F8001FC7F0AECr2L" TargetMode="External"/><Relationship Id="rId3" Type="http://schemas.openxmlformats.org/officeDocument/2006/relationships/settings" Target="settings.xml"/><Relationship Id="rId25" Type="http://schemas.openxmlformats.org/officeDocument/2006/relationships/hyperlink" Target="consultantplus://offline/ref=1CA50F05114C4CB20A90047706E246317C6AA1A3761E03C81D54529D3D93637E738CF1A2F51C56FD49E31A120FC390C8BC4E92871AE07F0FDDC380D6E8r1L" TargetMode="External"/><Relationship Id="rId46" Type="http://schemas.openxmlformats.org/officeDocument/2006/relationships/hyperlink" Target="consultantplus://offline/ref=1CA50F05114C4CB20A901A7A108E1A397967FDAC731A0A96470754CA62C3652B33CCF7F7B6585BFD48E84E424B9DC999FD059F8001FC7F0AECr2L" TargetMode="External"/><Relationship Id="rId67" Type="http://schemas.openxmlformats.org/officeDocument/2006/relationships/hyperlink" Target="consultantplus://offline/ref=1CA50F05114C4CB20A90047706E246317C6AA1A3761E03C81D54529D3D93637E738CF1A2F51C56FD49E31B1008C390C8BC4E92871AE07F0FDDC380D6E8r1L" TargetMode="External"/><Relationship Id="rId116" Type="http://schemas.openxmlformats.org/officeDocument/2006/relationships/hyperlink" Target="consultantplus://offline/ref=1CA50F05114C4CB20A90047706E246317C6AA1A3761801C21256529D3D93637E738CF1A2F51C56FD49E31A120AC390C8BC4E92871AE07F0FDDC380D6E8r1L" TargetMode="External"/><Relationship Id="rId137" Type="http://schemas.openxmlformats.org/officeDocument/2006/relationships/hyperlink" Target="consultantplus://offline/ref=1CA50F05114C4CB20A901A7A108E1A397964FAA67F1A0A96470754CA62C3652B33CCF7F4B25C50A818A74F1E0FCDDA99FF059D871DEFrFL" TargetMode="External"/><Relationship Id="rId158" Type="http://schemas.openxmlformats.org/officeDocument/2006/relationships/theme" Target="theme/theme1.xml"/><Relationship Id="rId20" Type="http://schemas.openxmlformats.org/officeDocument/2006/relationships/hyperlink" Target="consultantplus://offline/ref=1CA50F05114C4CB20A90047706E246317C6AA1A3761801C21256529D3D93637E738CF1A2F51C56FD49E31A120DC390C8BC4E92871AE07F0FDDC380D6E8r1L" TargetMode="External"/><Relationship Id="rId41" Type="http://schemas.openxmlformats.org/officeDocument/2006/relationships/hyperlink" Target="consultantplus://offline/ref=1CA50F05114C4CB20A901A7A108E1A397960FBA6751A0A96470754CA62C3652B21CCAFFBB65D45FC4EFD18130DECr9L" TargetMode="External"/><Relationship Id="rId62" Type="http://schemas.openxmlformats.org/officeDocument/2006/relationships/hyperlink" Target="consultantplus://offline/ref=1CA50F05114C4CB20A901A7A108E1A397967FDAC731A0A96470754CA62C3652B33CCF7F7B6585BFD48E84E424B9DC999FD059F8001FC7F0AECr2L" TargetMode="External"/><Relationship Id="rId83" Type="http://schemas.openxmlformats.org/officeDocument/2006/relationships/hyperlink" Target="consultantplus://offline/ref=1CA50F05114C4CB20A90047706E246317C6AA1A3761E03C81D54529D3D93637E738CF1A2F51C56FD49E31B1709C390C8BC4E92871AE07F0FDDC380D6E8r1L" TargetMode="External"/><Relationship Id="rId88" Type="http://schemas.openxmlformats.org/officeDocument/2006/relationships/hyperlink" Target="consultantplus://offline/ref=1CA50F05114C4CB20A901A7A108E1A397969F8AF751C0A96470754CA62C3652B21CCAFFBB65D45FC4EFD18130DECr9L" TargetMode="External"/><Relationship Id="rId111" Type="http://schemas.openxmlformats.org/officeDocument/2006/relationships/hyperlink" Target="consultantplus://offline/ref=1CA50F05114C4CB20A90047706E246317C6AA1A3761E03C81D54529D3D93637E738CF1A2F51C56FD49E31B150BC390C8BC4E92871AE07F0FDDC380D6E8r1L" TargetMode="External"/><Relationship Id="rId132" Type="http://schemas.openxmlformats.org/officeDocument/2006/relationships/hyperlink" Target="consultantplus://offline/ref=1CA50F05114C4CB20A901A7A108E1A397964FAA67F1A0A96470754CA62C3652B33CCF7F7B65858F94BE84E424B9DC999FD059F8001FC7F0AECr2L" TargetMode="External"/><Relationship Id="rId153" Type="http://schemas.openxmlformats.org/officeDocument/2006/relationships/hyperlink" Target="consultantplus://offline/ref=1CA50F05114C4CB20A90047706E246317C6AA1A3761E03C81D54529D3D93637E738CF1A2F51C56FD49E31B140EC390C8BC4E92871AE07F0FDDC380D6E8r1L" TargetMode="External"/><Relationship Id="rId15" Type="http://schemas.openxmlformats.org/officeDocument/2006/relationships/hyperlink" Target="consultantplus://offline/ref=1CA50F05114C4CB20A90047706E246317C6AA1A3761801C21256529D3D93637E738CF1A2F51C56FD49E31A1306C390C8BC4E92871AE07F0FDDC380D6E8r1L" TargetMode="External"/><Relationship Id="rId36" Type="http://schemas.openxmlformats.org/officeDocument/2006/relationships/hyperlink" Target="consultantplus://offline/ref=1CA50F05114C4CB20A901A7A108E1A397969F7AB741E0A96470754CA62C3652B33CCF7F7B6595BF941E84E424B9DC999FD059F8001FC7F0AECr2L" TargetMode="External"/><Relationship Id="rId57" Type="http://schemas.openxmlformats.org/officeDocument/2006/relationships/hyperlink" Target="consultantplus://offline/ref=1CA50F05114C4CB20A901A7A108E1A397967FDAE771C0A96470754CA62C3652B33CCF7F2B5530FAD0DB617130AD6C49EE6199F85E1rEL" TargetMode="External"/><Relationship Id="rId106" Type="http://schemas.openxmlformats.org/officeDocument/2006/relationships/hyperlink" Target="consultantplus://offline/ref=1CA50F05114C4CB20A90047706E246317C6AA1A3761E03C81D54529D3D93637E738CF1A2F51C56FD49E31B150CC390C8BC4E92871AE07F0FDDC380D6E8r1L" TargetMode="External"/><Relationship Id="rId127" Type="http://schemas.openxmlformats.org/officeDocument/2006/relationships/hyperlink" Target="consultantplus://offline/ref=1CA50F05114C4CB20A90047706E246317C6AA1A3761801C21256529D3D93637E738CF1A2F51C56FD49E31B1206C390C8BC4E92871AE07F0FDDC380D6E8r1L" TargetMode="External"/><Relationship Id="rId10" Type="http://schemas.openxmlformats.org/officeDocument/2006/relationships/hyperlink" Target="consultantplus://offline/ref=1CA50F05114C4CB20A90047706E246317C6AA1A3761908C21E56529D3D93637E738CF1A2F51C56FD49E2121507C390C8BC4E92871AE07F0FDDC380D6E8r1L" TargetMode="External"/><Relationship Id="rId31" Type="http://schemas.openxmlformats.org/officeDocument/2006/relationships/hyperlink" Target="consultantplus://offline/ref=1CA50F05114C4CB20A90047706E246317C6AA1A3761801C21256529D3D93637E738CF1A2F51C56FD49E31A120AC390C8BC4E92871AE07F0FDDC380D6E8r1L" TargetMode="External"/><Relationship Id="rId52" Type="http://schemas.openxmlformats.org/officeDocument/2006/relationships/hyperlink" Target="consultantplus://offline/ref=1CA50F05114C4CB20A901A7A108E1A397967FDAE771C0A96470754CA62C3652B33CCF7F2B2530FAD0DB617130AD6C49EE6199F85E1rEL" TargetMode="External"/><Relationship Id="rId73" Type="http://schemas.openxmlformats.org/officeDocument/2006/relationships/hyperlink" Target="consultantplus://offline/ref=1CA50F05114C4CB20A901A7A108E1A397966FDA9731B0A96470754CA62C3652B33CCF7F7B6585FF448E84E424B9DC999FD059F8001FC7F0AECr2L" TargetMode="External"/><Relationship Id="rId78" Type="http://schemas.openxmlformats.org/officeDocument/2006/relationships/hyperlink" Target="consultantplus://offline/ref=1CA50F05114C4CB20A90047706E246317C6AA1A3761801C21256529D3D93637E738CF1A2F51C56FD49E31A120AC390C8BC4E92871AE07F0FDDC380D6E8r1L" TargetMode="External"/><Relationship Id="rId94" Type="http://schemas.openxmlformats.org/officeDocument/2006/relationships/hyperlink" Target="consultantplus://offline/ref=1CA50F05114C4CB20A90047706E246317C6AA1A3761801C21256529D3D93637E738CF1A2F51C56FD49E31A120AC390C8BC4E92871AE07F0FDDC380D6E8r1L" TargetMode="External"/><Relationship Id="rId99" Type="http://schemas.openxmlformats.org/officeDocument/2006/relationships/hyperlink" Target="consultantplus://offline/ref=1CA50F05114C4CB20A90047706E246317C6AA1A3761E03C81D54529D3D93637E738CF1A2F51C56FD49E31A1306C390C8BC4E92871AE07F0FDDC380D6E8r1L" TargetMode="External"/><Relationship Id="rId101" Type="http://schemas.openxmlformats.org/officeDocument/2006/relationships/hyperlink" Target="consultantplus://offline/ref=1CA50F05114C4CB20A901A7A108E1A397967FDAC731A0A96470754CA62C3652B33CCF7F7B65859FF4BE84E424B9DC999FD059F8001FC7F0AECr2L" TargetMode="External"/><Relationship Id="rId122" Type="http://schemas.openxmlformats.org/officeDocument/2006/relationships/hyperlink" Target="consultantplus://offline/ref=1CA50F05114C4CB20A90047706E246317C6AA1A3761E03C81D54529D3D93637E738CF1A2F51C56FD49E31A1306C390C8BC4E92871AE07F0FDDC380D6E8r1L" TargetMode="External"/><Relationship Id="rId143" Type="http://schemas.openxmlformats.org/officeDocument/2006/relationships/hyperlink" Target="consultantplus://offline/ref=1CA50F05114C4CB20A901A7A108E1A397964FAA67F1A0A96470754CA62C3652B33CCF7F4BF5850A818A74F1E0FCDDA99FF059D871DEFrFL" TargetMode="External"/><Relationship Id="rId148" Type="http://schemas.openxmlformats.org/officeDocument/2006/relationships/hyperlink" Target="consultantplus://offline/ref=1CA50F05114C4CB20A901A7A108E1A397964FAA67F1A0A96470754CA62C3652B33CCF7F7B65858F94BE84E424B9DC999FD059F8001FC7F0AECr2L" TargetMode="External"/><Relationship Id="rId4" Type="http://schemas.openxmlformats.org/officeDocument/2006/relationships/webSettings" Target="webSettings.xml"/><Relationship Id="rId9" Type="http://schemas.openxmlformats.org/officeDocument/2006/relationships/hyperlink" Target="consultantplus://offline/ref=1CA50F05114C4CB20A90047706E246317C6AA1A3761904C91F53529D3D93637E738CF1A2F51C56FD49E31B170EC390C8BC4E92871AE07F0FDDC380D6E8r1L" TargetMode="External"/><Relationship Id="rId26" Type="http://schemas.openxmlformats.org/officeDocument/2006/relationships/hyperlink" Target="consultantplus://offline/ref=1CA50F05114C4CB20A90047706E246317C6AA1A3761E03C81D54529D3D93637E738CF1A2F51C56FD49E31A1208C390C8BC4E92871AE07F0FDDC380D6E8r1L" TargetMode="External"/><Relationship Id="rId47" Type="http://schemas.openxmlformats.org/officeDocument/2006/relationships/hyperlink" Target="consultantplus://offline/ref=1CA50F05114C4CB20A901A7A108E1A397967FDAE771C0A96470754CA62C3652B33CCF7F7B6585BF44FE84E424B9DC999FD059F8001FC7F0AECr2L" TargetMode="External"/><Relationship Id="rId68" Type="http://schemas.openxmlformats.org/officeDocument/2006/relationships/hyperlink" Target="consultantplus://offline/ref=1CA50F05114C4CB20A901A7A108E1A397969F8AF751C0A96470754CA62C3652B21CCAFFBB65D45FC4EFD18130DECr9L" TargetMode="External"/><Relationship Id="rId89" Type="http://schemas.openxmlformats.org/officeDocument/2006/relationships/hyperlink" Target="consultantplus://offline/ref=1CA50F05114C4CB20A901A7A108E1A397964FAA67F1A0A96470754CA62C3652B21CCAFFBB65D45FC4EFD18130DECr9L" TargetMode="External"/><Relationship Id="rId112" Type="http://schemas.openxmlformats.org/officeDocument/2006/relationships/hyperlink" Target="consultantplus://offline/ref=1CA50F05114C4CB20A90047706E246317C6AA1A3761E03C81D54529D3D93637E738CF1A2F51C56FD49E31B150AC390C8BC4E92871AE07F0FDDC380D6E8r1L" TargetMode="External"/><Relationship Id="rId133" Type="http://schemas.openxmlformats.org/officeDocument/2006/relationships/hyperlink" Target="consultantplus://offline/ref=1CA50F05114C4CB20A901A7A108E1A397964FAA67F1A0A96470754CA62C3652B33CCF7F7B65858F94BE84E424B9DC999FD059F8001FC7F0AECr2L" TargetMode="External"/><Relationship Id="rId154" Type="http://schemas.openxmlformats.org/officeDocument/2006/relationships/hyperlink" Target="consultantplus://offline/ref=1CA50F05114C4CB20A90047706E246317C6AA1A3761E03C81D54529D3D93637E738CF1A2F51C56FD49E31A1306C390C8BC4E92871AE07F0FDDC380D6E8r1L" TargetMode="External"/><Relationship Id="rId16" Type="http://schemas.openxmlformats.org/officeDocument/2006/relationships/hyperlink" Target="consultantplus://offline/ref=1CA50F05114C4CB20A90047706E246317C6AA1A3711907C31E580F9735CA6F7C7483AEA7F20D56FC4CFD1A1411CAC49BEFr9L" TargetMode="External"/><Relationship Id="rId37" Type="http://schemas.openxmlformats.org/officeDocument/2006/relationships/hyperlink" Target="consultantplus://offline/ref=1CA50F05114C4CB20A901A7A108E1A397969FCAA7F1D0A96470754CA62C3652B33CCF7F2B65E50A818A74F1E0FCDDA99FF059D871DEFrFL" TargetMode="External"/><Relationship Id="rId58" Type="http://schemas.openxmlformats.org/officeDocument/2006/relationships/hyperlink" Target="consultantplus://offline/ref=1CA50F05114C4CB20A901A7A108E1A397967FDAE771C0A96470754CA62C3652B33CCF7F7B6585AFD49E84E424B9DC999FD059F8001FC7F0AECr2L" TargetMode="External"/><Relationship Id="rId79" Type="http://schemas.openxmlformats.org/officeDocument/2006/relationships/hyperlink" Target="consultantplus://offline/ref=1CA50F05114C4CB20A901A7A108E1A397960FBA6751A0A96470754CA62C3652B21CCAFFBB65D45FC4EFD18130DECr9L" TargetMode="External"/><Relationship Id="rId102" Type="http://schemas.openxmlformats.org/officeDocument/2006/relationships/hyperlink" Target="consultantplus://offline/ref=1CA50F05114C4CB20A90047706E246317C6AA1A3761E03C81D54529D3D93637E738CF1A2F51C56FD49E31B150FC390C8BC4E92871AE07F0FDDC380D6E8r1L" TargetMode="External"/><Relationship Id="rId123" Type="http://schemas.openxmlformats.org/officeDocument/2006/relationships/hyperlink" Target="consultantplus://offline/ref=1CA50F05114C4CB20A90047706E246317C6AA1A3761801C21256529D3D93637E738CF1A2F51C56FD49E31A120AC390C8BC4E92871AE07F0FDDC380D6E8r1L" TargetMode="External"/><Relationship Id="rId144" Type="http://schemas.openxmlformats.org/officeDocument/2006/relationships/hyperlink" Target="consultantplus://offline/ref=1CA50F05114C4CB20A901A7A108E1A397964FAA67F1A0A96470754CA62C3652B33CCF7F7B65858F94DE84E424B9DC999FD059F8001FC7F0AECr2L" TargetMode="External"/><Relationship Id="rId90" Type="http://schemas.openxmlformats.org/officeDocument/2006/relationships/hyperlink" Target="consultantplus://offline/ref=1CA50F05114C4CB20A90047706E246317C6AA1A3761E03C81D54529D3D93637E738CF1A2F51C56FD49E31B160DC390C8BC4E92871AE07F0FDDC380D6E8r1L" TargetMode="External"/><Relationship Id="rId27" Type="http://schemas.openxmlformats.org/officeDocument/2006/relationships/hyperlink" Target="consultantplus://offline/ref=1CA50F05114C4CB20A90047706E246317C6AA1A3761801C21256529D3D93637E738CF1A2F51C56FD49E31A120AC390C8BC4E92871AE07F0FDDC380D6E8r1L" TargetMode="External"/><Relationship Id="rId48" Type="http://schemas.openxmlformats.org/officeDocument/2006/relationships/hyperlink" Target="consultantplus://offline/ref=1CA50F05114C4CB20A901A7A108E1A397967FDAE771C0A96470754CA62C3652B33CCF7F7B6585AFC4DE84E424B9DC999FD059F8001FC7F0AECr2L" TargetMode="External"/><Relationship Id="rId69" Type="http://schemas.openxmlformats.org/officeDocument/2006/relationships/hyperlink" Target="consultantplus://offline/ref=1CA50F05114C4CB20A901A7A108E1A397964FAA67F1A0A96470754CA62C3652B21CCAFFBB65D45FC4EFD18130DECr9L" TargetMode="External"/><Relationship Id="rId113" Type="http://schemas.openxmlformats.org/officeDocument/2006/relationships/hyperlink" Target="consultantplus://offline/ref=1CA50F05114C4CB20A90047706E246317C6AA1A3761801C21256529D3D93637E738CF1A2F51C56FD49E31A120AC390C8BC4E92871AE07F0FDDC380D6E8r1L" TargetMode="External"/><Relationship Id="rId134" Type="http://schemas.openxmlformats.org/officeDocument/2006/relationships/hyperlink" Target="consultantplus://offline/ref=1CA50F05114C4CB20A901A7A108E1A397964FAA67F1A0A96470754CA62C3652B33CCF7F7B65858F94BE84E424B9DC999FD059F8001FC7F0AECr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19304</Words>
  <Characters>110033</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Рамазанова Екатерина Николаевна</dc:creator>
  <cp:lastModifiedBy>Рамазанова Екатерина Николаевна</cp:lastModifiedBy>
  <cp:revision>4</cp:revision>
  <cp:lastPrinted>2021-07-05T11:49:00Z</cp:lastPrinted>
  <dcterms:created xsi:type="dcterms:W3CDTF">2021-07-05T11:42:00Z</dcterms:created>
  <dcterms:modified xsi:type="dcterms:W3CDTF">2021-07-05T11:56:00Z</dcterms:modified>
</cp:coreProperties>
</file>