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B0" w:rsidRPr="000C1EF2" w:rsidRDefault="002367B0" w:rsidP="002367B0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C1E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367B0" w:rsidRPr="000C1EF2" w:rsidRDefault="002367B0" w:rsidP="002367B0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67B0" w:rsidRPr="000C1EF2" w:rsidRDefault="002367B0" w:rsidP="002367B0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C1EF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2367B0" w:rsidRPr="000C1EF2" w:rsidRDefault="002367B0" w:rsidP="002367B0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C1EF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367B0" w:rsidRPr="000C1EF2" w:rsidRDefault="002367B0" w:rsidP="002367B0">
      <w:pPr>
        <w:pStyle w:val="ConsTitle"/>
        <w:numPr>
          <w:ilvl w:val="0"/>
          <w:numId w:val="0"/>
        </w:numPr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0C1EF2">
        <w:rPr>
          <w:bCs w:val="0"/>
          <w:sz w:val="28"/>
          <w:szCs w:val="28"/>
        </w:rPr>
        <w:t xml:space="preserve">«Выдача разрешений на ввод объектов в эксплуатацию при осуществлении строительства, реконструкции объектов капитального строительства, </w:t>
      </w:r>
      <w:r w:rsidRPr="000C1EF2">
        <w:rPr>
          <w:bCs w:val="0"/>
          <w:spacing w:val="-2"/>
          <w:kern w:val="1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</w:t>
      </w:r>
      <w:r w:rsidR="00887D06" w:rsidRPr="000C1EF2">
        <w:rPr>
          <w:bCs w:val="0"/>
          <w:spacing w:val="-2"/>
          <w:kern w:val="1"/>
          <w:sz w:val="28"/>
          <w:szCs w:val="28"/>
        </w:rPr>
        <w:t xml:space="preserve">оссийской </w:t>
      </w:r>
      <w:r w:rsidRPr="000C1EF2">
        <w:rPr>
          <w:bCs w:val="0"/>
          <w:spacing w:val="-2"/>
          <w:kern w:val="1"/>
          <w:sz w:val="28"/>
          <w:szCs w:val="28"/>
        </w:rPr>
        <w:t>Ф</w:t>
      </w:r>
      <w:r w:rsidR="00887D06" w:rsidRPr="000C1EF2">
        <w:rPr>
          <w:bCs w:val="0"/>
          <w:spacing w:val="-2"/>
          <w:kern w:val="1"/>
          <w:sz w:val="28"/>
          <w:szCs w:val="28"/>
        </w:rPr>
        <w:t>едерации, на территории городского округа Тольятти</w:t>
      </w:r>
      <w:r w:rsidRPr="000C1EF2">
        <w:rPr>
          <w:bCs w:val="0"/>
          <w:spacing w:val="-2"/>
          <w:kern w:val="1"/>
          <w:sz w:val="28"/>
          <w:szCs w:val="28"/>
        </w:rPr>
        <w:t>»</w:t>
      </w:r>
    </w:p>
    <w:p w:rsidR="002367B0" w:rsidRPr="000C1EF2" w:rsidRDefault="002367B0" w:rsidP="00B058A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7B0" w:rsidRPr="000C1EF2" w:rsidRDefault="008133DC" w:rsidP="00B058A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 w:val="28"/>
          <w:szCs w:val="28"/>
        </w:rPr>
      </w:pPr>
      <w:r w:rsidRPr="000C1EF2">
        <w:rPr>
          <w:sz w:val="28"/>
          <w:szCs w:val="28"/>
        </w:rPr>
        <w:t xml:space="preserve">   </w:t>
      </w:r>
      <w:r w:rsidR="002367B0" w:rsidRPr="000C1EF2">
        <w:rPr>
          <w:sz w:val="28"/>
          <w:szCs w:val="28"/>
        </w:rPr>
        <w:t>В соответствии с Градостроительным кодексом Российской Федерации,</w:t>
      </w:r>
      <w:r w:rsidR="00BB2659" w:rsidRPr="000C1EF2">
        <w:rPr>
          <w:sz w:val="28"/>
          <w:szCs w:val="28"/>
        </w:rPr>
        <w:t xml:space="preserve"> </w:t>
      </w:r>
      <w:r w:rsidR="00390A4D" w:rsidRPr="000C1EF2">
        <w:rPr>
          <w:sz w:val="28"/>
          <w:szCs w:val="28"/>
        </w:rPr>
        <w:t xml:space="preserve">Федеральным законом от 27.07.2010 </w:t>
      </w:r>
      <w:r w:rsidR="00540F93" w:rsidRPr="000C1EF2">
        <w:rPr>
          <w:sz w:val="28"/>
          <w:szCs w:val="28"/>
        </w:rPr>
        <w:t>№</w:t>
      </w:r>
      <w:r w:rsidR="00390A4D" w:rsidRPr="000C1EF2">
        <w:rPr>
          <w:sz w:val="28"/>
          <w:szCs w:val="28"/>
        </w:rPr>
        <w:t>210-ФЗ «Об организации предоставления государственных и муниципальных услуг»,</w:t>
      </w:r>
      <w:r w:rsidR="003D0F91" w:rsidRPr="000C1EF2">
        <w:rPr>
          <w:sz w:val="28"/>
          <w:szCs w:val="28"/>
        </w:rPr>
        <w:t xml:space="preserve"> </w:t>
      </w:r>
      <w:hyperlink r:id="rId6" w:history="1">
        <w:r w:rsidR="002367B0" w:rsidRPr="000C1EF2">
          <w:rPr>
            <w:sz w:val="28"/>
            <w:szCs w:val="28"/>
          </w:rPr>
          <w:t>Закон</w:t>
        </w:r>
      </w:hyperlink>
      <w:r w:rsidR="002367B0" w:rsidRPr="000C1EF2">
        <w:rPr>
          <w:sz w:val="28"/>
          <w:szCs w:val="28"/>
        </w:rPr>
        <w:t xml:space="preserve">ом Самарской области от 29.12.2014 </w:t>
      </w:r>
      <w:r w:rsidR="00540F93" w:rsidRPr="000C1EF2">
        <w:rPr>
          <w:sz w:val="28"/>
          <w:szCs w:val="28"/>
        </w:rPr>
        <w:t>№</w:t>
      </w:r>
      <w:r w:rsidR="002367B0" w:rsidRPr="000C1EF2">
        <w:rPr>
          <w:sz w:val="28"/>
          <w:szCs w:val="28"/>
        </w:rPr>
        <w:t>134-ГД «</w:t>
      </w:r>
      <w:r w:rsidR="00F6548E" w:rsidRPr="000C1EF2">
        <w:rPr>
          <w:rFonts w:eastAsia="Times New Roman"/>
          <w:sz w:val="28"/>
          <w:szCs w:val="28"/>
          <w:lang w:eastAsia="ru-RU"/>
        </w:rPr>
        <w:t>О перераспределении полномочий между органами местного самоуправления и органами государственной власти Самарской области всферах градостроительной деятельности и рекламы на территории Самарской области</w:t>
      </w:r>
      <w:r w:rsidR="002367B0" w:rsidRPr="000C1EF2">
        <w:rPr>
          <w:sz w:val="28"/>
          <w:szCs w:val="28"/>
        </w:rPr>
        <w:t>», постановлением мэрии городского округа Тольятти от 15.09.2011</w:t>
      </w:r>
      <w:r w:rsidR="009633A2" w:rsidRPr="000C1EF2">
        <w:rPr>
          <w:sz w:val="28"/>
          <w:szCs w:val="28"/>
        </w:rPr>
        <w:t xml:space="preserve"> </w:t>
      </w:r>
      <w:r w:rsidR="00540F93" w:rsidRPr="000C1EF2">
        <w:rPr>
          <w:sz w:val="28"/>
          <w:szCs w:val="28"/>
        </w:rPr>
        <w:t>№</w:t>
      </w:r>
      <w:r w:rsidR="009633A2" w:rsidRPr="000C1EF2">
        <w:rPr>
          <w:sz w:val="28"/>
          <w:szCs w:val="28"/>
        </w:rPr>
        <w:t xml:space="preserve"> </w:t>
      </w:r>
      <w:r w:rsidR="002367B0" w:rsidRPr="000C1EF2">
        <w:rPr>
          <w:sz w:val="28"/>
          <w:szCs w:val="28"/>
        </w:rPr>
        <w:t>2782-п/1 «Об утверждении порядка разработки и утверждения административных регламентов предоставления муниципальных услуг», руководствуясь</w:t>
      </w:r>
      <w:r w:rsidR="003D0F91" w:rsidRPr="000C1EF2">
        <w:rPr>
          <w:sz w:val="28"/>
          <w:szCs w:val="28"/>
        </w:rPr>
        <w:t xml:space="preserve"> </w:t>
      </w:r>
      <w:r w:rsidR="002367B0" w:rsidRPr="000C1EF2">
        <w:rPr>
          <w:sz w:val="28"/>
          <w:szCs w:val="28"/>
        </w:rPr>
        <w:t xml:space="preserve">Уставом городского округа Тольятти, </w:t>
      </w:r>
      <w:r w:rsidR="0066143C" w:rsidRPr="000C1EF2">
        <w:rPr>
          <w:sz w:val="28"/>
          <w:szCs w:val="28"/>
        </w:rPr>
        <w:t>администрация</w:t>
      </w:r>
      <w:r w:rsidR="002367B0" w:rsidRPr="000C1EF2">
        <w:rPr>
          <w:sz w:val="28"/>
          <w:szCs w:val="28"/>
        </w:rPr>
        <w:t xml:space="preserve"> городского округа Тольятти </w:t>
      </w:r>
      <w:r w:rsidR="002367B0" w:rsidRPr="000C1EF2">
        <w:rPr>
          <w:caps/>
          <w:sz w:val="28"/>
          <w:szCs w:val="28"/>
        </w:rPr>
        <w:t>постановляет</w:t>
      </w:r>
      <w:r w:rsidR="002367B0" w:rsidRPr="000C1EF2">
        <w:rPr>
          <w:sz w:val="28"/>
          <w:szCs w:val="28"/>
        </w:rPr>
        <w:t>:</w:t>
      </w:r>
    </w:p>
    <w:p w:rsidR="002367B0" w:rsidRPr="000C1EF2" w:rsidRDefault="00887D06" w:rsidP="00B058A9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EF2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прилагаемый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Тольятти».</w:t>
      </w:r>
    </w:p>
    <w:p w:rsidR="008133DC" w:rsidRPr="000C1EF2" w:rsidRDefault="00232D37" w:rsidP="00B058A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BA72B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="008133DC" w:rsidRPr="000C1EF2">
        <w:rPr>
          <w:sz w:val="28"/>
          <w:szCs w:val="28"/>
        </w:rPr>
        <w:t xml:space="preserve">Признать утратившим силу постановление администрации городского округа Тольятти от 13.10.2017 г. № 3375-п/1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</w:t>
      </w:r>
      <w:r w:rsidR="008133DC" w:rsidRPr="000C1EF2">
        <w:rPr>
          <w:sz w:val="28"/>
          <w:szCs w:val="28"/>
        </w:rPr>
        <w:lastRenderedPageBreak/>
        <w:t xml:space="preserve">строительства, реконструкции объектов капитального строительства, </w:t>
      </w:r>
      <w:r w:rsidR="008133DC" w:rsidRPr="000C1EF2">
        <w:rPr>
          <w:spacing w:val="-2"/>
          <w:kern w:val="1"/>
          <w:sz w:val="28"/>
          <w:szCs w:val="28"/>
        </w:rPr>
        <w:t xml:space="preserve"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Тольятти», </w:t>
      </w:r>
      <w:r w:rsidR="001D3459" w:rsidRPr="000C1EF2">
        <w:rPr>
          <w:rFonts w:eastAsia="Times New Roman"/>
          <w:sz w:val="28"/>
          <w:szCs w:val="28"/>
          <w:lang w:eastAsia="ru-RU"/>
        </w:rPr>
        <w:t xml:space="preserve">(газета </w:t>
      </w:r>
      <w:r w:rsidR="002E58FD" w:rsidRPr="000C1EF2">
        <w:rPr>
          <w:rFonts w:eastAsia="Times New Roman"/>
          <w:sz w:val="28"/>
          <w:szCs w:val="28"/>
          <w:lang w:eastAsia="ru-RU"/>
        </w:rPr>
        <w:t>«</w:t>
      </w:r>
      <w:r w:rsidR="001D3459" w:rsidRPr="000C1EF2">
        <w:rPr>
          <w:rFonts w:eastAsia="Times New Roman"/>
          <w:sz w:val="28"/>
          <w:szCs w:val="28"/>
          <w:lang w:eastAsia="ru-RU"/>
        </w:rPr>
        <w:t>Городские ведомости</w:t>
      </w:r>
      <w:r w:rsidR="002E58FD" w:rsidRPr="000C1EF2">
        <w:rPr>
          <w:rFonts w:eastAsia="Times New Roman"/>
          <w:sz w:val="28"/>
          <w:szCs w:val="28"/>
          <w:lang w:eastAsia="ru-RU"/>
        </w:rPr>
        <w:t>»</w:t>
      </w:r>
      <w:r w:rsidR="001D3459" w:rsidRPr="000C1EF2">
        <w:rPr>
          <w:rFonts w:eastAsia="Times New Roman"/>
          <w:sz w:val="28"/>
          <w:szCs w:val="28"/>
          <w:lang w:eastAsia="ru-RU"/>
        </w:rPr>
        <w:t>, 2017, 20 октября).</w:t>
      </w:r>
      <w:proofErr w:type="gramEnd"/>
    </w:p>
    <w:p w:rsidR="002367B0" w:rsidRPr="000C1EF2" w:rsidRDefault="00232D37" w:rsidP="00232D37">
      <w:pPr>
        <w:pStyle w:val="ConsPlusNormal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2B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67B0" w:rsidRPr="000C1EF2">
        <w:rPr>
          <w:rFonts w:ascii="Times New Roman" w:hAnsi="Times New Roman" w:cs="Times New Roman"/>
          <w:sz w:val="28"/>
          <w:szCs w:val="28"/>
        </w:rPr>
        <w:t>Департаменту градостроительной деятельности администрации при предоставлении муниципальной услуги «</w:t>
      </w:r>
      <w:r w:rsidR="00887D06" w:rsidRPr="000C1EF2">
        <w:rPr>
          <w:rFonts w:ascii="Times New Roman" w:eastAsia="Calibri" w:hAnsi="Times New Roman" w:cs="Times New Roman"/>
          <w:sz w:val="28"/>
          <w:szCs w:val="28"/>
          <w:lang w:eastAsia="en-US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Тольятти»</w:t>
      </w:r>
      <w:r w:rsidR="00BF73F6" w:rsidRPr="000C1E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A5627" w:rsidRPr="000C1EF2">
        <w:rPr>
          <w:rFonts w:ascii="Times New Roman" w:hAnsi="Times New Roman" w:cs="Times New Roman"/>
          <w:sz w:val="28"/>
          <w:szCs w:val="28"/>
        </w:rPr>
        <w:t>руководствоваться в работе А</w:t>
      </w:r>
      <w:r w:rsidR="002367B0" w:rsidRPr="000C1EF2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регламентом, утвержденным пунктом 1 настоящего постановления.  </w:t>
      </w:r>
      <w:proofErr w:type="gramEnd"/>
    </w:p>
    <w:p w:rsidR="00222C77" w:rsidRPr="000C1EF2" w:rsidRDefault="002E58FD" w:rsidP="00BA72B9">
      <w:pPr>
        <w:pStyle w:val="ConsPlusNormal"/>
        <w:numPr>
          <w:ilvl w:val="0"/>
          <w:numId w:val="7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EF2">
        <w:rPr>
          <w:rFonts w:ascii="Times New Roman" w:hAnsi="Times New Roman" w:cs="Times New Roman"/>
          <w:sz w:val="28"/>
          <w:szCs w:val="28"/>
        </w:rPr>
        <w:t>Заместителя главы городского округа по имуществу и градостроительству о</w:t>
      </w:r>
      <w:r w:rsidR="002367B0" w:rsidRPr="000C1EF2">
        <w:rPr>
          <w:rFonts w:ascii="Times New Roman" w:hAnsi="Times New Roman" w:cs="Times New Roman"/>
          <w:sz w:val="28"/>
          <w:szCs w:val="28"/>
        </w:rPr>
        <w:t>пределить ответственным за качество предоставления муниципальной услуги</w:t>
      </w:r>
      <w:r w:rsidR="00222C77" w:rsidRPr="000C1EF2">
        <w:rPr>
          <w:rFonts w:ascii="Times New Roman" w:hAnsi="Times New Roman" w:cs="Times New Roman"/>
          <w:sz w:val="28"/>
          <w:szCs w:val="28"/>
        </w:rPr>
        <w:t xml:space="preserve"> «Выдача разрешений на ввод объектов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</w:t>
      </w:r>
      <w:r w:rsidR="004E33D5" w:rsidRPr="000C1EF2">
        <w:rPr>
          <w:rFonts w:ascii="Times New Roman" w:hAnsi="Times New Roman" w:cs="Times New Roman"/>
          <w:sz w:val="28"/>
          <w:szCs w:val="28"/>
        </w:rPr>
        <w:t>рии городского округа Тольятти».</w:t>
      </w:r>
    </w:p>
    <w:p w:rsidR="002367B0" w:rsidRPr="000C1EF2" w:rsidRDefault="002E58FD" w:rsidP="00BA72B9">
      <w:pPr>
        <w:pStyle w:val="ConsPlusNormal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F2">
        <w:rPr>
          <w:rFonts w:ascii="Times New Roman" w:hAnsi="Times New Roman" w:cs="Times New Roman"/>
          <w:sz w:val="28"/>
          <w:szCs w:val="28"/>
        </w:rPr>
        <w:t>Руководителя департамента градостроительной деятельности администрации городского округа Тольятти о</w:t>
      </w:r>
      <w:r w:rsidR="001300CE" w:rsidRPr="000C1EF2">
        <w:rPr>
          <w:rFonts w:ascii="Times New Roman" w:hAnsi="Times New Roman" w:cs="Times New Roman"/>
          <w:sz w:val="28"/>
          <w:szCs w:val="28"/>
        </w:rPr>
        <w:t>пределить ответственным за исполнение Административного регламента, утвержденного настоящим постановлением, в пределах полномочий департамента градостроительной деятельности администрации, определенных Административным регламентом</w:t>
      </w:r>
      <w:r w:rsidRPr="000C1EF2">
        <w:rPr>
          <w:rFonts w:ascii="Times New Roman" w:hAnsi="Times New Roman" w:cs="Times New Roman"/>
          <w:sz w:val="28"/>
          <w:szCs w:val="28"/>
        </w:rPr>
        <w:t>.</w:t>
      </w:r>
    </w:p>
    <w:p w:rsidR="002367B0" w:rsidRPr="000C1EF2" w:rsidRDefault="002E58FD" w:rsidP="00BA72B9">
      <w:pPr>
        <w:pStyle w:val="ConsPlusNormal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F2">
        <w:rPr>
          <w:rFonts w:ascii="Times New Roman" w:hAnsi="Times New Roman" w:cs="Times New Roman"/>
          <w:sz w:val="28"/>
          <w:szCs w:val="28"/>
        </w:rPr>
        <w:t xml:space="preserve">Директора МАУ «МФЦ» определить ответственным за исполнение настоящего </w:t>
      </w:r>
      <w:r w:rsidR="00B058A9" w:rsidRPr="000C1EF2">
        <w:rPr>
          <w:rFonts w:ascii="Times New Roman" w:hAnsi="Times New Roman" w:cs="Times New Roman"/>
          <w:sz w:val="28"/>
          <w:szCs w:val="28"/>
        </w:rPr>
        <w:t>А</w:t>
      </w:r>
      <w:r w:rsidRPr="000C1EF2">
        <w:rPr>
          <w:rFonts w:ascii="Times New Roman" w:hAnsi="Times New Roman" w:cs="Times New Roman"/>
          <w:sz w:val="28"/>
          <w:szCs w:val="28"/>
        </w:rPr>
        <w:t xml:space="preserve">дминистративного  регламента в пределах полномочий МАУ «МФЦ», определенных настоящим </w:t>
      </w:r>
      <w:r w:rsidR="00B058A9" w:rsidRPr="000C1EF2">
        <w:rPr>
          <w:rFonts w:ascii="Times New Roman" w:hAnsi="Times New Roman" w:cs="Times New Roman"/>
          <w:sz w:val="28"/>
          <w:szCs w:val="28"/>
        </w:rPr>
        <w:t>А</w:t>
      </w:r>
      <w:r w:rsidRPr="000C1EF2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:rsidR="002367B0" w:rsidRPr="000C1EF2" w:rsidRDefault="00B92A7F" w:rsidP="00BA72B9">
      <w:pPr>
        <w:pStyle w:val="ConsPlusNormal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F2">
        <w:rPr>
          <w:rFonts w:ascii="Times New Roman" w:hAnsi="Times New Roman" w:cs="Times New Roman"/>
          <w:sz w:val="28"/>
          <w:szCs w:val="28"/>
        </w:rPr>
        <w:t>Организационному управлению</w:t>
      </w:r>
      <w:r w:rsidR="002367B0" w:rsidRPr="000C1EF2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r w:rsidR="002367B0" w:rsidRPr="000C1EF2">
        <w:rPr>
          <w:rFonts w:ascii="Times New Roman" w:hAnsi="Times New Roman" w:cs="Times New Roman"/>
          <w:sz w:val="28"/>
          <w:szCs w:val="28"/>
        </w:rPr>
        <w:lastRenderedPageBreak/>
        <w:t xml:space="preserve">Тольятти опубликовать настоящее постановление в газете </w:t>
      </w:r>
      <w:r w:rsidR="00A47E07" w:rsidRPr="000C1EF2">
        <w:rPr>
          <w:rFonts w:ascii="Times New Roman" w:hAnsi="Times New Roman" w:cs="Times New Roman"/>
          <w:sz w:val="28"/>
          <w:szCs w:val="28"/>
        </w:rPr>
        <w:t>«</w:t>
      </w:r>
      <w:r w:rsidR="002367B0" w:rsidRPr="000C1EF2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A47E07" w:rsidRPr="000C1EF2">
        <w:rPr>
          <w:rFonts w:ascii="Times New Roman" w:hAnsi="Times New Roman" w:cs="Times New Roman"/>
          <w:sz w:val="28"/>
          <w:szCs w:val="28"/>
        </w:rPr>
        <w:t>»</w:t>
      </w:r>
      <w:r w:rsidR="002367B0" w:rsidRPr="000C1E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7B0" w:rsidRPr="000C1EF2" w:rsidRDefault="002367B0" w:rsidP="00BA72B9">
      <w:pPr>
        <w:pStyle w:val="ConsPlusNormal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F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2367B0" w:rsidRPr="000C1EF2" w:rsidRDefault="002367B0" w:rsidP="00BA72B9">
      <w:pPr>
        <w:pStyle w:val="ConsPlusNormal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E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1E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CE629C" w:rsidRPr="000C1EF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C1EF2">
        <w:rPr>
          <w:rFonts w:ascii="Times New Roman" w:hAnsi="Times New Roman" w:cs="Times New Roman"/>
          <w:sz w:val="28"/>
          <w:szCs w:val="28"/>
        </w:rPr>
        <w:t xml:space="preserve"> по </w:t>
      </w:r>
      <w:r w:rsidR="001F1EDB" w:rsidRPr="000C1EF2">
        <w:rPr>
          <w:rFonts w:ascii="Times New Roman" w:hAnsi="Times New Roman" w:cs="Times New Roman"/>
          <w:sz w:val="28"/>
          <w:szCs w:val="28"/>
        </w:rPr>
        <w:t>имуществу и градостроительству</w:t>
      </w:r>
      <w:r w:rsidRPr="000C1EF2">
        <w:rPr>
          <w:rFonts w:ascii="Times New Roman" w:hAnsi="Times New Roman" w:cs="Times New Roman"/>
          <w:sz w:val="28"/>
          <w:szCs w:val="28"/>
        </w:rPr>
        <w:t>.</w:t>
      </w:r>
    </w:p>
    <w:p w:rsidR="00441374" w:rsidRPr="000C1EF2" w:rsidRDefault="00441374" w:rsidP="00441374">
      <w:pPr>
        <w:pStyle w:val="ConsPlusNormal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41374" w:rsidRPr="000C1EF2" w:rsidRDefault="00441374" w:rsidP="00441374">
      <w:pPr>
        <w:pStyle w:val="ConsPlusNormal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367B0" w:rsidRPr="007B1B88" w:rsidRDefault="002367B0" w:rsidP="002367B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EF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02337" w:rsidRPr="000C1EF2">
        <w:rPr>
          <w:rFonts w:ascii="Times New Roman" w:hAnsi="Times New Roman" w:cs="Times New Roman"/>
          <w:sz w:val="28"/>
          <w:szCs w:val="28"/>
        </w:rPr>
        <w:t xml:space="preserve">городского округа                  </w:t>
      </w:r>
      <w:r w:rsidRPr="000C1EF2">
        <w:rPr>
          <w:rFonts w:ascii="Times New Roman" w:hAnsi="Times New Roman" w:cs="Times New Roman"/>
          <w:sz w:val="28"/>
          <w:szCs w:val="28"/>
        </w:rPr>
        <w:tab/>
      </w:r>
      <w:r w:rsidRPr="000C1EF2">
        <w:rPr>
          <w:rFonts w:ascii="Times New Roman" w:hAnsi="Times New Roman" w:cs="Times New Roman"/>
          <w:sz w:val="28"/>
          <w:szCs w:val="28"/>
        </w:rPr>
        <w:tab/>
      </w:r>
      <w:r w:rsidRPr="000C1EF2">
        <w:rPr>
          <w:rFonts w:ascii="Times New Roman" w:hAnsi="Times New Roman" w:cs="Times New Roman"/>
          <w:sz w:val="28"/>
          <w:szCs w:val="28"/>
        </w:rPr>
        <w:tab/>
      </w:r>
      <w:r w:rsidRPr="000C1EF2">
        <w:rPr>
          <w:rFonts w:ascii="Times New Roman" w:hAnsi="Times New Roman" w:cs="Times New Roman"/>
          <w:sz w:val="28"/>
          <w:szCs w:val="28"/>
        </w:rPr>
        <w:tab/>
      </w:r>
      <w:r w:rsidR="008133DC" w:rsidRPr="000C1EF2">
        <w:rPr>
          <w:rFonts w:ascii="Times New Roman" w:hAnsi="Times New Roman" w:cs="Times New Roman"/>
          <w:sz w:val="28"/>
          <w:szCs w:val="28"/>
        </w:rPr>
        <w:t xml:space="preserve">    </w:t>
      </w:r>
      <w:r w:rsidRPr="000C1EF2">
        <w:rPr>
          <w:rFonts w:ascii="Times New Roman" w:hAnsi="Times New Roman" w:cs="Times New Roman"/>
          <w:sz w:val="28"/>
          <w:szCs w:val="28"/>
        </w:rPr>
        <w:tab/>
        <w:t xml:space="preserve">  С.А. Анташев</w:t>
      </w:r>
    </w:p>
    <w:p w:rsidR="00132538" w:rsidRDefault="00132538">
      <w:pPr>
        <w:pStyle w:val="ConsPlusNormal"/>
        <w:jc w:val="both"/>
      </w:pPr>
    </w:p>
    <w:p w:rsidR="00717FEB" w:rsidRDefault="00717FEB">
      <w:pPr>
        <w:pStyle w:val="ConsPlusNormal"/>
        <w:jc w:val="both"/>
      </w:pPr>
      <w:bookmarkStart w:id="0" w:name="P42"/>
      <w:bookmarkEnd w:id="0"/>
    </w:p>
    <w:sectPr w:rsidR="00717FEB" w:rsidSect="00814CD8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86EC64E"/>
    <w:name w:val="WW8Num37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2."/>
      <w:lvlJc w:val="left"/>
      <w:pPr>
        <w:tabs>
          <w:tab w:val="num" w:pos="-11"/>
        </w:tabs>
        <w:ind w:left="1084" w:hanging="375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1">
    <w:nsid w:val="13AB442E"/>
    <w:multiLevelType w:val="hybridMultilevel"/>
    <w:tmpl w:val="583EC4D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83D38"/>
    <w:multiLevelType w:val="hybridMultilevel"/>
    <w:tmpl w:val="527495D0"/>
    <w:lvl w:ilvl="0" w:tplc="5BD08D6E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225975F2"/>
    <w:multiLevelType w:val="multilevel"/>
    <w:tmpl w:val="BEBA67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33B13B4"/>
    <w:multiLevelType w:val="multilevel"/>
    <w:tmpl w:val="BFB077A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90B7C63"/>
    <w:multiLevelType w:val="hybridMultilevel"/>
    <w:tmpl w:val="58CC0FA0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17FEB"/>
    <w:rsid w:val="00010D92"/>
    <w:rsid w:val="0001303A"/>
    <w:rsid w:val="0002602C"/>
    <w:rsid w:val="00077557"/>
    <w:rsid w:val="00085DA7"/>
    <w:rsid w:val="0009551F"/>
    <w:rsid w:val="00097411"/>
    <w:rsid w:val="000B6F8A"/>
    <w:rsid w:val="000C1EF2"/>
    <w:rsid w:val="000C6B12"/>
    <w:rsid w:val="000F245E"/>
    <w:rsid w:val="000F5AD7"/>
    <w:rsid w:val="00102337"/>
    <w:rsid w:val="00121B46"/>
    <w:rsid w:val="00125796"/>
    <w:rsid w:val="001265F3"/>
    <w:rsid w:val="001300CE"/>
    <w:rsid w:val="00132538"/>
    <w:rsid w:val="00135A6F"/>
    <w:rsid w:val="00137458"/>
    <w:rsid w:val="00147DDC"/>
    <w:rsid w:val="0017468B"/>
    <w:rsid w:val="00193C74"/>
    <w:rsid w:val="001B0550"/>
    <w:rsid w:val="001C0E01"/>
    <w:rsid w:val="001D3459"/>
    <w:rsid w:val="001E7A12"/>
    <w:rsid w:val="001F1EDB"/>
    <w:rsid w:val="001F48A2"/>
    <w:rsid w:val="002137F1"/>
    <w:rsid w:val="002200A9"/>
    <w:rsid w:val="00222C77"/>
    <w:rsid w:val="002247BB"/>
    <w:rsid w:val="00225C4F"/>
    <w:rsid w:val="00232D37"/>
    <w:rsid w:val="002338C6"/>
    <w:rsid w:val="002367B0"/>
    <w:rsid w:val="00243E3E"/>
    <w:rsid w:val="00260CD6"/>
    <w:rsid w:val="00291606"/>
    <w:rsid w:val="00295FA0"/>
    <w:rsid w:val="002A1F5C"/>
    <w:rsid w:val="002B4861"/>
    <w:rsid w:val="002B55CF"/>
    <w:rsid w:val="002C68E7"/>
    <w:rsid w:val="002D7960"/>
    <w:rsid w:val="002E25D5"/>
    <w:rsid w:val="002E58FD"/>
    <w:rsid w:val="002F2A63"/>
    <w:rsid w:val="002F3259"/>
    <w:rsid w:val="00304A2E"/>
    <w:rsid w:val="00323D5E"/>
    <w:rsid w:val="00332CF8"/>
    <w:rsid w:val="00365E6D"/>
    <w:rsid w:val="00367F87"/>
    <w:rsid w:val="00376F6D"/>
    <w:rsid w:val="00380A94"/>
    <w:rsid w:val="00390A4D"/>
    <w:rsid w:val="00396D25"/>
    <w:rsid w:val="003B746D"/>
    <w:rsid w:val="003D0F91"/>
    <w:rsid w:val="003E5CCA"/>
    <w:rsid w:val="003E7260"/>
    <w:rsid w:val="003E78EB"/>
    <w:rsid w:val="003F6464"/>
    <w:rsid w:val="00441374"/>
    <w:rsid w:val="00453840"/>
    <w:rsid w:val="00474EAD"/>
    <w:rsid w:val="004933A8"/>
    <w:rsid w:val="004945A8"/>
    <w:rsid w:val="004B55FE"/>
    <w:rsid w:val="004D1D8B"/>
    <w:rsid w:val="004E33D5"/>
    <w:rsid w:val="004E7A57"/>
    <w:rsid w:val="004F14C0"/>
    <w:rsid w:val="00511E43"/>
    <w:rsid w:val="005132D3"/>
    <w:rsid w:val="00514635"/>
    <w:rsid w:val="00520BCC"/>
    <w:rsid w:val="0052237F"/>
    <w:rsid w:val="0052562E"/>
    <w:rsid w:val="00540F93"/>
    <w:rsid w:val="005434BD"/>
    <w:rsid w:val="00547621"/>
    <w:rsid w:val="005568C1"/>
    <w:rsid w:val="00575605"/>
    <w:rsid w:val="0058070A"/>
    <w:rsid w:val="00592179"/>
    <w:rsid w:val="00594149"/>
    <w:rsid w:val="00597771"/>
    <w:rsid w:val="005A02D4"/>
    <w:rsid w:val="005A750B"/>
    <w:rsid w:val="005B38C1"/>
    <w:rsid w:val="005B3E76"/>
    <w:rsid w:val="005D5B16"/>
    <w:rsid w:val="005E7DBC"/>
    <w:rsid w:val="0062281A"/>
    <w:rsid w:val="0062495C"/>
    <w:rsid w:val="00627B2E"/>
    <w:rsid w:val="00631B9A"/>
    <w:rsid w:val="00634123"/>
    <w:rsid w:val="006434C3"/>
    <w:rsid w:val="00653231"/>
    <w:rsid w:val="0066143C"/>
    <w:rsid w:val="00665EDD"/>
    <w:rsid w:val="00682F1B"/>
    <w:rsid w:val="006B5DCF"/>
    <w:rsid w:val="006D1893"/>
    <w:rsid w:val="006E162C"/>
    <w:rsid w:val="006F0196"/>
    <w:rsid w:val="00700781"/>
    <w:rsid w:val="00702421"/>
    <w:rsid w:val="00716ECB"/>
    <w:rsid w:val="00717FEB"/>
    <w:rsid w:val="007236B8"/>
    <w:rsid w:val="00770E06"/>
    <w:rsid w:val="00793E66"/>
    <w:rsid w:val="00794801"/>
    <w:rsid w:val="007A3118"/>
    <w:rsid w:val="007B07A4"/>
    <w:rsid w:val="007B1595"/>
    <w:rsid w:val="007D426E"/>
    <w:rsid w:val="007F1CB8"/>
    <w:rsid w:val="00810815"/>
    <w:rsid w:val="008133DC"/>
    <w:rsid w:val="00814454"/>
    <w:rsid w:val="00814CD8"/>
    <w:rsid w:val="0081609A"/>
    <w:rsid w:val="0083567C"/>
    <w:rsid w:val="00855D41"/>
    <w:rsid w:val="00864FCE"/>
    <w:rsid w:val="00887D06"/>
    <w:rsid w:val="008C76A5"/>
    <w:rsid w:val="008D6117"/>
    <w:rsid w:val="008D7EEA"/>
    <w:rsid w:val="008E47E4"/>
    <w:rsid w:val="00906A52"/>
    <w:rsid w:val="00911EE6"/>
    <w:rsid w:val="00920C98"/>
    <w:rsid w:val="00923B31"/>
    <w:rsid w:val="009242C3"/>
    <w:rsid w:val="00930EFC"/>
    <w:rsid w:val="00946C58"/>
    <w:rsid w:val="009633A2"/>
    <w:rsid w:val="00972338"/>
    <w:rsid w:val="009848C3"/>
    <w:rsid w:val="0098632D"/>
    <w:rsid w:val="00994FB2"/>
    <w:rsid w:val="009A6333"/>
    <w:rsid w:val="009B29E8"/>
    <w:rsid w:val="009C2509"/>
    <w:rsid w:val="009C701B"/>
    <w:rsid w:val="009C7E04"/>
    <w:rsid w:val="009D7F27"/>
    <w:rsid w:val="009E7A8A"/>
    <w:rsid w:val="009F4AE9"/>
    <w:rsid w:val="009F6529"/>
    <w:rsid w:val="00A06E05"/>
    <w:rsid w:val="00A0710F"/>
    <w:rsid w:val="00A1047A"/>
    <w:rsid w:val="00A11E79"/>
    <w:rsid w:val="00A43A34"/>
    <w:rsid w:val="00A47E07"/>
    <w:rsid w:val="00A72239"/>
    <w:rsid w:val="00A7319D"/>
    <w:rsid w:val="00A73FA1"/>
    <w:rsid w:val="00A740FF"/>
    <w:rsid w:val="00A84028"/>
    <w:rsid w:val="00A853D8"/>
    <w:rsid w:val="00A96A83"/>
    <w:rsid w:val="00AA3815"/>
    <w:rsid w:val="00AB2762"/>
    <w:rsid w:val="00AD10D1"/>
    <w:rsid w:val="00AE124C"/>
    <w:rsid w:val="00AE3DFB"/>
    <w:rsid w:val="00AE433D"/>
    <w:rsid w:val="00B0542F"/>
    <w:rsid w:val="00B058A9"/>
    <w:rsid w:val="00B14632"/>
    <w:rsid w:val="00B24F36"/>
    <w:rsid w:val="00B32044"/>
    <w:rsid w:val="00B53668"/>
    <w:rsid w:val="00B66932"/>
    <w:rsid w:val="00B7255A"/>
    <w:rsid w:val="00B7314D"/>
    <w:rsid w:val="00B92A7F"/>
    <w:rsid w:val="00BA46B5"/>
    <w:rsid w:val="00BA72B9"/>
    <w:rsid w:val="00BB2659"/>
    <w:rsid w:val="00BB3A14"/>
    <w:rsid w:val="00BC3C2F"/>
    <w:rsid w:val="00BD0DD0"/>
    <w:rsid w:val="00BD4105"/>
    <w:rsid w:val="00BD6025"/>
    <w:rsid w:val="00BE562A"/>
    <w:rsid w:val="00BF73F6"/>
    <w:rsid w:val="00C00BBA"/>
    <w:rsid w:val="00C30BE3"/>
    <w:rsid w:val="00C34F3E"/>
    <w:rsid w:val="00C64C41"/>
    <w:rsid w:val="00C73471"/>
    <w:rsid w:val="00C83957"/>
    <w:rsid w:val="00C84AA2"/>
    <w:rsid w:val="00C8728F"/>
    <w:rsid w:val="00C93B97"/>
    <w:rsid w:val="00C95DC4"/>
    <w:rsid w:val="00CA1967"/>
    <w:rsid w:val="00CA482C"/>
    <w:rsid w:val="00CA5627"/>
    <w:rsid w:val="00CD4562"/>
    <w:rsid w:val="00CE629C"/>
    <w:rsid w:val="00CE6D4C"/>
    <w:rsid w:val="00CF6762"/>
    <w:rsid w:val="00D14FE4"/>
    <w:rsid w:val="00D25171"/>
    <w:rsid w:val="00D377F3"/>
    <w:rsid w:val="00D467C1"/>
    <w:rsid w:val="00D542BD"/>
    <w:rsid w:val="00D561EF"/>
    <w:rsid w:val="00D60B18"/>
    <w:rsid w:val="00D679FD"/>
    <w:rsid w:val="00D70CBC"/>
    <w:rsid w:val="00D95321"/>
    <w:rsid w:val="00DA1CB6"/>
    <w:rsid w:val="00DA73E3"/>
    <w:rsid w:val="00DB18D8"/>
    <w:rsid w:val="00DB26F3"/>
    <w:rsid w:val="00DC477F"/>
    <w:rsid w:val="00DD74DD"/>
    <w:rsid w:val="00DE1AE1"/>
    <w:rsid w:val="00DF06F5"/>
    <w:rsid w:val="00DF2674"/>
    <w:rsid w:val="00DF2C7D"/>
    <w:rsid w:val="00E00B6E"/>
    <w:rsid w:val="00E02F61"/>
    <w:rsid w:val="00E74555"/>
    <w:rsid w:val="00E81171"/>
    <w:rsid w:val="00EA4410"/>
    <w:rsid w:val="00EB127F"/>
    <w:rsid w:val="00EB27F0"/>
    <w:rsid w:val="00EB5DB0"/>
    <w:rsid w:val="00ED139A"/>
    <w:rsid w:val="00EF4539"/>
    <w:rsid w:val="00F05BDD"/>
    <w:rsid w:val="00F1512F"/>
    <w:rsid w:val="00F33620"/>
    <w:rsid w:val="00F3731E"/>
    <w:rsid w:val="00F41BC4"/>
    <w:rsid w:val="00F543DB"/>
    <w:rsid w:val="00F6254C"/>
    <w:rsid w:val="00F64D39"/>
    <w:rsid w:val="00F6548E"/>
    <w:rsid w:val="00F72C5D"/>
    <w:rsid w:val="00F91315"/>
    <w:rsid w:val="00F94A86"/>
    <w:rsid w:val="00F96DCA"/>
    <w:rsid w:val="00FB274B"/>
    <w:rsid w:val="00FF0AFE"/>
    <w:rsid w:val="00FF0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38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E74555"/>
    <w:pPr>
      <w:keepNext/>
      <w:jc w:val="center"/>
      <w:outlineLvl w:val="0"/>
    </w:pPr>
    <w:rPr>
      <w:b/>
      <w:color w:val="000080"/>
    </w:rPr>
  </w:style>
  <w:style w:type="paragraph" w:styleId="2">
    <w:name w:val="heading 2"/>
    <w:basedOn w:val="a"/>
    <w:next w:val="a"/>
    <w:link w:val="20"/>
    <w:qFormat/>
    <w:rsid w:val="00E74555"/>
    <w:pPr>
      <w:keepNext/>
      <w:jc w:val="center"/>
      <w:outlineLvl w:val="1"/>
    </w:pPr>
    <w:rPr>
      <w:b/>
      <w:color w:val="000080"/>
      <w:sz w:val="28"/>
    </w:rPr>
  </w:style>
  <w:style w:type="paragraph" w:styleId="3">
    <w:name w:val="heading 3"/>
    <w:basedOn w:val="a"/>
    <w:next w:val="a"/>
    <w:link w:val="30"/>
    <w:qFormat/>
    <w:rsid w:val="00E74555"/>
    <w:pPr>
      <w:keepNext/>
      <w:jc w:val="center"/>
      <w:outlineLvl w:val="2"/>
    </w:pPr>
    <w:rPr>
      <w:b/>
      <w:color w:val="FF0000"/>
      <w:sz w:val="22"/>
    </w:rPr>
  </w:style>
  <w:style w:type="paragraph" w:styleId="4">
    <w:name w:val="heading 4"/>
    <w:basedOn w:val="a"/>
    <w:next w:val="a"/>
    <w:link w:val="40"/>
    <w:qFormat/>
    <w:rsid w:val="00E74555"/>
    <w:pPr>
      <w:keepNext/>
      <w:outlineLvl w:val="3"/>
    </w:pPr>
    <w:rPr>
      <w:b/>
      <w:i/>
    </w:rPr>
  </w:style>
  <w:style w:type="paragraph" w:styleId="5">
    <w:name w:val="heading 5"/>
    <w:basedOn w:val="a"/>
    <w:next w:val="a"/>
    <w:link w:val="50"/>
    <w:qFormat/>
    <w:rsid w:val="00E74555"/>
    <w:pPr>
      <w:keepNext/>
      <w:jc w:val="center"/>
      <w:outlineLvl w:val="4"/>
    </w:pPr>
    <w:rPr>
      <w:b/>
      <w:color w:val="FF0000"/>
    </w:rPr>
  </w:style>
  <w:style w:type="paragraph" w:styleId="6">
    <w:name w:val="heading 6"/>
    <w:basedOn w:val="a"/>
    <w:next w:val="a"/>
    <w:link w:val="60"/>
    <w:qFormat/>
    <w:rsid w:val="00E74555"/>
    <w:pPr>
      <w:keepNext/>
      <w:ind w:right="-1"/>
      <w:jc w:val="center"/>
      <w:outlineLvl w:val="5"/>
    </w:pPr>
    <w:rPr>
      <w:smallCaps/>
      <w:color w:val="FF0000"/>
      <w:spacing w:val="6"/>
      <w:sz w:val="29"/>
    </w:rPr>
  </w:style>
  <w:style w:type="paragraph" w:styleId="7">
    <w:name w:val="heading 7"/>
    <w:basedOn w:val="a"/>
    <w:next w:val="a"/>
    <w:link w:val="70"/>
    <w:qFormat/>
    <w:rsid w:val="00E74555"/>
    <w:pPr>
      <w:keepNext/>
      <w:ind w:right="-1"/>
      <w:jc w:val="center"/>
      <w:outlineLvl w:val="6"/>
    </w:pPr>
  </w:style>
  <w:style w:type="paragraph" w:styleId="8">
    <w:name w:val="heading 8"/>
    <w:basedOn w:val="a"/>
    <w:next w:val="a"/>
    <w:link w:val="80"/>
    <w:qFormat/>
    <w:rsid w:val="00E74555"/>
    <w:pPr>
      <w:keepNext/>
      <w:jc w:val="right"/>
      <w:outlineLvl w:val="7"/>
    </w:pPr>
    <w:rPr>
      <w:rFonts w:cs="Arial"/>
    </w:rPr>
  </w:style>
  <w:style w:type="paragraph" w:styleId="9">
    <w:name w:val="heading 9"/>
    <w:basedOn w:val="a"/>
    <w:next w:val="a"/>
    <w:link w:val="90"/>
    <w:qFormat/>
    <w:rsid w:val="00E74555"/>
    <w:pPr>
      <w:keepNext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555"/>
    <w:rPr>
      <w:rFonts w:ascii="Arial" w:hAnsi="Arial"/>
      <w:b/>
      <w:color w:val="000080"/>
      <w:sz w:val="24"/>
    </w:rPr>
  </w:style>
  <w:style w:type="character" w:customStyle="1" w:styleId="20">
    <w:name w:val="Заголовок 2 Знак"/>
    <w:basedOn w:val="a0"/>
    <w:link w:val="2"/>
    <w:rsid w:val="00E74555"/>
    <w:rPr>
      <w:rFonts w:ascii="Arial" w:hAnsi="Arial"/>
      <w:b/>
      <w:color w:val="000080"/>
      <w:sz w:val="28"/>
    </w:rPr>
  </w:style>
  <w:style w:type="character" w:customStyle="1" w:styleId="30">
    <w:name w:val="Заголовок 3 Знак"/>
    <w:basedOn w:val="a0"/>
    <w:link w:val="3"/>
    <w:rsid w:val="00E74555"/>
    <w:rPr>
      <w:rFonts w:ascii="Arial" w:hAnsi="Arial"/>
      <w:b/>
      <w:color w:val="FF0000"/>
      <w:sz w:val="22"/>
    </w:rPr>
  </w:style>
  <w:style w:type="character" w:customStyle="1" w:styleId="40">
    <w:name w:val="Заголовок 4 Знак"/>
    <w:basedOn w:val="a0"/>
    <w:link w:val="4"/>
    <w:rsid w:val="00E74555"/>
    <w:rPr>
      <w:rFonts w:ascii="Arial" w:hAnsi="Arial"/>
      <w:b/>
      <w:i/>
      <w:sz w:val="24"/>
    </w:rPr>
  </w:style>
  <w:style w:type="character" w:customStyle="1" w:styleId="50">
    <w:name w:val="Заголовок 5 Знак"/>
    <w:basedOn w:val="a0"/>
    <w:link w:val="5"/>
    <w:rsid w:val="00E74555"/>
    <w:rPr>
      <w:rFonts w:ascii="Arial" w:hAnsi="Arial"/>
      <w:b/>
      <w:color w:val="FF0000"/>
      <w:sz w:val="24"/>
    </w:rPr>
  </w:style>
  <w:style w:type="character" w:customStyle="1" w:styleId="60">
    <w:name w:val="Заголовок 6 Знак"/>
    <w:basedOn w:val="a0"/>
    <w:link w:val="6"/>
    <w:rsid w:val="00E74555"/>
    <w:rPr>
      <w:rFonts w:ascii="Arial" w:hAnsi="Arial"/>
      <w:smallCaps/>
      <w:color w:val="FF0000"/>
      <w:spacing w:val="6"/>
      <w:sz w:val="29"/>
    </w:rPr>
  </w:style>
  <w:style w:type="character" w:customStyle="1" w:styleId="70">
    <w:name w:val="Заголовок 7 Знак"/>
    <w:basedOn w:val="a0"/>
    <w:link w:val="7"/>
    <w:rsid w:val="00E74555"/>
    <w:rPr>
      <w:rFonts w:ascii="Arial" w:hAnsi="Arial"/>
      <w:sz w:val="24"/>
    </w:rPr>
  </w:style>
  <w:style w:type="character" w:customStyle="1" w:styleId="80">
    <w:name w:val="Заголовок 8 Знак"/>
    <w:basedOn w:val="a0"/>
    <w:link w:val="8"/>
    <w:rsid w:val="00E74555"/>
    <w:rPr>
      <w:rFonts w:ascii="Arial" w:hAnsi="Arial" w:cs="Arial"/>
      <w:sz w:val="24"/>
    </w:rPr>
  </w:style>
  <w:style w:type="character" w:customStyle="1" w:styleId="90">
    <w:name w:val="Заголовок 9 Знак"/>
    <w:basedOn w:val="a0"/>
    <w:link w:val="9"/>
    <w:rsid w:val="00E74555"/>
    <w:rPr>
      <w:rFonts w:ascii="Arial" w:hAnsi="Arial" w:cs="Arial"/>
      <w:sz w:val="24"/>
    </w:rPr>
  </w:style>
  <w:style w:type="paragraph" w:styleId="a3">
    <w:name w:val="caption"/>
    <w:basedOn w:val="a"/>
    <w:next w:val="a"/>
    <w:qFormat/>
    <w:rsid w:val="00E74555"/>
    <w:pPr>
      <w:ind w:right="-1"/>
      <w:jc w:val="center"/>
    </w:pPr>
    <w:rPr>
      <w:b/>
    </w:rPr>
  </w:style>
  <w:style w:type="paragraph" w:styleId="a4">
    <w:name w:val="Title"/>
    <w:basedOn w:val="a"/>
    <w:link w:val="a5"/>
    <w:qFormat/>
    <w:rsid w:val="00E74555"/>
    <w:pPr>
      <w:ind w:right="-1"/>
      <w:jc w:val="center"/>
    </w:pPr>
    <w:rPr>
      <w:noProof/>
      <w:sz w:val="20"/>
    </w:rPr>
  </w:style>
  <w:style w:type="character" w:customStyle="1" w:styleId="a5">
    <w:name w:val="Название Знак"/>
    <w:link w:val="a4"/>
    <w:rsid w:val="00E74555"/>
    <w:rPr>
      <w:rFonts w:ascii="Arial" w:hAnsi="Arial"/>
      <w:noProof/>
    </w:rPr>
  </w:style>
  <w:style w:type="paragraph" w:styleId="a6">
    <w:name w:val="Subtitle"/>
    <w:basedOn w:val="a"/>
    <w:link w:val="a7"/>
    <w:qFormat/>
    <w:rsid w:val="00E74555"/>
    <w:pPr>
      <w:jc w:val="center"/>
    </w:pPr>
    <w:rPr>
      <w:b/>
      <w:color w:val="000080"/>
      <w:spacing w:val="16"/>
      <w:sz w:val="28"/>
    </w:rPr>
  </w:style>
  <w:style w:type="character" w:customStyle="1" w:styleId="a7">
    <w:name w:val="Подзаголовок Знак"/>
    <w:basedOn w:val="a0"/>
    <w:link w:val="a6"/>
    <w:rsid w:val="00E74555"/>
    <w:rPr>
      <w:rFonts w:ascii="Arial" w:hAnsi="Arial"/>
      <w:b/>
      <w:color w:val="000080"/>
      <w:spacing w:val="16"/>
      <w:sz w:val="28"/>
    </w:rPr>
  </w:style>
  <w:style w:type="paragraph" w:customStyle="1" w:styleId="ConsPlusNormal">
    <w:name w:val="ConsPlusNormal"/>
    <w:rsid w:val="00717FEB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717F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17FEB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717F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17F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17FE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17FE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17FEB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Title">
    <w:name w:val="ConsTitle"/>
    <w:rsid w:val="00132538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jc w:val="both"/>
    </w:pPr>
    <w:rPr>
      <w:bCs/>
      <w:sz w:val="24"/>
      <w:szCs w:val="24"/>
    </w:rPr>
  </w:style>
  <w:style w:type="character" w:styleId="a8">
    <w:name w:val="Hyperlink"/>
    <w:basedOn w:val="a0"/>
    <w:uiPriority w:val="99"/>
    <w:unhideWhenUsed/>
    <w:rsid w:val="00AA3815"/>
    <w:rPr>
      <w:color w:val="0000FF" w:themeColor="hyperlink"/>
      <w:u w:val="single"/>
    </w:rPr>
  </w:style>
  <w:style w:type="paragraph" w:styleId="a9">
    <w:name w:val="List Paragraph"/>
    <w:basedOn w:val="a"/>
    <w:qFormat/>
    <w:rsid w:val="008D6117"/>
    <w:pPr>
      <w:ind w:left="720"/>
      <w:contextualSpacing/>
    </w:pPr>
  </w:style>
  <w:style w:type="paragraph" w:customStyle="1" w:styleId="21">
    <w:name w:val="Абзац списка2"/>
    <w:basedOn w:val="a"/>
    <w:rsid w:val="006B5DCF"/>
    <w:pPr>
      <w:ind w:left="720"/>
      <w:contextualSpacing/>
    </w:pPr>
    <w:rPr>
      <w:rFonts w:ascii="Calibri" w:eastAsia="Times New Roman" w:hAnsi="Calibri"/>
      <w:sz w:val="22"/>
    </w:rPr>
  </w:style>
  <w:style w:type="character" w:customStyle="1" w:styleId="billlarge">
    <w:name w:val="bill_large"/>
    <w:basedOn w:val="a0"/>
    <w:rsid w:val="00580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38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E74555"/>
    <w:pPr>
      <w:keepNext/>
      <w:jc w:val="center"/>
      <w:outlineLvl w:val="0"/>
    </w:pPr>
    <w:rPr>
      <w:b/>
      <w:color w:val="000080"/>
    </w:rPr>
  </w:style>
  <w:style w:type="paragraph" w:styleId="2">
    <w:name w:val="heading 2"/>
    <w:basedOn w:val="a"/>
    <w:next w:val="a"/>
    <w:link w:val="20"/>
    <w:qFormat/>
    <w:rsid w:val="00E74555"/>
    <w:pPr>
      <w:keepNext/>
      <w:jc w:val="center"/>
      <w:outlineLvl w:val="1"/>
    </w:pPr>
    <w:rPr>
      <w:b/>
      <w:color w:val="000080"/>
      <w:sz w:val="28"/>
    </w:rPr>
  </w:style>
  <w:style w:type="paragraph" w:styleId="3">
    <w:name w:val="heading 3"/>
    <w:basedOn w:val="a"/>
    <w:next w:val="a"/>
    <w:link w:val="30"/>
    <w:qFormat/>
    <w:rsid w:val="00E74555"/>
    <w:pPr>
      <w:keepNext/>
      <w:jc w:val="center"/>
      <w:outlineLvl w:val="2"/>
    </w:pPr>
    <w:rPr>
      <w:b/>
      <w:color w:val="FF0000"/>
      <w:sz w:val="22"/>
    </w:rPr>
  </w:style>
  <w:style w:type="paragraph" w:styleId="4">
    <w:name w:val="heading 4"/>
    <w:basedOn w:val="a"/>
    <w:next w:val="a"/>
    <w:link w:val="40"/>
    <w:qFormat/>
    <w:rsid w:val="00E74555"/>
    <w:pPr>
      <w:keepNext/>
      <w:outlineLvl w:val="3"/>
    </w:pPr>
    <w:rPr>
      <w:b/>
      <w:i/>
    </w:rPr>
  </w:style>
  <w:style w:type="paragraph" w:styleId="5">
    <w:name w:val="heading 5"/>
    <w:basedOn w:val="a"/>
    <w:next w:val="a"/>
    <w:link w:val="50"/>
    <w:qFormat/>
    <w:rsid w:val="00E74555"/>
    <w:pPr>
      <w:keepNext/>
      <w:jc w:val="center"/>
      <w:outlineLvl w:val="4"/>
    </w:pPr>
    <w:rPr>
      <w:b/>
      <w:color w:val="FF0000"/>
    </w:rPr>
  </w:style>
  <w:style w:type="paragraph" w:styleId="6">
    <w:name w:val="heading 6"/>
    <w:basedOn w:val="a"/>
    <w:next w:val="a"/>
    <w:link w:val="60"/>
    <w:qFormat/>
    <w:rsid w:val="00E74555"/>
    <w:pPr>
      <w:keepNext/>
      <w:ind w:right="-1"/>
      <w:jc w:val="center"/>
      <w:outlineLvl w:val="5"/>
    </w:pPr>
    <w:rPr>
      <w:smallCaps/>
      <w:color w:val="FF0000"/>
      <w:spacing w:val="6"/>
      <w:sz w:val="29"/>
    </w:rPr>
  </w:style>
  <w:style w:type="paragraph" w:styleId="7">
    <w:name w:val="heading 7"/>
    <w:basedOn w:val="a"/>
    <w:next w:val="a"/>
    <w:link w:val="70"/>
    <w:qFormat/>
    <w:rsid w:val="00E74555"/>
    <w:pPr>
      <w:keepNext/>
      <w:ind w:right="-1"/>
      <w:jc w:val="center"/>
      <w:outlineLvl w:val="6"/>
    </w:pPr>
  </w:style>
  <w:style w:type="paragraph" w:styleId="8">
    <w:name w:val="heading 8"/>
    <w:basedOn w:val="a"/>
    <w:next w:val="a"/>
    <w:link w:val="80"/>
    <w:qFormat/>
    <w:rsid w:val="00E74555"/>
    <w:pPr>
      <w:keepNext/>
      <w:jc w:val="right"/>
      <w:outlineLvl w:val="7"/>
    </w:pPr>
    <w:rPr>
      <w:rFonts w:cs="Arial"/>
    </w:rPr>
  </w:style>
  <w:style w:type="paragraph" w:styleId="9">
    <w:name w:val="heading 9"/>
    <w:basedOn w:val="a"/>
    <w:next w:val="a"/>
    <w:link w:val="90"/>
    <w:qFormat/>
    <w:rsid w:val="00E74555"/>
    <w:pPr>
      <w:keepNext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555"/>
    <w:rPr>
      <w:rFonts w:ascii="Arial" w:hAnsi="Arial"/>
      <w:b/>
      <w:color w:val="000080"/>
      <w:sz w:val="24"/>
    </w:rPr>
  </w:style>
  <w:style w:type="character" w:customStyle="1" w:styleId="20">
    <w:name w:val="Заголовок 2 Знак"/>
    <w:basedOn w:val="a0"/>
    <w:link w:val="2"/>
    <w:rsid w:val="00E74555"/>
    <w:rPr>
      <w:rFonts w:ascii="Arial" w:hAnsi="Arial"/>
      <w:b/>
      <w:color w:val="000080"/>
      <w:sz w:val="28"/>
    </w:rPr>
  </w:style>
  <w:style w:type="character" w:customStyle="1" w:styleId="30">
    <w:name w:val="Заголовок 3 Знак"/>
    <w:basedOn w:val="a0"/>
    <w:link w:val="3"/>
    <w:rsid w:val="00E74555"/>
    <w:rPr>
      <w:rFonts w:ascii="Arial" w:hAnsi="Arial"/>
      <w:b/>
      <w:color w:val="FF0000"/>
      <w:sz w:val="22"/>
    </w:rPr>
  </w:style>
  <w:style w:type="character" w:customStyle="1" w:styleId="40">
    <w:name w:val="Заголовок 4 Знак"/>
    <w:basedOn w:val="a0"/>
    <w:link w:val="4"/>
    <w:rsid w:val="00E74555"/>
    <w:rPr>
      <w:rFonts w:ascii="Arial" w:hAnsi="Arial"/>
      <w:b/>
      <w:i/>
      <w:sz w:val="24"/>
    </w:rPr>
  </w:style>
  <w:style w:type="character" w:customStyle="1" w:styleId="50">
    <w:name w:val="Заголовок 5 Знак"/>
    <w:basedOn w:val="a0"/>
    <w:link w:val="5"/>
    <w:rsid w:val="00E74555"/>
    <w:rPr>
      <w:rFonts w:ascii="Arial" w:hAnsi="Arial"/>
      <w:b/>
      <w:color w:val="FF0000"/>
      <w:sz w:val="24"/>
    </w:rPr>
  </w:style>
  <w:style w:type="character" w:customStyle="1" w:styleId="60">
    <w:name w:val="Заголовок 6 Знак"/>
    <w:basedOn w:val="a0"/>
    <w:link w:val="6"/>
    <w:rsid w:val="00E74555"/>
    <w:rPr>
      <w:rFonts w:ascii="Arial" w:hAnsi="Arial"/>
      <w:smallCaps/>
      <w:color w:val="FF0000"/>
      <w:spacing w:val="6"/>
      <w:sz w:val="29"/>
    </w:rPr>
  </w:style>
  <w:style w:type="character" w:customStyle="1" w:styleId="70">
    <w:name w:val="Заголовок 7 Знак"/>
    <w:basedOn w:val="a0"/>
    <w:link w:val="7"/>
    <w:rsid w:val="00E74555"/>
    <w:rPr>
      <w:rFonts w:ascii="Arial" w:hAnsi="Arial"/>
      <w:sz w:val="24"/>
    </w:rPr>
  </w:style>
  <w:style w:type="character" w:customStyle="1" w:styleId="80">
    <w:name w:val="Заголовок 8 Знак"/>
    <w:basedOn w:val="a0"/>
    <w:link w:val="8"/>
    <w:rsid w:val="00E74555"/>
    <w:rPr>
      <w:rFonts w:ascii="Arial" w:hAnsi="Arial" w:cs="Arial"/>
      <w:sz w:val="24"/>
    </w:rPr>
  </w:style>
  <w:style w:type="character" w:customStyle="1" w:styleId="90">
    <w:name w:val="Заголовок 9 Знак"/>
    <w:basedOn w:val="a0"/>
    <w:link w:val="9"/>
    <w:rsid w:val="00E74555"/>
    <w:rPr>
      <w:rFonts w:ascii="Arial" w:hAnsi="Arial" w:cs="Arial"/>
      <w:sz w:val="24"/>
    </w:rPr>
  </w:style>
  <w:style w:type="paragraph" w:styleId="a3">
    <w:name w:val="caption"/>
    <w:basedOn w:val="a"/>
    <w:next w:val="a"/>
    <w:qFormat/>
    <w:rsid w:val="00E74555"/>
    <w:pPr>
      <w:ind w:right="-1"/>
      <w:jc w:val="center"/>
    </w:pPr>
    <w:rPr>
      <w:b/>
    </w:rPr>
  </w:style>
  <w:style w:type="paragraph" w:styleId="a4">
    <w:name w:val="Title"/>
    <w:basedOn w:val="a"/>
    <w:link w:val="a5"/>
    <w:qFormat/>
    <w:rsid w:val="00E74555"/>
    <w:pPr>
      <w:ind w:right="-1"/>
      <w:jc w:val="center"/>
    </w:pPr>
    <w:rPr>
      <w:noProof/>
      <w:sz w:val="20"/>
    </w:rPr>
  </w:style>
  <w:style w:type="character" w:customStyle="1" w:styleId="a5">
    <w:name w:val="Название Знак"/>
    <w:link w:val="a4"/>
    <w:rsid w:val="00E74555"/>
    <w:rPr>
      <w:rFonts w:ascii="Arial" w:hAnsi="Arial"/>
      <w:noProof/>
    </w:rPr>
  </w:style>
  <w:style w:type="paragraph" w:styleId="a6">
    <w:name w:val="Subtitle"/>
    <w:basedOn w:val="a"/>
    <w:link w:val="a7"/>
    <w:qFormat/>
    <w:rsid w:val="00E74555"/>
    <w:pPr>
      <w:jc w:val="center"/>
    </w:pPr>
    <w:rPr>
      <w:b/>
      <w:color w:val="000080"/>
      <w:spacing w:val="16"/>
      <w:sz w:val="28"/>
    </w:rPr>
  </w:style>
  <w:style w:type="character" w:customStyle="1" w:styleId="a7">
    <w:name w:val="Подзаголовок Знак"/>
    <w:basedOn w:val="a0"/>
    <w:link w:val="a6"/>
    <w:rsid w:val="00E74555"/>
    <w:rPr>
      <w:rFonts w:ascii="Arial" w:hAnsi="Arial"/>
      <w:b/>
      <w:color w:val="000080"/>
      <w:spacing w:val="16"/>
      <w:sz w:val="28"/>
    </w:rPr>
  </w:style>
  <w:style w:type="paragraph" w:customStyle="1" w:styleId="ConsPlusNormal">
    <w:name w:val="ConsPlusNormal"/>
    <w:rsid w:val="00717FEB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717F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17FEB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717F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17F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17FE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17FE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17FEB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Title">
    <w:name w:val="ConsTitle"/>
    <w:rsid w:val="00132538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jc w:val="both"/>
    </w:pPr>
    <w:rPr>
      <w:bCs/>
      <w:sz w:val="24"/>
      <w:szCs w:val="24"/>
    </w:rPr>
  </w:style>
  <w:style w:type="character" w:styleId="a8">
    <w:name w:val="Hyperlink"/>
    <w:basedOn w:val="a0"/>
    <w:uiPriority w:val="99"/>
    <w:unhideWhenUsed/>
    <w:rsid w:val="00AA3815"/>
    <w:rPr>
      <w:color w:val="0000FF" w:themeColor="hyperlink"/>
      <w:u w:val="single"/>
    </w:rPr>
  </w:style>
  <w:style w:type="paragraph" w:styleId="a9">
    <w:name w:val="List Paragraph"/>
    <w:basedOn w:val="a"/>
    <w:qFormat/>
    <w:rsid w:val="008D6117"/>
    <w:pPr>
      <w:ind w:left="720"/>
      <w:contextualSpacing/>
    </w:pPr>
  </w:style>
  <w:style w:type="paragraph" w:customStyle="1" w:styleId="21">
    <w:name w:val="Абзац списка2"/>
    <w:basedOn w:val="a"/>
    <w:rsid w:val="006B5DCF"/>
    <w:pPr>
      <w:ind w:left="720"/>
      <w:contextualSpacing/>
    </w:pPr>
    <w:rPr>
      <w:rFonts w:ascii="Calibri" w:eastAsia="Times New Roman" w:hAnsi="Calibri"/>
      <w:sz w:val="22"/>
    </w:rPr>
  </w:style>
  <w:style w:type="character" w:customStyle="1" w:styleId="billlarge">
    <w:name w:val="bill_large"/>
    <w:basedOn w:val="a0"/>
    <w:rsid w:val="00580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C44329B12C1AF77379C21818F5B43E27D479148176EF1788FB800009C0B6AFA7C10B5EAD1A1D5270B103iEm9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B2A38-8825-415E-93A6-59AE136F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2017-08-22T05:44:00Z</cp:lastPrinted>
  <dcterms:created xsi:type="dcterms:W3CDTF">2019-03-26T06:28:00Z</dcterms:created>
  <dcterms:modified xsi:type="dcterms:W3CDTF">2019-03-26T06:29:00Z</dcterms:modified>
</cp:coreProperties>
</file>