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F5" w:rsidRPr="00FA2320" w:rsidRDefault="00BB19AD" w:rsidP="00FA2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2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A2320" w:rsidRDefault="00BB19AD" w:rsidP="00FA23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A2320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6318C3" w:rsidRPr="00FA2320">
        <w:rPr>
          <w:rFonts w:ascii="Times New Roman" w:hAnsi="Times New Roman" w:cs="Times New Roman"/>
          <w:b w:val="0"/>
          <w:sz w:val="28"/>
          <w:szCs w:val="28"/>
        </w:rPr>
        <w:t xml:space="preserve">решения Думы городского округа Тольятти </w:t>
      </w:r>
    </w:p>
    <w:p w:rsidR="00BB19AD" w:rsidRDefault="0019733D" w:rsidP="00FA2320">
      <w:pPr>
        <w:pStyle w:val="11"/>
        <w:jc w:val="center"/>
        <w:rPr>
          <w:b w:val="0"/>
          <w:bCs/>
          <w:snapToGrid/>
          <w:sz w:val="28"/>
          <w:szCs w:val="28"/>
        </w:rPr>
      </w:pPr>
      <w:r w:rsidRPr="00FA2320">
        <w:rPr>
          <w:b w:val="0"/>
          <w:sz w:val="28"/>
          <w:szCs w:val="28"/>
        </w:rPr>
        <w:t>«О</w:t>
      </w:r>
      <w:r>
        <w:rPr>
          <w:b w:val="0"/>
          <w:sz w:val="28"/>
          <w:szCs w:val="28"/>
        </w:rPr>
        <w:t xml:space="preserve"> внесении изменений в положение о муниципальном земельном контроле на территории городского округа Тольятти</w:t>
      </w:r>
      <w:r w:rsidRPr="00FA2320">
        <w:rPr>
          <w:b w:val="0"/>
          <w:bCs/>
          <w:sz w:val="28"/>
          <w:szCs w:val="28"/>
        </w:rPr>
        <w:t>»</w:t>
      </w:r>
    </w:p>
    <w:p w:rsidR="00FA2320" w:rsidRDefault="00FA2320" w:rsidP="00FA2320">
      <w:pPr>
        <w:pStyle w:val="11"/>
        <w:jc w:val="center"/>
        <w:rPr>
          <w:b w:val="0"/>
          <w:bCs/>
          <w:snapToGrid/>
          <w:sz w:val="28"/>
          <w:szCs w:val="28"/>
        </w:rPr>
      </w:pPr>
    </w:p>
    <w:p w:rsidR="00FA2320" w:rsidRPr="00FA2320" w:rsidRDefault="00FA2320" w:rsidP="00FA2320">
      <w:pPr>
        <w:pStyle w:val="11"/>
        <w:jc w:val="center"/>
        <w:rPr>
          <w:b w:val="0"/>
          <w:color w:val="000000" w:themeColor="text1"/>
          <w:sz w:val="28"/>
          <w:szCs w:val="28"/>
        </w:rPr>
      </w:pPr>
    </w:p>
    <w:p w:rsidR="006318C3" w:rsidRPr="00FA2320" w:rsidRDefault="006318C3" w:rsidP="00FA232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2320">
        <w:rPr>
          <w:rFonts w:ascii="Times New Roman" w:hAnsi="Times New Roman" w:cs="Times New Roman"/>
          <w:b w:val="0"/>
          <w:sz w:val="28"/>
          <w:szCs w:val="28"/>
        </w:rPr>
        <w:t xml:space="preserve">Разработчиком проекта решения Думы городского округа Тольятти </w:t>
      </w:r>
      <w:r w:rsidR="00FA2320" w:rsidRPr="00FA2320">
        <w:rPr>
          <w:rFonts w:ascii="Times New Roman" w:hAnsi="Times New Roman" w:cs="Times New Roman"/>
          <w:b w:val="0"/>
          <w:sz w:val="28"/>
          <w:szCs w:val="28"/>
        </w:rPr>
        <w:t>«О</w:t>
      </w:r>
      <w:r w:rsidR="00E25EA4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положение о муниципальном земельном контроле на территории городского округа Тольятти</w:t>
      </w:r>
      <w:r w:rsidR="00FA2320" w:rsidRPr="00FA2320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FA2320">
        <w:rPr>
          <w:rFonts w:ascii="Times New Roman" w:hAnsi="Times New Roman" w:cs="Times New Roman"/>
          <w:b w:val="0"/>
          <w:sz w:val="28"/>
          <w:szCs w:val="28"/>
        </w:rPr>
        <w:t xml:space="preserve"> (далее – Решение)</w:t>
      </w:r>
      <w:r w:rsidR="00E25EA4">
        <w:rPr>
          <w:rFonts w:ascii="Times New Roman" w:hAnsi="Times New Roman" w:cs="Times New Roman"/>
          <w:b w:val="0"/>
          <w:sz w:val="28"/>
          <w:szCs w:val="28"/>
        </w:rPr>
        <w:t xml:space="preserve"> является</w:t>
      </w:r>
      <w:r w:rsidRPr="00FA232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</w:t>
      </w:r>
      <w:r w:rsidR="00E25EA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FA232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Тольятти.</w:t>
      </w:r>
    </w:p>
    <w:p w:rsidR="006318C3" w:rsidRPr="005D31EC" w:rsidRDefault="006318C3" w:rsidP="00FA232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320">
        <w:rPr>
          <w:rFonts w:ascii="Times New Roman" w:hAnsi="Times New Roman" w:cs="Times New Roman"/>
          <w:color w:val="000000" w:themeColor="text1"/>
          <w:sz w:val="28"/>
          <w:szCs w:val="28"/>
        </w:rPr>
        <w:t>Проект решения разработан</w:t>
      </w:r>
      <w:r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3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</w:t>
      </w:r>
      <w:r w:rsidR="001B7FCC"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 w:rsidR="00232B5F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1B7FCC"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232B5F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1B7FCC"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31.07.2020 № 248-ФЗ «О государственном контроле (надзоре) и муниципальном контроле</w:t>
      </w:r>
      <w:r w:rsidR="00065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</w:t>
      </w:r>
      <w:r w:rsidR="00D7647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74BB" w:rsidRPr="005D31EC" w:rsidRDefault="00232B5F" w:rsidP="005D3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проекте Решения предлагается ввести дополнительное мероприятие по контролю в виде инспекционного визита. </w:t>
      </w:r>
      <w:r w:rsidR="006318C3" w:rsidRPr="005D31EC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позволит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повысить эффективность муниципального земельного контроля, так как в соответствии с названным Федеральным законом мероприятие по контролю в виде инспекционного визита проводится без предварительного уведомления контролируемого лица</w:t>
      </w:r>
      <w:r w:rsidR="0088210D" w:rsidRPr="005D31EC">
        <w:rPr>
          <w:rFonts w:ascii="Times New Roman" w:hAnsi="Times New Roman" w:cs="Times New Roman"/>
          <w:sz w:val="28"/>
          <w:szCs w:val="28"/>
        </w:rPr>
        <w:t>.</w:t>
      </w:r>
    </w:p>
    <w:p w:rsidR="006318C3" w:rsidRPr="005D31EC" w:rsidRDefault="006318C3" w:rsidP="005D31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1EC">
        <w:rPr>
          <w:rFonts w:ascii="Times New Roman" w:hAnsi="Times New Roman" w:cs="Times New Roman"/>
          <w:sz w:val="28"/>
          <w:szCs w:val="28"/>
        </w:rPr>
        <w:tab/>
      </w:r>
    </w:p>
    <w:p w:rsidR="00B43D0A" w:rsidRDefault="00B43D0A" w:rsidP="00F374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D0A" w:rsidRPr="00E853F2" w:rsidRDefault="005D31EC" w:rsidP="00F374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B43D0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43D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6F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6F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BB19AD" w:rsidRDefault="00BB19AD" w:rsidP="00BB19AD">
      <w:pPr>
        <w:pStyle w:val="ConsPlusTitl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9AD" w:rsidRPr="00BB19AD" w:rsidRDefault="00BB19AD" w:rsidP="00BB19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19AD" w:rsidRPr="00BB19AD" w:rsidSect="00FA23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B19AD"/>
    <w:rsid w:val="000659E9"/>
    <w:rsid w:val="0019733D"/>
    <w:rsid w:val="001B7FCC"/>
    <w:rsid w:val="001C2C28"/>
    <w:rsid w:val="00231633"/>
    <w:rsid w:val="00232B5F"/>
    <w:rsid w:val="00334668"/>
    <w:rsid w:val="003457D6"/>
    <w:rsid w:val="003920EB"/>
    <w:rsid w:val="003A1873"/>
    <w:rsid w:val="003D061E"/>
    <w:rsid w:val="003F7157"/>
    <w:rsid w:val="004878D0"/>
    <w:rsid w:val="005460E8"/>
    <w:rsid w:val="005B5201"/>
    <w:rsid w:val="005D31EC"/>
    <w:rsid w:val="006251C3"/>
    <w:rsid w:val="006318C3"/>
    <w:rsid w:val="006C30EB"/>
    <w:rsid w:val="007A6566"/>
    <w:rsid w:val="00854F3A"/>
    <w:rsid w:val="0088210D"/>
    <w:rsid w:val="008C39F1"/>
    <w:rsid w:val="008D525C"/>
    <w:rsid w:val="00921A8E"/>
    <w:rsid w:val="0098453C"/>
    <w:rsid w:val="00A00326"/>
    <w:rsid w:val="00B43D0A"/>
    <w:rsid w:val="00BB19AD"/>
    <w:rsid w:val="00BC33D2"/>
    <w:rsid w:val="00CF1215"/>
    <w:rsid w:val="00D76474"/>
    <w:rsid w:val="00E25EA4"/>
    <w:rsid w:val="00E853F2"/>
    <w:rsid w:val="00F374BB"/>
    <w:rsid w:val="00F66FAE"/>
    <w:rsid w:val="00FA09F5"/>
    <w:rsid w:val="00FA2320"/>
    <w:rsid w:val="00FF0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F5"/>
  </w:style>
  <w:style w:type="paragraph" w:styleId="1">
    <w:name w:val="heading 1"/>
    <w:basedOn w:val="a"/>
    <w:next w:val="a"/>
    <w:link w:val="10"/>
    <w:uiPriority w:val="9"/>
    <w:qFormat/>
    <w:rsid w:val="00FA232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1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6FAE"/>
    <w:rPr>
      <w:color w:val="0000FF"/>
      <w:u w:val="single"/>
    </w:rPr>
  </w:style>
  <w:style w:type="paragraph" w:styleId="2">
    <w:name w:val="Body Text 2"/>
    <w:basedOn w:val="a"/>
    <w:link w:val="20"/>
    <w:rsid w:val="006318C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6318C3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FA23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FA2320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Piljugina.sn</dc:creator>
  <cp:lastModifiedBy>Федоськин Виктор Викторович</cp:lastModifiedBy>
  <cp:revision>8</cp:revision>
  <cp:lastPrinted>2021-07-06T09:58:00Z</cp:lastPrinted>
  <dcterms:created xsi:type="dcterms:W3CDTF">2021-10-22T06:29:00Z</dcterms:created>
  <dcterms:modified xsi:type="dcterms:W3CDTF">2022-10-28T04:19:00Z</dcterms:modified>
</cp:coreProperties>
</file>