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3" w:rsidRDefault="00AD5583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7DDE" w:rsidRDefault="005B7DDE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22547" w:rsidRDefault="005B7DDE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EE44DB" w:rsidRDefault="005B7DDE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87777">
        <w:rPr>
          <w:sz w:val="28"/>
          <w:szCs w:val="28"/>
        </w:rPr>
        <w:t>Об утверждении А</w:t>
      </w:r>
      <w:r w:rsidRPr="00626A28">
        <w:rPr>
          <w:sz w:val="28"/>
          <w:szCs w:val="28"/>
        </w:rPr>
        <w:t>дминистративного регламента</w:t>
      </w:r>
      <w:r w:rsidR="00A87777">
        <w:rPr>
          <w:sz w:val="28"/>
          <w:szCs w:val="28"/>
        </w:rPr>
        <w:t xml:space="preserve"> </w:t>
      </w:r>
      <w:r w:rsidRPr="00626A28">
        <w:rPr>
          <w:sz w:val="28"/>
          <w:szCs w:val="28"/>
        </w:rPr>
        <w:t>предоставлени</w:t>
      </w:r>
      <w:r w:rsidR="00073EE4">
        <w:rPr>
          <w:sz w:val="28"/>
          <w:szCs w:val="28"/>
        </w:rPr>
        <w:t>я</w:t>
      </w:r>
      <w:r w:rsidRPr="00626A28">
        <w:rPr>
          <w:sz w:val="28"/>
          <w:szCs w:val="28"/>
        </w:rPr>
        <w:t xml:space="preserve"> муниципальной услуги </w:t>
      </w:r>
      <w:r w:rsidR="00A87777">
        <w:rPr>
          <w:sz w:val="28"/>
          <w:szCs w:val="28"/>
        </w:rPr>
        <w:t>«П</w:t>
      </w:r>
      <w:r>
        <w:rPr>
          <w:sz w:val="28"/>
          <w:szCs w:val="28"/>
        </w:rPr>
        <w:t xml:space="preserve">ризнание </w:t>
      </w:r>
      <w:r w:rsidRPr="005F0A53">
        <w:rPr>
          <w:sz w:val="28"/>
          <w:szCs w:val="28"/>
        </w:rPr>
        <w:t>садового дома жилым домом</w:t>
      </w:r>
    </w:p>
    <w:p w:rsidR="005B7DDE" w:rsidRPr="00007CF0" w:rsidRDefault="005B7DDE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5F0A53">
        <w:rPr>
          <w:sz w:val="28"/>
          <w:szCs w:val="28"/>
        </w:rPr>
        <w:t xml:space="preserve"> и жилого дома садовым домом</w:t>
      </w:r>
      <w:r w:rsidRPr="00007CF0">
        <w:rPr>
          <w:sz w:val="28"/>
          <w:szCs w:val="28"/>
        </w:rPr>
        <w:t>»</w:t>
      </w:r>
    </w:p>
    <w:p w:rsidR="005B7DDE" w:rsidRDefault="005B7DDE" w:rsidP="005B7DD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5414D0" w:rsidRPr="00D03AD9" w:rsidRDefault="005414D0" w:rsidP="005414D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/>
          <w:color w:val="000000"/>
          <w:spacing w:val="-2"/>
          <w:sz w:val="28"/>
          <w:szCs w:val="28"/>
        </w:rPr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Настоящий проект постановления разработан </w:t>
      </w:r>
      <w:r w:rsidRPr="00D03AD9">
        <w:rPr>
          <w:rFonts w:eastAsia="Times New Roman"/>
          <w:color w:val="000000"/>
          <w:spacing w:val="-2"/>
          <w:sz w:val="28"/>
          <w:szCs w:val="28"/>
        </w:rPr>
        <w:t>в</w:t>
      </w:r>
      <w:r w:rsidR="00F94753">
        <w:rPr>
          <w:rFonts w:eastAsia="Times New Roman"/>
          <w:color w:val="000000"/>
          <w:spacing w:val="-2"/>
          <w:sz w:val="28"/>
          <w:szCs w:val="28"/>
        </w:rPr>
        <w:t xml:space="preserve"> соответствии с изменениями, внесенными  в </w:t>
      </w:r>
      <w:r w:rsidR="00F94753">
        <w:rPr>
          <w:noProof/>
          <w:sz w:val="28"/>
          <w:szCs w:val="28"/>
        </w:rPr>
        <w:t xml:space="preserve">постановление Правительства РФ от 28.01.2006 № 47 «Об утверждении </w:t>
      </w:r>
      <w:hyperlink w:anchor="P38" w:history="1">
        <w:r w:rsidR="00F94753" w:rsidRPr="002063CD">
          <w:rPr>
            <w:noProof/>
            <w:sz w:val="28"/>
            <w:szCs w:val="28"/>
          </w:rPr>
          <w:t>Положени</w:t>
        </w:r>
      </w:hyperlink>
      <w:r w:rsidR="00F94753">
        <w:rPr>
          <w:noProof/>
          <w:sz w:val="28"/>
          <w:szCs w:val="28"/>
        </w:rPr>
        <w:t>я</w:t>
      </w:r>
      <w:r w:rsidR="00F94753" w:rsidRPr="002063CD">
        <w:rPr>
          <w:noProof/>
          <w:sz w:val="28"/>
          <w:szCs w:val="28"/>
        </w:rPr>
        <w:t xml:space="preserve"> о признании помещения жилым помещением, жилого помещ</w:t>
      </w:r>
      <w:r w:rsidR="00F94753">
        <w:rPr>
          <w:noProof/>
          <w:sz w:val="28"/>
          <w:szCs w:val="28"/>
        </w:rPr>
        <w:t>ения непригодным для проживания и</w:t>
      </w:r>
      <w:r w:rsidR="00F94753" w:rsidRPr="002063CD">
        <w:rPr>
          <w:noProof/>
          <w:sz w:val="28"/>
          <w:szCs w:val="28"/>
        </w:rPr>
        <w:t xml:space="preserve"> многоквартирного дома аварийным и под</w:t>
      </w:r>
      <w:r w:rsidR="00F94753">
        <w:rPr>
          <w:noProof/>
          <w:sz w:val="28"/>
          <w:szCs w:val="28"/>
        </w:rPr>
        <w:t>лежащим сносу или реконструкции»</w:t>
      </w:r>
      <w:r w:rsidR="00F94753" w:rsidRPr="00F94753">
        <w:rPr>
          <w:noProof/>
          <w:sz w:val="28"/>
          <w:szCs w:val="28"/>
        </w:rPr>
        <w:t xml:space="preserve"> </w:t>
      </w:r>
      <w:r w:rsidR="00F94753">
        <w:rPr>
          <w:noProof/>
          <w:sz w:val="28"/>
          <w:szCs w:val="28"/>
        </w:rPr>
        <w:t>(далее – Положение), постановлением Правительства РФ от 24.12.2018 № 1653 «О внесении изменений в постановление Правительства РФ от 28.01.2006 г.  № 47», в части</w:t>
      </w:r>
      <w:proofErr w:type="gramEnd"/>
      <w:r w:rsidR="00F94753">
        <w:rPr>
          <w:noProof/>
          <w:sz w:val="28"/>
          <w:szCs w:val="28"/>
        </w:rPr>
        <w:t xml:space="preserve"> изменения названия Положения и дополнения его разделом: «</w:t>
      </w:r>
      <w:r w:rsidR="00F94753">
        <w:rPr>
          <w:noProof/>
          <w:sz w:val="28"/>
          <w:szCs w:val="28"/>
          <w:lang w:val="en-US"/>
        </w:rPr>
        <w:t>VI</w:t>
      </w:r>
      <w:r w:rsidR="00F94753">
        <w:rPr>
          <w:noProof/>
          <w:sz w:val="28"/>
          <w:szCs w:val="28"/>
        </w:rPr>
        <w:t xml:space="preserve">. </w:t>
      </w:r>
      <w:proofErr w:type="gramStart"/>
      <w:r w:rsidR="00F94753">
        <w:rPr>
          <w:noProof/>
          <w:sz w:val="28"/>
          <w:szCs w:val="28"/>
        </w:rPr>
        <w:t xml:space="preserve">Порядок признания садового дома жилым домом и жилого дома садовым домом», </w:t>
      </w:r>
      <w:r w:rsidR="00EE44DB" w:rsidRPr="00FA4DE2">
        <w:rPr>
          <w:noProof/>
          <w:sz w:val="28"/>
          <w:szCs w:val="28"/>
        </w:rPr>
        <w:t xml:space="preserve">постановлением </w:t>
      </w:r>
      <w:r w:rsidR="00EE44DB">
        <w:rPr>
          <w:noProof/>
          <w:sz w:val="28"/>
          <w:szCs w:val="28"/>
        </w:rPr>
        <w:t>администрации</w:t>
      </w:r>
      <w:r w:rsidR="00EE44DB" w:rsidRPr="00FA4DE2">
        <w:rPr>
          <w:noProof/>
          <w:sz w:val="28"/>
          <w:szCs w:val="28"/>
        </w:rPr>
        <w:t xml:space="preserve"> городского округа Тольятти от </w:t>
      </w:r>
      <w:r w:rsidR="00EE44DB">
        <w:rPr>
          <w:noProof/>
          <w:sz w:val="28"/>
          <w:szCs w:val="28"/>
        </w:rPr>
        <w:t>02.12.2019 № 3269-п/1 «О внесении изменений в поставлениемэрии городского округа Тольятти от 23.05.2014</w:t>
      </w:r>
      <w:r w:rsidR="00EE44DB" w:rsidRPr="00FA4DE2">
        <w:rPr>
          <w:noProof/>
          <w:sz w:val="28"/>
          <w:szCs w:val="28"/>
        </w:rPr>
        <w:t xml:space="preserve"> № 1683-п/1 «Об утверждении реестра муниципальных услуг городского округа Тольятти»</w:t>
      </w:r>
      <w:r w:rsidR="00EE44DB">
        <w:rPr>
          <w:noProof/>
          <w:sz w:val="28"/>
          <w:szCs w:val="28"/>
        </w:rPr>
        <w:t xml:space="preserve">, </w:t>
      </w:r>
      <w:r w:rsidR="00F94753">
        <w:rPr>
          <w:noProof/>
          <w:sz w:val="28"/>
          <w:szCs w:val="28"/>
        </w:rPr>
        <w:t xml:space="preserve">а также </w:t>
      </w:r>
      <w:r>
        <w:rPr>
          <w:rFonts w:eastAsia="Times New Roman"/>
          <w:color w:val="000000"/>
          <w:spacing w:val="-2"/>
          <w:sz w:val="28"/>
          <w:szCs w:val="28"/>
        </w:rPr>
        <w:t>в целях организации работы департамента гр</w:t>
      </w:r>
      <w:r w:rsidR="00EE44DB">
        <w:rPr>
          <w:rFonts w:eastAsia="Times New Roman"/>
          <w:color w:val="000000"/>
          <w:spacing w:val="-2"/>
          <w:sz w:val="28"/>
          <w:szCs w:val="28"/>
        </w:rPr>
        <w:t xml:space="preserve">адостроительной деятельности по </w:t>
      </w:r>
      <w:r w:rsidRPr="00D03AD9">
        <w:rPr>
          <w:rFonts w:eastAsia="Times New Roman"/>
          <w:color w:val="000000"/>
          <w:spacing w:val="-2"/>
          <w:sz w:val="28"/>
          <w:szCs w:val="28"/>
        </w:rPr>
        <w:t>предоставлени</w:t>
      </w:r>
      <w:r>
        <w:rPr>
          <w:rFonts w:eastAsia="Times New Roman"/>
          <w:color w:val="000000"/>
          <w:spacing w:val="-2"/>
          <w:sz w:val="28"/>
          <w:szCs w:val="28"/>
        </w:rPr>
        <w:t>ю</w:t>
      </w:r>
      <w:r w:rsidRPr="00D03AD9">
        <w:rPr>
          <w:rFonts w:eastAsia="Times New Roman"/>
          <w:color w:val="000000"/>
          <w:spacing w:val="-2"/>
          <w:sz w:val="28"/>
          <w:szCs w:val="28"/>
        </w:rPr>
        <w:t xml:space="preserve"> муниципальной услуги </w:t>
      </w:r>
      <w:r>
        <w:rPr>
          <w:rFonts w:eastAsia="Times New Roman"/>
          <w:color w:val="000000"/>
          <w:spacing w:val="-2"/>
          <w:sz w:val="28"/>
          <w:szCs w:val="28"/>
        </w:rPr>
        <w:t>«П</w:t>
      </w:r>
      <w:r w:rsidRPr="00D03AD9">
        <w:rPr>
          <w:rFonts w:eastAsia="Times New Roman"/>
          <w:color w:val="000000"/>
          <w:spacing w:val="-2"/>
          <w:sz w:val="28"/>
          <w:szCs w:val="28"/>
        </w:rPr>
        <w:t xml:space="preserve">ризнание </w:t>
      </w:r>
      <w:r w:rsidR="00F94753" w:rsidRPr="005F0A53">
        <w:rPr>
          <w:sz w:val="28"/>
          <w:szCs w:val="28"/>
        </w:rPr>
        <w:t>садового дома жилым домом и жилого</w:t>
      </w:r>
      <w:proofErr w:type="gramEnd"/>
      <w:r w:rsidR="00F94753" w:rsidRPr="005F0A53">
        <w:rPr>
          <w:sz w:val="28"/>
          <w:szCs w:val="28"/>
        </w:rPr>
        <w:t xml:space="preserve"> дома садовым домом</w:t>
      </w:r>
      <w:r>
        <w:rPr>
          <w:rFonts w:eastAsia="Times New Roman"/>
          <w:color w:val="000000"/>
          <w:spacing w:val="-2"/>
          <w:sz w:val="28"/>
          <w:szCs w:val="28"/>
        </w:rPr>
        <w:t>»</w:t>
      </w:r>
      <w:r w:rsidRPr="00D03AD9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5B7DDE" w:rsidRDefault="005B7DDE" w:rsidP="005B7DDE">
      <w:pPr>
        <w:pStyle w:val="a3"/>
        <w:jc w:val="left"/>
        <w:rPr>
          <w:color w:val="000000"/>
          <w:szCs w:val="28"/>
        </w:rPr>
      </w:pPr>
    </w:p>
    <w:p w:rsidR="005B7DDE" w:rsidRDefault="005B7DDE" w:rsidP="005B7DDE">
      <w:pPr>
        <w:pStyle w:val="a3"/>
        <w:jc w:val="left"/>
        <w:rPr>
          <w:color w:val="000000"/>
          <w:szCs w:val="28"/>
        </w:rPr>
      </w:pPr>
    </w:p>
    <w:p w:rsidR="005B7DDE" w:rsidRDefault="00211CA8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руководителя департамента</w:t>
      </w:r>
    </w:p>
    <w:p w:rsidR="00211CA8" w:rsidRDefault="00AD5583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11CA8">
        <w:rPr>
          <w:color w:val="000000"/>
          <w:sz w:val="28"/>
          <w:szCs w:val="28"/>
        </w:rPr>
        <w:t xml:space="preserve">радостроительной деятельности </w:t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211CA8">
        <w:rPr>
          <w:color w:val="000000"/>
          <w:sz w:val="28"/>
          <w:szCs w:val="28"/>
        </w:rPr>
        <w:tab/>
      </w:r>
      <w:r w:rsidR="00DD6E9D">
        <w:rPr>
          <w:color w:val="000000"/>
          <w:sz w:val="28"/>
          <w:szCs w:val="28"/>
        </w:rPr>
        <w:t xml:space="preserve">    </w:t>
      </w:r>
      <w:r w:rsidR="00073EE4">
        <w:rPr>
          <w:color w:val="000000"/>
          <w:sz w:val="28"/>
          <w:szCs w:val="28"/>
        </w:rPr>
        <w:t>И.Н. Квасов</w:t>
      </w:r>
    </w:p>
    <w:p w:rsidR="00372E96" w:rsidRDefault="00372E96"/>
    <w:p w:rsidR="00AD5583" w:rsidRDefault="00AD5583"/>
    <w:p w:rsidR="00AD5583" w:rsidRDefault="00AD5583"/>
    <w:p w:rsidR="00DD6E9D" w:rsidRDefault="00DD6E9D">
      <w:bookmarkStart w:id="0" w:name="_GoBack"/>
      <w:bookmarkEnd w:id="0"/>
    </w:p>
    <w:p w:rsidR="00372E96" w:rsidRDefault="00372E96"/>
    <w:p w:rsidR="00372E96" w:rsidRDefault="00372E96"/>
    <w:p w:rsidR="00372E96" w:rsidRDefault="00372E96">
      <w:r>
        <w:t>Назарова Е.В. 54 31 03</w:t>
      </w:r>
    </w:p>
    <w:sectPr w:rsidR="00372E96" w:rsidSect="00AD5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DE"/>
    <w:rsid w:val="00022547"/>
    <w:rsid w:val="00073EE4"/>
    <w:rsid w:val="0008627F"/>
    <w:rsid w:val="00211877"/>
    <w:rsid w:val="00211CA8"/>
    <w:rsid w:val="00372E96"/>
    <w:rsid w:val="005414D0"/>
    <w:rsid w:val="005B7DDE"/>
    <w:rsid w:val="0073630A"/>
    <w:rsid w:val="0077688F"/>
    <w:rsid w:val="009F134F"/>
    <w:rsid w:val="00A87777"/>
    <w:rsid w:val="00AD5583"/>
    <w:rsid w:val="00B2665F"/>
    <w:rsid w:val="00D03AD9"/>
    <w:rsid w:val="00DD6E9D"/>
    <w:rsid w:val="00EE44DB"/>
    <w:rsid w:val="00F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8</cp:revision>
  <cp:lastPrinted>2019-12-14T08:59:00Z</cp:lastPrinted>
  <dcterms:created xsi:type="dcterms:W3CDTF">2019-08-31T09:29:00Z</dcterms:created>
  <dcterms:modified xsi:type="dcterms:W3CDTF">2019-12-14T08:59:00Z</dcterms:modified>
</cp:coreProperties>
</file>