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6" w:rsidRPr="004E0140" w:rsidRDefault="00D2105B" w:rsidP="00D21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2105B" w:rsidRPr="004E0140" w:rsidRDefault="00755416" w:rsidP="00D210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4E0140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 xml:space="preserve"> решения Думы городского округа Тольятти  </w:t>
      </w:r>
    </w:p>
    <w:p w:rsidR="007832D6" w:rsidRPr="004E0140" w:rsidRDefault="007832D6" w:rsidP="00D210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 г. №1789»</w:t>
      </w:r>
    </w:p>
    <w:p w:rsidR="00B94258" w:rsidRDefault="00B94258" w:rsidP="00B94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258" w:rsidRPr="00D2105B" w:rsidRDefault="00B94258" w:rsidP="006141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10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                                 в Российской Федерации</w:t>
      </w:r>
      <w:r w:rsidRPr="00E53D43">
        <w:rPr>
          <w:rFonts w:ascii="Times New Roman" w:hAnsi="Times New Roman" w:cs="Times New Roman"/>
          <w:sz w:val="28"/>
          <w:szCs w:val="28"/>
        </w:rPr>
        <w:t xml:space="preserve">» </w:t>
      </w:r>
      <w:r w:rsidRPr="00D2105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05B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</w:t>
      </w:r>
      <w:r>
        <w:rPr>
          <w:rFonts w:ascii="Times New Roman" w:hAnsi="Times New Roman" w:cs="Times New Roman"/>
          <w:sz w:val="28"/>
          <w:szCs w:val="28"/>
        </w:rPr>
        <w:t xml:space="preserve">тву </w:t>
      </w:r>
      <w:r w:rsidRPr="00D2105B">
        <w:rPr>
          <w:rFonts w:ascii="Times New Roman" w:hAnsi="Times New Roman" w:cs="Times New Roman"/>
          <w:sz w:val="28"/>
          <w:szCs w:val="28"/>
        </w:rPr>
        <w:t>и элементам благоустройства территории муниципального образования, перечень мероприятий по благоустройству территории</w:t>
      </w:r>
      <w:proofErr w:type="gramEnd"/>
      <w:r w:rsidRPr="00D210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порядок и периодичность их проведения (абзац двадцать первый части 1 статьи 2).</w:t>
      </w:r>
    </w:p>
    <w:p w:rsidR="00F50E58" w:rsidRDefault="000D1B10" w:rsidP="006141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1B10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территории городского округа Тольятти, утвержденных решением Думы городского округа Тольятти Самарской области от 04.07.2018 №1789 (далее - Правила благоустройства) в соответствии с требованиями федерального и регионального законодательства</w:t>
      </w:r>
      <w:r w:rsidR="00C738A7">
        <w:rPr>
          <w:rFonts w:ascii="Times New Roman" w:hAnsi="Times New Roman" w:cs="Times New Roman"/>
          <w:sz w:val="28"/>
          <w:szCs w:val="28"/>
        </w:rPr>
        <w:t>,</w:t>
      </w:r>
      <w:r w:rsidRPr="000D1B10">
        <w:rPr>
          <w:rFonts w:ascii="Times New Roman" w:hAnsi="Times New Roman" w:cs="Times New Roman"/>
          <w:sz w:val="28"/>
          <w:szCs w:val="28"/>
        </w:rPr>
        <w:t xml:space="preserve"> </w:t>
      </w:r>
      <w:r w:rsidR="004F4780" w:rsidRPr="00ED69F7">
        <w:rPr>
          <w:rFonts w:ascii="Times New Roman" w:hAnsi="Times New Roman" w:cs="Times New Roman"/>
          <w:sz w:val="28"/>
          <w:szCs w:val="28"/>
        </w:rPr>
        <w:t xml:space="preserve">предъявляемых к правилам благоустройства </w:t>
      </w:r>
      <w:r w:rsidR="004F4780" w:rsidRPr="00D2105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4F4780">
        <w:rPr>
          <w:rFonts w:ascii="Times New Roman" w:hAnsi="Times New Roman" w:cs="Times New Roman"/>
          <w:sz w:val="28"/>
          <w:szCs w:val="28"/>
        </w:rPr>
        <w:t>,</w:t>
      </w:r>
      <w:r w:rsidR="004F4780" w:rsidRPr="00ED69F7">
        <w:rPr>
          <w:rFonts w:ascii="Times New Roman" w:hAnsi="Times New Roman" w:cs="Times New Roman"/>
          <w:sz w:val="28"/>
          <w:szCs w:val="28"/>
        </w:rPr>
        <w:t xml:space="preserve"> </w:t>
      </w:r>
      <w:r w:rsidR="00554228" w:rsidRPr="00ED69F7">
        <w:rPr>
          <w:rFonts w:ascii="Times New Roman" w:hAnsi="Times New Roman" w:cs="Times New Roman"/>
          <w:sz w:val="28"/>
          <w:szCs w:val="28"/>
        </w:rPr>
        <w:t>рабочей групп</w:t>
      </w:r>
      <w:r w:rsidR="00554228">
        <w:rPr>
          <w:rFonts w:ascii="Times New Roman" w:hAnsi="Times New Roman" w:cs="Times New Roman"/>
          <w:sz w:val="28"/>
          <w:szCs w:val="28"/>
        </w:rPr>
        <w:t>ой</w:t>
      </w:r>
      <w:r w:rsidR="00F50E58" w:rsidRPr="00F50E58">
        <w:rPr>
          <w:rFonts w:ascii="Times New Roman" w:hAnsi="Times New Roman" w:cs="Times New Roman"/>
          <w:sz w:val="28"/>
          <w:szCs w:val="28"/>
        </w:rPr>
        <w:t xml:space="preserve"> </w:t>
      </w:r>
      <w:r w:rsidR="00F50E58" w:rsidRPr="00ED69F7">
        <w:rPr>
          <w:rFonts w:ascii="Times New Roman" w:hAnsi="Times New Roman" w:cs="Times New Roman"/>
          <w:sz w:val="28"/>
          <w:szCs w:val="28"/>
        </w:rPr>
        <w:t>по подготовке изменений в Правила благоустройства территории городского округа Тольятти</w:t>
      </w:r>
      <w:r w:rsidR="00554228" w:rsidRPr="00ED69F7">
        <w:rPr>
          <w:rFonts w:ascii="Times New Roman" w:hAnsi="Times New Roman" w:cs="Times New Roman"/>
          <w:sz w:val="28"/>
          <w:szCs w:val="28"/>
        </w:rPr>
        <w:t>, утвержденной распоряжением администрации городского округа Тольятти от 19.12.2018 №10575-р/1</w:t>
      </w:r>
      <w:proofErr w:type="gramEnd"/>
      <w:r w:rsidR="004C6F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4E57">
        <w:rPr>
          <w:rFonts w:ascii="Times New Roman" w:hAnsi="Times New Roman" w:cs="Times New Roman"/>
          <w:sz w:val="28"/>
          <w:szCs w:val="28"/>
        </w:rPr>
        <w:t>в ред.</w:t>
      </w:r>
      <w:r w:rsidR="002A74C3">
        <w:rPr>
          <w:rFonts w:ascii="Times New Roman" w:hAnsi="Times New Roman" w:cs="Times New Roman"/>
          <w:sz w:val="28"/>
          <w:szCs w:val="28"/>
        </w:rPr>
        <w:t xml:space="preserve"> </w:t>
      </w:r>
      <w:r w:rsidR="00FB4E57">
        <w:rPr>
          <w:rFonts w:ascii="Times New Roman" w:hAnsi="Times New Roman" w:cs="Times New Roman"/>
          <w:sz w:val="28"/>
          <w:szCs w:val="28"/>
        </w:rPr>
        <w:t>от 11.09.2020 № 6647-р/1)</w:t>
      </w:r>
      <w:r w:rsidR="004B2C19">
        <w:rPr>
          <w:rFonts w:ascii="Times New Roman" w:hAnsi="Times New Roman" w:cs="Times New Roman"/>
          <w:sz w:val="28"/>
          <w:szCs w:val="28"/>
        </w:rPr>
        <w:t xml:space="preserve">, специалистами </w:t>
      </w:r>
      <w:r w:rsidR="00554228" w:rsidRPr="00ED69F7">
        <w:rPr>
          <w:rFonts w:ascii="Times New Roman" w:hAnsi="Times New Roman" w:cs="Times New Roman"/>
          <w:sz w:val="28"/>
          <w:szCs w:val="28"/>
        </w:rPr>
        <w:t>администраци</w:t>
      </w:r>
      <w:r w:rsidR="0089728C">
        <w:rPr>
          <w:rFonts w:ascii="Times New Roman" w:hAnsi="Times New Roman" w:cs="Times New Roman"/>
          <w:sz w:val="28"/>
          <w:szCs w:val="28"/>
        </w:rPr>
        <w:t>и</w:t>
      </w:r>
      <w:r w:rsidR="00554228" w:rsidRPr="00ED69F7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Думы городского округа Тольятти</w:t>
      </w:r>
      <w:r w:rsidR="0089728C">
        <w:rPr>
          <w:rFonts w:ascii="Times New Roman" w:hAnsi="Times New Roman" w:cs="Times New Roman"/>
          <w:sz w:val="28"/>
          <w:szCs w:val="28"/>
        </w:rPr>
        <w:t xml:space="preserve"> </w:t>
      </w:r>
      <w:r w:rsidRPr="000D1B10">
        <w:rPr>
          <w:rFonts w:ascii="Times New Roman" w:hAnsi="Times New Roman" w:cs="Times New Roman"/>
          <w:sz w:val="28"/>
          <w:szCs w:val="28"/>
        </w:rPr>
        <w:t xml:space="preserve">подготовлен проект </w:t>
      </w:r>
      <w:r w:rsidR="00A16DD2" w:rsidRPr="00ED69F7">
        <w:rPr>
          <w:rFonts w:ascii="Times New Roman" w:hAnsi="Times New Roman" w:cs="Times New Roman"/>
          <w:sz w:val="28"/>
          <w:szCs w:val="28"/>
        </w:rPr>
        <w:t>решения Думы «О внесении изменений в Правила благоустройства территории городского округа Тольятти, утвержденные решением Думы городского округа Т</w:t>
      </w:r>
      <w:r w:rsidR="00407C32">
        <w:rPr>
          <w:rFonts w:ascii="Times New Roman" w:hAnsi="Times New Roman" w:cs="Times New Roman"/>
          <w:sz w:val="28"/>
          <w:szCs w:val="28"/>
        </w:rPr>
        <w:t>ольятти от 04.07.2018 г. №1789»</w:t>
      </w:r>
      <w:r w:rsidR="00861C6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407C32">
        <w:rPr>
          <w:rFonts w:ascii="Times New Roman" w:hAnsi="Times New Roman" w:cs="Times New Roman"/>
          <w:sz w:val="28"/>
          <w:szCs w:val="28"/>
        </w:rPr>
        <w:t>,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 касающийся включения положений, определяющих на территории округа  процедуры  предоставления разрешения на осуществление земляных работ, предоставления порубочного билета и (или</w:t>
      </w:r>
      <w:proofErr w:type="gramEnd"/>
      <w:r w:rsidR="00A16DD2" w:rsidRPr="00ED69F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16DD2" w:rsidRPr="00ED69F7">
        <w:rPr>
          <w:rFonts w:ascii="Times New Roman" w:hAnsi="Times New Roman" w:cs="Times New Roman"/>
          <w:sz w:val="28"/>
          <w:szCs w:val="28"/>
        </w:rPr>
        <w:t>разрешения на пересадку  деревьев  и  кустарников, определения</w:t>
      </w:r>
      <w:proofErr w:type="gramEnd"/>
      <w:r w:rsidR="00A16DD2" w:rsidRPr="00ED69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16DD2" w:rsidRPr="00ED69F7">
        <w:rPr>
          <w:rFonts w:ascii="Times New Roman" w:hAnsi="Times New Roman" w:cs="Times New Roman"/>
          <w:sz w:val="28"/>
          <w:szCs w:val="28"/>
        </w:rPr>
        <w:t xml:space="preserve">требований  к  фасаду  объектов капитального строительства  (Закон Самарской области  от 12.06.2019 № 90-ГД «О градостроительной деятельности на территории Самарской области» (с </w:t>
      </w:r>
      <w:proofErr w:type="spellStart"/>
      <w:r w:rsidR="00A16DD2" w:rsidRPr="00ED69F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D21815">
        <w:rPr>
          <w:rFonts w:ascii="Times New Roman" w:hAnsi="Times New Roman" w:cs="Times New Roman"/>
          <w:sz w:val="28"/>
          <w:szCs w:val="28"/>
        </w:rPr>
        <w:t>.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 на 12 .11. 2019 г.), Приказ</w:t>
      </w:r>
      <w:r w:rsidR="00A65CB7">
        <w:rPr>
          <w:rFonts w:ascii="Times New Roman" w:hAnsi="Times New Roman" w:cs="Times New Roman"/>
          <w:sz w:val="28"/>
          <w:szCs w:val="28"/>
        </w:rPr>
        <w:t>ы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Самарской области от 12.04.2019 № 57-п «Об утверждении порядка предоставления разрешения на осуществление земляных работ», от 12.04.2019 № 56-п «Об утверждении порядка </w:t>
      </w:r>
      <w:r w:rsidR="00A16DD2" w:rsidRPr="00ED69F7">
        <w:rPr>
          <w:rFonts w:ascii="Times New Roman" w:hAnsi="Times New Roman" w:cs="Times New Roman"/>
          <w:sz w:val="28"/>
          <w:szCs w:val="28"/>
        </w:rPr>
        <w:lastRenderedPageBreak/>
        <w:t>предоставления порубочного билета и (или) разрешения на пересадку деревьев и кустарников</w:t>
      </w:r>
      <w:proofErr w:type="gramEnd"/>
      <w:r w:rsidR="00A16DD2" w:rsidRPr="00ED69F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A16DD2" w:rsidRPr="00ED69F7">
        <w:rPr>
          <w:rFonts w:ascii="Times New Roman" w:hAnsi="Times New Roman" w:cs="Times New Roman"/>
          <w:sz w:val="28"/>
          <w:szCs w:val="28"/>
        </w:rPr>
        <w:t>от 12.04.2019  № 58-п «Об утверждении порядка предоставления решения о согласовании архитектурно-градостроительного облика объекта капитального строительства»), исключения требований по уборке полосы отвода железной дороги в связи с удовлетворением  протеста и</w:t>
      </w:r>
      <w:proofErr w:type="gramEnd"/>
      <w:r w:rsidR="00A16DD2" w:rsidRPr="00ED69F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16DD2" w:rsidRPr="00ED69F7">
        <w:rPr>
          <w:rFonts w:ascii="Times New Roman" w:hAnsi="Times New Roman" w:cs="Times New Roman"/>
          <w:sz w:val="28"/>
          <w:szCs w:val="28"/>
        </w:rPr>
        <w:t xml:space="preserve">о. Куйбышевского транспортного прокурора решением Думы городского округа Тольятти от 18.09.2019 №342 «О протесте и.о. Куйбышевского транспортного прокурора на Правила благоустройства территории городского округа Тольятти, утвержденные решением Думы городского округа Тольятти от 04.07.2018 №1789», </w:t>
      </w:r>
      <w:r w:rsidR="002E7908" w:rsidRPr="00246BD9">
        <w:rPr>
          <w:rFonts w:ascii="Times New Roman" w:hAnsi="Times New Roman" w:cs="Times New Roman"/>
          <w:sz w:val="28"/>
          <w:szCs w:val="28"/>
        </w:rPr>
        <w:t xml:space="preserve">ссылок на нормативные правовые акты, признанные после утверждения Правил благоустройства, утратившими силу,  </w:t>
      </w:r>
      <w:r w:rsidR="00F50E58" w:rsidRPr="00ED69F7">
        <w:rPr>
          <w:rFonts w:ascii="Times New Roman" w:hAnsi="Times New Roman" w:cs="Times New Roman"/>
          <w:sz w:val="28"/>
          <w:szCs w:val="28"/>
        </w:rPr>
        <w:t>дополнений в части организации мест накопления твердых коммунальных отходов на основании рекомендаций Минэнерго</w:t>
      </w:r>
      <w:proofErr w:type="gramEnd"/>
      <w:r w:rsidR="00F50E58" w:rsidRPr="00ED69F7">
        <w:rPr>
          <w:rFonts w:ascii="Times New Roman" w:hAnsi="Times New Roman" w:cs="Times New Roman"/>
          <w:sz w:val="28"/>
          <w:szCs w:val="28"/>
        </w:rPr>
        <w:t xml:space="preserve"> и ЖКХ Самарской области</w:t>
      </w:r>
      <w:r w:rsidR="00F50E58" w:rsidRPr="00BF4717">
        <w:rPr>
          <w:rFonts w:ascii="Times New Roman" w:hAnsi="Times New Roman" w:cs="Times New Roman"/>
          <w:sz w:val="28"/>
          <w:szCs w:val="28"/>
        </w:rPr>
        <w:t>,</w:t>
      </w:r>
      <w:r w:rsidR="00BF4717" w:rsidRPr="00BF4717">
        <w:rPr>
          <w:rFonts w:ascii="Times New Roman" w:hAnsi="Times New Roman" w:cs="Times New Roman"/>
          <w:sz w:val="28"/>
          <w:szCs w:val="28"/>
        </w:rPr>
        <w:t xml:space="preserve"> </w:t>
      </w:r>
      <w:r w:rsidR="00F50E58" w:rsidRPr="00BF4717">
        <w:rPr>
          <w:rFonts w:ascii="Times New Roman" w:hAnsi="Times New Roman" w:cs="Times New Roman"/>
          <w:sz w:val="28"/>
          <w:szCs w:val="28"/>
        </w:rPr>
        <w:t xml:space="preserve"> к размещению транспортных средств на дворовых и внутриквартальных территориях, к размещению детских и спортивных площадок,  детализированные требования к содержанию озелененных территорий, в том числе к газонам.</w:t>
      </w:r>
      <w:r w:rsidR="00F50E58" w:rsidRPr="00ED69F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1CD0" w:rsidRDefault="00851CD0" w:rsidP="006141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</w:t>
      </w:r>
    </w:p>
    <w:p w:rsidR="00851CD0" w:rsidRDefault="00851CD0" w:rsidP="0061415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Финансово-экономическое обоснование к проекту не требуется.</w:t>
      </w:r>
    </w:p>
    <w:p w:rsidR="00851CD0" w:rsidRDefault="00851CD0" w:rsidP="00851CD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866A7E" w:rsidRDefault="00866A7E" w:rsidP="0071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42" w:rsidRDefault="00D30642" w:rsidP="0071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42" w:rsidRPr="000355F3" w:rsidRDefault="00D30642" w:rsidP="00D3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55F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355F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В.А. Ерин</w:t>
      </w:r>
    </w:p>
    <w:p w:rsidR="00D30642" w:rsidRDefault="00D30642" w:rsidP="00D30642">
      <w:pPr>
        <w:spacing w:after="0" w:line="240" w:lineRule="auto"/>
      </w:pPr>
      <w:r w:rsidRPr="000355F3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t xml:space="preserve"> </w:t>
      </w: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Pr="004A133C" w:rsidRDefault="00D30642" w:rsidP="00D30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A133C">
        <w:rPr>
          <w:rFonts w:ascii="Times New Roman" w:hAnsi="Times New Roman" w:cs="Times New Roman"/>
        </w:rPr>
        <w:t>Игнатьева О.Н. 544634 (5252)</w:t>
      </w:r>
    </w:p>
    <w:p w:rsidR="00D30642" w:rsidRDefault="00D30642" w:rsidP="00D306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642" w:rsidSect="004C1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41"/>
    <w:rsid w:val="0000482C"/>
    <w:rsid w:val="00016F3A"/>
    <w:rsid w:val="00030D6F"/>
    <w:rsid w:val="000355F3"/>
    <w:rsid w:val="00060DA0"/>
    <w:rsid w:val="000659F2"/>
    <w:rsid w:val="00070B39"/>
    <w:rsid w:val="00080127"/>
    <w:rsid w:val="00097C09"/>
    <w:rsid w:val="000C0ADE"/>
    <w:rsid w:val="000D1B10"/>
    <w:rsid w:val="000D6845"/>
    <w:rsid w:val="000E65D7"/>
    <w:rsid w:val="00105834"/>
    <w:rsid w:val="001338BB"/>
    <w:rsid w:val="00163D6A"/>
    <w:rsid w:val="00165379"/>
    <w:rsid w:val="0017437D"/>
    <w:rsid w:val="00174567"/>
    <w:rsid w:val="00184F87"/>
    <w:rsid w:val="001C6240"/>
    <w:rsid w:val="001D1E53"/>
    <w:rsid w:val="001D2C99"/>
    <w:rsid w:val="001E21F0"/>
    <w:rsid w:val="00211C87"/>
    <w:rsid w:val="00224AC6"/>
    <w:rsid w:val="00246BD9"/>
    <w:rsid w:val="002719E9"/>
    <w:rsid w:val="00281678"/>
    <w:rsid w:val="002A066B"/>
    <w:rsid w:val="002A74C3"/>
    <w:rsid w:val="002B6EF1"/>
    <w:rsid w:val="002D5474"/>
    <w:rsid w:val="002D6D48"/>
    <w:rsid w:val="002E7908"/>
    <w:rsid w:val="00301326"/>
    <w:rsid w:val="003135C4"/>
    <w:rsid w:val="003300E3"/>
    <w:rsid w:val="003314BF"/>
    <w:rsid w:val="003473DF"/>
    <w:rsid w:val="003477DA"/>
    <w:rsid w:val="0038361F"/>
    <w:rsid w:val="003839BE"/>
    <w:rsid w:val="003B207F"/>
    <w:rsid w:val="003D54D4"/>
    <w:rsid w:val="00407C32"/>
    <w:rsid w:val="00407CEF"/>
    <w:rsid w:val="00453AE9"/>
    <w:rsid w:val="004638A9"/>
    <w:rsid w:val="004A133C"/>
    <w:rsid w:val="004B2C19"/>
    <w:rsid w:val="004B401C"/>
    <w:rsid w:val="004C194D"/>
    <w:rsid w:val="004C4493"/>
    <w:rsid w:val="004C6FBA"/>
    <w:rsid w:val="004D1E7A"/>
    <w:rsid w:val="004D6822"/>
    <w:rsid w:val="004D7497"/>
    <w:rsid w:val="004E0140"/>
    <w:rsid w:val="004F4780"/>
    <w:rsid w:val="004F5A97"/>
    <w:rsid w:val="00506709"/>
    <w:rsid w:val="00521D79"/>
    <w:rsid w:val="00524DDC"/>
    <w:rsid w:val="00525807"/>
    <w:rsid w:val="00526083"/>
    <w:rsid w:val="00533379"/>
    <w:rsid w:val="0053376C"/>
    <w:rsid w:val="00536BF4"/>
    <w:rsid w:val="00542C2A"/>
    <w:rsid w:val="00543562"/>
    <w:rsid w:val="00545098"/>
    <w:rsid w:val="00546E2A"/>
    <w:rsid w:val="00554228"/>
    <w:rsid w:val="005B65A9"/>
    <w:rsid w:val="005C159E"/>
    <w:rsid w:val="005C1A4C"/>
    <w:rsid w:val="005C33BB"/>
    <w:rsid w:val="00614159"/>
    <w:rsid w:val="006209AD"/>
    <w:rsid w:val="0063505A"/>
    <w:rsid w:val="00641366"/>
    <w:rsid w:val="00651144"/>
    <w:rsid w:val="00675E04"/>
    <w:rsid w:val="00686AED"/>
    <w:rsid w:val="006B2ABF"/>
    <w:rsid w:val="006B4EF1"/>
    <w:rsid w:val="006C6892"/>
    <w:rsid w:val="006C7135"/>
    <w:rsid w:val="006D0F56"/>
    <w:rsid w:val="006E2775"/>
    <w:rsid w:val="007140FD"/>
    <w:rsid w:val="00717C90"/>
    <w:rsid w:val="007444F0"/>
    <w:rsid w:val="00752FFC"/>
    <w:rsid w:val="00755416"/>
    <w:rsid w:val="00780E1D"/>
    <w:rsid w:val="007827A3"/>
    <w:rsid w:val="007832D6"/>
    <w:rsid w:val="007B245B"/>
    <w:rsid w:val="007D14AE"/>
    <w:rsid w:val="007E1A3D"/>
    <w:rsid w:val="00810C64"/>
    <w:rsid w:val="008252EE"/>
    <w:rsid w:val="0083607B"/>
    <w:rsid w:val="0084168C"/>
    <w:rsid w:val="00843626"/>
    <w:rsid w:val="00851CD0"/>
    <w:rsid w:val="00861C6B"/>
    <w:rsid w:val="00866A7E"/>
    <w:rsid w:val="0089728C"/>
    <w:rsid w:val="008B3A1C"/>
    <w:rsid w:val="008C2FF5"/>
    <w:rsid w:val="008D462A"/>
    <w:rsid w:val="008F4798"/>
    <w:rsid w:val="00921437"/>
    <w:rsid w:val="00954CFB"/>
    <w:rsid w:val="009D2900"/>
    <w:rsid w:val="00A16DD2"/>
    <w:rsid w:val="00A344D4"/>
    <w:rsid w:val="00A431E9"/>
    <w:rsid w:val="00A65CB7"/>
    <w:rsid w:val="00A8226B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4258"/>
    <w:rsid w:val="00B978D8"/>
    <w:rsid w:val="00BC3A87"/>
    <w:rsid w:val="00BC421C"/>
    <w:rsid w:val="00BF1F2F"/>
    <w:rsid w:val="00BF4717"/>
    <w:rsid w:val="00C20B29"/>
    <w:rsid w:val="00C31C30"/>
    <w:rsid w:val="00C532D3"/>
    <w:rsid w:val="00C738A7"/>
    <w:rsid w:val="00C85104"/>
    <w:rsid w:val="00CC0250"/>
    <w:rsid w:val="00CC39C7"/>
    <w:rsid w:val="00CD7CA7"/>
    <w:rsid w:val="00CF2865"/>
    <w:rsid w:val="00CF35F7"/>
    <w:rsid w:val="00D12AE8"/>
    <w:rsid w:val="00D2105B"/>
    <w:rsid w:val="00D21815"/>
    <w:rsid w:val="00D30642"/>
    <w:rsid w:val="00D32BAB"/>
    <w:rsid w:val="00D34C41"/>
    <w:rsid w:val="00D5579C"/>
    <w:rsid w:val="00D5747E"/>
    <w:rsid w:val="00D765AE"/>
    <w:rsid w:val="00D962B8"/>
    <w:rsid w:val="00DD0A42"/>
    <w:rsid w:val="00E11738"/>
    <w:rsid w:val="00E53D43"/>
    <w:rsid w:val="00E6542B"/>
    <w:rsid w:val="00E759AC"/>
    <w:rsid w:val="00EB5ED3"/>
    <w:rsid w:val="00EC4984"/>
    <w:rsid w:val="00ED2ABB"/>
    <w:rsid w:val="00ED69F7"/>
    <w:rsid w:val="00EE198E"/>
    <w:rsid w:val="00F31F21"/>
    <w:rsid w:val="00F50E58"/>
    <w:rsid w:val="00F84866"/>
    <w:rsid w:val="00FB1EDB"/>
    <w:rsid w:val="00FB4E57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  <w:style w:type="paragraph" w:customStyle="1" w:styleId="Style4">
    <w:name w:val="Style4"/>
    <w:basedOn w:val="a"/>
    <w:uiPriority w:val="99"/>
    <w:rsid w:val="00954CF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ignateva.on</cp:lastModifiedBy>
  <cp:revision>14</cp:revision>
  <cp:lastPrinted>2019-05-21T06:56:00Z</cp:lastPrinted>
  <dcterms:created xsi:type="dcterms:W3CDTF">2020-08-07T10:09:00Z</dcterms:created>
  <dcterms:modified xsi:type="dcterms:W3CDTF">2021-01-20T10:35:00Z</dcterms:modified>
</cp:coreProperties>
</file>