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65" w:rsidRPr="00D409E9" w:rsidRDefault="004B6B65" w:rsidP="004B6B65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1</w:t>
      </w:r>
    </w:p>
    <w:p w:rsidR="002543EE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к р</w:t>
      </w:r>
      <w:r w:rsidR="004B6B65"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ешению Думы</w:t>
      </w:r>
    </w:p>
    <w:p w:rsidR="004B6B65" w:rsidRPr="00D409E9" w:rsidRDefault="002543EE" w:rsidP="002543EE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409E9">
        <w:rPr>
          <w:rFonts w:ascii="Times New Roman" w:eastAsia="Calibri" w:hAnsi="Times New Roman" w:cs="Times New Roman"/>
          <w:bCs/>
          <w:kern w:val="36"/>
          <w:sz w:val="24"/>
          <w:szCs w:val="24"/>
        </w:rPr>
        <w:t>городского округа Тольятти</w:t>
      </w:r>
    </w:p>
    <w:p w:rsidR="004B6B65" w:rsidRPr="002543EE" w:rsidRDefault="000D24E5" w:rsidP="004B6B65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</w:t>
      </w:r>
      <w:r w:rsidR="004B6B65" w:rsidRPr="002543EE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</w:t>
      </w:r>
    </w:p>
    <w:p w:rsidR="0087701B" w:rsidRDefault="0087701B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C8" w:rsidRPr="002543EE" w:rsidRDefault="007C0FC8" w:rsidP="002B794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6F8" w:rsidRPr="000A3DD1" w:rsidRDefault="002B7945" w:rsidP="001175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D1">
        <w:rPr>
          <w:rFonts w:ascii="Times New Roman" w:hAnsi="Times New Roman" w:cs="Times New Roman"/>
          <w:b/>
          <w:sz w:val="24"/>
          <w:szCs w:val="24"/>
        </w:rPr>
        <w:t>КОЭФФИЦИЕНТ ВИДА ИСПОЛЬЗОВАНИЯ ЗЕМЕЛЬНОГО УЧАСТКА,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ЦЕЛЕЙ, НЕ СВЯЗАННЫХ СО СТРОИТЕЛЬСТВОМ</w:t>
      </w:r>
    </w:p>
    <w:p w:rsidR="006416F8" w:rsidRPr="000A3DD1" w:rsidRDefault="006416F8" w:rsidP="001175ED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1"/>
        <w:gridCol w:w="2126"/>
        <w:gridCol w:w="5245"/>
        <w:gridCol w:w="1559"/>
      </w:tblGrid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вида разрешенного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gramStart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"/>
            <w:bookmarkEnd w:id="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="000B58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для содержания и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связанной с разведением и (или) содержанием, выращиванием объектов рыбоводства (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4"/>
            <w:bookmarkEnd w:id="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0,0358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5"/>
            <w:bookmarkEnd w:id="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3A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</w:t>
            </w:r>
            <w:r w:rsidR="00C22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3E0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малоэтажно</w:t>
            </w:r>
            <w:r w:rsidR="00F343E0">
              <w:rPr>
                <w:rFonts w:ascii="Times New Roman" w:hAnsi="Times New Roman" w:cs="Times New Roman"/>
                <w:sz w:val="24"/>
                <w:szCs w:val="24"/>
              </w:rPr>
              <w:t>го многоквартирного жилого дома.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</w:t>
            </w:r>
            <w:r w:rsidR="00F3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D85B56">
        <w:trPr>
          <w:trHeight w:val="133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592F0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</w:t>
            </w:r>
            <w:r w:rsidR="0057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867E18">
        <w:trPr>
          <w:trHeight w:val="271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  <w:r w:rsidR="00570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0,0246</w:t>
            </w:r>
          </w:p>
        </w:tc>
      </w:tr>
      <w:tr w:rsidR="00A544B5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="00F343E0">
              <w:rPr>
                <w:rFonts w:ascii="Times New Roman" w:hAnsi="Times New Roman" w:cs="Times New Roman"/>
                <w:sz w:val="24"/>
                <w:szCs w:val="24"/>
              </w:rPr>
              <w:t>среднеэтажных</w:t>
            </w:r>
            <w:proofErr w:type="spellEnd"/>
            <w:r w:rsidR="00F3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жилых домов</w:t>
            </w:r>
            <w:r w:rsidR="00F3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D6C0A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A544B5" w:rsidRPr="000A3DD1" w:rsidTr="001175ED">
        <w:trPr>
          <w:trHeight w:val="15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57054F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46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E24B4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многоэтажных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жилых домов</w:t>
            </w:r>
            <w:r w:rsidR="00E2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D6C0A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A544B5" w:rsidRPr="000A3DD1" w:rsidTr="00867E18">
        <w:trPr>
          <w:trHeight w:val="173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CB5B23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43"/>
            <w:bookmarkEnd w:id="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</w:t>
            </w:r>
            <w:r w:rsidR="00EB61F6">
              <w:rPr>
                <w:rFonts w:ascii="Times New Roman" w:hAnsi="Times New Roman" w:cs="Times New Roman"/>
                <w:sz w:val="24"/>
                <w:szCs w:val="24"/>
              </w:rPr>
              <w:t>, хозяйственных кладовых.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B5" w:rsidRPr="000A3DD1" w:rsidRDefault="00A544B5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0,0287</w:t>
            </w:r>
          </w:p>
        </w:tc>
      </w:tr>
      <w:tr w:rsidR="001175ED" w:rsidRPr="000A3DD1" w:rsidTr="00867E18">
        <w:trPr>
          <w:trHeight w:val="459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1"/>
            <w:bookmarkEnd w:id="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</w:t>
            </w:r>
            <w:proofErr w:type="gram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предназначенных для приема физических и юридических лиц в связи с предоставлением им коммунальных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1175ED">
        <w:trPr>
          <w:trHeight w:val="417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5"/>
            <w:bookmarkEnd w:id="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размещения отделений почты и телеграфа;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размещения общественных некоммерческих организаций: благотворительных организаций, клубов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60"/>
            <w:bookmarkEnd w:id="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64"/>
            <w:bookmarkEnd w:id="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оказания гражданам медицинской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89"/>
            <w:bookmarkEnd w:id="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95"/>
            <w:bookmarkEnd w:id="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отправления религиозных обрядов (церкви, соборы, храмы, часовни, монастыри, мечети,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молельные дома);</w:t>
            </w:r>
            <w:proofErr w:type="gramEnd"/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0,0096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дипломатических представительства иностранных государств и консульских учреждений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0,0163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оказания ветеринарных услуг, содержания или разведения животных, не являющихся сельскохозяйственными, под надзором человека.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31"/>
            <w:bookmarkEnd w:id="1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0,0622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торговли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магазины,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торговые центры, торгово-развлекательные центры (комплексы)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продажи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40"/>
            <w:bookmarkEnd w:id="1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0D0" w:rsidRPr="000A3DD1" w:rsidRDefault="001175ED" w:rsidP="002910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 w:rsidR="0029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 организаций, оказывающих банковские и страховые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50"/>
            <w:bookmarkEnd w:id="12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0,0622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51"/>
            <w:bookmarkEnd w:id="13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в целях устройства мест общественного питания (рестораны, кафе, столовые, закусочные, бары)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55"/>
            <w:bookmarkEnd w:id="14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0,1220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63"/>
            <w:bookmarkEnd w:id="15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ar143" w:history="1">
              <w:r w:rsidRPr="001E0F31">
                <w:rPr>
                  <w:rFonts w:ascii="Times New Roman" w:hAnsi="Times New Roman" w:cs="Times New Roman"/>
                  <w:sz w:val="24"/>
                  <w:szCs w:val="24"/>
                </w:rPr>
                <w:t>строке 17</w:t>
              </w:r>
            </w:hyperlink>
            <w:r w:rsidRPr="001E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0,0287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74"/>
            <w:bookmarkEnd w:id="16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сооружений, предназначенных для осуществления выставочно-ярмарочной и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0,0705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84"/>
            <w:bookmarkEnd w:id="17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304"/>
            <w:bookmarkEnd w:id="18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конноспортивных манежей, не предусматривающих устройство трибун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добыча недр открытым (карьеры, отвалы) и закрытым (шахты, скважины) способами;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в том числе подземных, в целях добычи недр;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необходимых для подготовки сырья к транспортировке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промышленной переработке.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объектов, предназначенных для текстильной, </w:t>
            </w:r>
            <w:proofErr w:type="spellStart"/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фарфоро-фаянсовой</w:t>
            </w:r>
            <w:proofErr w:type="spellEnd"/>
            <w:proofErr w:type="gram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>вида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указанным в строке 18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0,1188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 xml:space="preserve">вида разрешенного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 в строке 18</w:t>
            </w:r>
            <w:r w:rsidRPr="001E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0,1188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перевалочных складов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0,0586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72"/>
            <w:bookmarkEnd w:id="19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федеральными законами.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 размещение объектов, в том числе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путем;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0,0107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397"/>
            <w:bookmarkEnd w:id="20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0,0071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0,0070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промыслом или ремеслом, а также хозяйственная деятельность, обеспечивающая познавательный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0,0081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445"/>
            <w:bookmarkEnd w:id="21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рыбозащитных</w:t>
            </w:r>
            <w:proofErr w:type="spellEnd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0,0109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Размещение (создание) элементов благоустройства и озеленения.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0,0111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r w:rsidRPr="00B355EE">
              <w:rPr>
                <w:rFonts w:ascii="Times New Roman" w:hAnsi="Times New Roman" w:cs="Times New Roman"/>
                <w:sz w:val="24"/>
                <w:szCs w:val="24"/>
              </w:rPr>
              <w:t>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  <w:tr w:rsidR="001175ED" w:rsidRPr="000A3DD1" w:rsidTr="006C731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садоводства; размещение для собственных нужд садовых домов, </w:t>
            </w:r>
            <w:r w:rsidR="006162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домов, хозяйственных построек и гаражей</w:t>
            </w:r>
            <w:bookmarkStart w:id="22" w:name="_GoBack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0A3DD1" w:rsidRDefault="001175ED" w:rsidP="001175E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1">
              <w:rPr>
                <w:rFonts w:ascii="Times New Roman" w:hAnsi="Times New Roman" w:cs="Times New Roman"/>
                <w:sz w:val="24"/>
                <w:szCs w:val="24"/>
              </w:rPr>
              <w:t>0,0096</w:t>
            </w:r>
          </w:p>
        </w:tc>
      </w:tr>
    </w:tbl>
    <w:p w:rsidR="00EE7619" w:rsidRDefault="00EE7619" w:rsidP="001175ED">
      <w:pPr>
        <w:widowControl w:val="0"/>
        <w:rPr>
          <w:rFonts w:ascii="Times New Roman" w:hAnsi="Times New Roman" w:cs="Times New Roman"/>
        </w:rPr>
      </w:pPr>
    </w:p>
    <w:sectPr w:rsidR="00EE7619" w:rsidSect="000A7FFE">
      <w:headerReference w:type="default" r:id="rId7"/>
      <w:pgSz w:w="11906" w:h="16838"/>
      <w:pgMar w:top="1134" w:right="850" w:bottom="1134" w:left="85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ED" w:rsidRDefault="001175ED" w:rsidP="00DE2842">
      <w:r>
        <w:separator/>
      </w:r>
    </w:p>
  </w:endnote>
  <w:endnote w:type="continuationSeparator" w:id="1">
    <w:p w:rsidR="001175ED" w:rsidRDefault="001175ED" w:rsidP="00DE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ED" w:rsidRDefault="001175ED" w:rsidP="00DE2842">
      <w:r>
        <w:separator/>
      </w:r>
    </w:p>
  </w:footnote>
  <w:footnote w:type="continuationSeparator" w:id="1">
    <w:p w:rsidR="001175ED" w:rsidRDefault="001175ED" w:rsidP="00DE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42154"/>
      <w:docPartObj>
        <w:docPartGallery w:val="Page Numbers (Top of Page)"/>
        <w:docPartUnique/>
      </w:docPartObj>
    </w:sdtPr>
    <w:sdtContent>
      <w:p w:rsidR="001175ED" w:rsidRDefault="00CE61B1">
        <w:pPr>
          <w:pStyle w:val="a6"/>
          <w:jc w:val="center"/>
        </w:pPr>
        <w:r w:rsidRPr="00DE2842">
          <w:rPr>
            <w:rFonts w:ascii="Calibri" w:hAnsi="Calibri"/>
          </w:rPr>
          <w:fldChar w:fldCharType="begin"/>
        </w:r>
        <w:r w:rsidR="001175ED" w:rsidRPr="00DE2842">
          <w:rPr>
            <w:rFonts w:ascii="Calibri" w:hAnsi="Calibri"/>
          </w:rPr>
          <w:instrText xml:space="preserve"> PAGE   \* MERGEFORMAT </w:instrText>
        </w:r>
        <w:r w:rsidRPr="00DE2842">
          <w:rPr>
            <w:rFonts w:ascii="Calibri" w:hAnsi="Calibri"/>
          </w:rPr>
          <w:fldChar w:fldCharType="separate"/>
        </w:r>
        <w:r w:rsidR="00616239">
          <w:rPr>
            <w:rFonts w:ascii="Calibri" w:hAnsi="Calibri"/>
            <w:noProof/>
          </w:rPr>
          <w:t>18</w:t>
        </w:r>
        <w:r w:rsidRPr="00DE2842">
          <w:rPr>
            <w:rFonts w:ascii="Calibri" w:hAnsi="Calibri"/>
          </w:rPr>
          <w:fldChar w:fldCharType="end"/>
        </w:r>
      </w:p>
    </w:sdtContent>
  </w:sdt>
  <w:p w:rsidR="001175ED" w:rsidRDefault="001175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AA9"/>
    <w:multiLevelType w:val="hybridMultilevel"/>
    <w:tmpl w:val="333CE49A"/>
    <w:lvl w:ilvl="0" w:tplc="C12E83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3717F3"/>
    <w:multiLevelType w:val="hybridMultilevel"/>
    <w:tmpl w:val="BE041642"/>
    <w:lvl w:ilvl="0" w:tplc="8786C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6F8"/>
    <w:rsid w:val="00007E1E"/>
    <w:rsid w:val="00050FE5"/>
    <w:rsid w:val="00055D1F"/>
    <w:rsid w:val="00073F1D"/>
    <w:rsid w:val="000A3DD1"/>
    <w:rsid w:val="000A7FFE"/>
    <w:rsid w:val="000B173A"/>
    <w:rsid w:val="000B5819"/>
    <w:rsid w:val="000D24E5"/>
    <w:rsid w:val="001175ED"/>
    <w:rsid w:val="0014201E"/>
    <w:rsid w:val="00176532"/>
    <w:rsid w:val="00184CDC"/>
    <w:rsid w:val="00187F8C"/>
    <w:rsid w:val="001C1D8D"/>
    <w:rsid w:val="001E0F31"/>
    <w:rsid w:val="001E1FE3"/>
    <w:rsid w:val="001E2369"/>
    <w:rsid w:val="0021773E"/>
    <w:rsid w:val="00231CD8"/>
    <w:rsid w:val="00242882"/>
    <w:rsid w:val="002543EE"/>
    <w:rsid w:val="002548FE"/>
    <w:rsid w:val="002604FF"/>
    <w:rsid w:val="00264317"/>
    <w:rsid w:val="002910D0"/>
    <w:rsid w:val="00292E76"/>
    <w:rsid w:val="002B6CB1"/>
    <w:rsid w:val="002B7945"/>
    <w:rsid w:val="002D0A5F"/>
    <w:rsid w:val="002D42F7"/>
    <w:rsid w:val="002D7331"/>
    <w:rsid w:val="0030725C"/>
    <w:rsid w:val="003336F8"/>
    <w:rsid w:val="00334D10"/>
    <w:rsid w:val="00353830"/>
    <w:rsid w:val="00356319"/>
    <w:rsid w:val="00391D51"/>
    <w:rsid w:val="003B2F91"/>
    <w:rsid w:val="003E02DC"/>
    <w:rsid w:val="00474600"/>
    <w:rsid w:val="004874BD"/>
    <w:rsid w:val="00487AF3"/>
    <w:rsid w:val="004954B7"/>
    <w:rsid w:val="004B6B65"/>
    <w:rsid w:val="004C6F4D"/>
    <w:rsid w:val="0050130C"/>
    <w:rsid w:val="0053264D"/>
    <w:rsid w:val="0057054F"/>
    <w:rsid w:val="0058145E"/>
    <w:rsid w:val="00592F0D"/>
    <w:rsid w:val="005D1344"/>
    <w:rsid w:val="00607F73"/>
    <w:rsid w:val="00616239"/>
    <w:rsid w:val="00625230"/>
    <w:rsid w:val="006416F8"/>
    <w:rsid w:val="00682E40"/>
    <w:rsid w:val="006C731B"/>
    <w:rsid w:val="006D6C0A"/>
    <w:rsid w:val="006E2F89"/>
    <w:rsid w:val="006E48D6"/>
    <w:rsid w:val="006E49EB"/>
    <w:rsid w:val="006F24EB"/>
    <w:rsid w:val="00702710"/>
    <w:rsid w:val="00733149"/>
    <w:rsid w:val="00767869"/>
    <w:rsid w:val="00767E3C"/>
    <w:rsid w:val="00787391"/>
    <w:rsid w:val="007C0FC8"/>
    <w:rsid w:val="007F1CBE"/>
    <w:rsid w:val="008249A1"/>
    <w:rsid w:val="00867E18"/>
    <w:rsid w:val="0087701B"/>
    <w:rsid w:val="008842B2"/>
    <w:rsid w:val="00893C0C"/>
    <w:rsid w:val="0089518A"/>
    <w:rsid w:val="00896B8E"/>
    <w:rsid w:val="008A041C"/>
    <w:rsid w:val="00943F33"/>
    <w:rsid w:val="00945822"/>
    <w:rsid w:val="00957EB8"/>
    <w:rsid w:val="00963A43"/>
    <w:rsid w:val="009A6462"/>
    <w:rsid w:val="009C50D8"/>
    <w:rsid w:val="00A26057"/>
    <w:rsid w:val="00A26C79"/>
    <w:rsid w:val="00A526F5"/>
    <w:rsid w:val="00A544B5"/>
    <w:rsid w:val="00A71A3C"/>
    <w:rsid w:val="00A85684"/>
    <w:rsid w:val="00A93B5C"/>
    <w:rsid w:val="00AC1EB9"/>
    <w:rsid w:val="00AD753E"/>
    <w:rsid w:val="00B11F3A"/>
    <w:rsid w:val="00B12C49"/>
    <w:rsid w:val="00B355EE"/>
    <w:rsid w:val="00B73BAC"/>
    <w:rsid w:val="00BD6286"/>
    <w:rsid w:val="00BF00FD"/>
    <w:rsid w:val="00BF15D1"/>
    <w:rsid w:val="00C2253A"/>
    <w:rsid w:val="00C245F5"/>
    <w:rsid w:val="00C326C7"/>
    <w:rsid w:val="00C576AA"/>
    <w:rsid w:val="00C96696"/>
    <w:rsid w:val="00CB5B23"/>
    <w:rsid w:val="00CD6CAE"/>
    <w:rsid w:val="00CE61B1"/>
    <w:rsid w:val="00D16FA9"/>
    <w:rsid w:val="00D1778D"/>
    <w:rsid w:val="00D3271C"/>
    <w:rsid w:val="00D409E9"/>
    <w:rsid w:val="00D85B56"/>
    <w:rsid w:val="00DE2842"/>
    <w:rsid w:val="00DE4E39"/>
    <w:rsid w:val="00DF0699"/>
    <w:rsid w:val="00E228CB"/>
    <w:rsid w:val="00E24B46"/>
    <w:rsid w:val="00E4411A"/>
    <w:rsid w:val="00E50F8C"/>
    <w:rsid w:val="00E805F3"/>
    <w:rsid w:val="00EB61F6"/>
    <w:rsid w:val="00EC4F2E"/>
    <w:rsid w:val="00EE48FE"/>
    <w:rsid w:val="00EE7619"/>
    <w:rsid w:val="00F02991"/>
    <w:rsid w:val="00F343E0"/>
    <w:rsid w:val="00F3526E"/>
    <w:rsid w:val="00F767C5"/>
    <w:rsid w:val="00F92ADC"/>
    <w:rsid w:val="00FC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3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842"/>
  </w:style>
  <w:style w:type="paragraph" w:styleId="a8">
    <w:name w:val="footer"/>
    <w:basedOn w:val="a"/>
    <w:link w:val="a9"/>
    <w:uiPriority w:val="99"/>
    <w:semiHidden/>
    <w:unhideWhenUsed/>
    <w:rsid w:val="00DE2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demidova.na</dc:creator>
  <cp:lastModifiedBy>demidova.na</cp:lastModifiedBy>
  <cp:revision>26</cp:revision>
  <cp:lastPrinted>2019-11-15T07:02:00Z</cp:lastPrinted>
  <dcterms:created xsi:type="dcterms:W3CDTF">2019-11-04T07:04:00Z</dcterms:created>
  <dcterms:modified xsi:type="dcterms:W3CDTF">2019-11-18T06:00:00Z</dcterms:modified>
</cp:coreProperties>
</file>