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FF2" w:rsidRDefault="00BD7BDA">
      <w:pPr>
        <w:pStyle w:val="1"/>
        <w:jc w:val="left"/>
        <w:rPr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</w:t>
      </w:r>
    </w:p>
    <w:tbl>
      <w:tblPr>
        <w:tblW w:w="9570" w:type="dxa"/>
        <w:tblInd w:w="-108" w:type="dxa"/>
        <w:tblLook w:val="04A0" w:firstRow="1" w:lastRow="0" w:firstColumn="1" w:lastColumn="0" w:noHBand="0" w:noVBand="1"/>
      </w:tblPr>
      <w:tblGrid>
        <w:gridCol w:w="4219"/>
        <w:gridCol w:w="5351"/>
      </w:tblGrid>
      <w:tr w:rsidR="00777FF2">
        <w:tc>
          <w:tcPr>
            <w:tcW w:w="4219" w:type="dxa"/>
            <w:shd w:val="clear" w:color="auto" w:fill="auto"/>
          </w:tcPr>
          <w:p w:rsidR="00777FF2" w:rsidRDefault="00777FF2">
            <w:pPr>
              <w:pStyle w:val="1"/>
              <w:snapToGrid w:val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351" w:type="dxa"/>
            <w:shd w:val="clear" w:color="auto" w:fill="auto"/>
          </w:tcPr>
          <w:p w:rsidR="00777FF2" w:rsidRDefault="00BD7BDA">
            <w:pPr>
              <w:pStyle w:val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Приложение № </w:t>
            </w:r>
            <w:r w:rsidR="00F22036">
              <w:rPr>
                <w:sz w:val="24"/>
                <w:szCs w:val="24"/>
                <w:lang w:val="ru-RU"/>
              </w:rPr>
              <w:t>2</w:t>
            </w:r>
          </w:p>
          <w:p w:rsidR="00777FF2" w:rsidRDefault="00BD7BDA">
            <w:pPr>
              <w:pStyle w:val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 Порядку конкурсного отбора юридических лиц, для включения их в Перечень юридических лиц, осуществляющих мероприятия  в сфере культуры, способствующих реализации муниципальной программы </w:t>
            </w:r>
          </w:p>
          <w:p w:rsidR="00777FF2" w:rsidRDefault="00BD7BDA">
            <w:pPr>
              <w:pStyle w:val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«Культура Тольятти на 2019-2023 годы» </w:t>
            </w:r>
          </w:p>
        </w:tc>
      </w:tr>
    </w:tbl>
    <w:p w:rsidR="00777FF2" w:rsidRDefault="00BD7BDA">
      <w:pPr>
        <w:pStyle w:val="1"/>
        <w:jc w:val="left"/>
        <w:rPr>
          <w:rStyle w:val="FontStyle26"/>
          <w:spacing w:val="40"/>
          <w:sz w:val="24"/>
          <w:szCs w:val="24"/>
          <w:u w:val="single"/>
        </w:rPr>
      </w:pPr>
      <w:r>
        <w:rPr>
          <w:sz w:val="24"/>
          <w:szCs w:val="24"/>
          <w:lang w:val="ru-RU"/>
        </w:rPr>
        <w:t xml:space="preserve">     </w:t>
      </w:r>
    </w:p>
    <w:p w:rsidR="00777FF2" w:rsidRDefault="00777FF2">
      <w:pPr>
        <w:pStyle w:val="Style5"/>
        <w:widowControl/>
        <w:tabs>
          <w:tab w:val="left" w:pos="851"/>
          <w:tab w:val="left" w:pos="1134"/>
        </w:tabs>
        <w:spacing w:before="53" w:line="240" w:lineRule="auto"/>
        <w:ind w:right="-1"/>
        <w:jc w:val="right"/>
        <w:rPr>
          <w:rStyle w:val="FontStyle26"/>
          <w:spacing w:val="40"/>
          <w:sz w:val="24"/>
          <w:szCs w:val="24"/>
          <w:u w:val="single"/>
        </w:rPr>
      </w:pPr>
    </w:p>
    <w:p w:rsidR="00777FF2" w:rsidRDefault="00BD7BDA" w:rsidP="00A313AF">
      <w:pPr>
        <w:pStyle w:val="Style5"/>
        <w:tabs>
          <w:tab w:val="left" w:pos="851"/>
          <w:tab w:val="left" w:pos="1134"/>
        </w:tabs>
        <w:spacing w:line="240" w:lineRule="auto"/>
      </w:pPr>
      <w:r>
        <w:rPr>
          <w:rStyle w:val="FontStyle26"/>
          <w:b/>
          <w:sz w:val="24"/>
          <w:szCs w:val="24"/>
        </w:rPr>
        <w:t xml:space="preserve">Таблица системы оценки заявок юридических лиц, для включения их в Перечень юридических лиц, осуществляющих мероприятия  в сфере культуры, способствующих реализации муниципальной программы </w:t>
      </w:r>
    </w:p>
    <w:p w:rsidR="00777FF2" w:rsidRDefault="00BD7BDA" w:rsidP="00A313AF">
      <w:pPr>
        <w:pStyle w:val="Style5"/>
        <w:widowControl/>
        <w:tabs>
          <w:tab w:val="left" w:pos="851"/>
          <w:tab w:val="left" w:pos="1134"/>
        </w:tabs>
        <w:spacing w:line="240" w:lineRule="auto"/>
        <w:rPr>
          <w:rStyle w:val="FontStyle26"/>
          <w:b/>
          <w:sz w:val="24"/>
          <w:szCs w:val="24"/>
        </w:rPr>
      </w:pPr>
      <w:r>
        <w:rPr>
          <w:rStyle w:val="FontStyle26"/>
          <w:b/>
          <w:sz w:val="24"/>
          <w:szCs w:val="24"/>
        </w:rPr>
        <w:t>«Культура Тольятти на 20</w:t>
      </w:r>
      <w:bookmarkStart w:id="0" w:name="_GoBack"/>
      <w:bookmarkEnd w:id="0"/>
      <w:r>
        <w:rPr>
          <w:rStyle w:val="FontStyle26"/>
          <w:b/>
          <w:sz w:val="24"/>
          <w:szCs w:val="24"/>
        </w:rPr>
        <w:t>19-2023 годы»</w:t>
      </w:r>
    </w:p>
    <w:p w:rsidR="00777FF2" w:rsidRDefault="00BD7BDA">
      <w:pPr>
        <w:pStyle w:val="Style5"/>
        <w:widowControl/>
        <w:tabs>
          <w:tab w:val="left" w:pos="851"/>
          <w:tab w:val="left" w:pos="1134"/>
        </w:tabs>
        <w:spacing w:before="53" w:line="240" w:lineRule="auto"/>
        <w:ind w:right="-1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                                                                                                                                    Таблица </w:t>
      </w:r>
    </w:p>
    <w:p w:rsidR="00B5300A" w:rsidRDefault="00B5300A">
      <w:pPr>
        <w:pStyle w:val="Style5"/>
        <w:widowControl/>
        <w:tabs>
          <w:tab w:val="left" w:pos="851"/>
          <w:tab w:val="left" w:pos="1134"/>
        </w:tabs>
        <w:spacing w:before="53" w:line="240" w:lineRule="auto"/>
        <w:ind w:right="-1"/>
        <w:rPr>
          <w:rStyle w:val="FontStyle26"/>
          <w:sz w:val="24"/>
          <w:szCs w:val="24"/>
        </w:rPr>
      </w:pPr>
    </w:p>
    <w:tbl>
      <w:tblPr>
        <w:tblStyle w:val="a9"/>
        <w:tblW w:w="9634" w:type="dxa"/>
        <w:tblLayout w:type="fixed"/>
        <w:tblLook w:val="04A0" w:firstRow="1" w:lastRow="0" w:firstColumn="1" w:lastColumn="0" w:noHBand="0" w:noVBand="1"/>
      </w:tblPr>
      <w:tblGrid>
        <w:gridCol w:w="2972"/>
        <w:gridCol w:w="1418"/>
        <w:gridCol w:w="1134"/>
        <w:gridCol w:w="141"/>
        <w:gridCol w:w="1276"/>
        <w:gridCol w:w="1276"/>
        <w:gridCol w:w="1417"/>
      </w:tblGrid>
      <w:tr w:rsidR="00120DA4" w:rsidTr="006748CD">
        <w:tc>
          <w:tcPr>
            <w:tcW w:w="9634" w:type="dxa"/>
            <w:gridSpan w:val="7"/>
          </w:tcPr>
          <w:p w:rsidR="00120DA4" w:rsidRDefault="00120DA4" w:rsidP="00120DA4">
            <w:pPr>
              <w:pStyle w:val="Style5"/>
              <w:tabs>
                <w:tab w:val="left" w:pos="851"/>
                <w:tab w:val="left" w:pos="1134"/>
              </w:tabs>
              <w:spacing w:before="53" w:line="240" w:lineRule="auto"/>
              <w:ind w:right="-1"/>
              <w:jc w:val="left"/>
              <w:rPr>
                <w:rStyle w:val="FontStyle26"/>
                <w:sz w:val="24"/>
                <w:szCs w:val="24"/>
              </w:rPr>
            </w:pPr>
            <w:r w:rsidRPr="00120DA4">
              <w:rPr>
                <w:rStyle w:val="FontStyle26"/>
                <w:sz w:val="24"/>
                <w:szCs w:val="24"/>
              </w:rPr>
              <w:t>Критерий 1: Социальная эффективность планируемых мероприятий и учет мероприятиями интересов целевых групп населения</w:t>
            </w:r>
          </w:p>
        </w:tc>
      </w:tr>
      <w:tr w:rsidR="00711E69" w:rsidTr="00FA49E2">
        <w:tc>
          <w:tcPr>
            <w:tcW w:w="2972" w:type="dxa"/>
            <w:vMerge w:val="restart"/>
          </w:tcPr>
          <w:p w:rsidR="00711E69" w:rsidRDefault="00120DA4" w:rsidP="00120DA4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Н</w:t>
            </w:r>
            <w:r w:rsidR="00711E69">
              <w:rPr>
                <w:rStyle w:val="FontStyle26"/>
                <w:sz w:val="24"/>
                <w:szCs w:val="24"/>
              </w:rPr>
              <w:t>аименование показателя</w:t>
            </w:r>
          </w:p>
        </w:tc>
        <w:tc>
          <w:tcPr>
            <w:tcW w:w="6662" w:type="dxa"/>
            <w:gridSpan w:val="6"/>
          </w:tcPr>
          <w:p w:rsidR="00711E69" w:rsidRDefault="005368DD" w:rsidP="005368DD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Участники</w:t>
            </w:r>
            <w:r w:rsidR="00711E69">
              <w:rPr>
                <w:rStyle w:val="FontStyle26"/>
                <w:sz w:val="24"/>
                <w:szCs w:val="24"/>
              </w:rPr>
              <w:t xml:space="preserve"> мероприятий  (баллы)</w:t>
            </w:r>
          </w:p>
        </w:tc>
      </w:tr>
      <w:tr w:rsidR="00711E69" w:rsidTr="00FA49E2">
        <w:tc>
          <w:tcPr>
            <w:tcW w:w="2972" w:type="dxa"/>
            <w:vMerge/>
          </w:tcPr>
          <w:p w:rsidR="00711E69" w:rsidRDefault="00711E69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37B2" w:rsidRDefault="00711E69" w:rsidP="00711E69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члены организации</w:t>
            </w:r>
            <w:r w:rsidR="00C237B2">
              <w:rPr>
                <w:rStyle w:val="FontStyle26"/>
                <w:sz w:val="24"/>
                <w:szCs w:val="24"/>
              </w:rPr>
              <w:t xml:space="preserve"> </w:t>
            </w:r>
          </w:p>
          <w:p w:rsidR="00711E69" w:rsidRDefault="00C237B2" w:rsidP="00711E69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(взрослое население)</w:t>
            </w:r>
          </w:p>
        </w:tc>
        <w:tc>
          <w:tcPr>
            <w:tcW w:w="1275" w:type="dxa"/>
            <w:gridSpan w:val="2"/>
          </w:tcPr>
          <w:p w:rsidR="00711E69" w:rsidRDefault="00711E69" w:rsidP="00711E69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семьи с детьми</w:t>
            </w:r>
          </w:p>
        </w:tc>
        <w:tc>
          <w:tcPr>
            <w:tcW w:w="1276" w:type="dxa"/>
          </w:tcPr>
          <w:p w:rsidR="00711E69" w:rsidRDefault="00711E69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 w:rsidRPr="004D6530">
              <w:rPr>
                <w:rStyle w:val="FontStyle26"/>
                <w:sz w:val="24"/>
                <w:szCs w:val="24"/>
              </w:rPr>
              <w:t xml:space="preserve">лица с </w:t>
            </w:r>
            <w:proofErr w:type="gramStart"/>
            <w:r w:rsidRPr="004D6530">
              <w:rPr>
                <w:rStyle w:val="FontStyle26"/>
                <w:sz w:val="24"/>
                <w:szCs w:val="24"/>
              </w:rPr>
              <w:t>ограничен</w:t>
            </w:r>
            <w:r>
              <w:rPr>
                <w:rStyle w:val="FontStyle26"/>
                <w:sz w:val="24"/>
                <w:szCs w:val="24"/>
              </w:rPr>
              <w:t>-</w:t>
            </w:r>
            <w:proofErr w:type="spellStart"/>
            <w:r w:rsidRPr="004D6530">
              <w:rPr>
                <w:rStyle w:val="FontStyle26"/>
                <w:sz w:val="24"/>
                <w:szCs w:val="24"/>
              </w:rPr>
              <w:t>ными</w:t>
            </w:r>
            <w:proofErr w:type="spellEnd"/>
            <w:proofErr w:type="gramEnd"/>
            <w:r w:rsidRPr="004D6530">
              <w:rPr>
                <w:rStyle w:val="FontStyle26"/>
                <w:sz w:val="24"/>
                <w:szCs w:val="24"/>
              </w:rPr>
              <w:t xml:space="preserve"> возможностями здоровья</w:t>
            </w:r>
          </w:p>
        </w:tc>
        <w:tc>
          <w:tcPr>
            <w:tcW w:w="1276" w:type="dxa"/>
          </w:tcPr>
          <w:p w:rsidR="00711E69" w:rsidRDefault="00711E69" w:rsidP="00711E69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 w:rsidRPr="00711E69">
              <w:rPr>
                <w:rStyle w:val="FontStyle26"/>
                <w:sz w:val="24"/>
                <w:szCs w:val="24"/>
              </w:rPr>
              <w:t>представители пожилого возраста</w:t>
            </w:r>
          </w:p>
        </w:tc>
        <w:tc>
          <w:tcPr>
            <w:tcW w:w="1417" w:type="dxa"/>
          </w:tcPr>
          <w:p w:rsidR="00711E69" w:rsidRPr="004D6530" w:rsidRDefault="00711E69" w:rsidP="004D6530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 w:rsidRPr="00711E69">
              <w:rPr>
                <w:rStyle w:val="FontStyle26"/>
                <w:sz w:val="24"/>
                <w:szCs w:val="24"/>
              </w:rPr>
              <w:t>дети и молодежь</w:t>
            </w:r>
          </w:p>
        </w:tc>
      </w:tr>
      <w:tr w:rsidR="00711E69" w:rsidTr="00FA49E2">
        <w:tc>
          <w:tcPr>
            <w:tcW w:w="2972" w:type="dxa"/>
          </w:tcPr>
          <w:p w:rsidR="00711E69" w:rsidRDefault="00C26971" w:rsidP="00C26971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jc w:val="left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1.1.</w:t>
            </w:r>
            <w:r w:rsidR="00711E69" w:rsidRPr="004D6530">
              <w:rPr>
                <w:rStyle w:val="FontStyle26"/>
                <w:sz w:val="24"/>
                <w:szCs w:val="24"/>
              </w:rPr>
              <w:t>Творческая реализация</w:t>
            </w:r>
            <w:r w:rsidR="00711E69">
              <w:t xml:space="preserve"> и обучение </w:t>
            </w:r>
          </w:p>
        </w:tc>
        <w:tc>
          <w:tcPr>
            <w:tcW w:w="1418" w:type="dxa"/>
          </w:tcPr>
          <w:p w:rsidR="00711E69" w:rsidRDefault="00711E69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711E69" w:rsidRDefault="00711E69" w:rsidP="00711E69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</w:tcPr>
          <w:p w:rsidR="00711E69" w:rsidRDefault="00711E69" w:rsidP="00711E69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11E69" w:rsidRDefault="00711E69" w:rsidP="00711E69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11E69" w:rsidRDefault="00711E69" w:rsidP="00711E69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5</w:t>
            </w:r>
          </w:p>
        </w:tc>
      </w:tr>
      <w:tr w:rsidR="00711E69" w:rsidTr="00FA49E2">
        <w:tc>
          <w:tcPr>
            <w:tcW w:w="2972" w:type="dxa"/>
          </w:tcPr>
          <w:p w:rsidR="00711E69" w:rsidRDefault="00C26971" w:rsidP="00C26971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jc w:val="left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1.2.</w:t>
            </w:r>
            <w:r w:rsidR="00711E69">
              <w:rPr>
                <w:rStyle w:val="FontStyle26"/>
                <w:sz w:val="24"/>
                <w:szCs w:val="24"/>
              </w:rPr>
              <w:t>Досуг и просветительство</w:t>
            </w:r>
          </w:p>
        </w:tc>
        <w:tc>
          <w:tcPr>
            <w:tcW w:w="1418" w:type="dxa"/>
          </w:tcPr>
          <w:p w:rsidR="00711E69" w:rsidRDefault="00711E69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711E69" w:rsidRDefault="00711E69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11E69" w:rsidRDefault="00711E69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11E69" w:rsidRDefault="00711E69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11E69" w:rsidRDefault="00711E69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5</w:t>
            </w:r>
          </w:p>
        </w:tc>
      </w:tr>
      <w:tr w:rsidR="00B17641" w:rsidTr="00FA49E2">
        <w:tc>
          <w:tcPr>
            <w:tcW w:w="2972" w:type="dxa"/>
          </w:tcPr>
          <w:p w:rsidR="00B17641" w:rsidRDefault="00C26971" w:rsidP="00C26971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jc w:val="left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1.3.</w:t>
            </w:r>
            <w:r w:rsidR="00B17641">
              <w:rPr>
                <w:rStyle w:val="FontStyle26"/>
                <w:sz w:val="24"/>
                <w:szCs w:val="24"/>
              </w:rPr>
              <w:t xml:space="preserve">Патриотическое и духовно-нравственное  воспитание </w:t>
            </w:r>
          </w:p>
        </w:tc>
        <w:tc>
          <w:tcPr>
            <w:tcW w:w="1418" w:type="dxa"/>
          </w:tcPr>
          <w:p w:rsidR="00B17641" w:rsidRDefault="00B17641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B17641" w:rsidRDefault="00B17641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7641" w:rsidRDefault="00B17641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17641" w:rsidRDefault="00B17641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17641" w:rsidRDefault="00B17641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5</w:t>
            </w:r>
          </w:p>
        </w:tc>
      </w:tr>
      <w:tr w:rsidR="00120DA4" w:rsidTr="003B64C5">
        <w:tc>
          <w:tcPr>
            <w:tcW w:w="9634" w:type="dxa"/>
            <w:gridSpan w:val="7"/>
          </w:tcPr>
          <w:p w:rsidR="00120DA4" w:rsidRDefault="00120DA4" w:rsidP="00120DA4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jc w:val="left"/>
              <w:rPr>
                <w:rStyle w:val="FontStyle26"/>
                <w:sz w:val="24"/>
                <w:szCs w:val="24"/>
              </w:rPr>
            </w:pPr>
            <w:r w:rsidRPr="00120DA4">
              <w:rPr>
                <w:rStyle w:val="FontStyle26"/>
                <w:sz w:val="24"/>
                <w:szCs w:val="24"/>
              </w:rPr>
              <w:t>Критерий 2: Планируемое обеспечение количества жителей городского округа Тольятти, вовлеченных в сферу культуры и искусства</w:t>
            </w:r>
          </w:p>
        </w:tc>
      </w:tr>
      <w:tr w:rsidR="00C237B2" w:rsidTr="00FA49E2">
        <w:tc>
          <w:tcPr>
            <w:tcW w:w="2972" w:type="dxa"/>
            <w:vMerge w:val="restart"/>
          </w:tcPr>
          <w:p w:rsidR="00C237B2" w:rsidRPr="00C237B2" w:rsidRDefault="00120DA4" w:rsidP="00120DA4">
            <w:pPr>
              <w:pStyle w:val="Style5"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Н</w:t>
            </w:r>
            <w:r w:rsidR="00C237B2" w:rsidRPr="00C237B2">
              <w:rPr>
                <w:rStyle w:val="FontStyle26"/>
                <w:sz w:val="24"/>
                <w:szCs w:val="24"/>
              </w:rPr>
              <w:t>аименование показателя</w:t>
            </w:r>
          </w:p>
        </w:tc>
        <w:tc>
          <w:tcPr>
            <w:tcW w:w="6662" w:type="dxa"/>
            <w:gridSpan w:val="6"/>
          </w:tcPr>
          <w:p w:rsidR="00C237B2" w:rsidRDefault="00B17641" w:rsidP="00B17641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 xml:space="preserve">Численность вовлеченного </w:t>
            </w:r>
            <w:r w:rsidR="00C237B2">
              <w:rPr>
                <w:rStyle w:val="FontStyle26"/>
                <w:sz w:val="24"/>
                <w:szCs w:val="24"/>
              </w:rPr>
              <w:t xml:space="preserve">населения (баллы) </w:t>
            </w:r>
          </w:p>
        </w:tc>
      </w:tr>
      <w:tr w:rsidR="00835B43" w:rsidTr="00FA49E2">
        <w:tc>
          <w:tcPr>
            <w:tcW w:w="2972" w:type="dxa"/>
            <w:vMerge/>
          </w:tcPr>
          <w:p w:rsidR="00C237B2" w:rsidRDefault="00C237B2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37B2" w:rsidRDefault="00B17641" w:rsidP="00B17641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jc w:val="left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От 200 чел. до 400 чел.</w:t>
            </w:r>
          </w:p>
        </w:tc>
        <w:tc>
          <w:tcPr>
            <w:tcW w:w="1134" w:type="dxa"/>
          </w:tcPr>
          <w:p w:rsidR="00C237B2" w:rsidRDefault="00B17641" w:rsidP="00B17641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 w:rsidRPr="00B17641">
              <w:rPr>
                <w:rStyle w:val="FontStyle26"/>
                <w:sz w:val="24"/>
                <w:szCs w:val="24"/>
              </w:rPr>
              <w:t xml:space="preserve">От </w:t>
            </w:r>
            <w:r>
              <w:rPr>
                <w:rStyle w:val="FontStyle26"/>
                <w:sz w:val="24"/>
                <w:szCs w:val="24"/>
              </w:rPr>
              <w:t>4</w:t>
            </w:r>
            <w:r w:rsidRPr="00B17641">
              <w:rPr>
                <w:rStyle w:val="FontStyle26"/>
                <w:sz w:val="24"/>
                <w:szCs w:val="24"/>
              </w:rPr>
              <w:t xml:space="preserve">01 чел. до </w:t>
            </w:r>
            <w:r>
              <w:rPr>
                <w:rStyle w:val="FontStyle26"/>
                <w:sz w:val="24"/>
                <w:szCs w:val="24"/>
              </w:rPr>
              <w:t>6</w:t>
            </w:r>
            <w:r w:rsidRPr="00B17641">
              <w:rPr>
                <w:rStyle w:val="FontStyle26"/>
                <w:sz w:val="24"/>
                <w:szCs w:val="24"/>
              </w:rPr>
              <w:t>00 чел.</w:t>
            </w:r>
          </w:p>
        </w:tc>
        <w:tc>
          <w:tcPr>
            <w:tcW w:w="1417" w:type="dxa"/>
            <w:gridSpan w:val="2"/>
          </w:tcPr>
          <w:p w:rsidR="00C237B2" w:rsidRDefault="00B17641" w:rsidP="00B17641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От 601 чел. до 800 чел.</w:t>
            </w:r>
          </w:p>
        </w:tc>
        <w:tc>
          <w:tcPr>
            <w:tcW w:w="1276" w:type="dxa"/>
          </w:tcPr>
          <w:p w:rsidR="00C237B2" w:rsidRDefault="00B17641" w:rsidP="00B17641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jc w:val="left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От 801 чел. до 1000 чел.</w:t>
            </w:r>
          </w:p>
        </w:tc>
        <w:tc>
          <w:tcPr>
            <w:tcW w:w="1417" w:type="dxa"/>
          </w:tcPr>
          <w:p w:rsidR="00C237B2" w:rsidRDefault="00C237B2" w:rsidP="005368DD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Более 100</w:t>
            </w:r>
            <w:r w:rsidR="005368DD">
              <w:rPr>
                <w:rStyle w:val="FontStyle26"/>
                <w:sz w:val="24"/>
                <w:szCs w:val="24"/>
              </w:rPr>
              <w:t>1</w:t>
            </w:r>
            <w:r>
              <w:rPr>
                <w:rStyle w:val="FontStyle26"/>
                <w:sz w:val="24"/>
                <w:szCs w:val="24"/>
              </w:rPr>
              <w:t xml:space="preserve"> чел.</w:t>
            </w:r>
          </w:p>
        </w:tc>
      </w:tr>
      <w:tr w:rsidR="00C237B2" w:rsidTr="00FA49E2">
        <w:tc>
          <w:tcPr>
            <w:tcW w:w="2972" w:type="dxa"/>
          </w:tcPr>
          <w:p w:rsidR="00C237B2" w:rsidRDefault="00C26971" w:rsidP="00C26971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jc w:val="left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2.1.</w:t>
            </w:r>
            <w:r w:rsidR="00E63863">
              <w:rPr>
                <w:rStyle w:val="FontStyle26"/>
                <w:sz w:val="24"/>
                <w:szCs w:val="24"/>
              </w:rPr>
              <w:t>О</w:t>
            </w:r>
            <w:r w:rsidR="00B17641">
              <w:rPr>
                <w:rStyle w:val="FontStyle26"/>
                <w:sz w:val="24"/>
                <w:szCs w:val="24"/>
              </w:rPr>
              <w:t>хват населения м</w:t>
            </w:r>
            <w:r w:rsidR="00B17641" w:rsidRPr="00B17641">
              <w:rPr>
                <w:rStyle w:val="FontStyle26"/>
                <w:sz w:val="24"/>
                <w:szCs w:val="24"/>
              </w:rPr>
              <w:t xml:space="preserve">ероприятиями в год  </w:t>
            </w:r>
          </w:p>
        </w:tc>
        <w:tc>
          <w:tcPr>
            <w:tcW w:w="1418" w:type="dxa"/>
          </w:tcPr>
          <w:p w:rsidR="00C237B2" w:rsidRDefault="00B17641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237B2" w:rsidRDefault="00B17641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C237B2" w:rsidRDefault="00B17641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237B2" w:rsidRDefault="00B17641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237B2" w:rsidRDefault="00B17641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5</w:t>
            </w:r>
          </w:p>
        </w:tc>
      </w:tr>
      <w:tr w:rsidR="00835B43" w:rsidTr="00FA49E2">
        <w:tc>
          <w:tcPr>
            <w:tcW w:w="2972" w:type="dxa"/>
          </w:tcPr>
          <w:p w:rsidR="00835B43" w:rsidRDefault="00C26971" w:rsidP="00C26971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jc w:val="left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2.2.</w:t>
            </w:r>
            <w:r w:rsidR="00835B43">
              <w:rPr>
                <w:rStyle w:val="FontStyle26"/>
                <w:sz w:val="24"/>
                <w:szCs w:val="24"/>
              </w:rPr>
              <w:t xml:space="preserve">Охват населения </w:t>
            </w:r>
            <w:r w:rsidR="00486EA6">
              <w:rPr>
                <w:rStyle w:val="FontStyle26"/>
                <w:sz w:val="24"/>
                <w:szCs w:val="24"/>
              </w:rPr>
              <w:t xml:space="preserve">социально-культурными </w:t>
            </w:r>
            <w:r w:rsidR="00835B43">
              <w:rPr>
                <w:rStyle w:val="FontStyle26"/>
                <w:sz w:val="24"/>
                <w:szCs w:val="24"/>
              </w:rPr>
              <w:t xml:space="preserve">проектами за год </w:t>
            </w:r>
          </w:p>
        </w:tc>
        <w:tc>
          <w:tcPr>
            <w:tcW w:w="1418" w:type="dxa"/>
          </w:tcPr>
          <w:p w:rsidR="00835B43" w:rsidRDefault="004471A2" w:rsidP="004471A2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35B43" w:rsidRDefault="004471A2" w:rsidP="004471A2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835B43" w:rsidRDefault="004471A2" w:rsidP="004471A2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835B43" w:rsidRDefault="004471A2" w:rsidP="004471A2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35B43" w:rsidRDefault="004471A2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2,</w:t>
            </w:r>
            <w:r w:rsidR="00C434A4">
              <w:rPr>
                <w:rStyle w:val="FontStyle26"/>
                <w:sz w:val="24"/>
                <w:szCs w:val="24"/>
              </w:rPr>
              <w:t>5</w:t>
            </w:r>
          </w:p>
        </w:tc>
      </w:tr>
      <w:tr w:rsidR="00FA49E2" w:rsidTr="00FA49E2">
        <w:tc>
          <w:tcPr>
            <w:tcW w:w="2972" w:type="dxa"/>
          </w:tcPr>
          <w:p w:rsidR="00FA49E2" w:rsidRDefault="00C26971" w:rsidP="00775E5B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jc w:val="left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2.3.</w:t>
            </w:r>
            <w:r w:rsidR="00835B43">
              <w:rPr>
                <w:rStyle w:val="FontStyle26"/>
                <w:sz w:val="24"/>
                <w:szCs w:val="24"/>
              </w:rPr>
              <w:t>Охват населения</w:t>
            </w:r>
            <w:r w:rsidR="00C434A4">
              <w:rPr>
                <w:rStyle w:val="FontStyle26"/>
                <w:sz w:val="24"/>
                <w:szCs w:val="24"/>
              </w:rPr>
              <w:t xml:space="preserve"> </w:t>
            </w:r>
            <w:r w:rsidR="00486EA6">
              <w:rPr>
                <w:rStyle w:val="FontStyle26"/>
                <w:sz w:val="24"/>
                <w:szCs w:val="24"/>
              </w:rPr>
              <w:t xml:space="preserve">презентациями </w:t>
            </w:r>
            <w:r w:rsidR="00A06644">
              <w:rPr>
                <w:rStyle w:val="FontStyle26"/>
                <w:sz w:val="24"/>
                <w:szCs w:val="24"/>
              </w:rPr>
              <w:t xml:space="preserve">творческих работ, </w:t>
            </w:r>
            <w:r w:rsidR="00486EA6">
              <w:rPr>
                <w:rStyle w:val="FontStyle26"/>
                <w:sz w:val="24"/>
                <w:szCs w:val="24"/>
              </w:rPr>
              <w:t xml:space="preserve">музыкальных, художественных, литературных произведений </w:t>
            </w:r>
            <w:r w:rsidR="00FA49E2">
              <w:rPr>
                <w:rStyle w:val="FontStyle26"/>
                <w:sz w:val="24"/>
                <w:szCs w:val="24"/>
              </w:rPr>
              <w:t xml:space="preserve">за год  </w:t>
            </w:r>
          </w:p>
        </w:tc>
        <w:tc>
          <w:tcPr>
            <w:tcW w:w="1418" w:type="dxa"/>
          </w:tcPr>
          <w:p w:rsidR="00FA49E2" w:rsidRDefault="004471A2" w:rsidP="004471A2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A49E2" w:rsidRDefault="004471A2" w:rsidP="004471A2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FA49E2" w:rsidRDefault="004471A2" w:rsidP="004471A2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FA49E2" w:rsidRDefault="004471A2" w:rsidP="004471A2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A49E2" w:rsidRDefault="004471A2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2,</w:t>
            </w:r>
            <w:r w:rsidR="00FA49E2">
              <w:rPr>
                <w:rStyle w:val="FontStyle26"/>
                <w:sz w:val="24"/>
                <w:szCs w:val="24"/>
              </w:rPr>
              <w:t>5</w:t>
            </w:r>
          </w:p>
        </w:tc>
      </w:tr>
    </w:tbl>
    <w:p w:rsidR="00835B43" w:rsidRDefault="00835B43">
      <w:pPr>
        <w:pStyle w:val="Style5"/>
        <w:widowControl/>
        <w:tabs>
          <w:tab w:val="left" w:pos="851"/>
          <w:tab w:val="left" w:pos="1134"/>
        </w:tabs>
        <w:spacing w:before="53" w:line="240" w:lineRule="auto"/>
        <w:ind w:right="-1"/>
        <w:rPr>
          <w:rStyle w:val="FontStyle26"/>
          <w:sz w:val="24"/>
          <w:szCs w:val="24"/>
        </w:rPr>
      </w:pPr>
    </w:p>
    <w:p w:rsidR="00835B43" w:rsidRDefault="00835B43">
      <w:pPr>
        <w:pStyle w:val="Style5"/>
        <w:widowControl/>
        <w:tabs>
          <w:tab w:val="left" w:pos="851"/>
          <w:tab w:val="left" w:pos="1134"/>
        </w:tabs>
        <w:spacing w:before="53" w:line="240" w:lineRule="auto"/>
        <w:ind w:right="-1"/>
        <w:rPr>
          <w:rStyle w:val="FontStyle26"/>
          <w:sz w:val="24"/>
          <w:szCs w:val="24"/>
        </w:rPr>
      </w:pPr>
    </w:p>
    <w:tbl>
      <w:tblPr>
        <w:tblStyle w:val="a9"/>
        <w:tblW w:w="9748" w:type="dxa"/>
        <w:tblLayout w:type="fixed"/>
        <w:tblLook w:val="04A0" w:firstRow="1" w:lastRow="0" w:firstColumn="1" w:lastColumn="0" w:noHBand="0" w:noVBand="1"/>
      </w:tblPr>
      <w:tblGrid>
        <w:gridCol w:w="2972"/>
        <w:gridCol w:w="1418"/>
        <w:gridCol w:w="1134"/>
        <w:gridCol w:w="1417"/>
        <w:gridCol w:w="1276"/>
        <w:gridCol w:w="1531"/>
      </w:tblGrid>
      <w:tr w:rsidR="00120DA4" w:rsidTr="00BA3FF1">
        <w:tc>
          <w:tcPr>
            <w:tcW w:w="9748" w:type="dxa"/>
            <w:gridSpan w:val="6"/>
          </w:tcPr>
          <w:p w:rsidR="00120DA4" w:rsidRDefault="00120DA4" w:rsidP="004D1D08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jc w:val="both"/>
              <w:rPr>
                <w:rStyle w:val="FontStyle26"/>
                <w:sz w:val="24"/>
                <w:szCs w:val="24"/>
              </w:rPr>
            </w:pPr>
            <w:r w:rsidRPr="00120DA4">
              <w:rPr>
                <w:rStyle w:val="FontStyle26"/>
                <w:sz w:val="24"/>
                <w:szCs w:val="24"/>
              </w:rPr>
              <w:t xml:space="preserve">Критерий 3: Значимость планируемых мероприятий, влияющих на многообразие </w:t>
            </w:r>
            <w:r>
              <w:rPr>
                <w:rStyle w:val="FontStyle26"/>
                <w:sz w:val="24"/>
                <w:szCs w:val="24"/>
              </w:rPr>
              <w:t>к</w:t>
            </w:r>
            <w:r w:rsidRPr="00120DA4">
              <w:rPr>
                <w:rStyle w:val="FontStyle26"/>
                <w:sz w:val="24"/>
                <w:szCs w:val="24"/>
              </w:rPr>
              <w:t>ультурной жизни  в городском округе Тольятти</w:t>
            </w:r>
          </w:p>
        </w:tc>
      </w:tr>
      <w:tr w:rsidR="00835B43" w:rsidTr="00C434A4">
        <w:tc>
          <w:tcPr>
            <w:tcW w:w="2972" w:type="dxa"/>
            <w:vMerge w:val="restart"/>
          </w:tcPr>
          <w:p w:rsidR="00E63863" w:rsidRDefault="00120DA4" w:rsidP="00120DA4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Н</w:t>
            </w:r>
            <w:r w:rsidR="00E63863" w:rsidRPr="00E63863">
              <w:rPr>
                <w:rStyle w:val="FontStyle26"/>
                <w:sz w:val="24"/>
                <w:szCs w:val="24"/>
              </w:rPr>
              <w:t>аименование показателя</w:t>
            </w:r>
          </w:p>
        </w:tc>
        <w:tc>
          <w:tcPr>
            <w:tcW w:w="6776" w:type="dxa"/>
            <w:gridSpan w:val="5"/>
          </w:tcPr>
          <w:p w:rsidR="00E63863" w:rsidRDefault="00FA49E2" w:rsidP="004D1D08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Ур</w:t>
            </w:r>
            <w:r w:rsidR="004D1D08">
              <w:rPr>
                <w:rStyle w:val="FontStyle26"/>
                <w:sz w:val="24"/>
                <w:szCs w:val="24"/>
              </w:rPr>
              <w:t xml:space="preserve">овень планируемых мероприятий </w:t>
            </w:r>
            <w:r>
              <w:rPr>
                <w:rStyle w:val="FontStyle26"/>
                <w:sz w:val="24"/>
                <w:szCs w:val="24"/>
              </w:rPr>
              <w:t>(баллы)</w:t>
            </w:r>
          </w:p>
        </w:tc>
      </w:tr>
      <w:tr w:rsidR="00FA49E2" w:rsidTr="00C434A4">
        <w:tc>
          <w:tcPr>
            <w:tcW w:w="2972" w:type="dxa"/>
            <w:vMerge/>
          </w:tcPr>
          <w:p w:rsidR="00E63863" w:rsidRDefault="00E63863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3863" w:rsidRDefault="00FA49E2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 xml:space="preserve">Организация </w:t>
            </w:r>
          </w:p>
        </w:tc>
        <w:tc>
          <w:tcPr>
            <w:tcW w:w="1134" w:type="dxa"/>
          </w:tcPr>
          <w:p w:rsidR="00E63863" w:rsidRDefault="00FA49E2" w:rsidP="005368DD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FontStyle26"/>
                <w:sz w:val="24"/>
                <w:szCs w:val="24"/>
              </w:rPr>
              <w:t>Городс</w:t>
            </w:r>
            <w:proofErr w:type="spellEnd"/>
            <w:r w:rsidR="005368DD">
              <w:rPr>
                <w:rStyle w:val="FontStyle26"/>
                <w:sz w:val="24"/>
                <w:szCs w:val="24"/>
              </w:rPr>
              <w:t>-</w:t>
            </w:r>
            <w:r>
              <w:rPr>
                <w:rStyle w:val="FontStyle26"/>
                <w:sz w:val="24"/>
                <w:szCs w:val="24"/>
              </w:rPr>
              <w:t>ко</w:t>
            </w:r>
            <w:r w:rsidR="005368DD">
              <w:rPr>
                <w:rStyle w:val="FontStyle26"/>
                <w:sz w:val="24"/>
                <w:szCs w:val="24"/>
              </w:rPr>
              <w:t>й</w:t>
            </w:r>
            <w:proofErr w:type="gramEnd"/>
            <w:r>
              <w:rPr>
                <w:rStyle w:val="FontStyle26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63863" w:rsidRDefault="00FA49E2" w:rsidP="005368DD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Областно</w:t>
            </w:r>
            <w:r w:rsidR="005368DD">
              <w:rPr>
                <w:rStyle w:val="FontStyle26"/>
                <w:sz w:val="24"/>
                <w:szCs w:val="24"/>
              </w:rPr>
              <w:t>й</w:t>
            </w:r>
            <w:r>
              <w:rPr>
                <w:rStyle w:val="FontStyle26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63863" w:rsidRDefault="00FA49E2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FontStyle26"/>
                <w:sz w:val="24"/>
                <w:szCs w:val="24"/>
              </w:rPr>
              <w:t>Всерос</w:t>
            </w:r>
            <w:r w:rsidR="005368DD">
              <w:rPr>
                <w:rStyle w:val="FontStyle26"/>
                <w:sz w:val="24"/>
                <w:szCs w:val="24"/>
              </w:rPr>
              <w:t>-</w:t>
            </w:r>
            <w:r>
              <w:rPr>
                <w:rStyle w:val="FontStyle26"/>
                <w:sz w:val="24"/>
                <w:szCs w:val="24"/>
              </w:rPr>
              <w:t>сийский</w:t>
            </w:r>
            <w:proofErr w:type="spellEnd"/>
            <w:proofErr w:type="gramEnd"/>
          </w:p>
        </w:tc>
        <w:tc>
          <w:tcPr>
            <w:tcW w:w="1531" w:type="dxa"/>
          </w:tcPr>
          <w:p w:rsidR="00E63863" w:rsidRDefault="00FA49E2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FontStyle26"/>
                <w:sz w:val="24"/>
                <w:szCs w:val="24"/>
              </w:rPr>
              <w:t>Междуна</w:t>
            </w:r>
            <w:r w:rsidR="005368DD">
              <w:rPr>
                <w:rStyle w:val="FontStyle26"/>
                <w:sz w:val="24"/>
                <w:szCs w:val="24"/>
              </w:rPr>
              <w:t>-</w:t>
            </w:r>
            <w:r>
              <w:rPr>
                <w:rStyle w:val="FontStyle26"/>
                <w:sz w:val="24"/>
                <w:szCs w:val="24"/>
              </w:rPr>
              <w:t>родный</w:t>
            </w:r>
            <w:proofErr w:type="spellEnd"/>
            <w:proofErr w:type="gramEnd"/>
            <w:r>
              <w:rPr>
                <w:rStyle w:val="FontStyle26"/>
                <w:sz w:val="24"/>
                <w:szCs w:val="24"/>
              </w:rPr>
              <w:t xml:space="preserve"> </w:t>
            </w:r>
          </w:p>
        </w:tc>
      </w:tr>
      <w:tr w:rsidR="00835B43" w:rsidTr="00C434A4">
        <w:tc>
          <w:tcPr>
            <w:tcW w:w="2972" w:type="dxa"/>
          </w:tcPr>
          <w:p w:rsidR="00835B43" w:rsidRDefault="00C26971" w:rsidP="00C26971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jc w:val="left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 xml:space="preserve">3.1. </w:t>
            </w:r>
            <w:r w:rsidR="00835B43" w:rsidRPr="00835B43">
              <w:rPr>
                <w:rStyle w:val="FontStyle26"/>
                <w:sz w:val="24"/>
                <w:szCs w:val="24"/>
              </w:rPr>
              <w:t>Проведение мероприятий на базе организации</w:t>
            </w:r>
          </w:p>
        </w:tc>
        <w:tc>
          <w:tcPr>
            <w:tcW w:w="1418" w:type="dxa"/>
          </w:tcPr>
          <w:p w:rsidR="00835B43" w:rsidRDefault="004471A2" w:rsidP="004471A2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5B43" w:rsidRDefault="004471A2" w:rsidP="004471A2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35B43" w:rsidRDefault="004471A2" w:rsidP="004471A2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35B43" w:rsidRDefault="004471A2" w:rsidP="004471A2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835B43" w:rsidRDefault="004471A2" w:rsidP="004471A2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5</w:t>
            </w:r>
          </w:p>
        </w:tc>
      </w:tr>
      <w:tr w:rsidR="00C26971" w:rsidTr="00C434A4">
        <w:tc>
          <w:tcPr>
            <w:tcW w:w="2972" w:type="dxa"/>
          </w:tcPr>
          <w:p w:rsidR="00C26971" w:rsidRDefault="00C26971" w:rsidP="00C26971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jc w:val="left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 xml:space="preserve">3.2.Проведение мероприятий в партнерских организациях </w:t>
            </w:r>
          </w:p>
        </w:tc>
        <w:tc>
          <w:tcPr>
            <w:tcW w:w="1418" w:type="dxa"/>
          </w:tcPr>
          <w:p w:rsidR="00C26971" w:rsidRPr="00C26971" w:rsidRDefault="00C26971" w:rsidP="00C26971">
            <w:pPr>
              <w:jc w:val="center"/>
              <w:rPr>
                <w:rFonts w:ascii="Times New Roman" w:hAnsi="Times New Roman"/>
              </w:rPr>
            </w:pPr>
            <w:r w:rsidRPr="00C26971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</w:tcPr>
          <w:p w:rsidR="00C26971" w:rsidRPr="00C26971" w:rsidRDefault="00C26971" w:rsidP="00C26971">
            <w:pPr>
              <w:jc w:val="center"/>
              <w:rPr>
                <w:rFonts w:ascii="Times New Roman" w:hAnsi="Times New Roman"/>
              </w:rPr>
            </w:pPr>
            <w:r w:rsidRPr="00C2697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C26971" w:rsidRPr="00C26971" w:rsidRDefault="00C26971" w:rsidP="00C26971">
            <w:pPr>
              <w:jc w:val="center"/>
              <w:rPr>
                <w:rFonts w:ascii="Times New Roman" w:hAnsi="Times New Roman"/>
              </w:rPr>
            </w:pPr>
            <w:r w:rsidRPr="00C26971">
              <w:rPr>
                <w:rFonts w:ascii="Times New Roman" w:hAnsi="Times New Roman"/>
              </w:rPr>
              <w:t>1,5</w:t>
            </w:r>
          </w:p>
        </w:tc>
        <w:tc>
          <w:tcPr>
            <w:tcW w:w="1276" w:type="dxa"/>
          </w:tcPr>
          <w:p w:rsidR="00C26971" w:rsidRPr="00C26971" w:rsidRDefault="00C26971" w:rsidP="00C26971">
            <w:pPr>
              <w:jc w:val="center"/>
              <w:rPr>
                <w:rFonts w:ascii="Times New Roman" w:hAnsi="Times New Roman"/>
              </w:rPr>
            </w:pPr>
            <w:r w:rsidRPr="00C26971">
              <w:rPr>
                <w:rFonts w:ascii="Times New Roman" w:hAnsi="Times New Roman"/>
              </w:rPr>
              <w:t>2</w:t>
            </w:r>
          </w:p>
        </w:tc>
        <w:tc>
          <w:tcPr>
            <w:tcW w:w="1531" w:type="dxa"/>
          </w:tcPr>
          <w:p w:rsidR="00C26971" w:rsidRPr="00C26971" w:rsidRDefault="00C26971" w:rsidP="00C26971">
            <w:pPr>
              <w:jc w:val="center"/>
              <w:rPr>
                <w:rFonts w:ascii="Times New Roman" w:hAnsi="Times New Roman"/>
              </w:rPr>
            </w:pPr>
            <w:r w:rsidRPr="00C26971">
              <w:rPr>
                <w:rFonts w:ascii="Times New Roman" w:hAnsi="Times New Roman"/>
              </w:rPr>
              <w:t>2,5</w:t>
            </w:r>
          </w:p>
        </w:tc>
      </w:tr>
      <w:tr w:rsidR="00FA49E2" w:rsidTr="00C434A4">
        <w:tc>
          <w:tcPr>
            <w:tcW w:w="2972" w:type="dxa"/>
          </w:tcPr>
          <w:p w:rsidR="00E63863" w:rsidRDefault="00C26971" w:rsidP="00C26971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jc w:val="left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3.3.</w:t>
            </w:r>
            <w:r w:rsidR="00835B43">
              <w:rPr>
                <w:rStyle w:val="FontStyle26"/>
                <w:sz w:val="24"/>
                <w:szCs w:val="24"/>
              </w:rPr>
              <w:t>Проведение мероприятий н</w:t>
            </w:r>
            <w:r w:rsidR="00FA49E2">
              <w:rPr>
                <w:rStyle w:val="FontStyle26"/>
                <w:sz w:val="24"/>
                <w:szCs w:val="24"/>
              </w:rPr>
              <w:t>а открытых площадках</w:t>
            </w:r>
            <w:r w:rsidR="00835B43">
              <w:rPr>
                <w:rStyle w:val="FontStyle26"/>
                <w:sz w:val="24"/>
                <w:szCs w:val="24"/>
              </w:rPr>
              <w:t xml:space="preserve"> </w:t>
            </w:r>
            <w:r w:rsidR="00FA49E2" w:rsidRPr="00FA49E2">
              <w:rPr>
                <w:rStyle w:val="FontStyle26"/>
                <w:sz w:val="24"/>
                <w:szCs w:val="24"/>
              </w:rPr>
              <w:t>(в парках, общественных пространствах  и по месту жительства)</w:t>
            </w:r>
            <w:r w:rsidR="00FA49E2">
              <w:rPr>
                <w:rStyle w:val="FontStyle26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63863" w:rsidRDefault="00C434A4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863" w:rsidRDefault="00C434A4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63863" w:rsidRDefault="00C434A4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63863" w:rsidRDefault="00C434A4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E63863" w:rsidRDefault="00C434A4">
            <w:pPr>
              <w:pStyle w:val="Style5"/>
              <w:widowControl/>
              <w:tabs>
                <w:tab w:val="left" w:pos="851"/>
                <w:tab w:val="left" w:pos="1134"/>
              </w:tabs>
              <w:spacing w:before="53" w:line="240" w:lineRule="auto"/>
              <w:ind w:right="-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5</w:t>
            </w:r>
          </w:p>
        </w:tc>
      </w:tr>
    </w:tbl>
    <w:p w:rsidR="00B57E0E" w:rsidRDefault="00B57E0E" w:rsidP="00B57E0E">
      <w:pPr>
        <w:pStyle w:val="a8"/>
        <w:jc w:val="both"/>
        <w:rPr>
          <w:rFonts w:ascii="Times New Roman" w:hAnsi="Times New Roman" w:cs="Times New Roman"/>
          <w:b w:val="0"/>
          <w:color w:val="auto"/>
          <w:szCs w:val="24"/>
        </w:rPr>
      </w:pPr>
      <w:r w:rsidRPr="00B57E0E">
        <w:rPr>
          <w:rFonts w:ascii="Times New Roman" w:hAnsi="Times New Roman" w:cs="Times New Roman"/>
          <w:b w:val="0"/>
          <w:color w:val="auto"/>
          <w:szCs w:val="24"/>
        </w:rPr>
        <w:t>По каждому Заявителю определяется общее количество баллов</w:t>
      </w:r>
      <w:r>
        <w:rPr>
          <w:rFonts w:ascii="Times New Roman" w:hAnsi="Times New Roman" w:cs="Times New Roman"/>
          <w:b w:val="0"/>
          <w:color w:val="auto"/>
          <w:szCs w:val="24"/>
        </w:rPr>
        <w:t>.</w:t>
      </w:r>
      <w:r w:rsidRPr="00B57E0E">
        <w:rPr>
          <w:rFonts w:ascii="Times New Roman" w:hAnsi="Times New Roman" w:cs="Times New Roman"/>
          <w:b w:val="0"/>
          <w:color w:val="auto"/>
          <w:szCs w:val="24"/>
        </w:rPr>
        <w:t xml:space="preserve"> </w:t>
      </w:r>
    </w:p>
    <w:p w:rsidR="00B57E0E" w:rsidRPr="00B57E0E" w:rsidRDefault="00B57E0E" w:rsidP="00B57E0E">
      <w:pPr>
        <w:pStyle w:val="a8"/>
        <w:jc w:val="both"/>
        <w:rPr>
          <w:rFonts w:ascii="Times New Roman" w:hAnsi="Times New Roman" w:cs="Times New Roman"/>
          <w:b w:val="0"/>
          <w:color w:val="auto"/>
          <w:szCs w:val="24"/>
        </w:rPr>
      </w:pPr>
      <w:r>
        <w:rPr>
          <w:rFonts w:ascii="Times New Roman" w:hAnsi="Times New Roman" w:cs="Times New Roman"/>
          <w:b w:val="0"/>
          <w:color w:val="auto"/>
          <w:szCs w:val="24"/>
        </w:rPr>
        <w:t>Расчет общего количества баллов осуществляется путем суммирования баллов</w:t>
      </w:r>
      <w:r w:rsidRPr="00B57E0E">
        <w:rPr>
          <w:rFonts w:ascii="Times New Roman" w:hAnsi="Times New Roman" w:cs="Times New Roman"/>
          <w:b w:val="0"/>
          <w:color w:val="auto"/>
          <w:szCs w:val="24"/>
        </w:rPr>
        <w:t xml:space="preserve"> по трем критериям</w:t>
      </w:r>
      <w:r>
        <w:rPr>
          <w:rFonts w:ascii="Times New Roman" w:hAnsi="Times New Roman" w:cs="Times New Roman"/>
          <w:b w:val="0"/>
          <w:color w:val="auto"/>
          <w:szCs w:val="24"/>
        </w:rPr>
        <w:t xml:space="preserve">  </w:t>
      </w:r>
      <w:r w:rsidRPr="00B57E0E">
        <w:rPr>
          <w:rFonts w:ascii="Times New Roman" w:hAnsi="Times New Roman" w:cs="Times New Roman"/>
          <w:b w:val="0"/>
          <w:color w:val="auto"/>
          <w:szCs w:val="24"/>
        </w:rPr>
        <w:t>(сумма баллов по пунктам с 1.1. по 1.3., по пунктам с 2.1.по 2.3., по пунктам с 3.1.</w:t>
      </w:r>
      <w:proofErr w:type="gramStart"/>
      <w:r w:rsidRPr="00B57E0E">
        <w:rPr>
          <w:rFonts w:ascii="Times New Roman" w:hAnsi="Times New Roman" w:cs="Times New Roman"/>
          <w:b w:val="0"/>
          <w:color w:val="auto"/>
          <w:szCs w:val="24"/>
        </w:rPr>
        <w:t>по</w:t>
      </w:r>
      <w:proofErr w:type="gramEnd"/>
      <w:r w:rsidRPr="00B57E0E">
        <w:rPr>
          <w:rFonts w:ascii="Times New Roman" w:hAnsi="Times New Roman" w:cs="Times New Roman"/>
          <w:b w:val="0"/>
          <w:color w:val="auto"/>
          <w:szCs w:val="24"/>
        </w:rPr>
        <w:t xml:space="preserve"> 3.3.)</w:t>
      </w:r>
      <w:r w:rsidR="00C90F37">
        <w:rPr>
          <w:rFonts w:ascii="Times New Roman" w:hAnsi="Times New Roman" w:cs="Times New Roman"/>
          <w:b w:val="0"/>
          <w:color w:val="auto"/>
          <w:szCs w:val="24"/>
        </w:rPr>
        <w:t>.</w:t>
      </w:r>
    </w:p>
    <w:p w:rsidR="0004295E" w:rsidRPr="0004295E" w:rsidRDefault="0004295E" w:rsidP="0002347F">
      <w:pPr>
        <w:pStyle w:val="Style5"/>
        <w:tabs>
          <w:tab w:val="left" w:pos="851"/>
          <w:tab w:val="left" w:pos="1134"/>
        </w:tabs>
        <w:spacing w:before="53" w:line="240" w:lineRule="auto"/>
        <w:ind w:right="-1"/>
        <w:jc w:val="both"/>
        <w:rPr>
          <w:rStyle w:val="FontStyle26"/>
          <w:sz w:val="24"/>
          <w:szCs w:val="24"/>
        </w:rPr>
      </w:pPr>
      <w:r w:rsidRPr="0004295E">
        <w:rPr>
          <w:rStyle w:val="FontStyle26"/>
          <w:sz w:val="24"/>
          <w:szCs w:val="24"/>
        </w:rPr>
        <w:t xml:space="preserve">При достижении </w:t>
      </w:r>
      <w:r>
        <w:rPr>
          <w:rStyle w:val="FontStyle26"/>
          <w:sz w:val="24"/>
          <w:szCs w:val="24"/>
        </w:rPr>
        <w:t xml:space="preserve">Заявителем </w:t>
      </w:r>
      <w:r w:rsidRPr="0004295E">
        <w:rPr>
          <w:rStyle w:val="FontStyle26"/>
          <w:sz w:val="24"/>
          <w:szCs w:val="24"/>
        </w:rPr>
        <w:t>общего количества набранных баллов на уровне не менее 18 баллов, Комисси</w:t>
      </w:r>
      <w:r>
        <w:rPr>
          <w:rStyle w:val="FontStyle26"/>
          <w:sz w:val="24"/>
          <w:szCs w:val="24"/>
        </w:rPr>
        <w:t xml:space="preserve">я рекомендует </w:t>
      </w:r>
      <w:r w:rsidR="0002347F">
        <w:rPr>
          <w:rStyle w:val="FontStyle26"/>
          <w:sz w:val="24"/>
          <w:szCs w:val="24"/>
        </w:rPr>
        <w:t>его</w:t>
      </w:r>
      <w:r w:rsidRPr="0004295E">
        <w:rPr>
          <w:rStyle w:val="FontStyle26"/>
          <w:sz w:val="24"/>
          <w:szCs w:val="24"/>
        </w:rPr>
        <w:t xml:space="preserve"> для включения в Перечень юридических лиц, осуществляющих мероприятия в сфере культуры, способствующих реализации муниципальной программы «Культура Тольятти на 2019-2023 годы»</w:t>
      </w:r>
      <w:r w:rsidR="0002347F">
        <w:rPr>
          <w:rStyle w:val="FontStyle26"/>
          <w:sz w:val="24"/>
          <w:szCs w:val="24"/>
        </w:rPr>
        <w:t>.</w:t>
      </w:r>
    </w:p>
    <w:p w:rsidR="0004295E" w:rsidRPr="00DE5897" w:rsidRDefault="0004295E" w:rsidP="0004295E">
      <w:pPr>
        <w:pStyle w:val="Style5"/>
        <w:widowControl/>
        <w:tabs>
          <w:tab w:val="left" w:pos="851"/>
          <w:tab w:val="left" w:pos="1134"/>
        </w:tabs>
        <w:spacing w:line="360" w:lineRule="auto"/>
        <w:jc w:val="both"/>
        <w:rPr>
          <w:rStyle w:val="FontStyle26"/>
        </w:rPr>
      </w:pPr>
    </w:p>
    <w:p w:rsidR="00777FF2" w:rsidRDefault="00BD7BDA">
      <w:pPr>
        <w:pStyle w:val="Style5"/>
        <w:widowControl/>
        <w:tabs>
          <w:tab w:val="left" w:pos="851"/>
          <w:tab w:val="left" w:pos="1134"/>
        </w:tabs>
        <w:spacing w:before="53" w:line="240" w:lineRule="auto"/>
        <w:ind w:right="-1"/>
        <w:jc w:val="left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                        </w:t>
      </w:r>
      <w:r w:rsidR="00DE2A91">
        <w:rPr>
          <w:rStyle w:val="FontStyle26"/>
          <w:sz w:val="24"/>
          <w:szCs w:val="24"/>
        </w:rPr>
        <w:t xml:space="preserve">                                    </w:t>
      </w:r>
      <w:r>
        <w:rPr>
          <w:rStyle w:val="FontStyle26"/>
          <w:sz w:val="24"/>
          <w:szCs w:val="24"/>
        </w:rPr>
        <w:t xml:space="preserve"> ______________________</w:t>
      </w:r>
    </w:p>
    <w:sectPr w:rsidR="00777FF2" w:rsidSect="004D1D08">
      <w:headerReference w:type="default" r:id="rId8"/>
      <w:pgSz w:w="11906" w:h="16838"/>
      <w:pgMar w:top="709" w:right="850" w:bottom="567" w:left="1701" w:header="0" w:footer="0" w:gutter="0"/>
      <w:pgNumType w:start="14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6F4" w:rsidRDefault="001846F4" w:rsidP="004D1D08">
      <w:pPr>
        <w:spacing w:after="0" w:line="240" w:lineRule="auto"/>
      </w:pPr>
      <w:r>
        <w:separator/>
      </w:r>
    </w:p>
  </w:endnote>
  <w:endnote w:type="continuationSeparator" w:id="0">
    <w:p w:rsidR="001846F4" w:rsidRDefault="001846F4" w:rsidP="004D1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6F4" w:rsidRDefault="001846F4" w:rsidP="004D1D08">
      <w:pPr>
        <w:spacing w:after="0" w:line="240" w:lineRule="auto"/>
      </w:pPr>
      <w:r>
        <w:separator/>
      </w:r>
    </w:p>
  </w:footnote>
  <w:footnote w:type="continuationSeparator" w:id="0">
    <w:p w:rsidR="001846F4" w:rsidRDefault="001846F4" w:rsidP="004D1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973061"/>
      <w:docPartObj>
        <w:docPartGallery w:val="Page Numbers (Top of Page)"/>
        <w:docPartUnique/>
      </w:docPartObj>
    </w:sdtPr>
    <w:sdtContent>
      <w:p w:rsidR="004D1D08" w:rsidRDefault="004D1D08">
        <w:pPr>
          <w:pStyle w:val="aa"/>
          <w:jc w:val="center"/>
        </w:pPr>
      </w:p>
      <w:p w:rsidR="004D1D08" w:rsidRDefault="004D1D08">
        <w:pPr>
          <w:pStyle w:val="aa"/>
          <w:jc w:val="center"/>
        </w:pPr>
      </w:p>
      <w:p w:rsidR="004D1D08" w:rsidRDefault="004D1D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3AF">
          <w:rPr>
            <w:noProof/>
          </w:rPr>
          <w:t>15</w:t>
        </w:r>
        <w:r>
          <w:fldChar w:fldCharType="end"/>
        </w:r>
      </w:p>
    </w:sdtContent>
  </w:sdt>
  <w:p w:rsidR="004D1D08" w:rsidRDefault="004D1D0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1722D"/>
    <w:multiLevelType w:val="multilevel"/>
    <w:tmpl w:val="F3EC30D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F2"/>
    <w:rsid w:val="0002347F"/>
    <w:rsid w:val="0004295E"/>
    <w:rsid w:val="00120DA4"/>
    <w:rsid w:val="001846F4"/>
    <w:rsid w:val="00302F16"/>
    <w:rsid w:val="00417DBB"/>
    <w:rsid w:val="004471A2"/>
    <w:rsid w:val="00486EA6"/>
    <w:rsid w:val="004D1D08"/>
    <w:rsid w:val="004D6530"/>
    <w:rsid w:val="005368DD"/>
    <w:rsid w:val="0060444B"/>
    <w:rsid w:val="006968C7"/>
    <w:rsid w:val="00711E69"/>
    <w:rsid w:val="00775E5B"/>
    <w:rsid w:val="00777FF2"/>
    <w:rsid w:val="00835B43"/>
    <w:rsid w:val="00930B38"/>
    <w:rsid w:val="00A06644"/>
    <w:rsid w:val="00A313AF"/>
    <w:rsid w:val="00A3476F"/>
    <w:rsid w:val="00B17641"/>
    <w:rsid w:val="00B5300A"/>
    <w:rsid w:val="00B57E0E"/>
    <w:rsid w:val="00BD7BDA"/>
    <w:rsid w:val="00C237B2"/>
    <w:rsid w:val="00C26971"/>
    <w:rsid w:val="00C434A4"/>
    <w:rsid w:val="00C90F37"/>
    <w:rsid w:val="00D572EB"/>
    <w:rsid w:val="00DE2A91"/>
    <w:rsid w:val="00E63863"/>
    <w:rsid w:val="00F22036"/>
    <w:rsid w:val="00FA49E2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4z0">
    <w:name w:val="WW8Num4z0"/>
    <w:qFormat/>
    <w:rPr>
      <w:color w:val="000000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color w:val="000000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Times New Roman" w:hAnsi="Times New Roman" w:cs="Times New Roman"/>
    </w:rPr>
  </w:style>
  <w:style w:type="character" w:customStyle="1" w:styleId="WW8NumSt3z0">
    <w:name w:val="WW8NumSt3z0"/>
    <w:qFormat/>
    <w:rPr>
      <w:rFonts w:ascii="Times New Roman" w:hAnsi="Times New Roman" w:cs="Times New Roman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sz w:val="32"/>
      <w:szCs w:val="20"/>
      <w:lang w:val="en-US"/>
    </w:rPr>
  </w:style>
  <w:style w:type="character" w:customStyle="1" w:styleId="FontStyle26">
    <w:name w:val="Font Style26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qFormat/>
    <w:rPr>
      <w:rFonts w:ascii="Times New Roman" w:hAnsi="Times New Roman" w:cs="Times New Roman"/>
      <w:sz w:val="18"/>
      <w:szCs w:val="18"/>
    </w:rPr>
  </w:style>
  <w:style w:type="character" w:customStyle="1" w:styleId="normaltextrun">
    <w:name w:val="normaltextrun"/>
    <w:qFormat/>
  </w:style>
  <w:style w:type="character" w:customStyle="1" w:styleId="eop">
    <w:name w:val="eop"/>
    <w:qFormat/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a3">
    <w:name w:val="Текст Знак"/>
    <w:qFormat/>
    <w:rPr>
      <w:rFonts w:eastAsia="Times New Roman" w:cs="Arial"/>
      <w:b/>
      <w:color w:val="365F91"/>
      <w:sz w:val="24"/>
      <w:szCs w:val="21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Style5">
    <w:name w:val="Style5"/>
    <w:basedOn w:val="a"/>
    <w:uiPriority w:val="99"/>
    <w:qFormat/>
    <w:pPr>
      <w:widowControl w:val="0"/>
      <w:autoSpaceDE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a"/>
    <w:qFormat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0"/>
    <w:basedOn w:val="a"/>
    <w:qFormat/>
    <w:pPr>
      <w:widowControl w:val="0"/>
      <w:autoSpaceDE w:val="0"/>
      <w:spacing w:after="0" w:line="336" w:lineRule="exact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spacing w:after="0" w:line="331" w:lineRule="exact"/>
      <w:ind w:firstLine="346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4">
    <w:name w:val="Style14"/>
    <w:basedOn w:val="a"/>
    <w:qFormat/>
    <w:pPr>
      <w:widowControl w:val="0"/>
      <w:autoSpaceDE w:val="0"/>
      <w:spacing w:after="0" w:line="509" w:lineRule="exact"/>
      <w:ind w:firstLine="533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6">
    <w:name w:val="Style16"/>
    <w:basedOn w:val="a"/>
    <w:qFormat/>
    <w:pPr>
      <w:widowControl w:val="0"/>
      <w:autoSpaceDE w:val="0"/>
      <w:spacing w:after="0" w:line="322" w:lineRule="exact"/>
      <w:ind w:hanging="518"/>
    </w:pPr>
    <w:rPr>
      <w:rFonts w:ascii="Times New Roman" w:eastAsia="Times New Roman" w:hAnsi="Times New Roman"/>
      <w:sz w:val="24"/>
      <w:szCs w:val="24"/>
    </w:rPr>
  </w:style>
  <w:style w:type="paragraph" w:customStyle="1" w:styleId="Style19">
    <w:name w:val="Style19"/>
    <w:basedOn w:val="a"/>
    <w:qFormat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7">
    <w:name w:val="List Paragraph"/>
    <w:basedOn w:val="a"/>
    <w:qFormat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Plain Text"/>
    <w:basedOn w:val="a"/>
    <w:qFormat/>
    <w:pPr>
      <w:spacing w:after="0" w:line="240" w:lineRule="auto"/>
    </w:pPr>
    <w:rPr>
      <w:rFonts w:eastAsia="Times New Roman" w:cs="Arial"/>
      <w:b/>
      <w:color w:val="365F91"/>
      <w:sz w:val="24"/>
      <w:szCs w:val="21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table" w:styleId="a9">
    <w:name w:val="Table Grid"/>
    <w:basedOn w:val="a1"/>
    <w:uiPriority w:val="39"/>
    <w:rsid w:val="00B53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D1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1D08"/>
    <w:rPr>
      <w:rFonts w:ascii="Calibri" w:eastAsia="Calibri" w:hAnsi="Calibri" w:cs="Times New Roman"/>
      <w:sz w:val="22"/>
      <w:szCs w:val="22"/>
      <w:lang w:val="ru-RU" w:bidi="ar-SA"/>
    </w:rPr>
  </w:style>
  <w:style w:type="paragraph" w:styleId="ac">
    <w:name w:val="footer"/>
    <w:basedOn w:val="a"/>
    <w:link w:val="ad"/>
    <w:uiPriority w:val="99"/>
    <w:unhideWhenUsed/>
    <w:rsid w:val="004D1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1D08"/>
    <w:rPr>
      <w:rFonts w:ascii="Calibri" w:eastAsia="Calibri" w:hAnsi="Calibri" w:cs="Times New Roman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4z0">
    <w:name w:val="WW8Num4z0"/>
    <w:qFormat/>
    <w:rPr>
      <w:color w:val="000000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color w:val="000000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Times New Roman" w:hAnsi="Times New Roman" w:cs="Times New Roman"/>
    </w:rPr>
  </w:style>
  <w:style w:type="character" w:customStyle="1" w:styleId="WW8NumSt3z0">
    <w:name w:val="WW8NumSt3z0"/>
    <w:qFormat/>
    <w:rPr>
      <w:rFonts w:ascii="Times New Roman" w:hAnsi="Times New Roman" w:cs="Times New Roman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sz w:val="32"/>
      <w:szCs w:val="20"/>
      <w:lang w:val="en-US"/>
    </w:rPr>
  </w:style>
  <w:style w:type="character" w:customStyle="1" w:styleId="FontStyle26">
    <w:name w:val="Font Style26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qFormat/>
    <w:rPr>
      <w:rFonts w:ascii="Times New Roman" w:hAnsi="Times New Roman" w:cs="Times New Roman"/>
      <w:sz w:val="18"/>
      <w:szCs w:val="18"/>
    </w:rPr>
  </w:style>
  <w:style w:type="character" w:customStyle="1" w:styleId="normaltextrun">
    <w:name w:val="normaltextrun"/>
    <w:qFormat/>
  </w:style>
  <w:style w:type="character" w:customStyle="1" w:styleId="eop">
    <w:name w:val="eop"/>
    <w:qFormat/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a3">
    <w:name w:val="Текст Знак"/>
    <w:qFormat/>
    <w:rPr>
      <w:rFonts w:eastAsia="Times New Roman" w:cs="Arial"/>
      <w:b/>
      <w:color w:val="365F91"/>
      <w:sz w:val="24"/>
      <w:szCs w:val="21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Style5">
    <w:name w:val="Style5"/>
    <w:basedOn w:val="a"/>
    <w:uiPriority w:val="99"/>
    <w:qFormat/>
    <w:pPr>
      <w:widowControl w:val="0"/>
      <w:autoSpaceDE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a"/>
    <w:qFormat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0"/>
    <w:basedOn w:val="a"/>
    <w:qFormat/>
    <w:pPr>
      <w:widowControl w:val="0"/>
      <w:autoSpaceDE w:val="0"/>
      <w:spacing w:after="0" w:line="336" w:lineRule="exact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spacing w:after="0" w:line="331" w:lineRule="exact"/>
      <w:ind w:firstLine="346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4">
    <w:name w:val="Style14"/>
    <w:basedOn w:val="a"/>
    <w:qFormat/>
    <w:pPr>
      <w:widowControl w:val="0"/>
      <w:autoSpaceDE w:val="0"/>
      <w:spacing w:after="0" w:line="509" w:lineRule="exact"/>
      <w:ind w:firstLine="533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6">
    <w:name w:val="Style16"/>
    <w:basedOn w:val="a"/>
    <w:qFormat/>
    <w:pPr>
      <w:widowControl w:val="0"/>
      <w:autoSpaceDE w:val="0"/>
      <w:spacing w:after="0" w:line="322" w:lineRule="exact"/>
      <w:ind w:hanging="518"/>
    </w:pPr>
    <w:rPr>
      <w:rFonts w:ascii="Times New Roman" w:eastAsia="Times New Roman" w:hAnsi="Times New Roman"/>
      <w:sz w:val="24"/>
      <w:szCs w:val="24"/>
    </w:rPr>
  </w:style>
  <w:style w:type="paragraph" w:customStyle="1" w:styleId="Style19">
    <w:name w:val="Style19"/>
    <w:basedOn w:val="a"/>
    <w:qFormat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7">
    <w:name w:val="List Paragraph"/>
    <w:basedOn w:val="a"/>
    <w:qFormat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Plain Text"/>
    <w:basedOn w:val="a"/>
    <w:qFormat/>
    <w:pPr>
      <w:spacing w:after="0" w:line="240" w:lineRule="auto"/>
    </w:pPr>
    <w:rPr>
      <w:rFonts w:eastAsia="Times New Roman" w:cs="Arial"/>
      <w:b/>
      <w:color w:val="365F91"/>
      <w:sz w:val="24"/>
      <w:szCs w:val="21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table" w:styleId="a9">
    <w:name w:val="Table Grid"/>
    <w:basedOn w:val="a1"/>
    <w:uiPriority w:val="39"/>
    <w:rsid w:val="00B53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D1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1D08"/>
    <w:rPr>
      <w:rFonts w:ascii="Calibri" w:eastAsia="Calibri" w:hAnsi="Calibri" w:cs="Times New Roman"/>
      <w:sz w:val="22"/>
      <w:szCs w:val="22"/>
      <w:lang w:val="ru-RU" w:bidi="ar-SA"/>
    </w:rPr>
  </w:style>
  <w:style w:type="paragraph" w:styleId="ac">
    <w:name w:val="footer"/>
    <w:basedOn w:val="a"/>
    <w:link w:val="ad"/>
    <w:uiPriority w:val="99"/>
    <w:unhideWhenUsed/>
    <w:rsid w:val="004D1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1D08"/>
    <w:rPr>
      <w:rFonts w:ascii="Calibri" w:eastAsia="Calibri" w:hAnsi="Calibri" w:cs="Times New Roman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kukushkin.sea</dc:creator>
  <cp:lastModifiedBy>user</cp:lastModifiedBy>
  <cp:revision>10</cp:revision>
  <cp:lastPrinted>2018-09-26T10:51:00Z</cp:lastPrinted>
  <dcterms:created xsi:type="dcterms:W3CDTF">2018-11-30T11:36:00Z</dcterms:created>
  <dcterms:modified xsi:type="dcterms:W3CDTF">2018-12-03T13:00:00Z</dcterms:modified>
  <dc:language>en-US</dc:language>
</cp:coreProperties>
</file>