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7" w:rsidRPr="00E27E8E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>Проект</w:t>
      </w:r>
    </w:p>
    <w:p w:rsidR="003F3E47" w:rsidRPr="00E27E8E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3F3E47" w:rsidRPr="00E27E8E" w:rsidRDefault="003F3E47" w:rsidP="003F3E47">
      <w:pPr>
        <w:pStyle w:val="a7"/>
        <w:spacing w:before="0" w:beforeAutospacing="0" w:after="240" w:afterAutospacing="0" w:line="360" w:lineRule="auto"/>
        <w:jc w:val="center"/>
        <w:rPr>
          <w:bCs/>
          <w:sz w:val="28"/>
          <w:szCs w:val="28"/>
        </w:rPr>
      </w:pPr>
    </w:p>
    <w:p w:rsidR="002265F7" w:rsidRPr="00E27E8E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>«О внесении</w:t>
      </w:r>
      <w:r w:rsidR="002265F7" w:rsidRPr="00E27E8E"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:rsidR="002265F7" w:rsidRPr="00E27E8E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>в постановление мэра</w:t>
      </w:r>
      <w:r w:rsidR="002265F7" w:rsidRPr="00E27E8E">
        <w:rPr>
          <w:rFonts w:ascii="Times New Roman" w:hAnsi="Times New Roman" w:cs="Times New Roman"/>
          <w:sz w:val="28"/>
          <w:szCs w:val="28"/>
        </w:rPr>
        <w:t xml:space="preserve"> </w:t>
      </w:r>
      <w:r w:rsidRPr="00E27E8E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2265F7" w:rsidRPr="00E27E8E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>от 29.01.2008 № 284-1/</w:t>
      </w:r>
      <w:proofErr w:type="spellStart"/>
      <w:proofErr w:type="gramStart"/>
      <w:r w:rsidRPr="00E27E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265F7" w:rsidRPr="00E27E8E">
        <w:rPr>
          <w:rFonts w:ascii="Times New Roman" w:hAnsi="Times New Roman" w:cs="Times New Roman"/>
          <w:sz w:val="28"/>
          <w:szCs w:val="28"/>
        </w:rPr>
        <w:t xml:space="preserve"> </w:t>
      </w:r>
      <w:r w:rsidRPr="00E27E8E">
        <w:rPr>
          <w:rFonts w:ascii="Times New Roman" w:hAnsi="Times New Roman" w:cs="Times New Roman"/>
          <w:sz w:val="28"/>
          <w:szCs w:val="28"/>
        </w:rPr>
        <w:t>«Об утверждении Порядка предоставления</w:t>
      </w:r>
    </w:p>
    <w:p w:rsidR="002265F7" w:rsidRPr="00E27E8E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>субсидий</w:t>
      </w:r>
      <w:r w:rsidR="002265F7" w:rsidRPr="00E27E8E">
        <w:rPr>
          <w:rFonts w:ascii="Times New Roman" w:hAnsi="Times New Roman" w:cs="Times New Roman"/>
          <w:sz w:val="28"/>
          <w:szCs w:val="28"/>
        </w:rPr>
        <w:t xml:space="preserve"> </w:t>
      </w:r>
      <w:r w:rsidRPr="00E27E8E">
        <w:rPr>
          <w:rFonts w:ascii="Times New Roman" w:hAnsi="Times New Roman" w:cs="Times New Roman"/>
          <w:sz w:val="28"/>
          <w:szCs w:val="28"/>
        </w:rPr>
        <w:t>за счет</w:t>
      </w:r>
      <w:r w:rsidR="002265F7" w:rsidRPr="00E27E8E">
        <w:rPr>
          <w:rFonts w:ascii="Times New Roman" w:hAnsi="Times New Roman" w:cs="Times New Roman"/>
          <w:sz w:val="28"/>
          <w:szCs w:val="28"/>
        </w:rPr>
        <w:t xml:space="preserve"> </w:t>
      </w:r>
      <w:r w:rsidRPr="00E27E8E">
        <w:rPr>
          <w:rFonts w:ascii="Times New Roman" w:hAnsi="Times New Roman" w:cs="Times New Roman"/>
          <w:sz w:val="28"/>
          <w:szCs w:val="28"/>
        </w:rPr>
        <w:t>средств бюджета городского округа Тольятти юридическим лицам</w:t>
      </w:r>
      <w:r w:rsidR="002265F7" w:rsidRPr="00E27E8E">
        <w:rPr>
          <w:rFonts w:ascii="Times New Roman" w:hAnsi="Times New Roman" w:cs="Times New Roman"/>
          <w:sz w:val="28"/>
          <w:szCs w:val="28"/>
        </w:rPr>
        <w:t xml:space="preserve"> </w:t>
      </w:r>
      <w:r w:rsidRPr="00E27E8E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</w:t>
      </w:r>
      <w:r w:rsidR="002265F7" w:rsidRPr="00E27E8E">
        <w:rPr>
          <w:rFonts w:ascii="Times New Roman" w:hAnsi="Times New Roman" w:cs="Times New Roman"/>
          <w:sz w:val="28"/>
          <w:szCs w:val="28"/>
        </w:rPr>
        <w:t>у</w:t>
      </w:r>
      <w:r w:rsidRPr="00E27E8E">
        <w:rPr>
          <w:rFonts w:ascii="Times New Roman" w:hAnsi="Times New Roman" w:cs="Times New Roman"/>
          <w:sz w:val="28"/>
          <w:szCs w:val="28"/>
        </w:rPr>
        <w:t>чреждениям), индивидуальным предпринимателям в</w:t>
      </w:r>
      <w:r w:rsidR="002265F7" w:rsidRPr="00E27E8E">
        <w:rPr>
          <w:rFonts w:ascii="Times New Roman" w:hAnsi="Times New Roman" w:cs="Times New Roman"/>
          <w:sz w:val="28"/>
          <w:szCs w:val="28"/>
        </w:rPr>
        <w:t xml:space="preserve"> ц</w:t>
      </w:r>
      <w:r w:rsidRPr="00E27E8E">
        <w:rPr>
          <w:rFonts w:ascii="Times New Roman" w:hAnsi="Times New Roman" w:cs="Times New Roman"/>
          <w:sz w:val="28"/>
          <w:szCs w:val="28"/>
        </w:rPr>
        <w:t>елях</w:t>
      </w:r>
      <w:r w:rsidR="002265F7" w:rsidRPr="00E27E8E">
        <w:rPr>
          <w:rFonts w:ascii="Times New Roman" w:hAnsi="Times New Roman" w:cs="Times New Roman"/>
          <w:sz w:val="28"/>
          <w:szCs w:val="28"/>
        </w:rPr>
        <w:t xml:space="preserve"> </w:t>
      </w:r>
      <w:r w:rsidRPr="00E27E8E">
        <w:rPr>
          <w:rFonts w:ascii="Times New Roman" w:hAnsi="Times New Roman" w:cs="Times New Roman"/>
          <w:sz w:val="28"/>
          <w:szCs w:val="28"/>
        </w:rPr>
        <w:t>возмещения недополученных доходов в связи с оказанием услуг по осуществлению регулярных перевозок пассажиров и багажа по муниципальным маршрутам</w:t>
      </w:r>
    </w:p>
    <w:p w:rsidR="002265F7" w:rsidRPr="00E27E8E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 xml:space="preserve">в городском округе Тольятти, по межмуниципальным маршрутам </w:t>
      </w:r>
      <w:proofErr w:type="gramStart"/>
      <w:r w:rsidRPr="00E27E8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265F7" w:rsidRPr="00E27E8E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 xml:space="preserve"> садово-дачные массивы и (или) регулярных перевозок пассажиров</w:t>
      </w:r>
    </w:p>
    <w:p w:rsidR="002265F7" w:rsidRPr="00E27E8E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>речным транспортом на городско</w:t>
      </w:r>
      <w:r w:rsidR="002265F7" w:rsidRPr="00E27E8E">
        <w:rPr>
          <w:rFonts w:ascii="Times New Roman" w:hAnsi="Times New Roman" w:cs="Times New Roman"/>
          <w:sz w:val="28"/>
          <w:szCs w:val="28"/>
        </w:rPr>
        <w:t>й паромной переправе</w:t>
      </w:r>
    </w:p>
    <w:p w:rsidR="003F3E47" w:rsidRPr="00E27E8E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 xml:space="preserve">«Микрорайон Шлюзовой – полуостров </w:t>
      </w:r>
      <w:proofErr w:type="spellStart"/>
      <w:r w:rsidRPr="00E27E8E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E27E8E">
        <w:rPr>
          <w:rFonts w:ascii="Times New Roman" w:hAnsi="Times New Roman" w:cs="Times New Roman"/>
          <w:sz w:val="28"/>
          <w:szCs w:val="28"/>
        </w:rPr>
        <w:t>»</w:t>
      </w:r>
    </w:p>
    <w:p w:rsidR="003F3E47" w:rsidRPr="00E27E8E" w:rsidRDefault="003F3E47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F3E47" w:rsidRPr="00E27E8E" w:rsidRDefault="003F3E47" w:rsidP="003F3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B72" w:rsidRPr="00B05A99" w:rsidRDefault="00626B72" w:rsidP="00626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5A9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Pr="00B05A99">
        <w:rPr>
          <w:rFonts w:ascii="Times New Roman" w:hAnsi="Times New Roman" w:cs="Times New Roman"/>
          <w:sz w:val="28"/>
          <w:szCs w:val="28"/>
        </w:rPr>
        <w:t xml:space="preserve">от </w:t>
      </w:r>
      <w:r w:rsidR="00F9683A" w:rsidRPr="00F9683A">
        <w:rPr>
          <w:rFonts w:ascii="Times New Roman" w:hAnsi="Times New Roman" w:cs="Times New Roman"/>
          <w:sz w:val="28"/>
          <w:szCs w:val="28"/>
        </w:rPr>
        <w:t>16</w:t>
      </w:r>
      <w:r w:rsidR="00F9683A">
        <w:rPr>
          <w:rFonts w:ascii="Times New Roman" w:hAnsi="Times New Roman" w:cs="Times New Roman"/>
          <w:sz w:val="28"/>
          <w:szCs w:val="28"/>
        </w:rPr>
        <w:t xml:space="preserve">.12.2017 </w:t>
      </w:r>
      <w:r w:rsidRPr="00B05A99">
        <w:rPr>
          <w:rFonts w:ascii="Times New Roman" w:hAnsi="Times New Roman" w:cs="Times New Roman"/>
          <w:sz w:val="28"/>
          <w:szCs w:val="28"/>
        </w:rPr>
        <w:t>№</w:t>
      </w:r>
      <w:r w:rsidR="00F9683A">
        <w:rPr>
          <w:rFonts w:ascii="Times New Roman" w:hAnsi="Times New Roman" w:cs="Times New Roman"/>
          <w:sz w:val="28"/>
          <w:szCs w:val="28"/>
        </w:rPr>
        <w:t xml:space="preserve"> 4099-п/1</w:t>
      </w:r>
      <w:r w:rsidRPr="00626B72">
        <w:t xml:space="preserve"> </w:t>
      </w:r>
      <w:r>
        <w:t>«</w:t>
      </w:r>
      <w:r w:rsidRPr="00626B72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5A99">
        <w:rPr>
          <w:rFonts w:ascii="Times New Roman" w:hAnsi="Times New Roman" w:cs="Times New Roman"/>
          <w:sz w:val="28"/>
          <w:szCs w:val="28"/>
        </w:rPr>
        <w:t>, статьями 78 и 86 Бюджетного кодекса Российской Федерации, руководствуясь Уставом городского округа Тольятти, администрация городского округа Тольятти ПОСТАНОВЛЯЕТ:</w:t>
      </w:r>
    </w:p>
    <w:p w:rsidR="00986876" w:rsidRDefault="002265F7" w:rsidP="007449A5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9A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26B72" w:rsidRPr="007449A5">
        <w:rPr>
          <w:rFonts w:ascii="Times New Roman" w:hAnsi="Times New Roman" w:cs="Times New Roman"/>
          <w:sz w:val="28"/>
          <w:szCs w:val="28"/>
        </w:rPr>
        <w:t>Поряд</w:t>
      </w:r>
      <w:r w:rsidR="00626B72">
        <w:rPr>
          <w:rFonts w:ascii="Times New Roman" w:hAnsi="Times New Roman" w:cs="Times New Roman"/>
          <w:sz w:val="28"/>
          <w:szCs w:val="28"/>
        </w:rPr>
        <w:t>о</w:t>
      </w:r>
      <w:r w:rsidR="00626B72" w:rsidRPr="007449A5">
        <w:rPr>
          <w:rFonts w:ascii="Times New Roman" w:hAnsi="Times New Roman" w:cs="Times New Roman"/>
          <w:sz w:val="28"/>
          <w:szCs w:val="28"/>
        </w:rPr>
        <w:t>к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 перевозок пассажиров и багажа по муниципальным маршрутам в городском округе Тольятти, по межмуниципальным маршрутам на  садово-дачные массивы и (или) регулярных перевозок пассажиров речным транспортом на</w:t>
      </w:r>
      <w:proofErr w:type="gramEnd"/>
      <w:r w:rsidR="00626B72" w:rsidRPr="007449A5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626B72" w:rsidRPr="007449A5">
        <w:rPr>
          <w:rFonts w:ascii="Times New Roman" w:hAnsi="Times New Roman" w:cs="Times New Roman"/>
          <w:sz w:val="28"/>
          <w:szCs w:val="28"/>
        </w:rPr>
        <w:lastRenderedPageBreak/>
        <w:t xml:space="preserve">паромной переправе «Микрорайон Шлюзовой – полуостров </w:t>
      </w:r>
      <w:proofErr w:type="spellStart"/>
      <w:r w:rsidR="00626B72" w:rsidRPr="007449A5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626B72" w:rsidRPr="007449A5">
        <w:rPr>
          <w:rFonts w:ascii="Times New Roman" w:hAnsi="Times New Roman" w:cs="Times New Roman"/>
          <w:sz w:val="28"/>
          <w:szCs w:val="28"/>
        </w:rPr>
        <w:t>»</w:t>
      </w:r>
      <w:r w:rsidR="00626B72">
        <w:rPr>
          <w:rFonts w:ascii="Times New Roman" w:hAnsi="Times New Roman" w:cs="Times New Roman"/>
          <w:sz w:val="28"/>
          <w:szCs w:val="28"/>
        </w:rPr>
        <w:t>, утвержденный</w:t>
      </w:r>
      <w:r w:rsidR="00626B72" w:rsidRPr="007449A5">
        <w:rPr>
          <w:rFonts w:ascii="Times New Roman" w:hAnsi="Times New Roman" w:cs="Times New Roman"/>
          <w:sz w:val="28"/>
          <w:szCs w:val="28"/>
        </w:rPr>
        <w:t xml:space="preserve"> </w:t>
      </w:r>
      <w:r w:rsidR="00626B72">
        <w:rPr>
          <w:rFonts w:ascii="Times New Roman" w:hAnsi="Times New Roman" w:cs="Times New Roman"/>
          <w:sz w:val="28"/>
          <w:szCs w:val="28"/>
        </w:rPr>
        <w:t>п</w:t>
      </w:r>
      <w:r w:rsidRPr="007449A5">
        <w:rPr>
          <w:rFonts w:ascii="Times New Roman" w:hAnsi="Times New Roman" w:cs="Times New Roman"/>
          <w:sz w:val="28"/>
          <w:szCs w:val="28"/>
        </w:rPr>
        <w:t>остановление</w:t>
      </w:r>
      <w:r w:rsidR="00626B72">
        <w:rPr>
          <w:rFonts w:ascii="Times New Roman" w:hAnsi="Times New Roman" w:cs="Times New Roman"/>
          <w:sz w:val="28"/>
          <w:szCs w:val="28"/>
        </w:rPr>
        <w:t>м</w:t>
      </w:r>
      <w:r w:rsidRPr="007449A5">
        <w:rPr>
          <w:rFonts w:ascii="Times New Roman" w:hAnsi="Times New Roman" w:cs="Times New Roman"/>
          <w:sz w:val="28"/>
          <w:szCs w:val="28"/>
        </w:rPr>
        <w:t xml:space="preserve"> мэра городского округа Тольятти от 29.01.2008г. № 284-1/</w:t>
      </w:r>
      <w:proofErr w:type="spellStart"/>
      <w:proofErr w:type="gramStart"/>
      <w:r w:rsidRPr="007449A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B464F" w:rsidRPr="008A4F71">
        <w:rPr>
          <w:rFonts w:ascii="Times New Roman" w:hAnsi="Times New Roman" w:cs="Times New Roman"/>
          <w:sz w:val="28"/>
          <w:szCs w:val="28"/>
        </w:rPr>
        <w:t>, (далее – Порядок)</w:t>
      </w:r>
      <w:r w:rsidRPr="008A4F71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2008, 9 февраля, 17 июля; 2009, 24 декабря; 2011, 1 сентября; 2012, 17 мая, 17 июля, 1 се</w:t>
      </w:r>
      <w:r w:rsidR="005A04D3">
        <w:rPr>
          <w:rFonts w:ascii="Times New Roman" w:hAnsi="Times New Roman" w:cs="Times New Roman"/>
          <w:sz w:val="28"/>
          <w:szCs w:val="28"/>
        </w:rPr>
        <w:t>нтября; 2013, 19 марта, 14 июня;</w:t>
      </w:r>
      <w:r w:rsidRPr="008A4F71">
        <w:rPr>
          <w:rFonts w:ascii="Times New Roman" w:hAnsi="Times New Roman" w:cs="Times New Roman"/>
          <w:sz w:val="28"/>
          <w:szCs w:val="28"/>
        </w:rPr>
        <w:t xml:space="preserve"> 201</w:t>
      </w:r>
      <w:r w:rsidR="00B64CBF">
        <w:rPr>
          <w:rFonts w:ascii="Times New Roman" w:hAnsi="Times New Roman" w:cs="Times New Roman"/>
          <w:sz w:val="28"/>
          <w:szCs w:val="28"/>
        </w:rPr>
        <w:t>5, 26 июня, 28 июля, 18 декабря;</w:t>
      </w:r>
      <w:r w:rsidRPr="008A4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F71">
        <w:rPr>
          <w:rFonts w:ascii="Times New Roman" w:hAnsi="Times New Roman" w:cs="Times New Roman"/>
          <w:sz w:val="28"/>
          <w:szCs w:val="28"/>
        </w:rPr>
        <w:t>2016, 15 апреля, 27 мая</w:t>
      </w:r>
      <w:r w:rsidR="00B64CBF">
        <w:rPr>
          <w:rFonts w:ascii="Times New Roman" w:hAnsi="Times New Roman" w:cs="Times New Roman"/>
          <w:sz w:val="28"/>
          <w:szCs w:val="28"/>
        </w:rPr>
        <w:t>;</w:t>
      </w:r>
      <w:r w:rsidR="00891D9F" w:rsidRPr="008A4F71">
        <w:rPr>
          <w:rFonts w:ascii="Times New Roman" w:hAnsi="Times New Roman" w:cs="Times New Roman"/>
          <w:sz w:val="28"/>
          <w:szCs w:val="28"/>
        </w:rPr>
        <w:t xml:space="preserve"> 2017, </w:t>
      </w:r>
      <w:r w:rsidR="00DD67EC" w:rsidRPr="008A4F71">
        <w:rPr>
          <w:rFonts w:ascii="Times New Roman" w:hAnsi="Times New Roman" w:cs="Times New Roman"/>
          <w:sz w:val="28"/>
          <w:szCs w:val="28"/>
        </w:rPr>
        <w:t>17 марта</w:t>
      </w:r>
      <w:r w:rsidR="00B41FE2" w:rsidRPr="008A4F71">
        <w:rPr>
          <w:rFonts w:ascii="Times New Roman" w:hAnsi="Times New Roman" w:cs="Times New Roman"/>
          <w:sz w:val="28"/>
          <w:szCs w:val="28"/>
        </w:rPr>
        <w:t xml:space="preserve">, </w:t>
      </w:r>
      <w:r w:rsidR="00B64CBF" w:rsidRPr="00B64CBF">
        <w:rPr>
          <w:rFonts w:ascii="Times New Roman" w:hAnsi="Times New Roman" w:cs="Times New Roman"/>
          <w:sz w:val="28"/>
          <w:szCs w:val="28"/>
        </w:rPr>
        <w:t xml:space="preserve">16 </w:t>
      </w:r>
      <w:r w:rsidR="00B64CBF">
        <w:rPr>
          <w:rFonts w:ascii="Times New Roman" w:hAnsi="Times New Roman" w:cs="Times New Roman"/>
          <w:sz w:val="28"/>
          <w:szCs w:val="28"/>
        </w:rPr>
        <w:t xml:space="preserve">мая, </w:t>
      </w:r>
      <w:r w:rsidR="00B41FE2" w:rsidRPr="008A4F71">
        <w:rPr>
          <w:rFonts w:ascii="Times New Roman" w:hAnsi="Times New Roman" w:cs="Times New Roman"/>
          <w:sz w:val="28"/>
          <w:szCs w:val="28"/>
        </w:rPr>
        <w:t>8 сентября</w:t>
      </w:r>
      <w:r w:rsidRPr="008A4F71">
        <w:rPr>
          <w:rFonts w:ascii="Times New Roman" w:hAnsi="Times New Roman" w:cs="Times New Roman"/>
          <w:sz w:val="28"/>
          <w:szCs w:val="28"/>
        </w:rPr>
        <w:t xml:space="preserve">) </w:t>
      </w:r>
      <w:r w:rsidR="000B464F" w:rsidRPr="008A4F7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B6293" w:rsidRPr="008A4F71">
        <w:rPr>
          <w:rFonts w:ascii="Times New Roman" w:hAnsi="Times New Roman" w:cs="Times New Roman"/>
          <w:sz w:val="28"/>
          <w:szCs w:val="28"/>
        </w:rPr>
        <w:t>изменения</w:t>
      </w:r>
      <w:r w:rsidR="000B464F" w:rsidRPr="008A4F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2149" w:rsidRDefault="002A268D" w:rsidP="00712149">
      <w:pPr>
        <w:pStyle w:val="a8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49C3">
        <w:rPr>
          <w:rFonts w:ascii="Times New Roman" w:hAnsi="Times New Roman" w:cs="Times New Roman"/>
          <w:sz w:val="28"/>
          <w:szCs w:val="28"/>
        </w:rPr>
        <w:t>бзац трет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249C3">
        <w:rPr>
          <w:rFonts w:ascii="Times New Roman" w:hAnsi="Times New Roman" w:cs="Times New Roman"/>
          <w:sz w:val="28"/>
          <w:szCs w:val="28"/>
        </w:rPr>
        <w:t xml:space="preserve"> пункта 3.19 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268D" w:rsidRPr="002A268D" w:rsidRDefault="002A268D" w:rsidP="002A268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68D">
        <w:rPr>
          <w:rFonts w:ascii="Times New Roman" w:eastAsia="Calibri" w:hAnsi="Times New Roman" w:cs="Times New Roman"/>
          <w:sz w:val="28"/>
          <w:szCs w:val="28"/>
          <w:lang w:eastAsia="en-US"/>
        </w:rPr>
        <w:t>«В случае непредставления Получателем субсиди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A2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письма, указанного в абз</w:t>
      </w:r>
      <w:r w:rsidR="00696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аце первом настоящего пункта, в срок, определенный данным абзацем, </w:t>
      </w:r>
      <w:r w:rsidRPr="002A2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 направляет Получателю субсиди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A2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уведомление об отказе в заключени</w:t>
      </w:r>
      <w:proofErr w:type="gramStart"/>
      <w:r w:rsidRPr="002A268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2A2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договора субсидии заказным почтовым отправлением, на адрес электронной почты или иным способом, позволяющим установить факт получения такого уведомления.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8A35A5" w:rsidRPr="008A35A5" w:rsidRDefault="008A35A5" w:rsidP="008A35A5">
      <w:pPr>
        <w:pStyle w:val="a8"/>
        <w:numPr>
          <w:ilvl w:val="1"/>
          <w:numId w:val="4"/>
        </w:numPr>
        <w:spacing w:after="0" w:line="36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 w:rsidRPr="008A35A5">
        <w:rPr>
          <w:rFonts w:ascii="Times New Roman" w:hAnsi="Times New Roman" w:cs="Times New Roman"/>
          <w:sz w:val="28"/>
          <w:szCs w:val="28"/>
        </w:rPr>
        <w:t>Пункт 3.22.1 Порядка признать утратившим силу.</w:t>
      </w:r>
    </w:p>
    <w:p w:rsidR="008A35A5" w:rsidRPr="008A35A5" w:rsidRDefault="008A35A5" w:rsidP="008A35A5">
      <w:pPr>
        <w:pStyle w:val="a8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5A5">
        <w:rPr>
          <w:rFonts w:ascii="Times New Roman" w:hAnsi="Times New Roman" w:cs="Times New Roman"/>
          <w:sz w:val="28"/>
          <w:szCs w:val="28"/>
        </w:rPr>
        <w:t>Пункты 3.23, 3.24 Порядка изложить в следующей редакции:</w:t>
      </w:r>
    </w:p>
    <w:p w:rsidR="008105AE" w:rsidRDefault="008A35A5" w:rsidP="004B19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A5">
        <w:rPr>
          <w:rFonts w:ascii="Times New Roman" w:hAnsi="Times New Roman" w:cs="Times New Roman"/>
          <w:sz w:val="28"/>
          <w:szCs w:val="28"/>
        </w:rPr>
        <w:t xml:space="preserve">«3.23. </w:t>
      </w:r>
      <w:proofErr w:type="gramStart"/>
      <w:r w:rsidRPr="008A35A5">
        <w:rPr>
          <w:rFonts w:ascii="Times New Roman" w:hAnsi="Times New Roman" w:cs="Times New Roman"/>
          <w:sz w:val="28"/>
          <w:szCs w:val="28"/>
        </w:rPr>
        <w:t>В срок, не позднее 20 рабочих дней со дня подписания постановления о распределении субсидии</w:t>
      </w:r>
      <w:r w:rsidR="003557F1">
        <w:rPr>
          <w:rFonts w:ascii="Times New Roman" w:hAnsi="Times New Roman" w:cs="Times New Roman"/>
          <w:sz w:val="28"/>
          <w:szCs w:val="28"/>
        </w:rPr>
        <w:t xml:space="preserve"> (</w:t>
      </w:r>
      <w:r w:rsidR="00B27FFE">
        <w:rPr>
          <w:rFonts w:ascii="Times New Roman" w:hAnsi="Times New Roman" w:cs="Times New Roman"/>
          <w:sz w:val="28"/>
          <w:szCs w:val="28"/>
        </w:rPr>
        <w:t>в отношении</w:t>
      </w:r>
      <w:r w:rsidR="00B27FFE" w:rsidRPr="00B27FFE">
        <w:rPr>
          <w:rFonts w:ascii="Times New Roman" w:hAnsi="Times New Roman" w:cs="Times New Roman"/>
          <w:sz w:val="28"/>
          <w:szCs w:val="28"/>
        </w:rPr>
        <w:t xml:space="preserve"> </w:t>
      </w:r>
      <w:r w:rsidR="00B27FFE" w:rsidRPr="008A35A5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 w:rsidR="003557F1">
        <w:rPr>
          <w:rFonts w:ascii="Times New Roman" w:hAnsi="Times New Roman" w:cs="Times New Roman"/>
          <w:sz w:val="28"/>
          <w:szCs w:val="28"/>
        </w:rPr>
        <w:t>)</w:t>
      </w:r>
      <w:r w:rsidRPr="008A35A5">
        <w:rPr>
          <w:rFonts w:ascii="Times New Roman" w:hAnsi="Times New Roman" w:cs="Times New Roman"/>
          <w:sz w:val="28"/>
          <w:szCs w:val="28"/>
        </w:rPr>
        <w:t xml:space="preserve">, </w:t>
      </w:r>
      <w:r w:rsidR="00B27FFE">
        <w:rPr>
          <w:rFonts w:ascii="Times New Roman" w:hAnsi="Times New Roman" w:cs="Times New Roman"/>
          <w:sz w:val="28"/>
          <w:szCs w:val="28"/>
        </w:rPr>
        <w:t xml:space="preserve">либо </w:t>
      </w:r>
      <w:r w:rsidR="00B27FFE" w:rsidRPr="004B192D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 об организации регулярных перевозок по межмуниципальным маршрутам на садово-дачные массивы автомобильным транспортом, а также регулярных перевозок речным транспортом</w:t>
      </w:r>
      <w:proofErr w:type="gramEnd"/>
      <w:r w:rsidR="00B27FFE" w:rsidRPr="004B1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FFE" w:rsidRPr="004B192D">
        <w:rPr>
          <w:rFonts w:ascii="Times New Roman" w:hAnsi="Times New Roman" w:cs="Times New Roman"/>
          <w:sz w:val="28"/>
          <w:szCs w:val="28"/>
        </w:rPr>
        <w:t xml:space="preserve">на городской паромной переправе "Микрорайон Шлюзовой - полуостров </w:t>
      </w:r>
      <w:proofErr w:type="spellStart"/>
      <w:r w:rsidR="00B27FFE" w:rsidRPr="004B192D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B27FFE" w:rsidRPr="004B192D">
        <w:rPr>
          <w:rFonts w:ascii="Times New Roman" w:hAnsi="Times New Roman" w:cs="Times New Roman"/>
          <w:sz w:val="28"/>
          <w:szCs w:val="28"/>
        </w:rPr>
        <w:t xml:space="preserve">" </w:t>
      </w:r>
      <w:r w:rsidR="00B27FFE">
        <w:rPr>
          <w:rFonts w:ascii="Times New Roman" w:hAnsi="Times New Roman" w:cs="Times New Roman"/>
          <w:sz w:val="28"/>
          <w:szCs w:val="28"/>
        </w:rPr>
        <w:t xml:space="preserve">(в отношении </w:t>
      </w:r>
      <w:r w:rsidR="00B27FFE" w:rsidRPr="004B192D">
        <w:rPr>
          <w:rFonts w:ascii="Times New Roman" w:hAnsi="Times New Roman" w:cs="Times New Roman"/>
          <w:sz w:val="28"/>
          <w:szCs w:val="28"/>
        </w:rPr>
        <w:t xml:space="preserve">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 </w:t>
      </w:r>
      <w:r w:rsidR="00B27FFE" w:rsidRPr="004B192D">
        <w:rPr>
          <w:rFonts w:ascii="Times New Roman" w:hAnsi="Times New Roman" w:cs="Times New Roman"/>
          <w:sz w:val="28"/>
          <w:szCs w:val="28"/>
        </w:rPr>
        <w:lastRenderedPageBreak/>
        <w:t xml:space="preserve">"Микрорайон Шлюзовой - полуостров </w:t>
      </w:r>
      <w:proofErr w:type="spellStart"/>
      <w:r w:rsidR="00B27FFE" w:rsidRPr="004B192D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B27FFE" w:rsidRPr="004B192D">
        <w:rPr>
          <w:rFonts w:ascii="Times New Roman" w:hAnsi="Times New Roman" w:cs="Times New Roman"/>
          <w:sz w:val="28"/>
          <w:szCs w:val="28"/>
        </w:rPr>
        <w:t>"</w:t>
      </w:r>
      <w:r w:rsidR="00B27FFE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B27FFE" w:rsidRPr="004B192D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</w:t>
      </w:r>
      <w:proofErr w:type="gramEnd"/>
      <w:r w:rsidR="00B27FFE" w:rsidRPr="004B192D">
        <w:rPr>
          <w:rFonts w:ascii="Times New Roman" w:hAnsi="Times New Roman" w:cs="Times New Roman"/>
          <w:sz w:val="28"/>
          <w:szCs w:val="28"/>
        </w:rPr>
        <w:t xml:space="preserve"> граждан по межмуниципальным маршрутам на садово-дачные массивы автомобильным транспортом</w:t>
      </w:r>
      <w:r w:rsidR="00B27FFE">
        <w:rPr>
          <w:rFonts w:ascii="Times New Roman" w:hAnsi="Times New Roman" w:cs="Times New Roman"/>
          <w:sz w:val="28"/>
          <w:szCs w:val="28"/>
        </w:rPr>
        <w:t xml:space="preserve">), </w:t>
      </w:r>
      <w:r w:rsidRPr="008A35A5">
        <w:rPr>
          <w:rFonts w:ascii="Times New Roman" w:hAnsi="Times New Roman" w:cs="Times New Roman"/>
          <w:sz w:val="28"/>
          <w:szCs w:val="28"/>
        </w:rPr>
        <w:t>департамент направляет Получателю субсидии  договор</w:t>
      </w:r>
      <w:r w:rsidR="00B27FF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A35A5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127" w:history="1">
        <w:proofErr w:type="gramStart"/>
        <w:r w:rsidRPr="008A35A5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8A35A5">
        <w:rPr>
          <w:rFonts w:ascii="Times New Roman" w:hAnsi="Times New Roman" w:cs="Times New Roman"/>
          <w:sz w:val="28"/>
          <w:szCs w:val="28"/>
        </w:rPr>
        <w:t xml:space="preserve"> субсидии составляется по типовой форме, установленной постановлением администрации городского округа Тольятти от 15.12.2017 № 4099-п/1 «Об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  <w:proofErr w:type="gramEnd"/>
      <w:r w:rsidRPr="008A35A5">
        <w:rPr>
          <w:rFonts w:ascii="Times New Roman" w:hAnsi="Times New Roman" w:cs="Times New Roman"/>
          <w:sz w:val="28"/>
          <w:szCs w:val="28"/>
        </w:rPr>
        <w:t xml:space="preserve"> Неотъемлемой частью договора субсидии </w:t>
      </w:r>
      <w:r w:rsidR="008105AE">
        <w:rPr>
          <w:rFonts w:ascii="Times New Roman" w:hAnsi="Times New Roman" w:cs="Times New Roman"/>
          <w:sz w:val="28"/>
          <w:szCs w:val="28"/>
        </w:rPr>
        <w:t>является:</w:t>
      </w:r>
    </w:p>
    <w:p w:rsidR="008105AE" w:rsidRDefault="008105AE" w:rsidP="004B19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FFE">
        <w:rPr>
          <w:rFonts w:ascii="Times New Roman" w:hAnsi="Times New Roman" w:cs="Times New Roman"/>
          <w:sz w:val="28"/>
          <w:szCs w:val="28"/>
        </w:rPr>
        <w:t>в отношении</w:t>
      </w:r>
      <w:r w:rsidR="00B27FFE" w:rsidRPr="00B27FFE">
        <w:rPr>
          <w:rFonts w:ascii="Times New Roman" w:hAnsi="Times New Roman" w:cs="Times New Roman"/>
          <w:sz w:val="28"/>
          <w:szCs w:val="28"/>
        </w:rPr>
        <w:t xml:space="preserve"> </w:t>
      </w:r>
      <w:r w:rsidR="00B27FFE" w:rsidRPr="008A35A5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 w:rsidR="00B27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A35A5" w:rsidRPr="008A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A35A5" w:rsidRPr="008A35A5">
        <w:rPr>
          <w:rFonts w:ascii="Times New Roman" w:hAnsi="Times New Roman" w:cs="Times New Roman"/>
          <w:sz w:val="28"/>
          <w:szCs w:val="28"/>
        </w:rPr>
        <w:t>асчет размера 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билету, выполненный в соответствии с Приложением №5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05AE" w:rsidRDefault="008105AE" w:rsidP="004B19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27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4B192D">
        <w:rPr>
          <w:rFonts w:ascii="Times New Roman" w:hAnsi="Times New Roman" w:cs="Times New Roman"/>
          <w:sz w:val="28"/>
          <w:szCs w:val="28"/>
        </w:rPr>
        <w:t xml:space="preserve">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 "Микрорайон Шлюзовой - полуостров </w:t>
      </w:r>
      <w:proofErr w:type="spellStart"/>
      <w:r w:rsidRPr="004B192D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4B192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 Расчет размера </w:t>
      </w:r>
      <w:r w:rsidRPr="004B192D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</w:t>
      </w:r>
      <w:proofErr w:type="gramEnd"/>
      <w:r w:rsidRPr="004B192D">
        <w:rPr>
          <w:rFonts w:ascii="Times New Roman" w:hAnsi="Times New Roman" w:cs="Times New Roman"/>
          <w:sz w:val="28"/>
          <w:szCs w:val="28"/>
        </w:rPr>
        <w:t xml:space="preserve"> </w:t>
      </w:r>
      <w:r w:rsidRPr="004B192D">
        <w:rPr>
          <w:rFonts w:ascii="Times New Roman" w:hAnsi="Times New Roman" w:cs="Times New Roman"/>
          <w:sz w:val="28"/>
          <w:szCs w:val="28"/>
        </w:rPr>
        <w:lastRenderedPageBreak/>
        <w:t>"Микрорайон Шлюзовой</w:t>
      </w:r>
      <w:r w:rsidR="007B5001">
        <w:rPr>
          <w:rFonts w:ascii="Times New Roman" w:hAnsi="Times New Roman" w:cs="Times New Roman"/>
          <w:sz w:val="28"/>
          <w:szCs w:val="28"/>
        </w:rPr>
        <w:t xml:space="preserve"> - полуостров </w:t>
      </w:r>
      <w:proofErr w:type="spellStart"/>
      <w:r w:rsidR="007B5001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7B50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35A5">
        <w:rPr>
          <w:rFonts w:ascii="Times New Roman" w:hAnsi="Times New Roman" w:cs="Times New Roman"/>
          <w:sz w:val="28"/>
          <w:szCs w:val="28"/>
        </w:rPr>
        <w:t>выполненный в соответствии с Приложением №</w:t>
      </w:r>
      <w:r w:rsidR="007B5001">
        <w:rPr>
          <w:rFonts w:ascii="Times New Roman" w:hAnsi="Times New Roman" w:cs="Times New Roman"/>
          <w:sz w:val="28"/>
          <w:szCs w:val="28"/>
        </w:rPr>
        <w:t xml:space="preserve"> </w:t>
      </w:r>
      <w:r w:rsidR="00DA6AF2">
        <w:rPr>
          <w:rFonts w:ascii="Times New Roman" w:hAnsi="Times New Roman" w:cs="Times New Roman"/>
          <w:sz w:val="28"/>
          <w:szCs w:val="28"/>
        </w:rPr>
        <w:t>6</w:t>
      </w:r>
      <w:r w:rsidRPr="008A35A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5A5" w:rsidRDefault="008105AE" w:rsidP="004B19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4B192D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по межмуниципальным маршрутам на садово-дачные массивы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– Расчет размера </w:t>
      </w:r>
      <w:r w:rsidRPr="004B192D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по межмуниципальным маршрутам на садово-дачные массивы автомобильным транспортом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810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A5">
        <w:rPr>
          <w:rFonts w:ascii="Times New Roman" w:hAnsi="Times New Roman" w:cs="Times New Roman"/>
          <w:sz w:val="28"/>
          <w:szCs w:val="28"/>
        </w:rPr>
        <w:t>выполненный</w:t>
      </w:r>
      <w:proofErr w:type="gramEnd"/>
      <w:r w:rsidRPr="008A35A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</w:t>
      </w:r>
      <w:r w:rsidR="00DA6AF2">
        <w:rPr>
          <w:rFonts w:ascii="Times New Roman" w:hAnsi="Times New Roman" w:cs="Times New Roman"/>
          <w:sz w:val="28"/>
          <w:szCs w:val="28"/>
        </w:rPr>
        <w:t>7</w:t>
      </w:r>
      <w:r w:rsidRPr="008A35A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92D" w:rsidRPr="008A35A5" w:rsidRDefault="008105AE" w:rsidP="00E403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="004B192D" w:rsidRPr="004B192D">
        <w:rPr>
          <w:rFonts w:ascii="Times New Roman" w:hAnsi="Times New Roman" w:cs="Times New Roman"/>
          <w:sz w:val="28"/>
          <w:szCs w:val="28"/>
        </w:rPr>
        <w:t>Получатель субсидии в срок, не позднее 10 рабочих дней подписывает договор субсидии и</w:t>
      </w:r>
      <w:r w:rsidR="004B192D">
        <w:rPr>
          <w:rFonts w:ascii="Times New Roman" w:hAnsi="Times New Roman" w:cs="Times New Roman"/>
          <w:sz w:val="28"/>
          <w:szCs w:val="28"/>
        </w:rPr>
        <w:t xml:space="preserve"> возвращает его в департамент</w:t>
      </w:r>
      <w:proofErr w:type="gramStart"/>
      <w:r w:rsidR="004B1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417C8" w:rsidRDefault="00DA6AF2" w:rsidP="006965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AE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A35A5" w:rsidRPr="00657AE6">
        <w:rPr>
          <w:rFonts w:ascii="Times New Roman" w:eastAsia="Calibri" w:hAnsi="Times New Roman" w:cs="Times New Roman"/>
          <w:sz w:val="28"/>
          <w:szCs w:val="28"/>
          <w:lang w:eastAsia="en-US"/>
        </w:rPr>
        <w:t>.4.</w:t>
      </w:r>
      <w:r w:rsidR="008A35A5" w:rsidRPr="004B19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17C8">
        <w:rPr>
          <w:rFonts w:ascii="Times New Roman" w:hAnsi="Times New Roman" w:cs="Times New Roman"/>
          <w:sz w:val="28"/>
          <w:szCs w:val="28"/>
        </w:rPr>
        <w:t>Пункты 5.1 – 5.</w:t>
      </w:r>
      <w:r w:rsidR="0095361C">
        <w:rPr>
          <w:rFonts w:ascii="Times New Roman" w:hAnsi="Times New Roman" w:cs="Times New Roman"/>
          <w:sz w:val="28"/>
          <w:szCs w:val="28"/>
        </w:rPr>
        <w:t>4</w:t>
      </w:r>
      <w:r w:rsidR="00B417C8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F17707" w:rsidRPr="00E56C3F" w:rsidRDefault="00F17707" w:rsidP="0095361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6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«5.1. </w:t>
      </w:r>
      <w:proofErr w:type="gramStart"/>
      <w:r w:rsidRPr="00E56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</w:t>
      </w:r>
      <w:r w:rsidR="0081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отношении субсидии </w:t>
      </w:r>
      <w:r w:rsidRPr="00E56C3F">
        <w:rPr>
          <w:rFonts w:ascii="Times New Roman" w:eastAsia="Calibri" w:hAnsi="Times New Roman" w:cs="Times New Roman"/>
          <w:sz w:val="28"/>
          <w:szCs w:val="28"/>
          <w:lang w:eastAsia="en-US"/>
        </w:rPr>
        <w:t>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</w:t>
      </w:r>
      <w:r w:rsidR="008105A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E56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6A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срок, не позднее </w:t>
      </w:r>
      <w:r w:rsidR="00DA6AF2" w:rsidRPr="00E56C3F">
        <w:rPr>
          <w:rFonts w:ascii="Times New Roman" w:eastAsia="Calibri" w:hAnsi="Times New Roman" w:cs="Times New Roman"/>
          <w:sz w:val="28"/>
          <w:szCs w:val="28"/>
          <w:lang w:eastAsia="en-US"/>
        </w:rPr>
        <w:t>18-го числа месяца, следующего за отчетным месяцем</w:t>
      </w:r>
      <w:r w:rsidR="00DA6AF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A6AF2" w:rsidRPr="00E56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56C3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предоставляет департаменту заверенную копию отчета организации, являющейся оператором транспортной платежной системы, действующей в городском округе Тольятти, о фактических объемах регулярных перевозок по муниципальным маршрутам по</w:t>
      </w:r>
      <w:proofErr w:type="gramEnd"/>
      <w:r w:rsidRPr="00E56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льготному электронному проездному билету.</w:t>
      </w:r>
    </w:p>
    <w:p w:rsidR="00B417C8" w:rsidRDefault="00B417C8" w:rsidP="00E56C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C3F">
        <w:rPr>
          <w:rFonts w:ascii="Times New Roman" w:hAnsi="Times New Roman" w:cs="Times New Roman"/>
          <w:sz w:val="28"/>
          <w:szCs w:val="28"/>
        </w:rPr>
        <w:t xml:space="preserve">Субсидии перечисляются </w:t>
      </w:r>
      <w:r w:rsidR="00F17707" w:rsidRPr="00E56C3F">
        <w:rPr>
          <w:rFonts w:ascii="Times New Roman" w:hAnsi="Times New Roman" w:cs="Times New Roman"/>
          <w:sz w:val="28"/>
          <w:szCs w:val="28"/>
        </w:rPr>
        <w:t xml:space="preserve">в соответствии с расчетом размера 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билету, выполненным департаментом на </w:t>
      </w:r>
      <w:r w:rsidRPr="00E56C3F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E56C3F" w:rsidRPr="00E56C3F">
        <w:rPr>
          <w:rFonts w:ascii="Times New Roman" w:hAnsi="Times New Roman" w:cs="Times New Roman"/>
          <w:sz w:val="28"/>
          <w:szCs w:val="28"/>
        </w:rPr>
        <w:t xml:space="preserve">документов, представленных Получателем субсидии согласно абзацу первому настоящего пункта, </w:t>
      </w:r>
      <w:r w:rsidRPr="00E56C3F">
        <w:rPr>
          <w:rFonts w:ascii="Times New Roman" w:hAnsi="Times New Roman" w:cs="Times New Roman"/>
          <w:sz w:val="28"/>
          <w:szCs w:val="28"/>
        </w:rPr>
        <w:t xml:space="preserve">ежемесячно не позднее 25-го числа </w:t>
      </w:r>
      <w:r w:rsidRPr="00E56C3F">
        <w:rPr>
          <w:rFonts w:ascii="Times New Roman" w:hAnsi="Times New Roman" w:cs="Times New Roman"/>
          <w:sz w:val="28"/>
          <w:szCs w:val="28"/>
        </w:rPr>
        <w:lastRenderedPageBreak/>
        <w:t xml:space="preserve">месяца, </w:t>
      </w:r>
      <w:r w:rsidR="00E56C3F" w:rsidRPr="00E56C3F">
        <w:rPr>
          <w:rFonts w:ascii="Times New Roman" w:hAnsi="Times New Roman" w:cs="Times New Roman"/>
          <w:sz w:val="28"/>
          <w:szCs w:val="28"/>
        </w:rPr>
        <w:t xml:space="preserve">в котором Получатель субсидии </w:t>
      </w:r>
      <w:r w:rsidRPr="00E56C3F">
        <w:rPr>
          <w:rFonts w:ascii="Times New Roman" w:hAnsi="Times New Roman" w:cs="Times New Roman"/>
          <w:sz w:val="28"/>
          <w:szCs w:val="28"/>
        </w:rPr>
        <w:t>предостав</w:t>
      </w:r>
      <w:r w:rsidR="00E56C3F" w:rsidRPr="00E56C3F">
        <w:rPr>
          <w:rFonts w:ascii="Times New Roman" w:hAnsi="Times New Roman" w:cs="Times New Roman"/>
          <w:sz w:val="28"/>
          <w:szCs w:val="28"/>
        </w:rPr>
        <w:t>и</w:t>
      </w:r>
      <w:r w:rsidRPr="00E56C3F">
        <w:rPr>
          <w:rFonts w:ascii="Times New Roman" w:hAnsi="Times New Roman" w:cs="Times New Roman"/>
          <w:sz w:val="28"/>
          <w:szCs w:val="28"/>
        </w:rPr>
        <w:t>л</w:t>
      </w:r>
      <w:r w:rsidR="00E56C3F" w:rsidRPr="00E56C3F">
        <w:rPr>
          <w:rFonts w:ascii="Times New Roman" w:hAnsi="Times New Roman" w:cs="Times New Roman"/>
          <w:sz w:val="28"/>
          <w:szCs w:val="28"/>
        </w:rPr>
        <w:t xml:space="preserve"> </w:t>
      </w:r>
      <w:r w:rsidR="006965FC">
        <w:rPr>
          <w:rFonts w:ascii="Times New Roman" w:hAnsi="Times New Roman" w:cs="Times New Roman"/>
          <w:sz w:val="28"/>
          <w:szCs w:val="28"/>
        </w:rPr>
        <w:t>такие документы</w:t>
      </w:r>
      <w:r w:rsidRPr="00E56C3F">
        <w:rPr>
          <w:rFonts w:ascii="Times New Roman" w:hAnsi="Times New Roman" w:cs="Times New Roman"/>
          <w:sz w:val="28"/>
          <w:szCs w:val="28"/>
        </w:rPr>
        <w:t xml:space="preserve"> в департамент.</w:t>
      </w:r>
      <w:proofErr w:type="gramEnd"/>
    </w:p>
    <w:p w:rsidR="002B7B91" w:rsidRDefault="002B7B91" w:rsidP="00B52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AE6">
        <w:rPr>
          <w:rFonts w:ascii="Times New Roman" w:hAnsi="Times New Roman" w:cs="Times New Roman"/>
          <w:sz w:val="28"/>
          <w:szCs w:val="28"/>
        </w:rPr>
        <w:t>5.2. Получатель</w:t>
      </w:r>
      <w:r w:rsidRPr="00E56C3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B2512D">
        <w:rPr>
          <w:rFonts w:ascii="Times New Roman" w:hAnsi="Times New Roman" w:cs="Times New Roman"/>
          <w:sz w:val="28"/>
          <w:szCs w:val="28"/>
        </w:rPr>
        <w:t xml:space="preserve">(в отношении субсидии </w:t>
      </w:r>
      <w:r w:rsidRPr="00E56C3F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B52354" w:rsidRPr="00B52354">
        <w:rPr>
          <w:rFonts w:ascii="Times New Roman" w:hAnsi="Times New Roman" w:cs="Times New Roman"/>
          <w:sz w:val="28"/>
          <w:szCs w:val="28"/>
        </w:rPr>
        <w:t>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по межмуниципальным маршрутам на садово-дачные массивы автомобильным транспортом</w:t>
      </w:r>
      <w:r w:rsidR="00B2512D">
        <w:rPr>
          <w:rFonts w:ascii="Times New Roman" w:hAnsi="Times New Roman" w:cs="Times New Roman"/>
          <w:sz w:val="28"/>
          <w:szCs w:val="28"/>
        </w:rPr>
        <w:t>)</w:t>
      </w:r>
      <w:r w:rsidR="00B52354" w:rsidRPr="00B52354">
        <w:rPr>
          <w:rFonts w:ascii="Times New Roman" w:hAnsi="Times New Roman" w:cs="Times New Roman"/>
          <w:sz w:val="28"/>
          <w:szCs w:val="28"/>
        </w:rPr>
        <w:t xml:space="preserve"> </w:t>
      </w:r>
      <w:r w:rsidR="00283891">
        <w:rPr>
          <w:rFonts w:ascii="Times New Roman" w:hAnsi="Times New Roman" w:cs="Times New Roman"/>
          <w:sz w:val="28"/>
          <w:szCs w:val="28"/>
        </w:rPr>
        <w:t xml:space="preserve">в срок, не позднее </w:t>
      </w:r>
      <w:r w:rsidR="00283891" w:rsidRPr="00B2512D">
        <w:rPr>
          <w:rFonts w:ascii="Times New Roman" w:hAnsi="Times New Roman" w:cs="Times New Roman"/>
          <w:color w:val="00B050"/>
          <w:sz w:val="28"/>
          <w:szCs w:val="28"/>
        </w:rPr>
        <w:t xml:space="preserve">15 числа месяца, следующего </w:t>
      </w:r>
      <w:proofErr w:type="gramStart"/>
      <w:r w:rsidR="00283891" w:rsidRPr="00B2512D">
        <w:rPr>
          <w:rFonts w:ascii="Times New Roman" w:hAnsi="Times New Roman" w:cs="Times New Roman"/>
          <w:color w:val="00B050"/>
          <w:sz w:val="28"/>
          <w:szCs w:val="28"/>
        </w:rPr>
        <w:t>за</w:t>
      </w:r>
      <w:proofErr w:type="gramEnd"/>
      <w:r w:rsidR="00283891" w:rsidRPr="00B2512D">
        <w:rPr>
          <w:rFonts w:ascii="Times New Roman" w:hAnsi="Times New Roman" w:cs="Times New Roman"/>
          <w:color w:val="00B050"/>
          <w:sz w:val="28"/>
          <w:szCs w:val="28"/>
        </w:rPr>
        <w:t xml:space="preserve"> отчетным</w:t>
      </w:r>
      <w:r w:rsidR="00283891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283891" w:rsidRPr="00E56C3F">
        <w:rPr>
          <w:rFonts w:ascii="Times New Roman" w:hAnsi="Times New Roman" w:cs="Times New Roman"/>
          <w:sz w:val="28"/>
          <w:szCs w:val="28"/>
        </w:rPr>
        <w:t xml:space="preserve"> </w:t>
      </w:r>
      <w:r w:rsidRPr="00E56C3F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F02FF3">
        <w:rPr>
          <w:rFonts w:ascii="Times New Roman" w:hAnsi="Times New Roman" w:cs="Times New Roman"/>
          <w:sz w:val="28"/>
          <w:szCs w:val="28"/>
        </w:rPr>
        <w:t xml:space="preserve">в </w:t>
      </w:r>
      <w:r w:rsidRPr="00E56C3F">
        <w:rPr>
          <w:rFonts w:ascii="Times New Roman" w:hAnsi="Times New Roman" w:cs="Times New Roman"/>
          <w:sz w:val="28"/>
          <w:szCs w:val="28"/>
        </w:rPr>
        <w:t>департамен</w:t>
      </w:r>
      <w:r w:rsidR="00F02FF3">
        <w:rPr>
          <w:rFonts w:ascii="Times New Roman" w:hAnsi="Times New Roman" w:cs="Times New Roman"/>
          <w:sz w:val="28"/>
          <w:szCs w:val="28"/>
        </w:rPr>
        <w:t>т</w:t>
      </w:r>
      <w:r w:rsidR="00B523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2354" w:rsidRPr="00B52354" w:rsidRDefault="00B52354" w:rsidP="00B5235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2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hyperlink w:anchor="P1248" w:history="1">
        <w:r w:rsidRPr="00B523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отчет</w:t>
        </w:r>
      </w:hyperlink>
      <w:r w:rsidRPr="00B52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фактически выполненных рейсах и количестве перевезенных пассажиров при осуществлении регулярных перевозок по межмуниципальным маршрутам на садово-дачные массивы автомобильным транспортом в разрезе маршрутов согласно Приложению N 8 к настоящему Порядку;</w:t>
      </w:r>
    </w:p>
    <w:p w:rsidR="00B52354" w:rsidRPr="00B52354" w:rsidRDefault="00B52354" w:rsidP="00B5235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52354">
        <w:rPr>
          <w:rFonts w:ascii="Times New Roman" w:eastAsia="Calibri" w:hAnsi="Times New Roman" w:cs="Times New Roman"/>
          <w:sz w:val="28"/>
          <w:szCs w:val="28"/>
          <w:lang w:eastAsia="en-US"/>
        </w:rPr>
        <w:t>- заверенную копию отчета организации, являющейся оператором транспортной платежной системы, действующей в городском округе Тольятти, о фактически перевезенных пассажирах по социальной карте жителя Самарской области, льготному электронному проездному билету "Для учащихся" при осуществлении регулярных перевозок по межмуниципальным маршрутам на садово-дачные массивы автомобильным транспортом в разрезе маршрутов и тарифных участков.</w:t>
      </w:r>
      <w:proofErr w:type="gramEnd"/>
    </w:p>
    <w:p w:rsidR="00B52354" w:rsidRPr="00B52354" w:rsidRDefault="00B52354" w:rsidP="00B52354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2354">
        <w:rPr>
          <w:rFonts w:ascii="Times New Roman" w:eastAsia="Calibri" w:hAnsi="Times New Roman" w:cs="Times New Roman"/>
          <w:sz w:val="28"/>
          <w:szCs w:val="28"/>
          <w:lang w:eastAsia="en-US"/>
        </w:rPr>
        <w:t>Отчет о фактически выполненных рейсах и количестве перевезенных пассажиров при осуществлении регулярных перевозок по межмуниципальным маршрутам на садово-дачные массивы автомобильным транспортом в разрезе маршрутов за весь период осуществления регулярных перевозок по межмуниципальным маршрутам на садово-дачные массивы в текущем финансовом году предоставляются не позднее 15 ноября текущего финансового года.</w:t>
      </w:r>
    </w:p>
    <w:p w:rsidR="00B52354" w:rsidRDefault="00B52354" w:rsidP="00E40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C3F">
        <w:rPr>
          <w:rFonts w:ascii="Times New Roman" w:hAnsi="Times New Roman" w:cs="Times New Roman"/>
          <w:sz w:val="28"/>
          <w:szCs w:val="28"/>
        </w:rPr>
        <w:t xml:space="preserve">Субсидии перечисляются в соответствии с расчетом размера субсидии на возмещение </w:t>
      </w:r>
      <w:r w:rsidRPr="00B52354">
        <w:rPr>
          <w:rFonts w:ascii="Times New Roman" w:hAnsi="Times New Roman" w:cs="Times New Roman"/>
          <w:sz w:val="28"/>
          <w:szCs w:val="28"/>
        </w:rPr>
        <w:t xml:space="preserve">недополученных доходов в связи с предоставлением дополнительных мер социальной поддержки при осуществлении регулярных </w:t>
      </w:r>
      <w:r w:rsidRPr="00B52354">
        <w:rPr>
          <w:rFonts w:ascii="Times New Roman" w:hAnsi="Times New Roman" w:cs="Times New Roman"/>
          <w:sz w:val="28"/>
          <w:szCs w:val="28"/>
        </w:rPr>
        <w:lastRenderedPageBreak/>
        <w:t>перевозок отдельных категорий граждан по межмуниципальным маршрутам на садово-дачные массивы автомобильным транспортом</w:t>
      </w:r>
      <w:r w:rsidRPr="00E56C3F">
        <w:rPr>
          <w:rFonts w:ascii="Times New Roman" w:hAnsi="Times New Roman" w:cs="Times New Roman"/>
          <w:sz w:val="28"/>
          <w:szCs w:val="28"/>
        </w:rPr>
        <w:t xml:space="preserve">, выполненным департаментом на основании документов, представленных Получателем субсидии </w:t>
      </w:r>
      <w:r w:rsidRPr="00283891">
        <w:rPr>
          <w:rFonts w:ascii="Times New Roman" w:hAnsi="Times New Roman" w:cs="Times New Roman"/>
          <w:sz w:val="28"/>
          <w:szCs w:val="28"/>
        </w:rPr>
        <w:t>согласно абзац</w:t>
      </w:r>
      <w:r w:rsidR="00283891" w:rsidRPr="00283891">
        <w:rPr>
          <w:rFonts w:ascii="Times New Roman" w:hAnsi="Times New Roman" w:cs="Times New Roman"/>
          <w:sz w:val="28"/>
          <w:szCs w:val="28"/>
        </w:rPr>
        <w:t>ам</w:t>
      </w:r>
      <w:r w:rsidRPr="00283891">
        <w:rPr>
          <w:rFonts w:ascii="Times New Roman" w:hAnsi="Times New Roman" w:cs="Times New Roman"/>
          <w:sz w:val="28"/>
          <w:szCs w:val="28"/>
        </w:rPr>
        <w:t xml:space="preserve"> </w:t>
      </w:r>
      <w:r w:rsidR="00283891" w:rsidRPr="00283891">
        <w:rPr>
          <w:rFonts w:ascii="Times New Roman" w:hAnsi="Times New Roman" w:cs="Times New Roman"/>
          <w:sz w:val="28"/>
          <w:szCs w:val="28"/>
        </w:rPr>
        <w:t xml:space="preserve">вторым и </w:t>
      </w:r>
      <w:proofErr w:type="spellStart"/>
      <w:r w:rsidR="00283891" w:rsidRPr="00283891">
        <w:rPr>
          <w:rFonts w:ascii="Times New Roman" w:hAnsi="Times New Roman" w:cs="Times New Roman"/>
          <w:sz w:val="28"/>
          <w:szCs w:val="28"/>
        </w:rPr>
        <w:t>тетьим</w:t>
      </w:r>
      <w:proofErr w:type="spellEnd"/>
      <w:r w:rsidRPr="00283891">
        <w:rPr>
          <w:rFonts w:ascii="Times New Roman" w:hAnsi="Times New Roman" w:cs="Times New Roman"/>
          <w:sz w:val="28"/>
          <w:szCs w:val="28"/>
        </w:rPr>
        <w:t xml:space="preserve"> настоящего пункта, ежемесячно</w:t>
      </w:r>
      <w:r w:rsidRPr="00E56C3F">
        <w:rPr>
          <w:rFonts w:ascii="Times New Roman" w:hAnsi="Times New Roman" w:cs="Times New Roman"/>
          <w:sz w:val="28"/>
          <w:szCs w:val="28"/>
        </w:rPr>
        <w:t xml:space="preserve"> не позднее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6C3F">
        <w:rPr>
          <w:rFonts w:ascii="Times New Roman" w:hAnsi="Times New Roman" w:cs="Times New Roman"/>
          <w:sz w:val="28"/>
          <w:szCs w:val="28"/>
        </w:rPr>
        <w:t>-го числа месяца, в котором Получатель субсидии</w:t>
      </w:r>
      <w:proofErr w:type="gramEnd"/>
      <w:r w:rsidRPr="00E56C3F">
        <w:rPr>
          <w:rFonts w:ascii="Times New Roman" w:hAnsi="Times New Roman" w:cs="Times New Roman"/>
          <w:sz w:val="28"/>
          <w:szCs w:val="28"/>
        </w:rPr>
        <w:t xml:space="preserve"> предоставил </w:t>
      </w:r>
      <w:proofErr w:type="gramStart"/>
      <w:r w:rsidR="006965F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696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FC">
        <w:rPr>
          <w:rFonts w:ascii="Times New Roman" w:hAnsi="Times New Roman" w:cs="Times New Roman"/>
          <w:sz w:val="28"/>
          <w:szCs w:val="28"/>
        </w:rPr>
        <w:t>докуиенты</w:t>
      </w:r>
      <w:proofErr w:type="spellEnd"/>
      <w:r w:rsidRPr="00E56C3F">
        <w:rPr>
          <w:rFonts w:ascii="Times New Roman" w:hAnsi="Times New Roman" w:cs="Times New Roman"/>
          <w:sz w:val="28"/>
          <w:szCs w:val="28"/>
        </w:rPr>
        <w:t xml:space="preserve"> в департамент.</w:t>
      </w:r>
    </w:p>
    <w:p w:rsidR="00B52354" w:rsidRPr="00E56C3F" w:rsidRDefault="00445E4C" w:rsidP="00F02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02FF3" w:rsidRPr="00E56C3F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283891">
        <w:rPr>
          <w:rFonts w:ascii="Times New Roman" w:hAnsi="Times New Roman" w:cs="Times New Roman"/>
          <w:sz w:val="28"/>
          <w:szCs w:val="28"/>
        </w:rPr>
        <w:t xml:space="preserve">(в отношении субсидии </w:t>
      </w:r>
      <w:r w:rsidR="00F02FF3" w:rsidRPr="00F02FF3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 "Микрорайон Шлюзовой - полуостров </w:t>
      </w:r>
      <w:proofErr w:type="spellStart"/>
      <w:r w:rsidR="00F02FF3" w:rsidRPr="00F02FF3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F02FF3" w:rsidRPr="00F02FF3">
        <w:rPr>
          <w:rFonts w:ascii="Times New Roman" w:hAnsi="Times New Roman" w:cs="Times New Roman"/>
          <w:sz w:val="28"/>
          <w:szCs w:val="28"/>
        </w:rPr>
        <w:t>"</w:t>
      </w:r>
      <w:r w:rsidR="00283891">
        <w:rPr>
          <w:rFonts w:ascii="Times New Roman" w:hAnsi="Times New Roman" w:cs="Times New Roman"/>
          <w:sz w:val="28"/>
          <w:szCs w:val="28"/>
        </w:rPr>
        <w:t>)</w:t>
      </w:r>
      <w:r w:rsidR="00F02FF3" w:rsidRPr="00F02FF3">
        <w:rPr>
          <w:rFonts w:ascii="Times New Roman" w:hAnsi="Times New Roman" w:cs="Times New Roman"/>
          <w:sz w:val="28"/>
          <w:szCs w:val="28"/>
        </w:rPr>
        <w:t xml:space="preserve"> </w:t>
      </w:r>
      <w:r w:rsidR="00283891">
        <w:rPr>
          <w:rFonts w:ascii="Times New Roman" w:hAnsi="Times New Roman" w:cs="Times New Roman"/>
          <w:sz w:val="28"/>
          <w:szCs w:val="28"/>
        </w:rPr>
        <w:t xml:space="preserve">в срок, не позднее </w:t>
      </w:r>
      <w:r w:rsidR="00283891" w:rsidRPr="00B2512D">
        <w:rPr>
          <w:rFonts w:ascii="Times New Roman" w:hAnsi="Times New Roman" w:cs="Times New Roman"/>
          <w:color w:val="00B050"/>
          <w:sz w:val="28"/>
          <w:szCs w:val="28"/>
        </w:rPr>
        <w:t xml:space="preserve">15 числа месяца, следующего </w:t>
      </w:r>
      <w:proofErr w:type="gramStart"/>
      <w:r w:rsidR="00283891" w:rsidRPr="00B2512D">
        <w:rPr>
          <w:rFonts w:ascii="Times New Roman" w:hAnsi="Times New Roman" w:cs="Times New Roman"/>
          <w:color w:val="00B050"/>
          <w:sz w:val="28"/>
          <w:szCs w:val="28"/>
        </w:rPr>
        <w:t>за</w:t>
      </w:r>
      <w:proofErr w:type="gramEnd"/>
      <w:r w:rsidR="00283891" w:rsidRPr="00B2512D">
        <w:rPr>
          <w:rFonts w:ascii="Times New Roman" w:hAnsi="Times New Roman" w:cs="Times New Roman"/>
          <w:color w:val="00B050"/>
          <w:sz w:val="28"/>
          <w:szCs w:val="28"/>
        </w:rPr>
        <w:t xml:space="preserve"> отчетным</w:t>
      </w:r>
      <w:r w:rsidR="00283891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283891" w:rsidRPr="00E56C3F">
        <w:rPr>
          <w:rFonts w:ascii="Times New Roman" w:hAnsi="Times New Roman" w:cs="Times New Roman"/>
          <w:sz w:val="28"/>
          <w:szCs w:val="28"/>
        </w:rPr>
        <w:t xml:space="preserve"> </w:t>
      </w:r>
      <w:r w:rsidR="00F02FF3" w:rsidRPr="00E56C3F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F02FF3">
        <w:rPr>
          <w:rFonts w:ascii="Times New Roman" w:hAnsi="Times New Roman" w:cs="Times New Roman"/>
          <w:sz w:val="28"/>
          <w:szCs w:val="28"/>
        </w:rPr>
        <w:t xml:space="preserve">в </w:t>
      </w:r>
      <w:r w:rsidR="00F02FF3" w:rsidRPr="00E56C3F">
        <w:rPr>
          <w:rFonts w:ascii="Times New Roman" w:hAnsi="Times New Roman" w:cs="Times New Roman"/>
          <w:sz w:val="28"/>
          <w:szCs w:val="28"/>
        </w:rPr>
        <w:t>департамен</w:t>
      </w:r>
      <w:r w:rsidR="00F02FF3">
        <w:rPr>
          <w:rFonts w:ascii="Times New Roman" w:hAnsi="Times New Roman" w:cs="Times New Roman"/>
          <w:sz w:val="28"/>
          <w:szCs w:val="28"/>
        </w:rPr>
        <w:t>т:</w:t>
      </w:r>
    </w:p>
    <w:p w:rsidR="00B417C8" w:rsidRPr="00F02FF3" w:rsidRDefault="00B417C8" w:rsidP="00F02FF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261"/>
      <w:bookmarkEnd w:id="0"/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hyperlink w:anchor="P1420" w:history="1">
        <w:r w:rsidRPr="00F02FF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отчет</w:t>
        </w:r>
      </w:hyperlink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количестве перевезенных пассажиров по социальной карте жителя Самарской области при осуществлении регулярных перевозок речным транспортом на городской паромной переправе "Микрорайон Шлюзовой - полуостров </w:t>
      </w:r>
      <w:proofErr w:type="spellStart"/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>Копылово</w:t>
      </w:r>
      <w:proofErr w:type="spellEnd"/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>" согласно приложению N 9 к настоящему Порядку;</w:t>
      </w:r>
    </w:p>
    <w:p w:rsidR="00B417C8" w:rsidRPr="00F02FF3" w:rsidRDefault="00B417C8" w:rsidP="00F02FF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>- заверенн</w:t>
      </w:r>
      <w:r w:rsidR="00F02FF3"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</w:t>
      </w:r>
      <w:r w:rsidR="00F02FF3"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отчета организации, являющейся оператором транспортной платежной системы, действующей в городском округе Тольятти, о фактически перевезенных пассажирах по социальной карте жителя Самарской области при осуществлении регулярных перевозок речным транспортом на городской паромной переправе "Микрорайон Шлюзовой - полуостров </w:t>
      </w:r>
      <w:proofErr w:type="spellStart"/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>Копылово</w:t>
      </w:r>
      <w:proofErr w:type="spellEnd"/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>".</w:t>
      </w:r>
      <w:proofErr w:type="gramEnd"/>
    </w:p>
    <w:p w:rsidR="00B417C8" w:rsidRDefault="00B417C8" w:rsidP="00F02FF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количестве перевезенных пассажиров по социальной карте жителя Самарской области при осуществлении регулярных перевозок речным транспортом на городской паромной переправе "Микрорайон Шлюзовой - полуостров </w:t>
      </w:r>
      <w:proofErr w:type="spellStart"/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>Копылово</w:t>
      </w:r>
      <w:proofErr w:type="spellEnd"/>
      <w:r w:rsidRPr="00F02FF3">
        <w:rPr>
          <w:rFonts w:ascii="Times New Roman" w:eastAsia="Calibri" w:hAnsi="Times New Roman" w:cs="Times New Roman"/>
          <w:sz w:val="28"/>
          <w:szCs w:val="28"/>
          <w:lang w:eastAsia="en-US"/>
        </w:rPr>
        <w:t>" за весь период осуществления регулярных перевозок по межмуниципальным маршрутам на садово-дачные массивы в текущем финансовом году представляются не позднее 15 ноября текущего финансового года.</w:t>
      </w:r>
    </w:p>
    <w:p w:rsidR="00FE10CD" w:rsidRDefault="00FE10CD" w:rsidP="00E40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C3F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перечисляются в соответствии с расчетом размера субсидии на возмещение </w:t>
      </w:r>
      <w:r w:rsidRPr="00F02FF3">
        <w:rPr>
          <w:rFonts w:ascii="Times New Roman" w:hAnsi="Times New Roman" w:cs="Times New Roman"/>
          <w:sz w:val="28"/>
          <w:szCs w:val="28"/>
        </w:rPr>
        <w:t xml:space="preserve">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 "Микрорайон Шлюзовой - полуостров </w:t>
      </w:r>
      <w:proofErr w:type="spellStart"/>
      <w:r w:rsidRPr="00F02FF3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F02FF3">
        <w:rPr>
          <w:rFonts w:ascii="Times New Roman" w:hAnsi="Times New Roman" w:cs="Times New Roman"/>
          <w:sz w:val="28"/>
          <w:szCs w:val="28"/>
        </w:rPr>
        <w:t>"</w:t>
      </w:r>
      <w:r w:rsidRPr="00FE10CD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E56C3F">
        <w:rPr>
          <w:rFonts w:ascii="Times New Roman" w:hAnsi="Times New Roman" w:cs="Times New Roman"/>
          <w:sz w:val="28"/>
          <w:szCs w:val="28"/>
        </w:rPr>
        <w:t xml:space="preserve"> выполненным департаментом на основании документов, представленных Получателем субсидии согласно </w:t>
      </w:r>
      <w:r w:rsidRPr="00283891">
        <w:rPr>
          <w:rFonts w:ascii="Times New Roman" w:hAnsi="Times New Roman" w:cs="Times New Roman"/>
          <w:sz w:val="28"/>
          <w:szCs w:val="28"/>
        </w:rPr>
        <w:t>абзац</w:t>
      </w:r>
      <w:r w:rsidR="00283891" w:rsidRPr="00283891">
        <w:rPr>
          <w:rFonts w:ascii="Times New Roman" w:hAnsi="Times New Roman" w:cs="Times New Roman"/>
          <w:sz w:val="28"/>
          <w:szCs w:val="28"/>
        </w:rPr>
        <w:t>ам</w:t>
      </w:r>
      <w:r w:rsidRPr="00283891">
        <w:rPr>
          <w:rFonts w:ascii="Times New Roman" w:hAnsi="Times New Roman" w:cs="Times New Roman"/>
          <w:sz w:val="28"/>
          <w:szCs w:val="28"/>
        </w:rPr>
        <w:t xml:space="preserve"> </w:t>
      </w:r>
      <w:r w:rsidR="00283891" w:rsidRPr="00283891">
        <w:rPr>
          <w:rFonts w:ascii="Times New Roman" w:hAnsi="Times New Roman" w:cs="Times New Roman"/>
          <w:sz w:val="28"/>
          <w:szCs w:val="28"/>
        </w:rPr>
        <w:t>вторым и третьим</w:t>
      </w:r>
      <w:r w:rsidRPr="00283891">
        <w:rPr>
          <w:rFonts w:ascii="Times New Roman" w:hAnsi="Times New Roman" w:cs="Times New Roman"/>
          <w:sz w:val="28"/>
          <w:szCs w:val="28"/>
        </w:rPr>
        <w:t xml:space="preserve"> настоящего пункта, ежемесячно не поздн</w:t>
      </w:r>
      <w:r w:rsidRPr="00E56C3F">
        <w:rPr>
          <w:rFonts w:ascii="Times New Roman" w:hAnsi="Times New Roman" w:cs="Times New Roman"/>
          <w:sz w:val="28"/>
          <w:szCs w:val="28"/>
        </w:rPr>
        <w:t>ее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6C3F">
        <w:rPr>
          <w:rFonts w:ascii="Times New Roman" w:hAnsi="Times New Roman" w:cs="Times New Roman"/>
          <w:sz w:val="28"/>
          <w:szCs w:val="28"/>
        </w:rPr>
        <w:t>-го числа месяца, в котором</w:t>
      </w:r>
      <w:proofErr w:type="gramEnd"/>
      <w:r w:rsidRPr="00E56C3F">
        <w:rPr>
          <w:rFonts w:ascii="Times New Roman" w:hAnsi="Times New Roman" w:cs="Times New Roman"/>
          <w:sz w:val="28"/>
          <w:szCs w:val="28"/>
        </w:rPr>
        <w:t xml:space="preserve"> Получатель субсидии </w:t>
      </w:r>
      <w:proofErr w:type="gramStart"/>
      <w:r w:rsidRPr="00E56C3F">
        <w:rPr>
          <w:rFonts w:ascii="Times New Roman" w:hAnsi="Times New Roman" w:cs="Times New Roman"/>
          <w:sz w:val="28"/>
          <w:szCs w:val="28"/>
        </w:rPr>
        <w:t xml:space="preserve">предоставил </w:t>
      </w:r>
      <w:r w:rsidR="006965FC">
        <w:rPr>
          <w:rFonts w:ascii="Times New Roman" w:hAnsi="Times New Roman" w:cs="Times New Roman"/>
          <w:sz w:val="28"/>
          <w:szCs w:val="28"/>
        </w:rPr>
        <w:t>такие документы</w:t>
      </w:r>
      <w:proofErr w:type="gramEnd"/>
      <w:r w:rsidRPr="00E56C3F">
        <w:rPr>
          <w:rFonts w:ascii="Times New Roman" w:hAnsi="Times New Roman" w:cs="Times New Roman"/>
          <w:sz w:val="28"/>
          <w:szCs w:val="28"/>
        </w:rPr>
        <w:t xml:space="preserve"> в департамент.</w:t>
      </w:r>
    </w:p>
    <w:p w:rsidR="00B417C8" w:rsidRPr="0095361C" w:rsidRDefault="00B417C8" w:rsidP="0095361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FE10CD"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. Департамент</w:t>
      </w:r>
      <w:r w:rsidR="002838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срок, не позднее </w:t>
      </w:r>
      <w:r w:rsidR="00283891" w:rsidRPr="00E56C3F">
        <w:rPr>
          <w:rFonts w:ascii="Times New Roman" w:hAnsi="Times New Roman" w:cs="Times New Roman"/>
          <w:sz w:val="28"/>
          <w:szCs w:val="28"/>
        </w:rPr>
        <w:t xml:space="preserve">25-го числа месяца, в котором Получатель субсидии </w:t>
      </w:r>
      <w:proofErr w:type="gramStart"/>
      <w:r w:rsidR="00283891" w:rsidRPr="00E56C3F">
        <w:rPr>
          <w:rFonts w:ascii="Times New Roman" w:hAnsi="Times New Roman" w:cs="Times New Roman"/>
          <w:sz w:val="28"/>
          <w:szCs w:val="28"/>
        </w:rPr>
        <w:t xml:space="preserve">предоставил </w:t>
      </w:r>
      <w:r w:rsidR="0028389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283891">
        <w:rPr>
          <w:rFonts w:ascii="Times New Roman" w:hAnsi="Times New Roman" w:cs="Times New Roman"/>
          <w:sz w:val="28"/>
          <w:szCs w:val="28"/>
        </w:rPr>
        <w:t xml:space="preserve"> в департамент согласно пунктам 5.1 – 5.3 настоящего Порядка,</w:t>
      </w:r>
      <w:r w:rsidR="00283891" w:rsidRPr="00E56C3F">
        <w:rPr>
          <w:rFonts w:ascii="Times New Roman" w:hAnsi="Times New Roman" w:cs="Times New Roman"/>
          <w:sz w:val="28"/>
          <w:szCs w:val="28"/>
        </w:rPr>
        <w:t xml:space="preserve"> </w:t>
      </w:r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в департамент финансов:</w:t>
      </w:r>
    </w:p>
    <w:p w:rsidR="00B417C8" w:rsidRPr="0095361C" w:rsidRDefault="00B417C8" w:rsidP="0095361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E10CD"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по муниципальным маршрутам по льготному электронному проездному билету, </w:t>
      </w:r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с пр</w:t>
      </w:r>
      <w:r w:rsidR="00FE10CD"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иложени</w:t>
      </w:r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ем копии отчета организации, являющейся оператором транспортной платежной системы, действующей в городском округе Тольятти, о фактических объемах регулярных перевозок льготных категорий граждан по муниципальным маршрутам по льготному электронному проездному билету;</w:t>
      </w:r>
      <w:proofErr w:type="gramEnd"/>
    </w:p>
    <w:p w:rsidR="00B417C8" w:rsidRPr="0095361C" w:rsidRDefault="00B417C8" w:rsidP="0095361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E10CD"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по межмуниципальным маршрутам на садово-дачные массивы автомобильным транспортом, </w:t>
      </w:r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с приложением копии отчета организации, являющейся оператором транспортной платежной системы, действующей в городском округе Тольятти, о фактически перевезенных пассажирах по социальной карте жителя Самарской области, по льготному электронному проездному билету "Для учащихся";</w:t>
      </w:r>
      <w:proofErr w:type="gramEnd"/>
    </w:p>
    <w:p w:rsidR="00B417C8" w:rsidRPr="0095361C" w:rsidRDefault="00B417C8" w:rsidP="0095361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E10CD"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по городской паромной переправе "Микрорайон Шлюзовой - полуостров </w:t>
      </w:r>
      <w:proofErr w:type="spellStart"/>
      <w:r w:rsidR="00FE10CD"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Копылово</w:t>
      </w:r>
      <w:proofErr w:type="spellEnd"/>
      <w:r w:rsidR="00FE10CD"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", </w:t>
      </w:r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с приложением копии отчета организации, являющейся оператором транспортной платежной системы, действующей в городском округе Тольятти, о фактических объемах перевозок пассажиров по социальной карте жителя Самарской области.</w:t>
      </w:r>
      <w:r w:rsidR="0095361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B417C8" w:rsidRDefault="0095361C" w:rsidP="0095361C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7A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5.5 Порядка признать утратившим силу.</w:t>
      </w:r>
    </w:p>
    <w:p w:rsidR="0095361C" w:rsidRDefault="0095361C" w:rsidP="00953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57A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6.4 Порядка изложить в следующей редакции:</w:t>
      </w:r>
    </w:p>
    <w:p w:rsidR="0095361C" w:rsidRPr="0095361C" w:rsidRDefault="0095361C" w:rsidP="009536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«6.4. </w:t>
      </w:r>
      <w:r w:rsidRPr="0095361C">
        <w:rPr>
          <w:rFonts w:ascii="Times New Roman" w:hAnsi="Times New Roman" w:cs="Times New Roman"/>
          <w:sz w:val="28"/>
          <w:szCs w:val="28"/>
        </w:rPr>
        <w:t>В случае установления департаментом или получения от органа муниципального финансового контроля, а также иных уполномоченных контролирующих органов, информации о факт</w:t>
      </w:r>
      <w:proofErr w:type="gramStart"/>
      <w:r w:rsidRPr="0095361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5361C">
        <w:rPr>
          <w:rFonts w:ascii="Times New Roman" w:hAnsi="Times New Roman" w:cs="Times New Roman"/>
          <w:sz w:val="28"/>
          <w:szCs w:val="28"/>
        </w:rPr>
        <w:t>ах) нарушения Получателем субсидии порядка, целей и условий предоставления субсидии, предусмотренных настоящим Порядком, в том числе указания в документах, представленных Получателем субсидии в соответствии с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5361C">
        <w:rPr>
          <w:rFonts w:ascii="Times New Roman" w:hAnsi="Times New Roman" w:cs="Times New Roman"/>
          <w:sz w:val="28"/>
          <w:szCs w:val="28"/>
        </w:rPr>
        <w:t xml:space="preserve"> 5.2</w:t>
      </w:r>
      <w:r>
        <w:rPr>
          <w:rFonts w:ascii="Times New Roman" w:hAnsi="Times New Roman" w:cs="Times New Roman"/>
          <w:sz w:val="28"/>
          <w:szCs w:val="28"/>
        </w:rPr>
        <w:t>, 5.3</w:t>
      </w:r>
      <w:r w:rsidRPr="0095361C">
        <w:rPr>
          <w:rFonts w:ascii="Times New Roman" w:hAnsi="Times New Roman" w:cs="Times New Roman"/>
          <w:sz w:val="28"/>
          <w:szCs w:val="28"/>
        </w:rPr>
        <w:t xml:space="preserve"> настоящего Порядка, недостоверных сведений, департамент в срок не позднее 10 рабочих дней с момента установления вышеуказанного факта</w:t>
      </w:r>
      <w:r w:rsidR="00F44C73">
        <w:rPr>
          <w:rFonts w:ascii="Times New Roman" w:hAnsi="Times New Roman" w:cs="Times New Roman"/>
          <w:sz w:val="28"/>
          <w:szCs w:val="28"/>
        </w:rPr>
        <w:t xml:space="preserve"> </w:t>
      </w:r>
      <w:r w:rsidRPr="009536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5361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5361C">
        <w:rPr>
          <w:rFonts w:ascii="Times New Roman" w:hAnsi="Times New Roman" w:cs="Times New Roman"/>
          <w:sz w:val="28"/>
          <w:szCs w:val="28"/>
        </w:rPr>
        <w:t>), направляет Получателю субсидии уведомление об устранении факта</w:t>
      </w:r>
      <w:r w:rsidR="00F44C73">
        <w:rPr>
          <w:rFonts w:ascii="Times New Roman" w:hAnsi="Times New Roman" w:cs="Times New Roman"/>
          <w:sz w:val="28"/>
          <w:szCs w:val="28"/>
        </w:rPr>
        <w:t xml:space="preserve"> </w:t>
      </w:r>
      <w:r w:rsidRPr="009536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5361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5361C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уведомлении.</w:t>
      </w:r>
    </w:p>
    <w:p w:rsidR="0095361C" w:rsidRPr="0095361C" w:rsidRDefault="0095361C" w:rsidP="009536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61C">
        <w:rPr>
          <w:rFonts w:ascii="Times New Roman" w:hAnsi="Times New Roman" w:cs="Times New Roman"/>
          <w:sz w:val="28"/>
          <w:szCs w:val="28"/>
        </w:rPr>
        <w:t>Получатель субсидии в установленный в уведомлении срок устраняет выявленные нарушения и направляет в департамент информацию об их устранении.</w:t>
      </w:r>
    </w:p>
    <w:p w:rsidR="0095361C" w:rsidRPr="0095361C" w:rsidRDefault="0095361C" w:rsidP="0095361C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Получатель субсидии не представил в срок, установленный настоящим пунктом информацию об устранении нарушений, департамент направляет Получателю субсидии требование об обеспечении  возврата  средств  субсидии  в бюджет городского округа в срок, не позднее 10 рабочих дней с момента истечения срока, указанного в уведомлении.</w:t>
      </w:r>
    </w:p>
    <w:p w:rsidR="0095361C" w:rsidRDefault="0095361C" w:rsidP="0095361C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1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об обеспечении возврата средств</w:t>
      </w:r>
      <w:r w:rsidRPr="00760442">
        <w:rPr>
          <w:rFonts w:ascii="Times New Roman" w:eastAsia="Times New Roman" w:hAnsi="Times New Roman" w:cs="Times New Roman"/>
          <w:sz w:val="28"/>
          <w:szCs w:val="28"/>
        </w:rPr>
        <w:t xml:space="preserve"> субсидии в бюджет городского округа    подготавливается департаментом в письменной  форме  с  указанием  Получателя субсидии,  платежных  реквизитов,  срока возврата  и  суммы  субсидии,  подлежащей  возврату  (с приложением порядка расчета (при необходимости))</w:t>
      </w:r>
      <w:proofErr w:type="gramStart"/>
      <w:r w:rsidRPr="007604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5C2" w:rsidRPr="00F44C73" w:rsidRDefault="001975C2" w:rsidP="0095361C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57AE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4C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4C73">
        <w:rPr>
          <w:rFonts w:ascii="Times New Roman" w:eastAsia="Times New Roman" w:hAnsi="Times New Roman" w:cs="Times New Roman"/>
          <w:sz w:val="28"/>
          <w:szCs w:val="28"/>
        </w:rPr>
        <w:tab/>
        <w:t>Приложени</w:t>
      </w:r>
      <w:r w:rsidR="00F44C73" w:rsidRPr="00F44C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4C7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44C73" w:rsidRPr="00F44C7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44C7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F44C73" w:rsidRPr="00F44C73">
        <w:rPr>
          <w:rFonts w:ascii="Times New Roman" w:eastAsia="Times New Roman" w:hAnsi="Times New Roman" w:cs="Times New Roman"/>
          <w:sz w:val="28"/>
          <w:szCs w:val="28"/>
        </w:rPr>
        <w:t>, 6, 7</w:t>
      </w:r>
      <w:r w:rsidRPr="00F44C73">
        <w:rPr>
          <w:rFonts w:ascii="Times New Roman" w:eastAsia="Times New Roman" w:hAnsi="Times New Roman" w:cs="Times New Roman"/>
          <w:sz w:val="28"/>
          <w:szCs w:val="28"/>
        </w:rPr>
        <w:t xml:space="preserve"> к Порядку изложить в редакции согласно приложени</w:t>
      </w:r>
      <w:r w:rsidR="00F44C73" w:rsidRPr="00F44C73">
        <w:rPr>
          <w:rFonts w:ascii="Times New Roman" w:eastAsia="Times New Roman" w:hAnsi="Times New Roman" w:cs="Times New Roman"/>
          <w:sz w:val="28"/>
          <w:szCs w:val="28"/>
        </w:rPr>
        <w:t>ям №№ 1, 2, 3</w:t>
      </w:r>
      <w:r w:rsidRPr="00F44C7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737A4" w:rsidRPr="008A4F71" w:rsidRDefault="00657AE6" w:rsidP="001975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975C2">
        <w:rPr>
          <w:rFonts w:ascii="Times New Roman" w:hAnsi="Times New Roman" w:cs="Times New Roman"/>
          <w:sz w:val="28"/>
          <w:szCs w:val="28"/>
        </w:rPr>
        <w:t xml:space="preserve">. </w:t>
      </w:r>
      <w:r w:rsidR="00E737A4" w:rsidRPr="008A4F71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E74625" w:rsidRPr="008A4F71" w:rsidRDefault="00E74625" w:rsidP="00E74625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F71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01.01.2018г.</w:t>
      </w:r>
    </w:p>
    <w:p w:rsidR="00E737A4" w:rsidRPr="008A4F71" w:rsidRDefault="00E737A4" w:rsidP="00E737A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proofErr w:type="gramStart"/>
      <w:r w:rsidRPr="008A4F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4F7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Тольятти </w:t>
      </w:r>
      <w:proofErr w:type="spellStart"/>
      <w:r w:rsidRPr="008A4F71">
        <w:rPr>
          <w:rFonts w:ascii="Times New Roman" w:hAnsi="Times New Roman"/>
          <w:sz w:val="28"/>
          <w:szCs w:val="28"/>
        </w:rPr>
        <w:t>Ладыку</w:t>
      </w:r>
      <w:proofErr w:type="spellEnd"/>
      <w:r w:rsidRPr="008A4F71">
        <w:rPr>
          <w:rFonts w:ascii="Times New Roman" w:hAnsi="Times New Roman"/>
          <w:sz w:val="28"/>
          <w:szCs w:val="28"/>
        </w:rPr>
        <w:t xml:space="preserve"> И.Н.</w:t>
      </w:r>
    </w:p>
    <w:p w:rsidR="00CE00D1" w:rsidRPr="008A4F71" w:rsidRDefault="00CE00D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41A" w:rsidRPr="008A4F71" w:rsidRDefault="000369CC" w:rsidP="001C1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71">
        <w:rPr>
          <w:rFonts w:ascii="Times New Roman" w:hAnsi="Times New Roman" w:cs="Times New Roman"/>
          <w:sz w:val="28"/>
          <w:szCs w:val="28"/>
        </w:rPr>
        <w:t xml:space="preserve">    </w:t>
      </w:r>
      <w:r w:rsidR="004A4E61" w:rsidRPr="008A4F71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0B464F" w:rsidRPr="008A4F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61A76" w:rsidRPr="008A4F71">
        <w:rPr>
          <w:rFonts w:ascii="Times New Roman" w:hAnsi="Times New Roman" w:cs="Times New Roman"/>
          <w:sz w:val="28"/>
          <w:szCs w:val="28"/>
        </w:rPr>
        <w:tab/>
      </w:r>
      <w:r w:rsidR="00D61A76" w:rsidRPr="008A4F71">
        <w:rPr>
          <w:rFonts w:ascii="Times New Roman" w:hAnsi="Times New Roman" w:cs="Times New Roman"/>
          <w:sz w:val="28"/>
          <w:szCs w:val="28"/>
        </w:rPr>
        <w:tab/>
      </w:r>
      <w:r w:rsidR="00D61A76" w:rsidRPr="008A4F71">
        <w:rPr>
          <w:rFonts w:ascii="Times New Roman" w:hAnsi="Times New Roman" w:cs="Times New Roman"/>
          <w:sz w:val="28"/>
          <w:szCs w:val="28"/>
        </w:rPr>
        <w:tab/>
      </w:r>
      <w:r w:rsidRPr="008A4F71">
        <w:rPr>
          <w:rFonts w:ascii="Times New Roman" w:hAnsi="Times New Roman" w:cs="Times New Roman"/>
          <w:sz w:val="28"/>
          <w:szCs w:val="28"/>
        </w:rPr>
        <w:t>С.</w:t>
      </w:r>
      <w:r w:rsidR="00D61A76" w:rsidRPr="008A4F71">
        <w:rPr>
          <w:rFonts w:ascii="Times New Roman" w:hAnsi="Times New Roman" w:cs="Times New Roman"/>
          <w:sz w:val="28"/>
          <w:szCs w:val="28"/>
        </w:rPr>
        <w:t>А</w:t>
      </w:r>
      <w:r w:rsidRPr="008A4F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F71">
        <w:rPr>
          <w:rFonts w:ascii="Times New Roman" w:hAnsi="Times New Roman" w:cs="Times New Roman"/>
          <w:sz w:val="28"/>
          <w:szCs w:val="28"/>
        </w:rPr>
        <w:t>Ан</w:t>
      </w:r>
      <w:r w:rsidR="00D61A76" w:rsidRPr="008A4F71">
        <w:rPr>
          <w:rFonts w:ascii="Times New Roman" w:hAnsi="Times New Roman" w:cs="Times New Roman"/>
          <w:sz w:val="28"/>
          <w:szCs w:val="28"/>
        </w:rPr>
        <w:t>ташев</w:t>
      </w:r>
      <w:proofErr w:type="spellEnd"/>
    </w:p>
    <w:sectPr w:rsidR="00F1141A" w:rsidRPr="008A4F71" w:rsidSect="001E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5FC" w:rsidRDefault="006965FC" w:rsidP="003F3E47">
      <w:pPr>
        <w:spacing w:after="0" w:line="240" w:lineRule="auto"/>
      </w:pPr>
      <w:r>
        <w:separator/>
      </w:r>
    </w:p>
  </w:endnote>
  <w:endnote w:type="continuationSeparator" w:id="1">
    <w:p w:rsidR="006965FC" w:rsidRDefault="006965FC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5FC" w:rsidRDefault="006965FC" w:rsidP="003F3E47">
      <w:pPr>
        <w:spacing w:after="0" w:line="240" w:lineRule="auto"/>
      </w:pPr>
      <w:r>
        <w:separator/>
      </w:r>
    </w:p>
  </w:footnote>
  <w:footnote w:type="continuationSeparator" w:id="1">
    <w:p w:rsidR="006965FC" w:rsidRDefault="006965FC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ECA"/>
    <w:multiLevelType w:val="multilevel"/>
    <w:tmpl w:val="F5544A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233F6537"/>
    <w:multiLevelType w:val="hybridMultilevel"/>
    <w:tmpl w:val="F606D10A"/>
    <w:lvl w:ilvl="0" w:tplc="10003D10">
      <w:start w:val="1008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6A1BF6"/>
    <w:multiLevelType w:val="multilevel"/>
    <w:tmpl w:val="EED64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A829ED"/>
    <w:multiLevelType w:val="multilevel"/>
    <w:tmpl w:val="A7285C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601F5C8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E47"/>
    <w:rsid w:val="000369CC"/>
    <w:rsid w:val="00060DD6"/>
    <w:rsid w:val="000A61F5"/>
    <w:rsid w:val="000B464F"/>
    <w:rsid w:val="00116C1E"/>
    <w:rsid w:val="00122437"/>
    <w:rsid w:val="00147E70"/>
    <w:rsid w:val="00152462"/>
    <w:rsid w:val="00195800"/>
    <w:rsid w:val="001975C2"/>
    <w:rsid w:val="001A7920"/>
    <w:rsid w:val="001B3057"/>
    <w:rsid w:val="001C1ADA"/>
    <w:rsid w:val="001C5576"/>
    <w:rsid w:val="001D0425"/>
    <w:rsid w:val="001D5AE6"/>
    <w:rsid w:val="001E0170"/>
    <w:rsid w:val="002265F7"/>
    <w:rsid w:val="00250A0C"/>
    <w:rsid w:val="00261C45"/>
    <w:rsid w:val="00263D61"/>
    <w:rsid w:val="00274741"/>
    <w:rsid w:val="00283891"/>
    <w:rsid w:val="002A268D"/>
    <w:rsid w:val="002B7B91"/>
    <w:rsid w:val="003557F1"/>
    <w:rsid w:val="00357071"/>
    <w:rsid w:val="00376BEA"/>
    <w:rsid w:val="003C7796"/>
    <w:rsid w:val="003F3E47"/>
    <w:rsid w:val="00445E4C"/>
    <w:rsid w:val="00451943"/>
    <w:rsid w:val="00453016"/>
    <w:rsid w:val="00464637"/>
    <w:rsid w:val="00492A9A"/>
    <w:rsid w:val="004A4E61"/>
    <w:rsid w:val="004B192D"/>
    <w:rsid w:val="004D1346"/>
    <w:rsid w:val="004D1799"/>
    <w:rsid w:val="004E207E"/>
    <w:rsid w:val="0051134C"/>
    <w:rsid w:val="00531C3E"/>
    <w:rsid w:val="00532C9A"/>
    <w:rsid w:val="00553E30"/>
    <w:rsid w:val="0055405F"/>
    <w:rsid w:val="00555D5C"/>
    <w:rsid w:val="005A04D3"/>
    <w:rsid w:val="005D0BF8"/>
    <w:rsid w:val="005D2FA7"/>
    <w:rsid w:val="005D3034"/>
    <w:rsid w:val="00626B72"/>
    <w:rsid w:val="00657AE6"/>
    <w:rsid w:val="0066260D"/>
    <w:rsid w:val="00672F13"/>
    <w:rsid w:val="00683C50"/>
    <w:rsid w:val="006965FC"/>
    <w:rsid w:val="006B73AC"/>
    <w:rsid w:val="006F0CBB"/>
    <w:rsid w:val="00712149"/>
    <w:rsid w:val="00724130"/>
    <w:rsid w:val="007428D7"/>
    <w:rsid w:val="007449A5"/>
    <w:rsid w:val="00761259"/>
    <w:rsid w:val="00774AF5"/>
    <w:rsid w:val="007A7327"/>
    <w:rsid w:val="007B5001"/>
    <w:rsid w:val="007C5886"/>
    <w:rsid w:val="008105AE"/>
    <w:rsid w:val="00822B48"/>
    <w:rsid w:val="00833F5E"/>
    <w:rsid w:val="0086043B"/>
    <w:rsid w:val="00866791"/>
    <w:rsid w:val="0087702D"/>
    <w:rsid w:val="00891D9F"/>
    <w:rsid w:val="008A35A5"/>
    <w:rsid w:val="008A4F71"/>
    <w:rsid w:val="008A7786"/>
    <w:rsid w:val="009136F0"/>
    <w:rsid w:val="00915045"/>
    <w:rsid w:val="00917CBB"/>
    <w:rsid w:val="00923382"/>
    <w:rsid w:val="009249C3"/>
    <w:rsid w:val="00932154"/>
    <w:rsid w:val="0095361C"/>
    <w:rsid w:val="00960E76"/>
    <w:rsid w:val="00986876"/>
    <w:rsid w:val="009D6CDE"/>
    <w:rsid w:val="009E365B"/>
    <w:rsid w:val="00A37ABF"/>
    <w:rsid w:val="00A51C48"/>
    <w:rsid w:val="00A54DC9"/>
    <w:rsid w:val="00A62CC8"/>
    <w:rsid w:val="00A76BCA"/>
    <w:rsid w:val="00A9703E"/>
    <w:rsid w:val="00AA5FAA"/>
    <w:rsid w:val="00AA6541"/>
    <w:rsid w:val="00AF7244"/>
    <w:rsid w:val="00B05A80"/>
    <w:rsid w:val="00B07ADE"/>
    <w:rsid w:val="00B2512D"/>
    <w:rsid w:val="00B27FFE"/>
    <w:rsid w:val="00B417C8"/>
    <w:rsid w:val="00B41BFC"/>
    <w:rsid w:val="00B41FE2"/>
    <w:rsid w:val="00B52354"/>
    <w:rsid w:val="00B64CBF"/>
    <w:rsid w:val="00BB6293"/>
    <w:rsid w:val="00BC45E2"/>
    <w:rsid w:val="00C04ECB"/>
    <w:rsid w:val="00C238BA"/>
    <w:rsid w:val="00C30F45"/>
    <w:rsid w:val="00C43012"/>
    <w:rsid w:val="00C4491F"/>
    <w:rsid w:val="00C45477"/>
    <w:rsid w:val="00C65837"/>
    <w:rsid w:val="00C7549A"/>
    <w:rsid w:val="00CA742A"/>
    <w:rsid w:val="00CD160E"/>
    <w:rsid w:val="00CE00D1"/>
    <w:rsid w:val="00D10BF1"/>
    <w:rsid w:val="00D20D9E"/>
    <w:rsid w:val="00D22AC1"/>
    <w:rsid w:val="00D61A76"/>
    <w:rsid w:val="00DA6AF2"/>
    <w:rsid w:val="00DC0E73"/>
    <w:rsid w:val="00DD67EC"/>
    <w:rsid w:val="00DF0900"/>
    <w:rsid w:val="00E24469"/>
    <w:rsid w:val="00E256A7"/>
    <w:rsid w:val="00E27E8E"/>
    <w:rsid w:val="00E40370"/>
    <w:rsid w:val="00E56C3F"/>
    <w:rsid w:val="00E6640A"/>
    <w:rsid w:val="00E737A4"/>
    <w:rsid w:val="00E74625"/>
    <w:rsid w:val="00E915D2"/>
    <w:rsid w:val="00E97481"/>
    <w:rsid w:val="00EA2FAE"/>
    <w:rsid w:val="00EA3643"/>
    <w:rsid w:val="00F02FF3"/>
    <w:rsid w:val="00F1141A"/>
    <w:rsid w:val="00F17707"/>
    <w:rsid w:val="00F42F1D"/>
    <w:rsid w:val="00F44C73"/>
    <w:rsid w:val="00F9683A"/>
    <w:rsid w:val="00FE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uiPriority w:val="99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3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249F-FEE5-411B-AB4D-821C1364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9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demidova.man</dc:creator>
  <cp:keywords/>
  <dc:description/>
  <cp:lastModifiedBy>demidova.man</cp:lastModifiedBy>
  <cp:revision>31</cp:revision>
  <cp:lastPrinted>2018-01-17T05:02:00Z</cp:lastPrinted>
  <dcterms:created xsi:type="dcterms:W3CDTF">2017-04-20T09:50:00Z</dcterms:created>
  <dcterms:modified xsi:type="dcterms:W3CDTF">2018-01-17T05:09:00Z</dcterms:modified>
</cp:coreProperties>
</file>