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2A8" w:rsidRPr="000A1B0B" w:rsidRDefault="00F712A8">
      <w:pPr>
        <w:pStyle w:val="ConsPlusNormal"/>
        <w:jc w:val="right"/>
        <w:outlineLvl w:val="0"/>
        <w:rPr>
          <w:rFonts w:ascii="Times New Roman" w:hAnsi="Times New Roman" w:cs="Times New Roman"/>
          <w:sz w:val="24"/>
          <w:szCs w:val="24"/>
        </w:rPr>
      </w:pPr>
      <w:bookmarkStart w:id="0" w:name="_GoBack"/>
      <w:bookmarkEnd w:id="0"/>
      <w:r w:rsidRPr="000A1B0B">
        <w:rPr>
          <w:rFonts w:ascii="Times New Roman" w:hAnsi="Times New Roman" w:cs="Times New Roman"/>
          <w:sz w:val="24"/>
          <w:szCs w:val="24"/>
        </w:rPr>
        <w:t>Утвержден</w:t>
      </w:r>
    </w:p>
    <w:p w:rsidR="000A1B0B" w:rsidRDefault="000A1B0B" w:rsidP="000A1B0B">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00F712A8" w:rsidRPr="000A1B0B">
        <w:rPr>
          <w:rFonts w:ascii="Times New Roman" w:hAnsi="Times New Roman" w:cs="Times New Roman"/>
          <w:sz w:val="24"/>
          <w:szCs w:val="24"/>
        </w:rPr>
        <w:t>остановлением</w:t>
      </w:r>
      <w:r>
        <w:rPr>
          <w:rFonts w:ascii="Times New Roman" w:hAnsi="Times New Roman" w:cs="Times New Roman"/>
          <w:sz w:val="24"/>
          <w:szCs w:val="24"/>
        </w:rPr>
        <w:t xml:space="preserve"> Ад</w:t>
      </w:r>
      <w:r w:rsidR="00F712A8" w:rsidRPr="000A1B0B">
        <w:rPr>
          <w:rFonts w:ascii="Times New Roman" w:hAnsi="Times New Roman" w:cs="Times New Roman"/>
          <w:sz w:val="24"/>
          <w:szCs w:val="24"/>
        </w:rPr>
        <w:t xml:space="preserve">министрации </w:t>
      </w:r>
    </w:p>
    <w:p w:rsidR="00F712A8" w:rsidRPr="000A1B0B" w:rsidRDefault="00F712A8" w:rsidP="000A1B0B">
      <w:pPr>
        <w:pStyle w:val="ConsPlusNormal"/>
        <w:jc w:val="right"/>
        <w:rPr>
          <w:rFonts w:ascii="Times New Roman" w:hAnsi="Times New Roman" w:cs="Times New Roman"/>
          <w:sz w:val="24"/>
          <w:szCs w:val="24"/>
        </w:rPr>
      </w:pPr>
      <w:r w:rsidRPr="000A1B0B">
        <w:rPr>
          <w:rFonts w:ascii="Times New Roman" w:hAnsi="Times New Roman" w:cs="Times New Roman"/>
          <w:sz w:val="24"/>
          <w:szCs w:val="24"/>
        </w:rPr>
        <w:t>городского округа Тольятти</w:t>
      </w:r>
    </w:p>
    <w:p w:rsidR="00F712A8" w:rsidRPr="000A1B0B" w:rsidRDefault="00F712A8">
      <w:pPr>
        <w:pStyle w:val="ConsPlusNormal"/>
        <w:jc w:val="right"/>
        <w:rPr>
          <w:rFonts w:ascii="Times New Roman" w:hAnsi="Times New Roman" w:cs="Times New Roman"/>
          <w:sz w:val="24"/>
          <w:szCs w:val="24"/>
        </w:rPr>
      </w:pPr>
      <w:r w:rsidRPr="000A1B0B">
        <w:rPr>
          <w:rFonts w:ascii="Times New Roman" w:hAnsi="Times New Roman" w:cs="Times New Roman"/>
          <w:sz w:val="24"/>
          <w:szCs w:val="24"/>
        </w:rPr>
        <w:t xml:space="preserve">от </w:t>
      </w:r>
      <w:r w:rsidR="000A1B0B">
        <w:rPr>
          <w:rFonts w:ascii="Times New Roman" w:hAnsi="Times New Roman" w:cs="Times New Roman"/>
          <w:sz w:val="24"/>
          <w:szCs w:val="24"/>
        </w:rPr>
        <w:t>___________ №</w:t>
      </w:r>
      <w:r w:rsidRPr="000A1B0B">
        <w:rPr>
          <w:rFonts w:ascii="Times New Roman" w:hAnsi="Times New Roman" w:cs="Times New Roman"/>
          <w:sz w:val="24"/>
          <w:szCs w:val="24"/>
        </w:rPr>
        <w:t xml:space="preserve"> </w:t>
      </w:r>
      <w:r w:rsidR="000A1B0B">
        <w:rPr>
          <w:rFonts w:ascii="Times New Roman" w:hAnsi="Times New Roman" w:cs="Times New Roman"/>
          <w:sz w:val="24"/>
          <w:szCs w:val="24"/>
        </w:rPr>
        <w:t>___________</w:t>
      </w:r>
    </w:p>
    <w:p w:rsidR="00F712A8" w:rsidRPr="000A1B0B" w:rsidRDefault="00F712A8">
      <w:pPr>
        <w:pStyle w:val="ConsPlusNormal"/>
        <w:jc w:val="both"/>
        <w:rPr>
          <w:rFonts w:ascii="Times New Roman" w:hAnsi="Times New Roman" w:cs="Times New Roman"/>
          <w:sz w:val="24"/>
          <w:szCs w:val="24"/>
        </w:rPr>
      </w:pPr>
    </w:p>
    <w:p w:rsidR="00F712A8" w:rsidRPr="000A1B0B" w:rsidRDefault="00F712A8">
      <w:pPr>
        <w:pStyle w:val="ConsPlusTitle"/>
        <w:jc w:val="center"/>
        <w:rPr>
          <w:rFonts w:ascii="Times New Roman" w:hAnsi="Times New Roman" w:cs="Times New Roman"/>
          <w:sz w:val="24"/>
          <w:szCs w:val="24"/>
        </w:rPr>
      </w:pPr>
      <w:bookmarkStart w:id="1" w:name="P39"/>
      <w:bookmarkEnd w:id="1"/>
      <w:r w:rsidRPr="000A1B0B">
        <w:rPr>
          <w:rFonts w:ascii="Times New Roman" w:hAnsi="Times New Roman" w:cs="Times New Roman"/>
          <w:sz w:val="24"/>
          <w:szCs w:val="24"/>
        </w:rPr>
        <w:t>АДМИНИСТРАТИВНЫЙ РЕГЛАМЕНТ</w:t>
      </w:r>
    </w:p>
    <w:p w:rsidR="00F712A8" w:rsidRPr="004D72AC" w:rsidRDefault="00F712A8" w:rsidP="007419BF">
      <w:pPr>
        <w:pStyle w:val="ConsPlusTitle"/>
        <w:jc w:val="center"/>
        <w:rPr>
          <w:rFonts w:ascii="Times New Roman" w:hAnsi="Times New Roman" w:cs="Times New Roman"/>
          <w:sz w:val="24"/>
          <w:szCs w:val="24"/>
        </w:rPr>
      </w:pPr>
      <w:r w:rsidRPr="000A1B0B">
        <w:rPr>
          <w:rFonts w:ascii="Times New Roman" w:hAnsi="Times New Roman" w:cs="Times New Roman"/>
          <w:sz w:val="24"/>
          <w:szCs w:val="24"/>
        </w:rPr>
        <w:t>ПРЕДО</w:t>
      </w:r>
      <w:r w:rsidR="000A1B0B">
        <w:rPr>
          <w:rFonts w:ascii="Times New Roman" w:hAnsi="Times New Roman" w:cs="Times New Roman"/>
          <w:sz w:val="24"/>
          <w:szCs w:val="24"/>
        </w:rPr>
        <w:t>СТАВЛЕНИ</w:t>
      </w:r>
      <w:r w:rsidR="00E2650B">
        <w:rPr>
          <w:rFonts w:ascii="Times New Roman" w:hAnsi="Times New Roman" w:cs="Times New Roman"/>
          <w:sz w:val="24"/>
          <w:szCs w:val="24"/>
        </w:rPr>
        <w:t>Я</w:t>
      </w:r>
      <w:r w:rsidR="000A1B0B">
        <w:rPr>
          <w:rFonts w:ascii="Times New Roman" w:hAnsi="Times New Roman" w:cs="Times New Roman"/>
          <w:sz w:val="24"/>
          <w:szCs w:val="24"/>
        </w:rPr>
        <w:t xml:space="preserve"> МУНИЦИПАЛЬНОЙ </w:t>
      </w:r>
      <w:r w:rsidR="000A1B0B" w:rsidRPr="004D72AC">
        <w:rPr>
          <w:rFonts w:ascii="Times New Roman" w:hAnsi="Times New Roman" w:cs="Times New Roman"/>
          <w:sz w:val="24"/>
          <w:szCs w:val="24"/>
        </w:rPr>
        <w:t>УСЛУГИ «</w:t>
      </w:r>
      <w:r w:rsidR="004D72AC" w:rsidRPr="004D72AC">
        <w:rPr>
          <w:rFonts w:ascii="Times New Roman" w:hAnsi="Times New Roman" w:cs="Times New Roman"/>
          <w:sz w:val="24"/>
          <w:szCs w:val="24"/>
        </w:rPr>
        <w:t>ПРИЗНАНИЕ</w:t>
      </w:r>
      <w:r w:rsidR="000A1B0B" w:rsidRPr="004D72AC">
        <w:rPr>
          <w:rFonts w:ascii="Times New Roman" w:hAnsi="Times New Roman" w:cs="Times New Roman"/>
          <w:sz w:val="24"/>
          <w:szCs w:val="24"/>
        </w:rPr>
        <w:t xml:space="preserve"> ПОМЕЩЕНИЯ</w:t>
      </w:r>
      <w:r w:rsidR="000A1B0B" w:rsidRPr="004D72AC">
        <w:rPr>
          <w:rFonts w:ascii="Times New Roman" w:hAnsi="Times New Roman" w:cs="Times New Roman"/>
        </w:rPr>
        <w:t xml:space="preserve"> </w:t>
      </w:r>
      <w:r w:rsidR="000A1B0B" w:rsidRPr="004D72AC">
        <w:rPr>
          <w:rFonts w:ascii="Times New Roman" w:hAnsi="Times New Roman" w:cs="Times New Roman"/>
          <w:sz w:val="24"/>
          <w:szCs w:val="24"/>
        </w:rPr>
        <w:t>ЖИЛЫМ ПОМЕЩЕНИЕМ, ЖИЛОГО ПОМЕЩЕНИЯ НЕПРИГОДНЫМ ДЛЯ</w:t>
      </w:r>
      <w:r w:rsidR="000A1B0B" w:rsidRPr="004D72AC">
        <w:rPr>
          <w:rFonts w:ascii="Times New Roman" w:hAnsi="Times New Roman" w:cs="Times New Roman"/>
        </w:rPr>
        <w:t xml:space="preserve"> </w:t>
      </w:r>
      <w:r w:rsidR="00B203E1">
        <w:rPr>
          <w:rFonts w:ascii="Times New Roman" w:hAnsi="Times New Roman" w:cs="Times New Roman"/>
          <w:sz w:val="24"/>
          <w:szCs w:val="24"/>
        </w:rPr>
        <w:t xml:space="preserve">ПРОЖИВАНИЯ, </w:t>
      </w:r>
      <w:r w:rsidR="000A1B0B" w:rsidRPr="004D72AC">
        <w:rPr>
          <w:rFonts w:ascii="Times New Roman" w:hAnsi="Times New Roman" w:cs="Times New Roman"/>
          <w:sz w:val="24"/>
          <w:szCs w:val="24"/>
        </w:rPr>
        <w:t>МНОГОКВАРТ</w:t>
      </w:r>
      <w:r w:rsidR="004D72AC" w:rsidRPr="004D72AC">
        <w:rPr>
          <w:rFonts w:ascii="Times New Roman" w:hAnsi="Times New Roman" w:cs="Times New Roman"/>
          <w:sz w:val="24"/>
          <w:szCs w:val="24"/>
        </w:rPr>
        <w:t xml:space="preserve">ИРНОГО ДОМА АВАРИЙНЫМ </w:t>
      </w:r>
      <w:r w:rsidR="000A1B0B" w:rsidRPr="004D72AC">
        <w:rPr>
          <w:rFonts w:ascii="Times New Roman" w:hAnsi="Times New Roman" w:cs="Times New Roman"/>
          <w:sz w:val="24"/>
          <w:szCs w:val="24"/>
        </w:rPr>
        <w:t>И ПОД</w:t>
      </w:r>
      <w:r w:rsidR="004D72AC" w:rsidRPr="004D72AC">
        <w:rPr>
          <w:rFonts w:ascii="Times New Roman" w:hAnsi="Times New Roman" w:cs="Times New Roman"/>
          <w:sz w:val="24"/>
          <w:szCs w:val="24"/>
        </w:rPr>
        <w:t>ЛЕЖАЩИМ СНОСУ И</w:t>
      </w:r>
      <w:r w:rsidR="00B203E1">
        <w:rPr>
          <w:rFonts w:ascii="Times New Roman" w:hAnsi="Times New Roman" w:cs="Times New Roman"/>
          <w:sz w:val="24"/>
          <w:szCs w:val="24"/>
        </w:rPr>
        <w:t>ЛИ</w:t>
      </w:r>
      <w:r w:rsidR="004D72AC" w:rsidRPr="004D72AC">
        <w:rPr>
          <w:rFonts w:ascii="Times New Roman" w:hAnsi="Times New Roman" w:cs="Times New Roman"/>
          <w:sz w:val="24"/>
          <w:szCs w:val="24"/>
        </w:rPr>
        <w:t xml:space="preserve"> РЕКОНСТРУКЦИИ</w:t>
      </w:r>
      <w:r w:rsidR="000A1B0B" w:rsidRPr="00A06AB8">
        <w:rPr>
          <w:rFonts w:ascii="Times New Roman" w:hAnsi="Times New Roman" w:cs="Times New Roman"/>
          <w:sz w:val="24"/>
          <w:szCs w:val="24"/>
        </w:rPr>
        <w:t>»</w:t>
      </w:r>
    </w:p>
    <w:p w:rsidR="00F712A8" w:rsidRPr="000A1B0B" w:rsidRDefault="00596C26">
      <w:pPr>
        <w:pStyle w:val="ConsPlusNormal"/>
        <w:spacing w:before="280"/>
        <w:jc w:val="center"/>
        <w:outlineLvl w:val="1"/>
        <w:rPr>
          <w:rFonts w:ascii="Times New Roman" w:hAnsi="Times New Roman" w:cs="Times New Roman"/>
          <w:sz w:val="24"/>
          <w:szCs w:val="24"/>
        </w:rPr>
      </w:pPr>
      <w:r>
        <w:rPr>
          <w:rFonts w:ascii="Times New Roman" w:hAnsi="Times New Roman" w:cs="Times New Roman"/>
          <w:sz w:val="24"/>
          <w:szCs w:val="24"/>
          <w:lang w:val="en-US"/>
        </w:rPr>
        <w:t>I</w:t>
      </w:r>
      <w:r w:rsidR="00F712A8" w:rsidRPr="000A1B0B">
        <w:rPr>
          <w:rFonts w:ascii="Times New Roman" w:hAnsi="Times New Roman" w:cs="Times New Roman"/>
          <w:sz w:val="24"/>
          <w:szCs w:val="24"/>
        </w:rPr>
        <w:t>. Общие положения</w:t>
      </w:r>
    </w:p>
    <w:p w:rsidR="00F712A8" w:rsidRPr="000A1B0B" w:rsidRDefault="00F712A8">
      <w:pPr>
        <w:pStyle w:val="ConsPlusNormal"/>
        <w:jc w:val="both"/>
        <w:rPr>
          <w:rFonts w:ascii="Times New Roman" w:hAnsi="Times New Roman" w:cs="Times New Roman"/>
          <w:sz w:val="24"/>
          <w:szCs w:val="24"/>
        </w:rPr>
      </w:pPr>
    </w:p>
    <w:p w:rsidR="00F712A8" w:rsidRPr="000A1B0B" w:rsidRDefault="00F712A8">
      <w:pPr>
        <w:pStyle w:val="ConsPlusNormal"/>
        <w:ind w:firstLine="540"/>
        <w:jc w:val="both"/>
        <w:rPr>
          <w:rFonts w:ascii="Times New Roman" w:hAnsi="Times New Roman" w:cs="Times New Roman"/>
          <w:sz w:val="24"/>
          <w:szCs w:val="24"/>
        </w:rPr>
      </w:pPr>
      <w:r w:rsidRPr="000A1B0B">
        <w:rPr>
          <w:rFonts w:ascii="Times New Roman" w:hAnsi="Times New Roman" w:cs="Times New Roman"/>
          <w:sz w:val="24"/>
          <w:szCs w:val="24"/>
        </w:rPr>
        <w:t>1.1. Административный регламент предоставлени</w:t>
      </w:r>
      <w:r w:rsidR="00E2650B">
        <w:rPr>
          <w:rFonts w:ascii="Times New Roman" w:hAnsi="Times New Roman" w:cs="Times New Roman"/>
          <w:sz w:val="24"/>
          <w:szCs w:val="24"/>
        </w:rPr>
        <w:t>я</w:t>
      </w:r>
      <w:r w:rsidRPr="000A1B0B">
        <w:rPr>
          <w:rFonts w:ascii="Times New Roman" w:hAnsi="Times New Roman" w:cs="Times New Roman"/>
          <w:sz w:val="24"/>
          <w:szCs w:val="24"/>
        </w:rPr>
        <w:t xml:space="preserve"> муниципальной услуги </w:t>
      </w:r>
      <w:r w:rsidR="000A1B0B" w:rsidRPr="004D72AC">
        <w:rPr>
          <w:rFonts w:ascii="Times New Roman" w:hAnsi="Times New Roman" w:cs="Times New Roman"/>
          <w:sz w:val="24"/>
          <w:szCs w:val="24"/>
        </w:rPr>
        <w:t>«</w:t>
      </w:r>
      <w:r w:rsidR="00596C26" w:rsidRPr="004D72AC">
        <w:rPr>
          <w:rFonts w:ascii="Times New Roman" w:hAnsi="Times New Roman" w:cs="Times New Roman"/>
          <w:sz w:val="24"/>
          <w:szCs w:val="24"/>
        </w:rPr>
        <w:t>Признание</w:t>
      </w:r>
      <w:r w:rsidR="000A1B0B" w:rsidRPr="004D72AC">
        <w:rPr>
          <w:rFonts w:ascii="Times New Roman" w:hAnsi="Times New Roman" w:cs="Times New Roman"/>
          <w:sz w:val="24"/>
          <w:szCs w:val="24"/>
        </w:rPr>
        <w:t xml:space="preserve"> помещения жилым помещением, жилого помещения непригодным для проживания</w:t>
      </w:r>
      <w:r w:rsidR="00B203E1">
        <w:rPr>
          <w:rFonts w:ascii="Times New Roman" w:hAnsi="Times New Roman" w:cs="Times New Roman"/>
          <w:sz w:val="24"/>
          <w:szCs w:val="24"/>
        </w:rPr>
        <w:t>,</w:t>
      </w:r>
      <w:r w:rsidR="000A1B0B" w:rsidRPr="004D72AC">
        <w:rPr>
          <w:rFonts w:ascii="Times New Roman" w:hAnsi="Times New Roman" w:cs="Times New Roman"/>
          <w:sz w:val="24"/>
          <w:szCs w:val="24"/>
        </w:rPr>
        <w:t xml:space="preserve"> многоквартирного дома аварийным и подлежащим сносу и</w:t>
      </w:r>
      <w:r w:rsidR="00B203E1">
        <w:rPr>
          <w:rFonts w:ascii="Times New Roman" w:hAnsi="Times New Roman" w:cs="Times New Roman"/>
          <w:sz w:val="24"/>
          <w:szCs w:val="24"/>
        </w:rPr>
        <w:t>ли</w:t>
      </w:r>
      <w:r w:rsidR="000A1B0B" w:rsidRPr="004D72AC">
        <w:rPr>
          <w:rFonts w:ascii="Times New Roman" w:hAnsi="Times New Roman" w:cs="Times New Roman"/>
          <w:sz w:val="24"/>
          <w:szCs w:val="24"/>
        </w:rPr>
        <w:t xml:space="preserve"> реконструкции»</w:t>
      </w:r>
      <w:r w:rsidRPr="000A1B0B">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w:t>
      </w:r>
      <w:r w:rsidR="008402A5">
        <w:rPr>
          <w:rFonts w:ascii="Times New Roman" w:hAnsi="Times New Roman" w:cs="Times New Roman"/>
          <w:sz w:val="24"/>
          <w:szCs w:val="24"/>
        </w:rPr>
        <w:t xml:space="preserve">ставления муниципальной услуги, </w:t>
      </w:r>
      <w:r w:rsidRPr="000A1B0B">
        <w:rPr>
          <w:rFonts w:ascii="Times New Roman" w:hAnsi="Times New Roman" w:cs="Times New Roman"/>
          <w:sz w:val="24"/>
          <w:szCs w:val="24"/>
        </w:rPr>
        <w:t>определ</w:t>
      </w:r>
      <w:r w:rsidR="008402A5">
        <w:rPr>
          <w:rFonts w:ascii="Times New Roman" w:hAnsi="Times New Roman" w:cs="Times New Roman"/>
          <w:sz w:val="24"/>
          <w:szCs w:val="24"/>
        </w:rPr>
        <w:t>яет</w:t>
      </w:r>
      <w:r w:rsidRPr="000A1B0B">
        <w:rPr>
          <w:rFonts w:ascii="Times New Roman" w:hAnsi="Times New Roman" w:cs="Times New Roman"/>
          <w:sz w:val="24"/>
          <w:szCs w:val="24"/>
        </w:rPr>
        <w:t xml:space="preserve"> основны</w:t>
      </w:r>
      <w:r w:rsidR="008402A5">
        <w:rPr>
          <w:rFonts w:ascii="Times New Roman" w:hAnsi="Times New Roman" w:cs="Times New Roman"/>
          <w:sz w:val="24"/>
          <w:szCs w:val="24"/>
        </w:rPr>
        <w:t>е</w:t>
      </w:r>
      <w:r w:rsidRPr="000A1B0B">
        <w:rPr>
          <w:rFonts w:ascii="Times New Roman" w:hAnsi="Times New Roman" w:cs="Times New Roman"/>
          <w:sz w:val="24"/>
          <w:szCs w:val="24"/>
        </w:rPr>
        <w:t xml:space="preserve"> требовани</w:t>
      </w:r>
      <w:r w:rsidR="008402A5">
        <w:rPr>
          <w:rFonts w:ascii="Times New Roman" w:hAnsi="Times New Roman" w:cs="Times New Roman"/>
          <w:sz w:val="24"/>
          <w:szCs w:val="24"/>
        </w:rPr>
        <w:t>я</w:t>
      </w:r>
      <w:r w:rsidRPr="000A1B0B">
        <w:rPr>
          <w:rFonts w:ascii="Times New Roman" w:hAnsi="Times New Roman" w:cs="Times New Roman"/>
          <w:sz w:val="24"/>
          <w:szCs w:val="24"/>
        </w:rPr>
        <w:t xml:space="preserve"> к предоставлению муниципальной услуги, в том числе устан</w:t>
      </w:r>
      <w:r w:rsidR="008402A5">
        <w:rPr>
          <w:rFonts w:ascii="Times New Roman" w:hAnsi="Times New Roman" w:cs="Times New Roman"/>
          <w:sz w:val="24"/>
          <w:szCs w:val="24"/>
        </w:rPr>
        <w:t>авливает</w:t>
      </w:r>
      <w:r w:rsidRPr="000A1B0B">
        <w:rPr>
          <w:rFonts w:ascii="Times New Roman" w:hAnsi="Times New Roman" w:cs="Times New Roman"/>
          <w:sz w:val="24"/>
          <w:szCs w:val="24"/>
        </w:rPr>
        <w:t xml:space="preserve"> срок</w:t>
      </w:r>
      <w:r w:rsidR="008402A5">
        <w:rPr>
          <w:rFonts w:ascii="Times New Roman" w:hAnsi="Times New Roman" w:cs="Times New Roman"/>
          <w:sz w:val="24"/>
          <w:szCs w:val="24"/>
        </w:rPr>
        <w:t>и</w:t>
      </w:r>
      <w:r w:rsidRPr="000A1B0B">
        <w:rPr>
          <w:rFonts w:ascii="Times New Roman" w:hAnsi="Times New Roman" w:cs="Times New Roman"/>
          <w:sz w:val="24"/>
          <w:szCs w:val="24"/>
        </w:rPr>
        <w:t xml:space="preserve"> и последовательност</w:t>
      </w:r>
      <w:r w:rsidR="008402A5">
        <w:rPr>
          <w:rFonts w:ascii="Times New Roman" w:hAnsi="Times New Roman" w:cs="Times New Roman"/>
          <w:sz w:val="24"/>
          <w:szCs w:val="24"/>
        </w:rPr>
        <w:t>ь</w:t>
      </w:r>
      <w:r w:rsidRPr="000A1B0B">
        <w:rPr>
          <w:rFonts w:ascii="Times New Roman" w:hAnsi="Times New Roman" w:cs="Times New Roman"/>
          <w:sz w:val="24"/>
          <w:szCs w:val="24"/>
        </w:rPr>
        <w:t xml:space="preserve"> выполнения действий (административных процедур) при предоставлении муниципальной услуги.</w:t>
      </w:r>
    </w:p>
    <w:p w:rsidR="00F712A8" w:rsidRPr="000A1B0B" w:rsidRDefault="00F712A8">
      <w:pPr>
        <w:pStyle w:val="ConsPlusNormal"/>
        <w:jc w:val="both"/>
        <w:rPr>
          <w:rFonts w:ascii="Times New Roman" w:hAnsi="Times New Roman" w:cs="Times New Roman"/>
          <w:sz w:val="24"/>
          <w:szCs w:val="24"/>
        </w:rPr>
      </w:pPr>
    </w:p>
    <w:p w:rsidR="00F712A8" w:rsidRPr="000A1B0B" w:rsidRDefault="00F712A8">
      <w:pPr>
        <w:pStyle w:val="ConsPlusNormal"/>
        <w:jc w:val="center"/>
        <w:outlineLvl w:val="1"/>
        <w:rPr>
          <w:rFonts w:ascii="Times New Roman" w:hAnsi="Times New Roman" w:cs="Times New Roman"/>
          <w:sz w:val="24"/>
          <w:szCs w:val="24"/>
        </w:rPr>
      </w:pPr>
      <w:r w:rsidRPr="000A1B0B">
        <w:rPr>
          <w:rFonts w:ascii="Times New Roman" w:hAnsi="Times New Roman" w:cs="Times New Roman"/>
          <w:sz w:val="24"/>
          <w:szCs w:val="24"/>
        </w:rPr>
        <w:t>II. Стандарт предоставления муниципальной услуги</w:t>
      </w:r>
    </w:p>
    <w:p w:rsidR="00F712A8" w:rsidRPr="000A1B0B" w:rsidRDefault="00F712A8">
      <w:pPr>
        <w:pStyle w:val="ConsPlusNormal"/>
        <w:jc w:val="both"/>
        <w:rPr>
          <w:rFonts w:ascii="Times New Roman" w:hAnsi="Times New Roman" w:cs="Times New Roman"/>
          <w:sz w:val="24"/>
          <w:szCs w:val="24"/>
        </w:rPr>
      </w:pPr>
    </w:p>
    <w:p w:rsidR="00F712A8" w:rsidRDefault="00F712A8">
      <w:pPr>
        <w:pStyle w:val="ConsPlusNormal"/>
        <w:ind w:firstLine="540"/>
        <w:jc w:val="both"/>
        <w:rPr>
          <w:rFonts w:ascii="Times New Roman" w:hAnsi="Times New Roman" w:cs="Times New Roman"/>
          <w:sz w:val="24"/>
          <w:szCs w:val="24"/>
        </w:rPr>
      </w:pPr>
      <w:bookmarkStart w:id="2" w:name="P58"/>
      <w:bookmarkEnd w:id="2"/>
      <w:r w:rsidRPr="000A1B0B">
        <w:rPr>
          <w:rFonts w:ascii="Times New Roman" w:hAnsi="Times New Roman" w:cs="Times New Roman"/>
          <w:sz w:val="24"/>
          <w:szCs w:val="24"/>
        </w:rPr>
        <w:t xml:space="preserve">2.1. Наименование муниципальной услуги: </w:t>
      </w:r>
      <w:r w:rsidR="00B203E1">
        <w:rPr>
          <w:rFonts w:ascii="Times New Roman" w:hAnsi="Times New Roman" w:cs="Times New Roman"/>
          <w:sz w:val="24"/>
          <w:szCs w:val="24"/>
        </w:rPr>
        <w:t>п</w:t>
      </w:r>
      <w:r w:rsidR="00B203E1" w:rsidRPr="004D72AC">
        <w:rPr>
          <w:rFonts w:ascii="Times New Roman" w:hAnsi="Times New Roman" w:cs="Times New Roman"/>
          <w:sz w:val="24"/>
          <w:szCs w:val="24"/>
        </w:rPr>
        <w:t>ризнание помещения жилым помещением, жилого помещения непригодным для проживания</w:t>
      </w:r>
      <w:r w:rsidR="00B203E1">
        <w:rPr>
          <w:rFonts w:ascii="Times New Roman" w:hAnsi="Times New Roman" w:cs="Times New Roman"/>
          <w:sz w:val="24"/>
          <w:szCs w:val="24"/>
        </w:rPr>
        <w:t>,</w:t>
      </w:r>
      <w:r w:rsidR="00B203E1" w:rsidRPr="004D72AC">
        <w:rPr>
          <w:rFonts w:ascii="Times New Roman" w:hAnsi="Times New Roman" w:cs="Times New Roman"/>
          <w:sz w:val="24"/>
          <w:szCs w:val="24"/>
        </w:rPr>
        <w:t xml:space="preserve"> многоквартирного дома аварийным и подлежащим сносу и</w:t>
      </w:r>
      <w:r w:rsidR="00B203E1">
        <w:rPr>
          <w:rFonts w:ascii="Times New Roman" w:hAnsi="Times New Roman" w:cs="Times New Roman"/>
          <w:sz w:val="24"/>
          <w:szCs w:val="24"/>
        </w:rPr>
        <w:t>ли</w:t>
      </w:r>
      <w:r w:rsidR="00B203E1" w:rsidRPr="004D72AC">
        <w:rPr>
          <w:rFonts w:ascii="Times New Roman" w:hAnsi="Times New Roman" w:cs="Times New Roman"/>
          <w:sz w:val="24"/>
          <w:szCs w:val="24"/>
        </w:rPr>
        <w:t xml:space="preserve"> реконструкции</w:t>
      </w:r>
      <w:r w:rsidR="00267C7B">
        <w:rPr>
          <w:rFonts w:ascii="Times New Roman" w:hAnsi="Times New Roman" w:cs="Times New Roman"/>
          <w:sz w:val="24"/>
          <w:szCs w:val="24"/>
        </w:rPr>
        <w:t xml:space="preserve"> </w:t>
      </w:r>
      <w:r w:rsidRPr="000A1B0B">
        <w:rPr>
          <w:rFonts w:ascii="Times New Roman" w:hAnsi="Times New Roman" w:cs="Times New Roman"/>
          <w:sz w:val="24"/>
          <w:szCs w:val="24"/>
        </w:rPr>
        <w:t>(далее - муниципальная услуга).</w:t>
      </w:r>
    </w:p>
    <w:p w:rsidR="007419BF" w:rsidRPr="000A1B0B" w:rsidRDefault="007419BF">
      <w:pPr>
        <w:pStyle w:val="ConsPlusNormal"/>
        <w:ind w:firstLine="540"/>
        <w:jc w:val="both"/>
        <w:rPr>
          <w:rFonts w:ascii="Times New Roman" w:hAnsi="Times New Roman" w:cs="Times New Roman"/>
          <w:sz w:val="24"/>
          <w:szCs w:val="24"/>
        </w:rPr>
      </w:pPr>
    </w:p>
    <w:p w:rsidR="0096250D" w:rsidRPr="00770822" w:rsidRDefault="00F712A8" w:rsidP="0096250D">
      <w:pPr>
        <w:pStyle w:val="ConsPlusNormal"/>
        <w:ind w:firstLine="539"/>
        <w:jc w:val="both"/>
        <w:rPr>
          <w:rFonts w:ascii="Times New Roman" w:hAnsi="Times New Roman" w:cs="Times New Roman"/>
          <w:sz w:val="24"/>
          <w:szCs w:val="24"/>
        </w:rPr>
      </w:pPr>
      <w:bookmarkStart w:id="3" w:name="P59"/>
      <w:bookmarkEnd w:id="3"/>
      <w:r w:rsidRPr="000A1B0B">
        <w:rPr>
          <w:rFonts w:ascii="Times New Roman" w:hAnsi="Times New Roman" w:cs="Times New Roman"/>
          <w:sz w:val="24"/>
          <w:szCs w:val="24"/>
        </w:rPr>
        <w:t xml:space="preserve">2.2. </w:t>
      </w:r>
      <w:r w:rsidR="008402A5">
        <w:rPr>
          <w:rFonts w:ascii="Times New Roman" w:hAnsi="Times New Roman" w:cs="Times New Roman"/>
          <w:sz w:val="24"/>
          <w:szCs w:val="24"/>
        </w:rPr>
        <w:t>Получателями</w:t>
      </w:r>
      <w:r w:rsidRPr="000A1B0B">
        <w:rPr>
          <w:rFonts w:ascii="Times New Roman" w:hAnsi="Times New Roman" w:cs="Times New Roman"/>
          <w:sz w:val="24"/>
          <w:szCs w:val="24"/>
        </w:rPr>
        <w:t xml:space="preserve"> муниципальной услуги являются юридические лица, </w:t>
      </w:r>
      <w:r w:rsidRPr="00770822">
        <w:rPr>
          <w:rFonts w:ascii="Times New Roman" w:hAnsi="Times New Roman" w:cs="Times New Roman"/>
          <w:sz w:val="24"/>
          <w:szCs w:val="24"/>
        </w:rPr>
        <w:t>индивидуальные пр</w:t>
      </w:r>
      <w:r w:rsidR="00E2650B" w:rsidRPr="00770822">
        <w:rPr>
          <w:rFonts w:ascii="Times New Roman" w:hAnsi="Times New Roman" w:cs="Times New Roman"/>
          <w:sz w:val="24"/>
          <w:szCs w:val="24"/>
        </w:rPr>
        <w:t>едприниматели и физические лица</w:t>
      </w:r>
      <w:r w:rsidRPr="00770822">
        <w:rPr>
          <w:rFonts w:ascii="Times New Roman" w:hAnsi="Times New Roman" w:cs="Times New Roman"/>
          <w:sz w:val="24"/>
          <w:szCs w:val="24"/>
        </w:rPr>
        <w:t>.</w:t>
      </w:r>
    </w:p>
    <w:p w:rsidR="0096250D" w:rsidRPr="00770822" w:rsidRDefault="0096250D" w:rsidP="0096250D">
      <w:pPr>
        <w:pStyle w:val="ConsPlusNormal"/>
        <w:ind w:firstLine="539"/>
        <w:jc w:val="both"/>
        <w:rPr>
          <w:rFonts w:ascii="Times New Roman" w:hAnsi="Times New Roman" w:cs="Times New Roman"/>
          <w:sz w:val="24"/>
          <w:szCs w:val="24"/>
        </w:rPr>
      </w:pPr>
      <w:r w:rsidRPr="00770822">
        <w:rPr>
          <w:rFonts w:ascii="Times New Roman" w:hAnsi="Times New Roman" w:cs="Times New Roman"/>
          <w:sz w:val="24"/>
          <w:szCs w:val="24"/>
        </w:rPr>
        <w:t>Заявителями в ходе предоставления муниципальной услуги, являются физическое</w:t>
      </w:r>
      <w:r w:rsidR="0037146B" w:rsidRPr="00770822">
        <w:rPr>
          <w:rFonts w:ascii="Times New Roman" w:hAnsi="Times New Roman" w:cs="Times New Roman"/>
          <w:sz w:val="24"/>
          <w:szCs w:val="24"/>
        </w:rPr>
        <w:t>,</w:t>
      </w:r>
      <w:r w:rsidRPr="00770822">
        <w:rPr>
          <w:rFonts w:ascii="Times New Roman" w:hAnsi="Times New Roman" w:cs="Times New Roman"/>
          <w:sz w:val="24"/>
          <w:szCs w:val="24"/>
        </w:rPr>
        <w:t xml:space="preserve"> юридическое лицо</w:t>
      </w:r>
      <w:r w:rsidR="0037146B" w:rsidRPr="00770822">
        <w:rPr>
          <w:rFonts w:ascii="Times New Roman" w:hAnsi="Times New Roman" w:cs="Times New Roman"/>
          <w:sz w:val="24"/>
          <w:szCs w:val="24"/>
        </w:rPr>
        <w:t xml:space="preserve"> или индивидуальный предприниматель</w:t>
      </w:r>
      <w:r w:rsidR="008C15B5" w:rsidRPr="00770822">
        <w:rPr>
          <w:rFonts w:ascii="Times New Roman" w:hAnsi="Times New Roman" w:cs="Times New Roman"/>
          <w:sz w:val="24"/>
          <w:szCs w:val="24"/>
        </w:rPr>
        <w:t>, а также их уполномоченные представители</w:t>
      </w:r>
      <w:r w:rsidR="0037146B" w:rsidRPr="00770822">
        <w:rPr>
          <w:rFonts w:ascii="Times New Roman" w:hAnsi="Times New Roman" w:cs="Times New Roman"/>
          <w:sz w:val="24"/>
          <w:szCs w:val="24"/>
        </w:rPr>
        <w:t xml:space="preserve"> </w:t>
      </w:r>
      <w:r w:rsidR="005A0B16" w:rsidRPr="00770822">
        <w:rPr>
          <w:rFonts w:ascii="Times New Roman" w:hAnsi="Times New Roman" w:cs="Times New Roman"/>
          <w:sz w:val="24"/>
          <w:szCs w:val="24"/>
        </w:rPr>
        <w:t>(далее - заявитель</w:t>
      </w:r>
      <w:r w:rsidRPr="00770822">
        <w:rPr>
          <w:rFonts w:ascii="Times New Roman" w:hAnsi="Times New Roman" w:cs="Times New Roman"/>
          <w:sz w:val="24"/>
          <w:szCs w:val="24"/>
        </w:rPr>
        <w:t>).</w:t>
      </w:r>
    </w:p>
    <w:p w:rsidR="008C15B5" w:rsidRPr="00770822" w:rsidRDefault="008C15B5" w:rsidP="0096250D">
      <w:pPr>
        <w:pStyle w:val="ConsPlusNormal"/>
        <w:ind w:firstLine="539"/>
        <w:jc w:val="both"/>
        <w:rPr>
          <w:rFonts w:ascii="Times New Roman" w:hAnsi="Times New Roman" w:cs="Times New Roman"/>
          <w:sz w:val="24"/>
          <w:szCs w:val="24"/>
        </w:rPr>
      </w:pPr>
      <w:r w:rsidRPr="00770822">
        <w:rPr>
          <w:rFonts w:ascii="Times New Roman" w:hAnsi="Times New Roman" w:cs="Times New Roman"/>
          <w:sz w:val="24"/>
          <w:szCs w:val="24"/>
        </w:rPr>
        <w:t>От имени заявителей - физических лиц с заявлением вправе обратиться их представители, действующие в силу полномочий, основанных на нотариально удостоверенной доверенности на совершение действий, связанных с получением муниципальной услуги.</w:t>
      </w:r>
    </w:p>
    <w:p w:rsidR="008C15B5" w:rsidRPr="00E03622" w:rsidRDefault="008C15B5" w:rsidP="0096250D">
      <w:pPr>
        <w:pStyle w:val="ConsPlusNormal"/>
        <w:ind w:firstLine="539"/>
        <w:jc w:val="both"/>
        <w:rPr>
          <w:rFonts w:ascii="Times New Roman" w:hAnsi="Times New Roman" w:cs="Times New Roman"/>
          <w:color w:val="FF0000"/>
          <w:sz w:val="24"/>
          <w:szCs w:val="24"/>
        </w:rPr>
      </w:pPr>
      <w:r w:rsidRPr="00770822">
        <w:rPr>
          <w:rFonts w:ascii="Times New Roman" w:hAnsi="Times New Roman" w:cs="Times New Roman"/>
          <w:sz w:val="24"/>
          <w:szCs w:val="24"/>
        </w:rPr>
        <w:t>От имени юридического лица заявление вправе подать лица, действующие в соответствии с учредительными документами и правовыми актами без доверенности, представители в силу полномочий, основанных на доверенности, участники юридических лиц в предусмотренных законом случаях.</w:t>
      </w:r>
    </w:p>
    <w:p w:rsidR="008A0DEC" w:rsidRPr="000A1B0B" w:rsidRDefault="008A0DEC" w:rsidP="007419BF">
      <w:pPr>
        <w:pStyle w:val="ConsPlusNormal"/>
        <w:ind w:firstLine="539"/>
        <w:jc w:val="both"/>
        <w:rPr>
          <w:rFonts w:ascii="Times New Roman" w:hAnsi="Times New Roman" w:cs="Times New Roman"/>
          <w:sz w:val="24"/>
          <w:szCs w:val="24"/>
        </w:rPr>
      </w:pPr>
      <w:r w:rsidRPr="008A0DEC">
        <w:rPr>
          <w:rFonts w:ascii="Times New Roman" w:hAnsi="Times New Roman" w:cs="Times New Roman"/>
          <w:sz w:val="24"/>
          <w:szCs w:val="24"/>
        </w:rPr>
        <w:t xml:space="preserve">Заявителями на предоставление </w:t>
      </w:r>
      <w:r>
        <w:rPr>
          <w:rFonts w:ascii="Times New Roman" w:hAnsi="Times New Roman" w:cs="Times New Roman"/>
          <w:sz w:val="24"/>
          <w:szCs w:val="24"/>
        </w:rPr>
        <w:t xml:space="preserve">муниципальной </w:t>
      </w:r>
      <w:r w:rsidRPr="008A0DEC">
        <w:rPr>
          <w:rFonts w:ascii="Times New Roman" w:hAnsi="Times New Roman" w:cs="Times New Roman"/>
          <w:sz w:val="24"/>
          <w:szCs w:val="24"/>
        </w:rPr>
        <w:t>услуги в электронном виде и по экстерриториальному принципу являются физические,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w:t>
      </w:r>
      <w:hyperlink r:id="rId7" w:history="1">
        <w:r w:rsidRPr="008A0DEC">
          <w:rPr>
            <w:rFonts w:ascii="Times New Roman" w:hAnsi="Times New Roman" w:cs="Times New Roman"/>
            <w:sz w:val="24"/>
            <w:szCs w:val="24"/>
          </w:rPr>
          <w:t>http://www.gosuslugi.ru</w:t>
        </w:r>
      </w:hyperlink>
      <w:r w:rsidRPr="008A0DEC">
        <w:rPr>
          <w:rFonts w:ascii="Times New Roman" w:hAnsi="Times New Roman" w:cs="Times New Roman"/>
          <w:sz w:val="24"/>
          <w:szCs w:val="24"/>
        </w:rPr>
        <w:t xml:space="preserve">) – (далее Единый портал). Условия регистрации в ЕСИА размещены на Едином портале. </w:t>
      </w:r>
    </w:p>
    <w:p w:rsidR="00F712A8" w:rsidRPr="000A1B0B" w:rsidRDefault="00F712A8" w:rsidP="007419BF">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2.3. Наименование органа, предоставляющего муниципальную услугу.</w:t>
      </w:r>
    </w:p>
    <w:p w:rsidR="00F712A8" w:rsidRPr="000A1B0B" w:rsidRDefault="00F712A8" w:rsidP="007419BF">
      <w:pPr>
        <w:pStyle w:val="ConsPlusNormal"/>
        <w:spacing w:before="220"/>
        <w:ind w:firstLine="539"/>
        <w:jc w:val="both"/>
        <w:rPr>
          <w:rFonts w:ascii="Times New Roman" w:hAnsi="Times New Roman" w:cs="Times New Roman"/>
          <w:sz w:val="24"/>
          <w:szCs w:val="24"/>
        </w:rPr>
      </w:pPr>
      <w:r w:rsidRPr="000A1B0B">
        <w:rPr>
          <w:rFonts w:ascii="Times New Roman" w:hAnsi="Times New Roman" w:cs="Times New Roman"/>
          <w:sz w:val="24"/>
          <w:szCs w:val="24"/>
        </w:rPr>
        <w:t>Орган, предоставляющий муниципальную услугу, - администрация городского округа Тольятти (далее - администрация).</w:t>
      </w:r>
    </w:p>
    <w:p w:rsidR="00F712A8" w:rsidRPr="000A1B0B" w:rsidRDefault="00F712A8" w:rsidP="007419BF">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Администрация расположена по адресу: 445011, город Тольятти, площадь Свободы, дом 4.</w:t>
      </w:r>
    </w:p>
    <w:p w:rsidR="00F712A8" w:rsidRPr="000A1B0B" w:rsidRDefault="00F712A8" w:rsidP="007419BF">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Адрес офи</w:t>
      </w:r>
      <w:r w:rsidR="00A83D4A">
        <w:rPr>
          <w:rFonts w:ascii="Times New Roman" w:hAnsi="Times New Roman" w:cs="Times New Roman"/>
          <w:sz w:val="24"/>
          <w:szCs w:val="24"/>
        </w:rPr>
        <w:t xml:space="preserve">циального портала администрации </w:t>
      </w:r>
      <w:r w:rsidRPr="000A1B0B">
        <w:rPr>
          <w:rFonts w:ascii="Times New Roman" w:hAnsi="Times New Roman" w:cs="Times New Roman"/>
          <w:sz w:val="24"/>
          <w:szCs w:val="24"/>
        </w:rPr>
        <w:t xml:space="preserve">в информационно-телекоммуникационной сети Интернет: www.tgl.ru, </w:t>
      </w:r>
      <w:proofErr w:type="spellStart"/>
      <w:r w:rsidRPr="000A1B0B">
        <w:rPr>
          <w:rFonts w:ascii="Times New Roman" w:hAnsi="Times New Roman" w:cs="Times New Roman"/>
          <w:sz w:val="24"/>
          <w:szCs w:val="24"/>
        </w:rPr>
        <w:t>тольятти.рф</w:t>
      </w:r>
      <w:proofErr w:type="spellEnd"/>
      <w:r w:rsidRPr="000A1B0B">
        <w:rPr>
          <w:rFonts w:ascii="Times New Roman" w:hAnsi="Times New Roman" w:cs="Times New Roman"/>
          <w:sz w:val="24"/>
          <w:szCs w:val="24"/>
        </w:rPr>
        <w:t>.</w:t>
      </w:r>
    </w:p>
    <w:p w:rsidR="00F712A8" w:rsidRPr="000A1B0B" w:rsidRDefault="005C0317" w:rsidP="0096250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2.4.</w:t>
      </w:r>
      <w:r w:rsidR="00F712A8" w:rsidRPr="000A1B0B">
        <w:rPr>
          <w:rFonts w:ascii="Times New Roman" w:hAnsi="Times New Roman" w:cs="Times New Roman"/>
          <w:sz w:val="24"/>
          <w:szCs w:val="24"/>
        </w:rPr>
        <w:t xml:space="preserve"> Органы администрации, обеспечивающие предоставление муниципальной услуги, а также органы и организации, участвующие в </w:t>
      </w:r>
      <w:r w:rsidR="00C143D5">
        <w:rPr>
          <w:rFonts w:ascii="Times New Roman" w:hAnsi="Times New Roman" w:cs="Times New Roman"/>
          <w:sz w:val="24"/>
          <w:szCs w:val="24"/>
        </w:rPr>
        <w:t xml:space="preserve">обеспечении </w:t>
      </w:r>
      <w:r w:rsidR="00F712A8" w:rsidRPr="000A1B0B">
        <w:rPr>
          <w:rFonts w:ascii="Times New Roman" w:hAnsi="Times New Roman" w:cs="Times New Roman"/>
          <w:sz w:val="24"/>
          <w:szCs w:val="24"/>
        </w:rPr>
        <w:t>предоставлении муниципальной услуги</w:t>
      </w:r>
      <w:r w:rsidR="00C143D5">
        <w:rPr>
          <w:rFonts w:ascii="Times New Roman" w:hAnsi="Times New Roman" w:cs="Times New Roman"/>
          <w:sz w:val="24"/>
          <w:szCs w:val="24"/>
        </w:rPr>
        <w:t>.</w:t>
      </w:r>
    </w:p>
    <w:p w:rsidR="004D72AC" w:rsidRDefault="00762721" w:rsidP="0096250D">
      <w:pPr>
        <w:pStyle w:val="ConsPlusNormal"/>
        <w:ind w:firstLine="539"/>
        <w:jc w:val="both"/>
        <w:rPr>
          <w:rFonts w:ascii="Times New Roman" w:hAnsi="Times New Roman" w:cs="Times New Roman"/>
          <w:sz w:val="24"/>
          <w:szCs w:val="24"/>
        </w:rPr>
      </w:pPr>
      <w:bookmarkStart w:id="4" w:name="P66"/>
      <w:bookmarkEnd w:id="4"/>
      <w:r>
        <w:rPr>
          <w:rFonts w:ascii="Times New Roman" w:hAnsi="Times New Roman" w:cs="Times New Roman"/>
          <w:sz w:val="24"/>
          <w:szCs w:val="24"/>
        </w:rPr>
        <w:t>2.4.1</w:t>
      </w:r>
      <w:r w:rsidR="005C0317">
        <w:rPr>
          <w:rFonts w:ascii="Times New Roman" w:hAnsi="Times New Roman" w:cs="Times New Roman"/>
          <w:sz w:val="24"/>
          <w:szCs w:val="24"/>
        </w:rPr>
        <w:t>.</w:t>
      </w:r>
      <w:r w:rsidR="00F712A8" w:rsidRPr="000A1B0B">
        <w:rPr>
          <w:rFonts w:ascii="Times New Roman" w:hAnsi="Times New Roman" w:cs="Times New Roman"/>
          <w:sz w:val="24"/>
          <w:szCs w:val="24"/>
        </w:rPr>
        <w:t xml:space="preserve"> Орган администрации, обеспечивающий предоставление муниципальной услуги, - департамент градостроительной деятельности администрации городского округа Тольятти (далее - департамент)</w:t>
      </w:r>
      <w:r w:rsidR="00C143D5">
        <w:rPr>
          <w:rFonts w:ascii="Times New Roman" w:hAnsi="Times New Roman" w:cs="Times New Roman"/>
          <w:sz w:val="24"/>
          <w:szCs w:val="24"/>
        </w:rPr>
        <w:t>.</w:t>
      </w:r>
      <w:r w:rsidR="00F712A8" w:rsidRPr="000A1B0B">
        <w:rPr>
          <w:rFonts w:ascii="Times New Roman" w:hAnsi="Times New Roman" w:cs="Times New Roman"/>
          <w:sz w:val="24"/>
          <w:szCs w:val="24"/>
        </w:rPr>
        <w:t xml:space="preserve"> </w:t>
      </w:r>
    </w:p>
    <w:p w:rsidR="00F712A8" w:rsidRPr="000A1B0B" w:rsidRDefault="00F712A8">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Адрес департамента: 445011, г. Тольятти, улица Белорусская, дом 33.</w:t>
      </w:r>
    </w:p>
    <w:p w:rsidR="00F712A8" w:rsidRDefault="00F712A8">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График работы: понедельник - пятница - с 8.00 часов до 12.00 часов, с 13.00 часов до 17.00 часов; суббота и воскресенье - выходные дни.</w:t>
      </w:r>
    </w:p>
    <w:p w:rsidR="00C143D5" w:rsidRPr="000A1B0B" w:rsidRDefault="00C143D5" w:rsidP="00C143D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Телефон</w:t>
      </w:r>
      <w:r w:rsidRPr="000A1B0B">
        <w:rPr>
          <w:rFonts w:ascii="Times New Roman" w:hAnsi="Times New Roman" w:cs="Times New Roman"/>
          <w:sz w:val="24"/>
          <w:szCs w:val="24"/>
        </w:rPr>
        <w:t xml:space="preserve"> </w:t>
      </w:r>
      <w:r>
        <w:rPr>
          <w:rFonts w:ascii="Times New Roman" w:hAnsi="Times New Roman" w:cs="Times New Roman"/>
          <w:sz w:val="24"/>
          <w:szCs w:val="24"/>
        </w:rPr>
        <w:t>приемной: 8</w:t>
      </w:r>
      <w:r w:rsidRPr="000A1B0B">
        <w:rPr>
          <w:rFonts w:ascii="Times New Roman" w:hAnsi="Times New Roman" w:cs="Times New Roman"/>
          <w:sz w:val="24"/>
          <w:szCs w:val="24"/>
        </w:rPr>
        <w:t xml:space="preserve"> (8482) </w:t>
      </w:r>
      <w:r>
        <w:rPr>
          <w:rFonts w:ascii="Times New Roman" w:hAnsi="Times New Roman" w:cs="Times New Roman"/>
          <w:sz w:val="24"/>
          <w:szCs w:val="24"/>
        </w:rPr>
        <w:t>54 30 82.</w:t>
      </w:r>
    </w:p>
    <w:p w:rsidR="009B7E98" w:rsidRDefault="009B7E98" w:rsidP="009B7E98">
      <w:pPr>
        <w:pStyle w:val="ConsPlusNormal"/>
        <w:ind w:firstLine="539"/>
        <w:jc w:val="both"/>
        <w:rPr>
          <w:rFonts w:ascii="Times New Roman" w:hAnsi="Times New Roman" w:cs="Times New Roman"/>
          <w:sz w:val="24"/>
          <w:szCs w:val="24"/>
        </w:rPr>
      </w:pPr>
    </w:p>
    <w:p w:rsidR="009B7E98" w:rsidRDefault="00F712A8" w:rsidP="009B7E98">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xml:space="preserve">Адрес раздела департамента на официальном портале администрации </w:t>
      </w:r>
      <w:r w:rsidR="00A83D4A">
        <w:rPr>
          <w:rFonts w:ascii="Times New Roman" w:hAnsi="Times New Roman" w:cs="Times New Roman"/>
          <w:sz w:val="24"/>
          <w:szCs w:val="24"/>
        </w:rPr>
        <w:t>в</w:t>
      </w:r>
      <w:r w:rsidR="00F94D36">
        <w:rPr>
          <w:rFonts w:ascii="Times New Roman" w:hAnsi="Times New Roman" w:cs="Times New Roman"/>
          <w:sz w:val="24"/>
          <w:szCs w:val="24"/>
        </w:rPr>
        <w:t xml:space="preserve"> сети </w:t>
      </w:r>
      <w:r w:rsidR="00F94D36" w:rsidRPr="009B7E98">
        <w:rPr>
          <w:rFonts w:ascii="Times New Roman" w:hAnsi="Times New Roman" w:cs="Times New Roman"/>
          <w:sz w:val="24"/>
          <w:szCs w:val="24"/>
        </w:rPr>
        <w:t>Интернет:</w:t>
      </w:r>
    </w:p>
    <w:p w:rsidR="00F712A8" w:rsidRPr="009B7E98" w:rsidRDefault="00ED0A69" w:rsidP="009B7E98">
      <w:pPr>
        <w:pStyle w:val="ConsPlusNormal"/>
        <w:ind w:firstLine="539"/>
        <w:jc w:val="both"/>
        <w:rPr>
          <w:rFonts w:ascii="Times New Roman" w:hAnsi="Times New Roman" w:cs="Times New Roman"/>
          <w:sz w:val="24"/>
          <w:szCs w:val="24"/>
        </w:rPr>
      </w:pPr>
      <w:hyperlink r:id="rId8" w:history="1">
        <w:r w:rsidR="00A83D4A" w:rsidRPr="009B7E98">
          <w:rPr>
            <w:rStyle w:val="a3"/>
            <w:rFonts w:ascii="Times New Roman" w:hAnsi="Times New Roman" w:cs="Times New Roman"/>
            <w:color w:val="auto"/>
            <w:sz w:val="24"/>
            <w:szCs w:val="24"/>
            <w:u w:val="none"/>
          </w:rPr>
          <w:t>http://portal.tgl.ru/structure/department/about-departament-gradostroitelnoy-deyatelnosti/</w:t>
        </w:r>
      </w:hyperlink>
      <w:r w:rsidR="00A83D4A" w:rsidRPr="009B7E98">
        <w:rPr>
          <w:rFonts w:ascii="Times New Roman" w:hAnsi="Times New Roman" w:cs="Times New Roman"/>
          <w:sz w:val="24"/>
          <w:szCs w:val="24"/>
        </w:rPr>
        <w:t>.</w:t>
      </w:r>
    </w:p>
    <w:p w:rsidR="00F712A8" w:rsidRPr="000A1B0B" w:rsidRDefault="00F712A8">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 xml:space="preserve">Адрес электронной почты: </w:t>
      </w:r>
      <w:r w:rsidR="005C0317" w:rsidRPr="005C0317">
        <w:rPr>
          <w:rFonts w:ascii="Times New Roman" w:hAnsi="Times New Roman" w:cs="Times New Roman"/>
          <w:color w:val="000000"/>
          <w:sz w:val="24"/>
          <w:szCs w:val="24"/>
          <w:shd w:val="clear" w:color="auto" w:fill="FFFFFF"/>
        </w:rPr>
        <w:t>das@tgl.ru</w:t>
      </w:r>
    </w:p>
    <w:p w:rsidR="00F712A8" w:rsidRDefault="00F712A8">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В предпраздничные дни продолжительность времени работы сокращается на 1 час.</w:t>
      </w:r>
    </w:p>
    <w:p w:rsidR="005C0317" w:rsidRPr="000A1B0B" w:rsidRDefault="005C0317">
      <w:pPr>
        <w:pStyle w:val="ConsPlusNormal"/>
        <w:spacing w:before="220"/>
        <w:ind w:firstLine="540"/>
        <w:jc w:val="both"/>
        <w:rPr>
          <w:rFonts w:ascii="Times New Roman" w:hAnsi="Times New Roman" w:cs="Times New Roman"/>
          <w:sz w:val="24"/>
          <w:szCs w:val="24"/>
        </w:rPr>
      </w:pPr>
      <w:r w:rsidRPr="005C0317">
        <w:rPr>
          <w:rFonts w:ascii="Times New Roman" w:hAnsi="Times New Roman" w:cs="Times New Roman"/>
          <w:sz w:val="24"/>
          <w:szCs w:val="24"/>
        </w:rPr>
        <w:t xml:space="preserve">Прием </w:t>
      </w:r>
      <w:r>
        <w:rPr>
          <w:rFonts w:ascii="Times New Roman" w:hAnsi="Times New Roman" w:cs="Times New Roman"/>
          <w:sz w:val="24"/>
          <w:szCs w:val="24"/>
        </w:rPr>
        <w:t>заявлений</w:t>
      </w:r>
      <w:r w:rsidRPr="005C0317">
        <w:rPr>
          <w:rFonts w:ascii="Times New Roman" w:hAnsi="Times New Roman" w:cs="Times New Roman"/>
          <w:sz w:val="24"/>
          <w:szCs w:val="24"/>
        </w:rPr>
        <w:t xml:space="preserve"> </w:t>
      </w:r>
      <w:r w:rsidR="00C143D5">
        <w:rPr>
          <w:rFonts w:ascii="Times New Roman" w:hAnsi="Times New Roman" w:cs="Times New Roman"/>
          <w:sz w:val="24"/>
          <w:szCs w:val="24"/>
        </w:rPr>
        <w:t>на</w:t>
      </w:r>
      <w:r w:rsidRPr="005C0317">
        <w:rPr>
          <w:rFonts w:ascii="Times New Roman" w:hAnsi="Times New Roman" w:cs="Times New Roman"/>
          <w:sz w:val="24"/>
          <w:szCs w:val="24"/>
        </w:rPr>
        <w:t xml:space="preserve"> предоставлени</w:t>
      </w:r>
      <w:r w:rsidR="00C143D5">
        <w:rPr>
          <w:rFonts w:ascii="Times New Roman" w:hAnsi="Times New Roman" w:cs="Times New Roman"/>
          <w:sz w:val="24"/>
          <w:szCs w:val="24"/>
        </w:rPr>
        <w:t>е</w:t>
      </w:r>
      <w:r w:rsidRPr="005C0317">
        <w:rPr>
          <w:rFonts w:ascii="Times New Roman" w:hAnsi="Times New Roman" w:cs="Times New Roman"/>
          <w:sz w:val="24"/>
          <w:szCs w:val="24"/>
        </w:rPr>
        <w:t xml:space="preserve"> муници</w:t>
      </w:r>
      <w:r>
        <w:rPr>
          <w:rFonts w:ascii="Times New Roman" w:hAnsi="Times New Roman" w:cs="Times New Roman"/>
          <w:sz w:val="24"/>
          <w:szCs w:val="24"/>
        </w:rPr>
        <w:t>пальной услуги осуществляется в департаменте</w:t>
      </w:r>
      <w:r w:rsidRPr="005C0317">
        <w:rPr>
          <w:rFonts w:ascii="Times New Roman" w:hAnsi="Times New Roman" w:cs="Times New Roman"/>
          <w:sz w:val="24"/>
          <w:szCs w:val="24"/>
        </w:rPr>
        <w:t xml:space="preserve"> либо через муниципальное автономное учрежде</w:t>
      </w:r>
      <w:r w:rsidR="000D078B">
        <w:rPr>
          <w:rFonts w:ascii="Times New Roman" w:hAnsi="Times New Roman" w:cs="Times New Roman"/>
          <w:sz w:val="24"/>
          <w:szCs w:val="24"/>
        </w:rPr>
        <w:t>ние городского округа Тольятти «</w:t>
      </w:r>
      <w:r w:rsidRPr="005C0317">
        <w:rPr>
          <w:rFonts w:ascii="Times New Roman" w:hAnsi="Times New Roman" w:cs="Times New Roman"/>
          <w:sz w:val="24"/>
          <w:szCs w:val="24"/>
        </w:rPr>
        <w:t>Многофункциональный центр предоставления государственных и муницип</w:t>
      </w:r>
      <w:r>
        <w:rPr>
          <w:rFonts w:ascii="Times New Roman" w:hAnsi="Times New Roman" w:cs="Times New Roman"/>
          <w:sz w:val="24"/>
          <w:szCs w:val="24"/>
        </w:rPr>
        <w:t>альных услуг</w:t>
      </w:r>
      <w:r w:rsidR="000D078B">
        <w:rPr>
          <w:rFonts w:ascii="Times New Roman" w:hAnsi="Times New Roman" w:cs="Times New Roman"/>
          <w:sz w:val="24"/>
          <w:szCs w:val="24"/>
        </w:rPr>
        <w:t>».</w:t>
      </w:r>
    </w:p>
    <w:p w:rsidR="00F712A8" w:rsidRPr="000A1B0B" w:rsidRDefault="005C03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62721">
        <w:rPr>
          <w:rFonts w:ascii="Times New Roman" w:hAnsi="Times New Roman" w:cs="Times New Roman"/>
          <w:sz w:val="24"/>
          <w:szCs w:val="24"/>
        </w:rPr>
        <w:t>4.2</w:t>
      </w:r>
      <w:r w:rsidR="00F712A8" w:rsidRPr="000A1B0B">
        <w:rPr>
          <w:rFonts w:ascii="Times New Roman" w:hAnsi="Times New Roman" w:cs="Times New Roman"/>
          <w:sz w:val="24"/>
          <w:szCs w:val="24"/>
        </w:rPr>
        <w:t xml:space="preserve">. Организации, </w:t>
      </w:r>
      <w:r w:rsidR="002A1E02">
        <w:rPr>
          <w:rFonts w:ascii="Times New Roman" w:hAnsi="Times New Roman" w:cs="Times New Roman"/>
          <w:sz w:val="24"/>
          <w:szCs w:val="24"/>
        </w:rPr>
        <w:t>участвующие в</w:t>
      </w:r>
      <w:r w:rsidR="00F712A8" w:rsidRPr="000A1B0B">
        <w:rPr>
          <w:rFonts w:ascii="Times New Roman" w:hAnsi="Times New Roman" w:cs="Times New Roman"/>
          <w:sz w:val="24"/>
          <w:szCs w:val="24"/>
        </w:rPr>
        <w:t xml:space="preserve"> организаци</w:t>
      </w:r>
      <w:r w:rsidR="002A1E02">
        <w:rPr>
          <w:rFonts w:ascii="Times New Roman" w:hAnsi="Times New Roman" w:cs="Times New Roman"/>
          <w:sz w:val="24"/>
          <w:szCs w:val="24"/>
        </w:rPr>
        <w:t>и</w:t>
      </w:r>
      <w:r w:rsidR="00F712A8" w:rsidRPr="000A1B0B">
        <w:rPr>
          <w:rFonts w:ascii="Times New Roman" w:hAnsi="Times New Roman" w:cs="Times New Roman"/>
          <w:sz w:val="24"/>
          <w:szCs w:val="24"/>
        </w:rPr>
        <w:t xml:space="preserve"> представления муниципальной услуги:</w:t>
      </w:r>
    </w:p>
    <w:p w:rsidR="00F712A8" w:rsidRPr="005C0317" w:rsidRDefault="00F712A8">
      <w:pPr>
        <w:pStyle w:val="ConsPlusNormal"/>
        <w:spacing w:before="220"/>
        <w:ind w:firstLine="540"/>
        <w:jc w:val="both"/>
        <w:rPr>
          <w:rFonts w:ascii="Times New Roman" w:hAnsi="Times New Roman" w:cs="Times New Roman"/>
          <w:color w:val="FF0000"/>
          <w:sz w:val="24"/>
          <w:szCs w:val="24"/>
        </w:rPr>
      </w:pPr>
      <w:r w:rsidRPr="000A1B0B">
        <w:rPr>
          <w:rFonts w:ascii="Times New Roman" w:hAnsi="Times New Roman" w:cs="Times New Roman"/>
          <w:sz w:val="24"/>
          <w:szCs w:val="24"/>
        </w:rPr>
        <w:t xml:space="preserve">- </w:t>
      </w:r>
      <w:r w:rsidRPr="002A1E02">
        <w:rPr>
          <w:rFonts w:ascii="Times New Roman" w:hAnsi="Times New Roman" w:cs="Times New Roman"/>
          <w:sz w:val="24"/>
          <w:szCs w:val="24"/>
        </w:rPr>
        <w:t>Муниципальное автономное учреждение городского округа Толья</w:t>
      </w:r>
      <w:r w:rsidR="002A1E02">
        <w:rPr>
          <w:rFonts w:ascii="Times New Roman" w:hAnsi="Times New Roman" w:cs="Times New Roman"/>
          <w:sz w:val="24"/>
          <w:szCs w:val="24"/>
        </w:rPr>
        <w:t>тти «</w:t>
      </w:r>
      <w:r w:rsidRPr="002A1E02">
        <w:rPr>
          <w:rFonts w:ascii="Times New Roman" w:hAnsi="Times New Roman" w:cs="Times New Roman"/>
          <w:sz w:val="24"/>
          <w:szCs w:val="24"/>
        </w:rPr>
        <w:t>Многофункциональный центр предоставления государственных и муниципальных услуг</w:t>
      </w:r>
      <w:r w:rsidR="002A1E02">
        <w:rPr>
          <w:rFonts w:ascii="Times New Roman" w:hAnsi="Times New Roman" w:cs="Times New Roman"/>
          <w:sz w:val="24"/>
          <w:szCs w:val="24"/>
        </w:rPr>
        <w:t>» (далее - МАУ «</w:t>
      </w:r>
      <w:r w:rsidRPr="002A1E02">
        <w:rPr>
          <w:rFonts w:ascii="Times New Roman" w:hAnsi="Times New Roman" w:cs="Times New Roman"/>
          <w:sz w:val="24"/>
          <w:szCs w:val="24"/>
        </w:rPr>
        <w:t>МФЦ</w:t>
      </w:r>
      <w:r w:rsidR="002A1E02">
        <w:rPr>
          <w:rFonts w:ascii="Times New Roman" w:hAnsi="Times New Roman" w:cs="Times New Roman"/>
          <w:sz w:val="24"/>
          <w:szCs w:val="24"/>
        </w:rPr>
        <w:t>»</w:t>
      </w:r>
      <w:r w:rsidRPr="002A1E02">
        <w:rPr>
          <w:rFonts w:ascii="Times New Roman" w:hAnsi="Times New Roman" w:cs="Times New Roman"/>
          <w:sz w:val="24"/>
          <w:szCs w:val="24"/>
        </w:rPr>
        <w:t>).</w:t>
      </w:r>
      <w:r w:rsidR="002A1E02">
        <w:rPr>
          <w:rFonts w:ascii="Times New Roman" w:hAnsi="Times New Roman" w:cs="Times New Roman"/>
          <w:sz w:val="24"/>
          <w:szCs w:val="24"/>
        </w:rPr>
        <w:t xml:space="preserve"> </w:t>
      </w:r>
    </w:p>
    <w:p w:rsidR="0094775D" w:rsidRPr="0094775D" w:rsidRDefault="0094775D" w:rsidP="0094775D">
      <w:pPr>
        <w:pStyle w:val="ConsPlusNormal"/>
        <w:ind w:firstLine="539"/>
        <w:jc w:val="center"/>
        <w:rPr>
          <w:rFonts w:ascii="Times New Roman" w:hAnsi="Times New Roman" w:cs="Times New Roman"/>
          <w:sz w:val="24"/>
          <w:szCs w:val="24"/>
        </w:rPr>
      </w:pPr>
      <w:r w:rsidRPr="0094775D">
        <w:rPr>
          <w:rFonts w:ascii="Times New Roman" w:hAnsi="Times New Roman" w:cs="Times New Roman"/>
          <w:sz w:val="24"/>
          <w:szCs w:val="24"/>
        </w:rPr>
        <w:t>Информация о МАУ «МФЦ»:</w:t>
      </w:r>
    </w:p>
    <w:p w:rsidR="0094775D" w:rsidRPr="0094775D" w:rsidRDefault="0094775D" w:rsidP="0094775D">
      <w:pPr>
        <w:pStyle w:val="ConsPlusNormal"/>
        <w:ind w:firstLine="539"/>
        <w:jc w:val="center"/>
        <w:rPr>
          <w:rFonts w:ascii="Times New Roman" w:hAnsi="Times New Roman" w:cs="Times New Roman"/>
          <w:sz w:val="24"/>
          <w:szCs w:val="24"/>
        </w:rPr>
      </w:pPr>
    </w:p>
    <w:p w:rsidR="0094775D" w:rsidRP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Место нахождения администрации МАУ «МФЦ»: 445010, Самарская обл., г. Тольятти, ул. Советская, д. 51А.</w:t>
      </w:r>
    </w:p>
    <w:p w:rsidR="0094775D" w:rsidRP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Место нахождения отделения МФЦ по Автозаводскому району: г. Тольятти, ул. Юбилейная, д. 4.</w:t>
      </w:r>
    </w:p>
    <w:p w:rsidR="0094775D" w:rsidRP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Место нахождения отделения МФЦ № 2 по Автозаводскому району: г. Тольятти, ул. Автостроителей, д. 5.</w:t>
      </w:r>
    </w:p>
    <w:p w:rsidR="0094775D" w:rsidRP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Место нахождения отделения МФЦ</w:t>
      </w:r>
      <w:r w:rsidR="00267C7B">
        <w:rPr>
          <w:rFonts w:ascii="Times New Roman" w:hAnsi="Times New Roman" w:cs="Times New Roman"/>
          <w:sz w:val="24"/>
          <w:szCs w:val="24"/>
        </w:rPr>
        <w:t xml:space="preserve"> </w:t>
      </w:r>
      <w:r w:rsidRPr="0094775D">
        <w:rPr>
          <w:rFonts w:ascii="Times New Roman" w:hAnsi="Times New Roman" w:cs="Times New Roman"/>
          <w:sz w:val="24"/>
          <w:szCs w:val="24"/>
        </w:rPr>
        <w:t xml:space="preserve"> по Центральному району: г. Тольятти, ул. Мира, д. 84.</w:t>
      </w:r>
    </w:p>
    <w:p w:rsidR="0094775D" w:rsidRP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Место нахождения отделения МФЦ по Комсомольскому району: г. Тольятти, ул. Ярославская, д. 35.</w:t>
      </w:r>
    </w:p>
    <w:p w:rsidR="0094775D" w:rsidRP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Телефон приемной МАУ «МФЦ»: 8(8482) 52-50-50.</w:t>
      </w:r>
    </w:p>
    <w:p w:rsidR="0094775D" w:rsidRP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Телефон контактного центра МАУ «МФЦ»: 8(8482)51-21-21.</w:t>
      </w:r>
    </w:p>
    <w:p w:rsidR="0094775D" w:rsidRP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Адрес единого портала сети МФЦ по Самарской области в информационно-телекоммуникационной сети «Интернет»: http://mfc63.samregion.ru</w:t>
      </w:r>
    </w:p>
    <w:p w:rsidR="0094775D" w:rsidRP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Адрес электронной почты (e-</w:t>
      </w:r>
      <w:proofErr w:type="spellStart"/>
      <w:r w:rsidRPr="0094775D">
        <w:rPr>
          <w:rFonts w:ascii="Times New Roman" w:hAnsi="Times New Roman" w:cs="Times New Roman"/>
          <w:sz w:val="24"/>
          <w:szCs w:val="24"/>
        </w:rPr>
        <w:t>mail</w:t>
      </w:r>
      <w:proofErr w:type="spellEnd"/>
      <w:r w:rsidRPr="0094775D">
        <w:rPr>
          <w:rFonts w:ascii="Times New Roman" w:hAnsi="Times New Roman" w:cs="Times New Roman"/>
          <w:sz w:val="24"/>
          <w:szCs w:val="24"/>
        </w:rPr>
        <w:t>): info@mfc63.ru.</w:t>
      </w:r>
    </w:p>
    <w:p w:rsidR="0094775D" w:rsidRP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Информацию об адресах пунктов приема документов МАУ «МФЦ» и о графике работы МАУ «МФЦ» можно получить:</w:t>
      </w:r>
    </w:p>
    <w:p w:rsidR="0094775D" w:rsidRP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 по телефону контактного центра МАУ «МФЦ»: 8 (8482) 51-21-21</w:t>
      </w:r>
    </w:p>
    <w:p w:rsidR="0094775D" w:rsidRP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 в отделениях МАУ «МФЦ»</w:t>
      </w:r>
    </w:p>
    <w:p w:rsid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 xml:space="preserve">- на едином портале сети МФЦ по Самарской области в информационно-телекоммуникационной сети «Интернет»: </w:t>
      </w:r>
      <w:hyperlink r:id="rId9" w:history="1">
        <w:r w:rsidR="00126463" w:rsidRPr="00A94C3C">
          <w:rPr>
            <w:rStyle w:val="a3"/>
            <w:rFonts w:ascii="Times New Roman" w:hAnsi="Times New Roman" w:cs="Times New Roman"/>
            <w:sz w:val="24"/>
            <w:szCs w:val="24"/>
          </w:rPr>
          <w:t>http://mfc63.samregion.ru</w:t>
        </w:r>
      </w:hyperlink>
      <w:r w:rsidRPr="0094775D">
        <w:rPr>
          <w:rFonts w:ascii="Times New Roman" w:hAnsi="Times New Roman" w:cs="Times New Roman"/>
          <w:sz w:val="24"/>
          <w:szCs w:val="24"/>
        </w:rPr>
        <w:t>.</w:t>
      </w:r>
    </w:p>
    <w:p w:rsidR="00375D00" w:rsidRDefault="00375D00" w:rsidP="0094775D">
      <w:pPr>
        <w:pStyle w:val="ConsPlusNormal"/>
        <w:ind w:firstLine="539"/>
        <w:jc w:val="both"/>
        <w:rPr>
          <w:rFonts w:ascii="Times New Roman" w:hAnsi="Times New Roman" w:cs="Times New Roman"/>
          <w:sz w:val="24"/>
          <w:szCs w:val="24"/>
          <w:highlight w:val="yellow"/>
        </w:rPr>
      </w:pPr>
    </w:p>
    <w:p w:rsidR="00126463" w:rsidRPr="00126463" w:rsidRDefault="00126463" w:rsidP="0094775D">
      <w:pPr>
        <w:pStyle w:val="ConsPlusNormal"/>
        <w:ind w:firstLine="539"/>
        <w:jc w:val="both"/>
        <w:rPr>
          <w:rFonts w:asciiTheme="minorHAnsi" w:hAnsiTheme="minorHAnsi" w:cs="Times New Roman"/>
          <w:sz w:val="24"/>
          <w:szCs w:val="24"/>
        </w:rPr>
      </w:pPr>
      <w:r w:rsidRPr="00905210">
        <w:rPr>
          <w:rFonts w:ascii="Times New Roman" w:hAnsi="Times New Roman" w:cs="Times New Roman"/>
          <w:sz w:val="24"/>
          <w:szCs w:val="24"/>
        </w:rPr>
        <w:t>2.4.3. Организации</w:t>
      </w:r>
      <w:r w:rsidRPr="00905210">
        <w:rPr>
          <w:rFonts w:ascii="Baskerville Old Face" w:hAnsi="Baskerville Old Face"/>
          <w:sz w:val="24"/>
          <w:szCs w:val="24"/>
        </w:rPr>
        <w:t xml:space="preserve">, </w:t>
      </w:r>
      <w:r w:rsidRPr="00905210">
        <w:rPr>
          <w:rFonts w:ascii="Times New Roman" w:hAnsi="Times New Roman" w:cs="Times New Roman"/>
          <w:sz w:val="24"/>
          <w:szCs w:val="24"/>
        </w:rPr>
        <w:t>участвующие</w:t>
      </w:r>
      <w:r w:rsidRPr="00905210">
        <w:rPr>
          <w:rFonts w:ascii="Baskerville Old Face" w:hAnsi="Baskerville Old Face"/>
          <w:sz w:val="24"/>
          <w:szCs w:val="24"/>
        </w:rPr>
        <w:t xml:space="preserve"> </w:t>
      </w:r>
      <w:r w:rsidRPr="00905210">
        <w:rPr>
          <w:rFonts w:ascii="Times New Roman" w:hAnsi="Times New Roman" w:cs="Times New Roman"/>
          <w:sz w:val="24"/>
          <w:szCs w:val="24"/>
        </w:rPr>
        <w:t>в</w:t>
      </w:r>
      <w:r w:rsidRPr="00905210">
        <w:rPr>
          <w:rFonts w:ascii="Baskerville Old Face" w:hAnsi="Baskerville Old Face"/>
          <w:sz w:val="24"/>
          <w:szCs w:val="24"/>
        </w:rPr>
        <w:t xml:space="preserve"> </w:t>
      </w:r>
      <w:r w:rsidRPr="00905210">
        <w:rPr>
          <w:rFonts w:ascii="Times New Roman" w:hAnsi="Times New Roman" w:cs="Times New Roman"/>
          <w:sz w:val="24"/>
          <w:szCs w:val="24"/>
        </w:rPr>
        <w:t>организации</w:t>
      </w:r>
      <w:r w:rsidRPr="00905210">
        <w:rPr>
          <w:rFonts w:ascii="Baskerville Old Face" w:hAnsi="Baskerville Old Face"/>
          <w:sz w:val="24"/>
          <w:szCs w:val="24"/>
        </w:rPr>
        <w:t xml:space="preserve"> </w:t>
      </w:r>
      <w:r w:rsidRPr="00905210">
        <w:rPr>
          <w:rFonts w:ascii="Times New Roman" w:hAnsi="Times New Roman" w:cs="Times New Roman"/>
          <w:sz w:val="24"/>
          <w:szCs w:val="24"/>
        </w:rPr>
        <w:t>предоставления</w:t>
      </w:r>
      <w:r w:rsidRPr="00905210">
        <w:rPr>
          <w:rFonts w:ascii="Baskerville Old Face" w:hAnsi="Baskerville Old Face"/>
          <w:sz w:val="24"/>
          <w:szCs w:val="24"/>
        </w:rPr>
        <w:t xml:space="preserve"> </w:t>
      </w:r>
      <w:r w:rsidRPr="00905210">
        <w:rPr>
          <w:rFonts w:ascii="Times New Roman" w:hAnsi="Times New Roman" w:cs="Times New Roman"/>
          <w:sz w:val="24"/>
          <w:szCs w:val="24"/>
        </w:rPr>
        <w:t>муниципальной</w:t>
      </w:r>
      <w:r w:rsidRPr="00905210">
        <w:rPr>
          <w:rFonts w:ascii="Baskerville Old Face" w:hAnsi="Baskerville Old Face"/>
          <w:sz w:val="24"/>
          <w:szCs w:val="24"/>
        </w:rPr>
        <w:t xml:space="preserve"> </w:t>
      </w:r>
      <w:r w:rsidRPr="00905210">
        <w:rPr>
          <w:rFonts w:ascii="Times New Roman" w:hAnsi="Times New Roman" w:cs="Times New Roman"/>
          <w:sz w:val="24"/>
          <w:szCs w:val="24"/>
        </w:rPr>
        <w:t>услуги</w:t>
      </w:r>
      <w:r w:rsidRPr="00905210">
        <w:rPr>
          <w:rFonts w:ascii="Baskerville Old Face" w:hAnsi="Baskerville Old Face"/>
          <w:sz w:val="24"/>
          <w:szCs w:val="24"/>
        </w:rPr>
        <w:t xml:space="preserve"> </w:t>
      </w:r>
      <w:r w:rsidRPr="00905210">
        <w:rPr>
          <w:rFonts w:ascii="Times New Roman" w:hAnsi="Times New Roman" w:cs="Times New Roman"/>
          <w:sz w:val="24"/>
          <w:szCs w:val="24"/>
        </w:rPr>
        <w:lastRenderedPageBreak/>
        <w:t>по</w:t>
      </w:r>
      <w:r w:rsidRPr="00905210">
        <w:rPr>
          <w:rFonts w:ascii="Baskerville Old Face" w:hAnsi="Baskerville Old Face"/>
          <w:sz w:val="24"/>
          <w:szCs w:val="24"/>
        </w:rPr>
        <w:t xml:space="preserve"> </w:t>
      </w:r>
      <w:r w:rsidRPr="00905210">
        <w:rPr>
          <w:rFonts w:ascii="Times New Roman" w:hAnsi="Times New Roman" w:cs="Times New Roman"/>
          <w:sz w:val="24"/>
          <w:szCs w:val="24"/>
        </w:rPr>
        <w:t>экстерриториальному</w:t>
      </w:r>
      <w:r w:rsidRPr="00905210">
        <w:rPr>
          <w:rFonts w:ascii="Baskerville Old Face" w:hAnsi="Baskerville Old Face"/>
          <w:sz w:val="24"/>
          <w:szCs w:val="24"/>
        </w:rPr>
        <w:t xml:space="preserve"> </w:t>
      </w:r>
      <w:r w:rsidRPr="00905210">
        <w:rPr>
          <w:rFonts w:ascii="Times New Roman" w:hAnsi="Times New Roman" w:cs="Times New Roman"/>
          <w:sz w:val="24"/>
          <w:szCs w:val="24"/>
        </w:rPr>
        <w:t>принципу</w:t>
      </w:r>
      <w:r w:rsidRPr="00905210">
        <w:rPr>
          <w:rFonts w:ascii="Baskerville Old Face" w:hAnsi="Baskerville Old Face"/>
          <w:sz w:val="24"/>
          <w:szCs w:val="24"/>
        </w:rPr>
        <w:t xml:space="preserve"> - </w:t>
      </w:r>
      <w:r w:rsidRPr="00905210">
        <w:rPr>
          <w:rFonts w:ascii="Times New Roman" w:hAnsi="Times New Roman" w:cs="Times New Roman"/>
          <w:sz w:val="24"/>
          <w:szCs w:val="24"/>
        </w:rPr>
        <w:t>многофункциональные</w:t>
      </w:r>
      <w:r w:rsidRPr="00905210">
        <w:rPr>
          <w:rFonts w:ascii="Baskerville Old Face" w:hAnsi="Baskerville Old Face"/>
          <w:sz w:val="24"/>
          <w:szCs w:val="24"/>
        </w:rPr>
        <w:t xml:space="preserve"> </w:t>
      </w:r>
      <w:r w:rsidRPr="00905210">
        <w:rPr>
          <w:rFonts w:ascii="Times New Roman" w:hAnsi="Times New Roman" w:cs="Times New Roman"/>
          <w:sz w:val="24"/>
          <w:szCs w:val="24"/>
        </w:rPr>
        <w:t>центры</w:t>
      </w:r>
      <w:r w:rsidRPr="00905210">
        <w:rPr>
          <w:rFonts w:ascii="Baskerville Old Face" w:hAnsi="Baskerville Old Face"/>
          <w:sz w:val="24"/>
          <w:szCs w:val="24"/>
        </w:rPr>
        <w:t xml:space="preserve"> </w:t>
      </w:r>
      <w:r w:rsidRPr="00905210">
        <w:rPr>
          <w:rFonts w:ascii="Times New Roman" w:hAnsi="Times New Roman" w:cs="Times New Roman"/>
          <w:sz w:val="24"/>
          <w:szCs w:val="24"/>
        </w:rPr>
        <w:t>предоставления</w:t>
      </w:r>
      <w:r w:rsidRPr="00905210">
        <w:rPr>
          <w:rFonts w:ascii="Baskerville Old Face" w:hAnsi="Baskerville Old Face"/>
          <w:sz w:val="24"/>
          <w:szCs w:val="24"/>
        </w:rPr>
        <w:t xml:space="preserve"> </w:t>
      </w:r>
      <w:r w:rsidRPr="00905210">
        <w:rPr>
          <w:rFonts w:ascii="Times New Roman" w:hAnsi="Times New Roman" w:cs="Times New Roman"/>
          <w:sz w:val="24"/>
          <w:szCs w:val="24"/>
        </w:rPr>
        <w:t>государственных</w:t>
      </w:r>
      <w:r w:rsidRPr="00905210">
        <w:rPr>
          <w:rFonts w:ascii="Baskerville Old Face" w:hAnsi="Baskerville Old Face"/>
          <w:sz w:val="24"/>
          <w:szCs w:val="24"/>
        </w:rPr>
        <w:t xml:space="preserve"> </w:t>
      </w:r>
      <w:r w:rsidRPr="00905210">
        <w:rPr>
          <w:rFonts w:ascii="Times New Roman" w:hAnsi="Times New Roman" w:cs="Times New Roman"/>
          <w:sz w:val="24"/>
          <w:szCs w:val="24"/>
        </w:rPr>
        <w:t>и</w:t>
      </w:r>
      <w:r w:rsidRPr="00905210">
        <w:rPr>
          <w:rFonts w:ascii="Baskerville Old Face" w:hAnsi="Baskerville Old Face"/>
          <w:sz w:val="24"/>
          <w:szCs w:val="24"/>
        </w:rPr>
        <w:t xml:space="preserve"> </w:t>
      </w:r>
      <w:r w:rsidRPr="00905210">
        <w:rPr>
          <w:rFonts w:ascii="Times New Roman" w:hAnsi="Times New Roman" w:cs="Times New Roman"/>
          <w:sz w:val="24"/>
          <w:szCs w:val="24"/>
        </w:rPr>
        <w:t>муниципальных</w:t>
      </w:r>
      <w:r w:rsidRPr="00905210">
        <w:rPr>
          <w:rFonts w:ascii="Baskerville Old Face" w:hAnsi="Baskerville Old Face"/>
          <w:sz w:val="24"/>
          <w:szCs w:val="24"/>
        </w:rPr>
        <w:t xml:space="preserve"> </w:t>
      </w:r>
      <w:r w:rsidRPr="00905210">
        <w:rPr>
          <w:rFonts w:ascii="Times New Roman" w:hAnsi="Times New Roman" w:cs="Times New Roman"/>
          <w:sz w:val="24"/>
          <w:szCs w:val="24"/>
        </w:rPr>
        <w:t>услуг</w:t>
      </w:r>
      <w:r w:rsidRPr="00905210">
        <w:rPr>
          <w:rFonts w:ascii="Baskerville Old Face" w:hAnsi="Baskerville Old Face"/>
          <w:sz w:val="24"/>
          <w:szCs w:val="24"/>
        </w:rPr>
        <w:t xml:space="preserve"> </w:t>
      </w:r>
      <w:r w:rsidRPr="00905210">
        <w:rPr>
          <w:rFonts w:ascii="Times New Roman" w:hAnsi="Times New Roman" w:cs="Times New Roman"/>
          <w:sz w:val="24"/>
          <w:szCs w:val="24"/>
        </w:rPr>
        <w:t>на</w:t>
      </w:r>
      <w:r w:rsidRPr="00905210">
        <w:rPr>
          <w:rFonts w:ascii="Baskerville Old Face" w:hAnsi="Baskerville Old Face"/>
          <w:sz w:val="24"/>
          <w:szCs w:val="24"/>
        </w:rPr>
        <w:t xml:space="preserve"> </w:t>
      </w:r>
      <w:r w:rsidRPr="00905210">
        <w:rPr>
          <w:rFonts w:ascii="Times New Roman" w:hAnsi="Times New Roman" w:cs="Times New Roman"/>
          <w:sz w:val="24"/>
          <w:szCs w:val="24"/>
        </w:rPr>
        <w:t>территории</w:t>
      </w:r>
      <w:r w:rsidRPr="00905210">
        <w:rPr>
          <w:rFonts w:ascii="Baskerville Old Face" w:hAnsi="Baskerville Old Face"/>
          <w:sz w:val="24"/>
          <w:szCs w:val="24"/>
        </w:rPr>
        <w:t xml:space="preserve"> </w:t>
      </w:r>
      <w:r w:rsidRPr="00905210">
        <w:rPr>
          <w:rFonts w:ascii="Times New Roman" w:hAnsi="Times New Roman" w:cs="Times New Roman"/>
          <w:sz w:val="24"/>
          <w:szCs w:val="24"/>
        </w:rPr>
        <w:t>Самарской</w:t>
      </w:r>
      <w:r w:rsidRPr="00905210">
        <w:rPr>
          <w:rFonts w:ascii="Baskerville Old Face" w:hAnsi="Baskerville Old Face"/>
          <w:sz w:val="24"/>
          <w:szCs w:val="24"/>
        </w:rPr>
        <w:t xml:space="preserve"> </w:t>
      </w:r>
      <w:r w:rsidRPr="00905210">
        <w:rPr>
          <w:rFonts w:ascii="Times New Roman" w:hAnsi="Times New Roman" w:cs="Times New Roman"/>
          <w:sz w:val="24"/>
          <w:szCs w:val="24"/>
        </w:rPr>
        <w:t>области</w:t>
      </w:r>
      <w:r w:rsidRPr="00905210">
        <w:rPr>
          <w:rFonts w:ascii="Baskerville Old Face" w:hAnsi="Baskerville Old Face"/>
          <w:sz w:val="24"/>
          <w:szCs w:val="24"/>
        </w:rPr>
        <w:t xml:space="preserve"> (</w:t>
      </w:r>
      <w:r w:rsidRPr="00905210">
        <w:rPr>
          <w:rFonts w:ascii="Times New Roman" w:hAnsi="Times New Roman" w:cs="Times New Roman"/>
          <w:sz w:val="24"/>
          <w:szCs w:val="24"/>
        </w:rPr>
        <w:t>далее</w:t>
      </w:r>
      <w:r w:rsidRPr="00905210">
        <w:rPr>
          <w:rFonts w:ascii="Baskerville Old Face" w:hAnsi="Baskerville Old Face"/>
          <w:sz w:val="24"/>
          <w:szCs w:val="24"/>
        </w:rPr>
        <w:t xml:space="preserve"> - </w:t>
      </w:r>
      <w:r w:rsidRPr="00905210">
        <w:rPr>
          <w:rFonts w:ascii="Times New Roman" w:hAnsi="Times New Roman" w:cs="Times New Roman"/>
          <w:sz w:val="24"/>
          <w:szCs w:val="24"/>
        </w:rPr>
        <w:t>МФЦ</w:t>
      </w:r>
      <w:r w:rsidRPr="00905210">
        <w:rPr>
          <w:rFonts w:ascii="Baskerville Old Face" w:hAnsi="Baskerville Old Face"/>
          <w:sz w:val="24"/>
          <w:szCs w:val="24"/>
        </w:rPr>
        <w:t xml:space="preserve"> </w:t>
      </w:r>
      <w:r w:rsidRPr="00905210">
        <w:rPr>
          <w:rFonts w:ascii="Times New Roman" w:hAnsi="Times New Roman" w:cs="Times New Roman"/>
          <w:sz w:val="24"/>
          <w:szCs w:val="24"/>
        </w:rPr>
        <w:t>Самарской</w:t>
      </w:r>
      <w:r w:rsidRPr="00905210">
        <w:rPr>
          <w:rFonts w:ascii="Baskerville Old Face" w:hAnsi="Baskerville Old Face"/>
          <w:sz w:val="24"/>
          <w:szCs w:val="24"/>
        </w:rPr>
        <w:t xml:space="preserve"> </w:t>
      </w:r>
      <w:r w:rsidRPr="00905210">
        <w:rPr>
          <w:rFonts w:ascii="Times New Roman" w:hAnsi="Times New Roman" w:cs="Times New Roman"/>
          <w:sz w:val="24"/>
          <w:szCs w:val="24"/>
        </w:rPr>
        <w:t>области</w:t>
      </w:r>
      <w:r w:rsidRPr="00905210">
        <w:rPr>
          <w:rFonts w:ascii="Baskerville Old Face" w:hAnsi="Baskerville Old Face"/>
          <w:sz w:val="24"/>
          <w:szCs w:val="24"/>
        </w:rPr>
        <w:t>)</w:t>
      </w:r>
      <w:r w:rsidRPr="00905210">
        <w:rPr>
          <w:rFonts w:asciiTheme="minorHAnsi" w:hAnsiTheme="minorHAnsi"/>
          <w:sz w:val="24"/>
          <w:szCs w:val="24"/>
        </w:rPr>
        <w:t>.</w:t>
      </w:r>
    </w:p>
    <w:p w:rsidR="00F712A8" w:rsidRPr="002A1E02" w:rsidRDefault="00F712A8">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2.</w:t>
      </w:r>
      <w:r w:rsidR="00762721">
        <w:rPr>
          <w:rFonts w:ascii="Times New Roman" w:hAnsi="Times New Roman" w:cs="Times New Roman"/>
          <w:sz w:val="24"/>
          <w:szCs w:val="24"/>
        </w:rPr>
        <w:t>5</w:t>
      </w:r>
      <w:r w:rsidR="005C0317">
        <w:rPr>
          <w:rFonts w:ascii="Times New Roman" w:hAnsi="Times New Roman" w:cs="Times New Roman"/>
          <w:sz w:val="24"/>
          <w:szCs w:val="24"/>
        </w:rPr>
        <w:t xml:space="preserve">. </w:t>
      </w:r>
      <w:r w:rsidR="002A1E02" w:rsidRPr="002A1E02">
        <w:rPr>
          <w:rFonts w:ascii="Times New Roman" w:hAnsi="Times New Roman" w:cs="Times New Roman"/>
          <w:sz w:val="24"/>
          <w:szCs w:val="24"/>
        </w:rPr>
        <w:t>Органы государственной власти, органы местного самоуправления, государственные учреждения, муниципальные учреждения и иные организации, участвующие в межведомственном информационном взаимодействии при предоставлении муниципальной услуги</w:t>
      </w:r>
      <w:r w:rsidRPr="002A1E02">
        <w:rPr>
          <w:rFonts w:ascii="Times New Roman" w:hAnsi="Times New Roman" w:cs="Times New Roman"/>
          <w:sz w:val="24"/>
          <w:szCs w:val="24"/>
        </w:rPr>
        <w:t>:</w:t>
      </w:r>
    </w:p>
    <w:p w:rsidR="00F1702B" w:rsidRDefault="005C03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F712A8" w:rsidRPr="000A1B0B">
        <w:rPr>
          <w:rFonts w:ascii="Times New Roman" w:hAnsi="Times New Roman" w:cs="Times New Roman"/>
          <w:sz w:val="24"/>
          <w:szCs w:val="24"/>
        </w:rPr>
        <w:t>Федеральн</w:t>
      </w:r>
      <w:r w:rsidR="004B335A">
        <w:rPr>
          <w:rFonts w:ascii="Times New Roman" w:hAnsi="Times New Roman" w:cs="Times New Roman"/>
          <w:sz w:val="24"/>
          <w:szCs w:val="24"/>
        </w:rPr>
        <w:t>ая</w:t>
      </w:r>
      <w:r w:rsidR="00F712A8" w:rsidRPr="000A1B0B">
        <w:rPr>
          <w:rFonts w:ascii="Times New Roman" w:hAnsi="Times New Roman" w:cs="Times New Roman"/>
          <w:sz w:val="24"/>
          <w:szCs w:val="24"/>
        </w:rPr>
        <w:t xml:space="preserve"> служб</w:t>
      </w:r>
      <w:r w:rsidR="004B335A">
        <w:rPr>
          <w:rFonts w:ascii="Times New Roman" w:hAnsi="Times New Roman" w:cs="Times New Roman"/>
          <w:sz w:val="24"/>
          <w:szCs w:val="24"/>
        </w:rPr>
        <w:t>а</w:t>
      </w:r>
      <w:r w:rsidR="00F712A8" w:rsidRPr="000A1B0B">
        <w:rPr>
          <w:rFonts w:ascii="Times New Roman" w:hAnsi="Times New Roman" w:cs="Times New Roman"/>
          <w:sz w:val="24"/>
          <w:szCs w:val="24"/>
        </w:rPr>
        <w:t xml:space="preserve"> государственной регистрации, кадастра и </w:t>
      </w:r>
      <w:r w:rsidR="004B335A">
        <w:rPr>
          <w:rFonts w:ascii="Times New Roman" w:hAnsi="Times New Roman" w:cs="Times New Roman"/>
          <w:sz w:val="24"/>
          <w:szCs w:val="24"/>
        </w:rPr>
        <w:t>картографии</w:t>
      </w:r>
      <w:r w:rsidR="00173FDA">
        <w:rPr>
          <w:rFonts w:ascii="Times New Roman" w:hAnsi="Times New Roman" w:cs="Times New Roman"/>
          <w:sz w:val="24"/>
          <w:szCs w:val="24"/>
        </w:rPr>
        <w:t xml:space="preserve"> (</w:t>
      </w:r>
      <w:proofErr w:type="spellStart"/>
      <w:r w:rsidR="00173FDA">
        <w:rPr>
          <w:rFonts w:ascii="Times New Roman" w:hAnsi="Times New Roman" w:cs="Times New Roman"/>
          <w:sz w:val="24"/>
          <w:szCs w:val="24"/>
        </w:rPr>
        <w:t>Росреестр</w:t>
      </w:r>
      <w:proofErr w:type="spellEnd"/>
      <w:r w:rsidR="00173FDA">
        <w:rPr>
          <w:rFonts w:ascii="Times New Roman" w:hAnsi="Times New Roman" w:cs="Times New Roman"/>
          <w:sz w:val="24"/>
          <w:szCs w:val="24"/>
        </w:rPr>
        <w:t>)</w:t>
      </w:r>
      <w:r w:rsidR="00F1702B">
        <w:rPr>
          <w:rFonts w:ascii="Times New Roman" w:hAnsi="Times New Roman" w:cs="Times New Roman"/>
          <w:sz w:val="24"/>
          <w:szCs w:val="24"/>
        </w:rPr>
        <w:t>.</w:t>
      </w:r>
    </w:p>
    <w:p w:rsidR="00F712A8" w:rsidRDefault="00F1702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w:t>
      </w:r>
      <w:r w:rsidR="00F712A8" w:rsidRPr="000A1B0B">
        <w:rPr>
          <w:rFonts w:ascii="Times New Roman" w:hAnsi="Times New Roman" w:cs="Times New Roman"/>
          <w:sz w:val="24"/>
          <w:szCs w:val="24"/>
        </w:rPr>
        <w:t>дрес в сети Интернет</w:t>
      </w:r>
      <w:r>
        <w:rPr>
          <w:rFonts w:ascii="Times New Roman" w:hAnsi="Times New Roman" w:cs="Times New Roman"/>
          <w:sz w:val="24"/>
          <w:szCs w:val="24"/>
        </w:rPr>
        <w:t>:</w:t>
      </w:r>
      <w:r w:rsidR="00F712A8" w:rsidRPr="000A1B0B">
        <w:rPr>
          <w:rFonts w:ascii="Times New Roman" w:hAnsi="Times New Roman" w:cs="Times New Roman"/>
          <w:sz w:val="24"/>
          <w:szCs w:val="24"/>
        </w:rPr>
        <w:t xml:space="preserve"> </w:t>
      </w:r>
      <w:hyperlink r:id="rId10" w:history="1">
        <w:r w:rsidR="00E03622" w:rsidRPr="00F64F36">
          <w:rPr>
            <w:rStyle w:val="a3"/>
            <w:rFonts w:ascii="Times New Roman" w:hAnsi="Times New Roman" w:cs="Times New Roman"/>
            <w:sz w:val="24"/>
            <w:szCs w:val="24"/>
          </w:rPr>
          <w:t>http://www.to63.rosreestr.ru</w:t>
        </w:r>
      </w:hyperlink>
      <w:r w:rsidR="00E03622">
        <w:rPr>
          <w:rFonts w:ascii="Times New Roman" w:hAnsi="Times New Roman" w:cs="Times New Roman"/>
          <w:sz w:val="24"/>
          <w:szCs w:val="24"/>
        </w:rPr>
        <w:t xml:space="preserve"> </w:t>
      </w:r>
      <w:r w:rsidR="00F712A8" w:rsidRPr="000A1B0B">
        <w:rPr>
          <w:rFonts w:ascii="Times New Roman" w:hAnsi="Times New Roman" w:cs="Times New Roman"/>
          <w:sz w:val="24"/>
          <w:szCs w:val="24"/>
        </w:rPr>
        <w:t>.</w:t>
      </w:r>
    </w:p>
    <w:p w:rsidR="00E03622" w:rsidRPr="00173FDA" w:rsidRDefault="004B335A">
      <w:pPr>
        <w:pStyle w:val="ConsPlusNormal"/>
        <w:spacing w:before="220"/>
        <w:ind w:firstLine="540"/>
        <w:jc w:val="both"/>
        <w:rPr>
          <w:rFonts w:ascii="Times New Roman" w:hAnsi="Times New Roman" w:cs="Times New Roman"/>
          <w:sz w:val="24"/>
          <w:szCs w:val="24"/>
        </w:rPr>
      </w:pPr>
      <w:r w:rsidRPr="00173FDA">
        <w:rPr>
          <w:rFonts w:ascii="Times New Roman" w:hAnsi="Times New Roman" w:cs="Times New Roman"/>
          <w:sz w:val="24"/>
          <w:szCs w:val="24"/>
        </w:rPr>
        <w:t xml:space="preserve">2) </w:t>
      </w:r>
      <w:r w:rsidR="00E03622" w:rsidRPr="00173FDA">
        <w:rPr>
          <w:rFonts w:ascii="Times New Roman" w:hAnsi="Times New Roman" w:cs="Times New Roman"/>
          <w:sz w:val="24"/>
          <w:szCs w:val="24"/>
        </w:rPr>
        <w:t>Федеральная налоговая служба</w:t>
      </w:r>
      <w:r w:rsidR="00173FDA" w:rsidRPr="00173FDA">
        <w:rPr>
          <w:rFonts w:ascii="Times New Roman" w:hAnsi="Times New Roman" w:cs="Times New Roman"/>
          <w:sz w:val="24"/>
          <w:szCs w:val="24"/>
        </w:rPr>
        <w:t xml:space="preserve"> (ФНС России</w:t>
      </w:r>
      <w:r w:rsidR="00E03622" w:rsidRPr="00173FDA">
        <w:rPr>
          <w:rFonts w:ascii="Times New Roman" w:hAnsi="Times New Roman" w:cs="Times New Roman"/>
          <w:sz w:val="24"/>
          <w:szCs w:val="24"/>
        </w:rPr>
        <w:t>)</w:t>
      </w:r>
      <w:r w:rsidR="00173FDA" w:rsidRPr="00173FDA">
        <w:rPr>
          <w:rFonts w:ascii="Times New Roman" w:hAnsi="Times New Roman" w:cs="Times New Roman"/>
          <w:sz w:val="24"/>
          <w:szCs w:val="24"/>
        </w:rPr>
        <w:t>.</w:t>
      </w:r>
    </w:p>
    <w:p w:rsidR="004B335A" w:rsidRDefault="00E0362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w:t>
      </w:r>
      <w:r w:rsidRPr="000A1B0B">
        <w:rPr>
          <w:rFonts w:ascii="Times New Roman" w:hAnsi="Times New Roman" w:cs="Times New Roman"/>
          <w:sz w:val="24"/>
          <w:szCs w:val="24"/>
        </w:rPr>
        <w:t>дрес в сети Интернет</w:t>
      </w:r>
      <w:r>
        <w:rPr>
          <w:rFonts w:ascii="Times New Roman" w:hAnsi="Times New Roman" w:cs="Times New Roman"/>
          <w:sz w:val="24"/>
          <w:szCs w:val="24"/>
        </w:rPr>
        <w:t xml:space="preserve">: </w:t>
      </w:r>
      <w:hyperlink r:id="rId11" w:history="1">
        <w:r w:rsidRPr="00E03622">
          <w:rPr>
            <w:rStyle w:val="a3"/>
            <w:rFonts w:ascii="Times New Roman" w:hAnsi="Times New Roman" w:cs="Times New Roman"/>
            <w:sz w:val="24"/>
            <w:szCs w:val="24"/>
          </w:rPr>
          <w:t>https://www.nalog.ru</w:t>
        </w:r>
      </w:hyperlink>
      <w:r>
        <w:rPr>
          <w:rFonts w:ascii="Times New Roman" w:hAnsi="Times New Roman" w:cs="Times New Roman"/>
          <w:sz w:val="24"/>
          <w:szCs w:val="24"/>
        </w:rPr>
        <w:t>.</w:t>
      </w:r>
    </w:p>
    <w:p w:rsidR="00444550" w:rsidRPr="006F17FD" w:rsidRDefault="00444550" w:rsidP="00444550">
      <w:pPr>
        <w:pStyle w:val="ConsPlusNormal"/>
        <w:spacing w:before="220"/>
        <w:ind w:firstLine="540"/>
        <w:jc w:val="both"/>
        <w:rPr>
          <w:rFonts w:ascii="Times New Roman" w:hAnsi="Times New Roman" w:cs="Times New Roman"/>
          <w:sz w:val="24"/>
          <w:szCs w:val="24"/>
        </w:rPr>
      </w:pPr>
      <w:r w:rsidRPr="006F17FD">
        <w:rPr>
          <w:rFonts w:ascii="Times New Roman" w:hAnsi="Times New Roman" w:cs="Times New Roman"/>
          <w:sz w:val="24"/>
          <w:szCs w:val="24"/>
        </w:rPr>
        <w:t>3) Федеральн</w:t>
      </w:r>
      <w:r w:rsidR="006F17FD" w:rsidRPr="006F17FD">
        <w:rPr>
          <w:rFonts w:ascii="Times New Roman" w:hAnsi="Times New Roman" w:cs="Times New Roman"/>
          <w:sz w:val="24"/>
          <w:szCs w:val="24"/>
        </w:rPr>
        <w:t>ая</w:t>
      </w:r>
      <w:r w:rsidRPr="006F17FD">
        <w:rPr>
          <w:rFonts w:ascii="Times New Roman" w:hAnsi="Times New Roman" w:cs="Times New Roman"/>
          <w:sz w:val="24"/>
          <w:szCs w:val="24"/>
        </w:rPr>
        <w:t xml:space="preserve"> служб</w:t>
      </w:r>
      <w:r w:rsidR="006F17FD" w:rsidRPr="006F17FD">
        <w:rPr>
          <w:rFonts w:ascii="Times New Roman" w:hAnsi="Times New Roman" w:cs="Times New Roman"/>
          <w:sz w:val="24"/>
          <w:szCs w:val="24"/>
        </w:rPr>
        <w:t>а</w:t>
      </w:r>
      <w:r w:rsidRPr="006F17FD">
        <w:rPr>
          <w:rFonts w:ascii="Times New Roman" w:hAnsi="Times New Roman" w:cs="Times New Roman"/>
          <w:sz w:val="24"/>
          <w:szCs w:val="24"/>
        </w:rPr>
        <w:t xml:space="preserve"> по надзору в сфере защиты прав потребителей и благополучия человека (</w:t>
      </w:r>
      <w:proofErr w:type="spellStart"/>
      <w:r w:rsidR="006F17FD" w:rsidRPr="006F17FD">
        <w:rPr>
          <w:rFonts w:ascii="Times New Roman" w:hAnsi="Times New Roman" w:cs="Times New Roman"/>
          <w:sz w:val="24"/>
          <w:szCs w:val="24"/>
        </w:rPr>
        <w:t>Роспотребнадзор</w:t>
      </w:r>
      <w:proofErr w:type="spellEnd"/>
      <w:r w:rsidRPr="006F17FD">
        <w:rPr>
          <w:rFonts w:ascii="Times New Roman" w:hAnsi="Times New Roman" w:cs="Times New Roman"/>
          <w:sz w:val="24"/>
          <w:szCs w:val="24"/>
        </w:rPr>
        <w:t>).</w:t>
      </w:r>
    </w:p>
    <w:p w:rsidR="00444550" w:rsidRPr="00AA1B2F" w:rsidRDefault="00444550" w:rsidP="00444550">
      <w:pPr>
        <w:pStyle w:val="ConsPlusNormal"/>
        <w:spacing w:before="220"/>
        <w:ind w:firstLine="540"/>
        <w:jc w:val="both"/>
        <w:rPr>
          <w:rFonts w:ascii="Times New Roman" w:hAnsi="Times New Roman" w:cs="Times New Roman"/>
          <w:noProof/>
          <w:sz w:val="24"/>
          <w:szCs w:val="24"/>
        </w:rPr>
      </w:pPr>
      <w:r w:rsidRPr="006F17FD">
        <w:rPr>
          <w:rFonts w:ascii="Times New Roman" w:hAnsi="Times New Roman" w:cs="Times New Roman"/>
          <w:sz w:val="24"/>
          <w:szCs w:val="24"/>
        </w:rPr>
        <w:t xml:space="preserve">Адрес в сети Интернет </w:t>
      </w:r>
      <w:hyperlink r:id="rId12" w:history="1">
        <w:r w:rsidRPr="006F17FD">
          <w:rPr>
            <w:rStyle w:val="a3"/>
            <w:rFonts w:ascii="Times New Roman" w:hAnsi="Times New Roman" w:cs="Times New Roman"/>
            <w:sz w:val="24"/>
            <w:szCs w:val="24"/>
          </w:rPr>
          <w:t>http://www.63.ros</w:t>
        </w:r>
        <w:proofErr w:type="spellStart"/>
        <w:r w:rsidRPr="006F17FD">
          <w:rPr>
            <w:rStyle w:val="a3"/>
            <w:rFonts w:ascii="Times New Roman" w:hAnsi="Times New Roman" w:cs="Times New Roman"/>
            <w:sz w:val="24"/>
            <w:szCs w:val="24"/>
            <w:lang w:val="en-US"/>
          </w:rPr>
          <w:t>potrebnadzor</w:t>
        </w:r>
        <w:proofErr w:type="spellEnd"/>
        <w:r w:rsidRPr="006F17FD">
          <w:rPr>
            <w:rStyle w:val="a3"/>
            <w:rFonts w:ascii="Times New Roman" w:hAnsi="Times New Roman" w:cs="Times New Roman"/>
            <w:sz w:val="24"/>
            <w:szCs w:val="24"/>
          </w:rPr>
          <w:t>.</w:t>
        </w:r>
        <w:proofErr w:type="spellStart"/>
        <w:r w:rsidRPr="006F17FD">
          <w:rPr>
            <w:rStyle w:val="a3"/>
            <w:rFonts w:ascii="Times New Roman" w:hAnsi="Times New Roman" w:cs="Times New Roman"/>
            <w:sz w:val="24"/>
            <w:szCs w:val="24"/>
          </w:rPr>
          <w:t>ru</w:t>
        </w:r>
        <w:proofErr w:type="spellEnd"/>
        <w:r w:rsidRPr="006F17FD">
          <w:rPr>
            <w:rStyle w:val="a3"/>
            <w:rFonts w:ascii="Times New Roman" w:hAnsi="Times New Roman" w:cs="Times New Roman"/>
            <w:sz w:val="24"/>
            <w:szCs w:val="24"/>
          </w:rPr>
          <w:t>/</w:t>
        </w:r>
      </w:hyperlink>
      <w:r w:rsidRPr="006F17FD">
        <w:rPr>
          <w:rFonts w:ascii="Times New Roman" w:hAnsi="Times New Roman" w:cs="Times New Roman"/>
          <w:noProof/>
          <w:sz w:val="24"/>
          <w:szCs w:val="24"/>
        </w:rPr>
        <w:t>.</w:t>
      </w:r>
    </w:p>
    <w:p w:rsidR="00444550" w:rsidRDefault="00444550" w:rsidP="00444550">
      <w:pPr>
        <w:pStyle w:val="ConsPlusNormal"/>
        <w:spacing w:before="220"/>
        <w:ind w:firstLine="540"/>
        <w:jc w:val="both"/>
        <w:rPr>
          <w:rFonts w:ascii="Times New Roman" w:hAnsi="Times New Roman" w:cs="Times New Roman"/>
          <w:noProof/>
          <w:sz w:val="24"/>
          <w:szCs w:val="24"/>
        </w:rPr>
      </w:pPr>
      <w:r w:rsidRPr="00AA1B2F">
        <w:rPr>
          <w:rFonts w:ascii="Times New Roman" w:hAnsi="Times New Roman" w:cs="Times New Roman"/>
          <w:noProof/>
          <w:sz w:val="24"/>
          <w:szCs w:val="24"/>
        </w:rPr>
        <w:t>4) Государственная жилищная инспекция Самарской области (</w:t>
      </w:r>
      <w:r w:rsidR="002528B3">
        <w:rPr>
          <w:rFonts w:ascii="Times New Roman" w:hAnsi="Times New Roman" w:cs="Times New Roman"/>
          <w:noProof/>
          <w:sz w:val="24"/>
          <w:szCs w:val="24"/>
        </w:rPr>
        <w:t>ГЖИ Самарской области</w:t>
      </w:r>
      <w:r w:rsidRPr="00AA1B2F">
        <w:rPr>
          <w:rFonts w:ascii="Times New Roman" w:hAnsi="Times New Roman" w:cs="Times New Roman"/>
          <w:noProof/>
          <w:sz w:val="24"/>
          <w:szCs w:val="24"/>
        </w:rPr>
        <w:t>).</w:t>
      </w:r>
    </w:p>
    <w:p w:rsidR="00444550" w:rsidRDefault="00444550" w:rsidP="0044455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w:t>
      </w:r>
      <w:r w:rsidRPr="000A1B0B">
        <w:rPr>
          <w:rFonts w:ascii="Times New Roman" w:hAnsi="Times New Roman" w:cs="Times New Roman"/>
          <w:sz w:val="24"/>
          <w:szCs w:val="24"/>
        </w:rPr>
        <w:t>дрес в сети Интернет</w:t>
      </w:r>
      <w:r>
        <w:rPr>
          <w:rFonts w:ascii="Times New Roman" w:hAnsi="Times New Roman" w:cs="Times New Roman"/>
          <w:sz w:val="24"/>
          <w:szCs w:val="24"/>
        </w:rPr>
        <w:t>:</w:t>
      </w:r>
      <w:r w:rsidRPr="005145E1">
        <w:t xml:space="preserve"> </w:t>
      </w:r>
      <w:hyperlink r:id="rId13" w:history="1">
        <w:r w:rsidRPr="005145E1">
          <w:rPr>
            <w:rStyle w:val="a3"/>
            <w:rFonts w:ascii="Times New Roman" w:hAnsi="Times New Roman" w:cs="Times New Roman"/>
            <w:sz w:val="24"/>
            <w:szCs w:val="24"/>
          </w:rPr>
          <w:t>http://www.gzhi-samara.ru/</w:t>
        </w:r>
      </w:hyperlink>
      <w:r>
        <w:rPr>
          <w:rFonts w:ascii="Times New Roman" w:hAnsi="Times New Roman" w:cs="Times New Roman"/>
          <w:sz w:val="24"/>
          <w:szCs w:val="24"/>
        </w:rPr>
        <w:t>.</w:t>
      </w:r>
    </w:p>
    <w:p w:rsidR="00444550" w:rsidRDefault="00444550" w:rsidP="0044455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6F17FD">
        <w:rPr>
          <w:rFonts w:ascii="Times New Roman" w:hAnsi="Times New Roman" w:cs="Times New Roman"/>
          <w:sz w:val="24"/>
          <w:szCs w:val="24"/>
        </w:rPr>
        <w:t>Министерство Российской Федерации по делам гражданской обороны, чрезвычайным ситуациям и ликвидации последствий стихийных действий (МЧС России).</w:t>
      </w:r>
    </w:p>
    <w:p w:rsidR="00444550" w:rsidRPr="00E03622" w:rsidRDefault="00444550">
      <w:pPr>
        <w:pStyle w:val="ConsPlusNormal"/>
        <w:spacing w:before="220"/>
        <w:ind w:firstLine="540"/>
        <w:jc w:val="both"/>
        <w:rPr>
          <w:rFonts w:ascii="Times New Roman" w:hAnsi="Times New Roman" w:cs="Times New Roman"/>
          <w:color w:val="FF0000"/>
          <w:sz w:val="24"/>
          <w:szCs w:val="24"/>
        </w:rPr>
      </w:pPr>
      <w:r>
        <w:rPr>
          <w:rFonts w:ascii="Times New Roman" w:hAnsi="Times New Roman" w:cs="Times New Roman"/>
          <w:sz w:val="24"/>
          <w:szCs w:val="24"/>
        </w:rPr>
        <w:t>А</w:t>
      </w:r>
      <w:r w:rsidRPr="000A1B0B">
        <w:rPr>
          <w:rFonts w:ascii="Times New Roman" w:hAnsi="Times New Roman" w:cs="Times New Roman"/>
          <w:sz w:val="24"/>
          <w:szCs w:val="24"/>
        </w:rPr>
        <w:t>дрес в сети Интернет</w:t>
      </w:r>
      <w:r>
        <w:rPr>
          <w:rFonts w:ascii="Times New Roman" w:hAnsi="Times New Roman" w:cs="Times New Roman"/>
          <w:sz w:val="24"/>
          <w:szCs w:val="24"/>
        </w:rPr>
        <w:t>:</w:t>
      </w:r>
      <w:r w:rsidRPr="005145E1">
        <w:t xml:space="preserve"> </w:t>
      </w:r>
      <w:hyperlink r:id="rId14" w:history="1">
        <w:r w:rsidRPr="00326EC2">
          <w:rPr>
            <w:rStyle w:val="a3"/>
            <w:rFonts w:ascii="Baskerville Old Face" w:hAnsi="Baskerville Old Face"/>
            <w:sz w:val="24"/>
            <w:szCs w:val="24"/>
          </w:rPr>
          <w:t>https://www.mchs.gov.ru</w:t>
        </w:r>
      </w:hyperlink>
      <w:r>
        <w:rPr>
          <w:rFonts w:asciiTheme="minorHAnsi" w:hAnsiTheme="minorHAnsi"/>
          <w:sz w:val="24"/>
          <w:szCs w:val="24"/>
        </w:rPr>
        <w:t>/.</w:t>
      </w:r>
    </w:p>
    <w:p w:rsidR="00F712A8" w:rsidRPr="00AA1B2F" w:rsidRDefault="0076272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2.6</w:t>
      </w:r>
      <w:r w:rsidR="00F712A8" w:rsidRPr="000A1B0B">
        <w:rPr>
          <w:rFonts w:ascii="Times New Roman" w:hAnsi="Times New Roman" w:cs="Times New Roman"/>
          <w:sz w:val="24"/>
          <w:szCs w:val="24"/>
        </w:rPr>
        <w:t>. Результатом предостав</w:t>
      </w:r>
      <w:r w:rsidR="005145E1">
        <w:rPr>
          <w:rFonts w:ascii="Times New Roman" w:hAnsi="Times New Roman" w:cs="Times New Roman"/>
          <w:sz w:val="24"/>
          <w:szCs w:val="24"/>
        </w:rPr>
        <w:t>ления муниципальной услуги являе</w:t>
      </w:r>
      <w:r w:rsidR="00F712A8" w:rsidRPr="000A1B0B">
        <w:rPr>
          <w:rFonts w:ascii="Times New Roman" w:hAnsi="Times New Roman" w:cs="Times New Roman"/>
          <w:sz w:val="24"/>
          <w:szCs w:val="24"/>
        </w:rPr>
        <w:t>тся</w:t>
      </w:r>
      <w:r w:rsidR="005145E1">
        <w:rPr>
          <w:rFonts w:ascii="Times New Roman" w:hAnsi="Times New Roman" w:cs="Times New Roman"/>
          <w:sz w:val="24"/>
          <w:szCs w:val="24"/>
        </w:rPr>
        <w:t xml:space="preserve"> </w:t>
      </w:r>
      <w:r w:rsidR="0094775D">
        <w:rPr>
          <w:rFonts w:ascii="Times New Roman" w:hAnsi="Times New Roman" w:cs="Times New Roman"/>
          <w:sz w:val="24"/>
          <w:szCs w:val="24"/>
        </w:rPr>
        <w:t xml:space="preserve">подписанное </w:t>
      </w:r>
      <w:r w:rsidR="00CD1AAB" w:rsidRPr="00AA1B2F">
        <w:rPr>
          <w:rFonts w:ascii="Times New Roman" w:hAnsi="Times New Roman" w:cs="Times New Roman"/>
          <w:sz w:val="24"/>
          <w:szCs w:val="24"/>
        </w:rPr>
        <w:t>постановление администрации городского округа Тольятти</w:t>
      </w:r>
      <w:r w:rsidR="00F712A8" w:rsidRPr="00AA1B2F">
        <w:rPr>
          <w:rFonts w:ascii="Times New Roman" w:hAnsi="Times New Roman" w:cs="Times New Roman"/>
          <w:sz w:val="24"/>
          <w:szCs w:val="24"/>
        </w:rPr>
        <w:t>:</w:t>
      </w:r>
    </w:p>
    <w:p w:rsidR="005145E1" w:rsidRPr="00AA1B2F" w:rsidRDefault="005145E1" w:rsidP="005145E1">
      <w:pPr>
        <w:pStyle w:val="ConsPlusNormal"/>
        <w:spacing w:before="220"/>
        <w:ind w:firstLine="540"/>
        <w:jc w:val="both"/>
        <w:rPr>
          <w:rFonts w:ascii="Times New Roman" w:hAnsi="Times New Roman" w:cs="Times New Roman"/>
          <w:sz w:val="24"/>
          <w:szCs w:val="24"/>
        </w:rPr>
      </w:pPr>
      <w:r w:rsidRPr="00AA1B2F">
        <w:rPr>
          <w:rFonts w:ascii="Times New Roman" w:hAnsi="Times New Roman" w:cs="Times New Roman"/>
          <w:sz w:val="24"/>
          <w:szCs w:val="24"/>
        </w:rPr>
        <w:t>- о соответствии помещения требованиям, предъявляемым к жилому помещению, и его пригодности для проживания;</w:t>
      </w:r>
    </w:p>
    <w:p w:rsidR="005145E1" w:rsidRPr="00AA1B2F" w:rsidRDefault="005145E1" w:rsidP="005145E1">
      <w:pPr>
        <w:pStyle w:val="ConsPlusNormal"/>
        <w:spacing w:before="220"/>
        <w:ind w:firstLine="540"/>
        <w:jc w:val="both"/>
        <w:rPr>
          <w:rFonts w:ascii="Times New Roman" w:hAnsi="Times New Roman" w:cs="Times New Roman"/>
          <w:sz w:val="24"/>
          <w:szCs w:val="24"/>
        </w:rPr>
      </w:pPr>
      <w:r w:rsidRPr="00AA1B2F">
        <w:rPr>
          <w:rFonts w:ascii="Times New Roman" w:hAnsi="Times New Roman" w:cs="Times New Roman"/>
          <w:sz w:val="24"/>
          <w:szCs w:val="24"/>
        </w:rPr>
        <w:t xml:space="preserve">- о </w:t>
      </w:r>
      <w:r w:rsidR="00AA1B2F" w:rsidRPr="00AA1B2F">
        <w:rPr>
          <w:rFonts w:ascii="Times New Roman" w:hAnsi="Times New Roman" w:cs="Times New Roman"/>
          <w:sz w:val="24"/>
          <w:szCs w:val="24"/>
        </w:rPr>
        <w:t>признании</w:t>
      </w:r>
      <w:r w:rsidRPr="00AA1B2F">
        <w:rPr>
          <w:rFonts w:ascii="Times New Roman" w:hAnsi="Times New Roman" w:cs="Times New Roman"/>
          <w:sz w:val="24"/>
          <w:szCs w:val="24"/>
        </w:rPr>
        <w:t xml:space="preserve"> помещения подлежащим капитальному ремонту, р</w:t>
      </w:r>
      <w:r w:rsidR="00CD1AAB" w:rsidRPr="00AA1B2F">
        <w:rPr>
          <w:rFonts w:ascii="Times New Roman" w:hAnsi="Times New Roman" w:cs="Times New Roman"/>
          <w:sz w:val="24"/>
          <w:szCs w:val="24"/>
        </w:rPr>
        <w:t>еконструкции или перепланировке,</w:t>
      </w:r>
      <w:r w:rsidRPr="00AA1B2F">
        <w:rPr>
          <w:rFonts w:ascii="Times New Roman" w:hAnsi="Times New Roman" w:cs="Times New Roman"/>
          <w:sz w:val="24"/>
          <w:szCs w:val="24"/>
        </w:rPr>
        <w:t xml:space="preserve"> с целью приведения утраченных в процессе эксплуатации характеристик жилого помещения</w:t>
      </w:r>
      <w:r w:rsidR="00CD1AAB" w:rsidRPr="00AA1B2F">
        <w:rPr>
          <w:rFonts w:ascii="Times New Roman" w:hAnsi="Times New Roman" w:cs="Times New Roman"/>
          <w:sz w:val="24"/>
          <w:szCs w:val="24"/>
        </w:rPr>
        <w:t xml:space="preserve"> в соответствие с требованиями, установленными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28.01.2006 № 47</w:t>
      </w:r>
      <w:r w:rsidRPr="00AA1B2F">
        <w:rPr>
          <w:rFonts w:ascii="Times New Roman" w:hAnsi="Times New Roman" w:cs="Times New Roman"/>
          <w:sz w:val="24"/>
          <w:szCs w:val="24"/>
        </w:rPr>
        <w:t>;</w:t>
      </w:r>
    </w:p>
    <w:p w:rsidR="005145E1" w:rsidRPr="00AA1B2F" w:rsidRDefault="005145E1" w:rsidP="007419BF">
      <w:pPr>
        <w:pStyle w:val="ConsPlusNormal"/>
        <w:ind w:firstLine="539"/>
        <w:jc w:val="both"/>
        <w:rPr>
          <w:rFonts w:ascii="Times New Roman" w:hAnsi="Times New Roman" w:cs="Times New Roman"/>
          <w:sz w:val="24"/>
          <w:szCs w:val="24"/>
        </w:rPr>
      </w:pPr>
      <w:r w:rsidRPr="00AA1B2F">
        <w:rPr>
          <w:rFonts w:ascii="Times New Roman" w:hAnsi="Times New Roman" w:cs="Times New Roman"/>
          <w:sz w:val="24"/>
          <w:szCs w:val="24"/>
        </w:rPr>
        <w:t>- о признани</w:t>
      </w:r>
      <w:r w:rsidR="00AA1B2F" w:rsidRPr="00AA1B2F">
        <w:rPr>
          <w:rFonts w:ascii="Times New Roman" w:hAnsi="Times New Roman" w:cs="Times New Roman"/>
          <w:sz w:val="24"/>
          <w:szCs w:val="24"/>
        </w:rPr>
        <w:t>и</w:t>
      </w:r>
      <w:r w:rsidRPr="00AA1B2F">
        <w:rPr>
          <w:rFonts w:ascii="Times New Roman" w:hAnsi="Times New Roman" w:cs="Times New Roman"/>
          <w:sz w:val="24"/>
          <w:szCs w:val="24"/>
        </w:rPr>
        <w:t xml:space="preserve"> помещения непригодным для проживания;</w:t>
      </w:r>
    </w:p>
    <w:p w:rsidR="005145E1" w:rsidRPr="00AA1B2F" w:rsidRDefault="005145E1" w:rsidP="007419BF">
      <w:pPr>
        <w:pStyle w:val="ConsPlusNormal"/>
        <w:ind w:firstLine="539"/>
        <w:jc w:val="both"/>
        <w:rPr>
          <w:rFonts w:ascii="Times New Roman" w:hAnsi="Times New Roman" w:cs="Times New Roman"/>
          <w:sz w:val="24"/>
          <w:szCs w:val="24"/>
        </w:rPr>
      </w:pPr>
      <w:r w:rsidRPr="00AA1B2F">
        <w:rPr>
          <w:rFonts w:ascii="Times New Roman" w:hAnsi="Times New Roman" w:cs="Times New Roman"/>
          <w:sz w:val="24"/>
          <w:szCs w:val="24"/>
        </w:rPr>
        <w:t>- о признани</w:t>
      </w:r>
      <w:r w:rsidR="00AA1B2F" w:rsidRPr="00AA1B2F">
        <w:rPr>
          <w:rFonts w:ascii="Times New Roman" w:hAnsi="Times New Roman" w:cs="Times New Roman"/>
          <w:sz w:val="24"/>
          <w:szCs w:val="24"/>
        </w:rPr>
        <w:t>и</w:t>
      </w:r>
      <w:r w:rsidRPr="00AA1B2F">
        <w:rPr>
          <w:rFonts w:ascii="Times New Roman" w:hAnsi="Times New Roman" w:cs="Times New Roman"/>
          <w:sz w:val="24"/>
          <w:szCs w:val="24"/>
        </w:rPr>
        <w:t xml:space="preserve"> многоквартирного дома аварийным и подлежащим реконструкции;</w:t>
      </w:r>
    </w:p>
    <w:p w:rsidR="005145E1" w:rsidRPr="00AA1B2F" w:rsidRDefault="005145E1" w:rsidP="007419BF">
      <w:pPr>
        <w:pStyle w:val="ConsPlusNormal"/>
        <w:ind w:firstLine="539"/>
        <w:jc w:val="both"/>
        <w:rPr>
          <w:rFonts w:ascii="Times New Roman" w:hAnsi="Times New Roman" w:cs="Times New Roman"/>
          <w:sz w:val="24"/>
          <w:szCs w:val="24"/>
        </w:rPr>
      </w:pPr>
      <w:r w:rsidRPr="00AA1B2F">
        <w:rPr>
          <w:rFonts w:ascii="Times New Roman" w:hAnsi="Times New Roman" w:cs="Times New Roman"/>
          <w:sz w:val="24"/>
          <w:szCs w:val="24"/>
        </w:rPr>
        <w:t>- о признани</w:t>
      </w:r>
      <w:r w:rsidR="00AA1B2F" w:rsidRPr="00AA1B2F">
        <w:rPr>
          <w:rFonts w:ascii="Times New Roman" w:hAnsi="Times New Roman" w:cs="Times New Roman"/>
          <w:sz w:val="24"/>
          <w:szCs w:val="24"/>
        </w:rPr>
        <w:t>и</w:t>
      </w:r>
      <w:r w:rsidRPr="00AA1B2F">
        <w:rPr>
          <w:rFonts w:ascii="Times New Roman" w:hAnsi="Times New Roman" w:cs="Times New Roman"/>
          <w:sz w:val="24"/>
          <w:szCs w:val="24"/>
        </w:rPr>
        <w:t xml:space="preserve"> многоквартирного дома аварийным и подлежащим сносу;</w:t>
      </w:r>
    </w:p>
    <w:p w:rsidR="000B64C1" w:rsidRPr="00AA1B2F" w:rsidRDefault="005145E1" w:rsidP="007419BF">
      <w:pPr>
        <w:pStyle w:val="ConsPlusNormal"/>
        <w:ind w:firstLine="539"/>
        <w:jc w:val="both"/>
        <w:rPr>
          <w:rFonts w:ascii="Times New Roman" w:hAnsi="Times New Roman" w:cs="Times New Roman"/>
          <w:sz w:val="24"/>
          <w:szCs w:val="24"/>
        </w:rPr>
      </w:pPr>
      <w:r w:rsidRPr="00AA1B2F">
        <w:rPr>
          <w:rFonts w:ascii="Times New Roman" w:hAnsi="Times New Roman" w:cs="Times New Roman"/>
          <w:sz w:val="24"/>
          <w:szCs w:val="24"/>
        </w:rPr>
        <w:t>- об отсутствии оснований для признания многоквартирного дома аварийным и подлежащим сносу или реконструкции</w:t>
      </w:r>
      <w:r w:rsidR="000B64C1" w:rsidRPr="00AA1B2F">
        <w:rPr>
          <w:rFonts w:ascii="Times New Roman" w:hAnsi="Times New Roman" w:cs="Times New Roman"/>
          <w:sz w:val="24"/>
          <w:szCs w:val="24"/>
        </w:rPr>
        <w:t>;</w:t>
      </w:r>
    </w:p>
    <w:p w:rsidR="00A97B41" w:rsidRDefault="0076272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2.7</w:t>
      </w:r>
      <w:r w:rsidR="00F712A8" w:rsidRPr="00E566CB">
        <w:rPr>
          <w:rFonts w:ascii="Times New Roman" w:hAnsi="Times New Roman" w:cs="Times New Roman"/>
          <w:sz w:val="24"/>
          <w:szCs w:val="24"/>
        </w:rPr>
        <w:t xml:space="preserve">. </w:t>
      </w:r>
      <w:r w:rsidR="00CD1AAB" w:rsidRPr="00E566CB">
        <w:rPr>
          <w:rFonts w:ascii="Times New Roman" w:hAnsi="Times New Roman" w:cs="Times New Roman"/>
          <w:sz w:val="24"/>
          <w:szCs w:val="24"/>
        </w:rPr>
        <w:t>Срок предоставления муниципальной услуги</w:t>
      </w:r>
      <w:r w:rsidR="004C4E95">
        <w:rPr>
          <w:rFonts w:ascii="Times New Roman" w:hAnsi="Times New Roman" w:cs="Times New Roman"/>
          <w:sz w:val="24"/>
          <w:szCs w:val="24"/>
        </w:rPr>
        <w:t xml:space="preserve"> – не более 60</w:t>
      </w:r>
      <w:r w:rsidR="00E566CB" w:rsidRPr="00E566CB">
        <w:rPr>
          <w:rFonts w:ascii="Times New Roman" w:hAnsi="Times New Roman" w:cs="Times New Roman"/>
          <w:sz w:val="24"/>
          <w:szCs w:val="24"/>
        </w:rPr>
        <w:t xml:space="preserve"> дней</w:t>
      </w:r>
      <w:r w:rsidR="00A97B41">
        <w:rPr>
          <w:rFonts w:ascii="Times New Roman" w:hAnsi="Times New Roman" w:cs="Times New Roman"/>
          <w:sz w:val="24"/>
          <w:szCs w:val="24"/>
        </w:rPr>
        <w:t>.</w:t>
      </w:r>
      <w:r w:rsidR="00E566CB" w:rsidRPr="00E566CB">
        <w:rPr>
          <w:rFonts w:ascii="Times New Roman" w:hAnsi="Times New Roman" w:cs="Times New Roman"/>
          <w:sz w:val="24"/>
          <w:szCs w:val="24"/>
        </w:rPr>
        <w:t xml:space="preserve"> </w:t>
      </w:r>
    </w:p>
    <w:p w:rsidR="00A97B41" w:rsidRPr="00A97B41" w:rsidRDefault="00A97B41" w:rsidP="00A97B41">
      <w:pPr>
        <w:pStyle w:val="ConsPlusNormal"/>
        <w:spacing w:before="220"/>
        <w:ind w:firstLine="540"/>
        <w:jc w:val="both"/>
        <w:rPr>
          <w:rFonts w:ascii="Times New Roman" w:hAnsi="Times New Roman" w:cs="Times New Roman"/>
          <w:sz w:val="24"/>
          <w:szCs w:val="24"/>
        </w:rPr>
      </w:pPr>
      <w:r w:rsidRPr="00A97B41">
        <w:rPr>
          <w:rFonts w:ascii="Times New Roman" w:hAnsi="Times New Roman" w:cs="Times New Roman"/>
          <w:sz w:val="24"/>
          <w:szCs w:val="24"/>
        </w:rPr>
        <w:t>В случае обращения заявителя в МАУ «МФЦ» за предоставлением муниципальной услуги, срок предоставления муниципальной услуги исчисляется с момента регистрации заявления с приложенным пакетом документов в Департаменте.</w:t>
      </w:r>
    </w:p>
    <w:p w:rsidR="00F712A8" w:rsidRPr="000A1B0B" w:rsidRDefault="00F712A8">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lastRenderedPageBreak/>
        <w:t>2.</w:t>
      </w:r>
      <w:r w:rsidR="00762721">
        <w:rPr>
          <w:rFonts w:ascii="Times New Roman" w:hAnsi="Times New Roman" w:cs="Times New Roman"/>
          <w:sz w:val="24"/>
          <w:szCs w:val="24"/>
        </w:rPr>
        <w:t>8</w:t>
      </w:r>
      <w:r w:rsidRPr="000A1B0B">
        <w:rPr>
          <w:rFonts w:ascii="Times New Roman" w:hAnsi="Times New Roman" w:cs="Times New Roman"/>
          <w:sz w:val="24"/>
          <w:szCs w:val="24"/>
        </w:rPr>
        <w:t>. Правовыми основаниями для предоставления муниципальной услуги являются:</w:t>
      </w:r>
    </w:p>
    <w:p w:rsidR="00F712A8" w:rsidRDefault="00F712A8">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 xml:space="preserve">Градостроительный </w:t>
      </w:r>
      <w:hyperlink r:id="rId15" w:history="1">
        <w:r w:rsidRPr="00F460D6">
          <w:rPr>
            <w:rFonts w:ascii="Times New Roman" w:hAnsi="Times New Roman" w:cs="Times New Roman"/>
            <w:sz w:val="24"/>
            <w:szCs w:val="24"/>
          </w:rPr>
          <w:t>кодекс</w:t>
        </w:r>
      </w:hyperlink>
      <w:r w:rsidRPr="00F460D6">
        <w:rPr>
          <w:rFonts w:ascii="Times New Roman" w:hAnsi="Times New Roman" w:cs="Times New Roman"/>
          <w:sz w:val="24"/>
          <w:szCs w:val="24"/>
        </w:rPr>
        <w:t xml:space="preserve"> Российской Федерации;</w:t>
      </w:r>
    </w:p>
    <w:p w:rsidR="00100544" w:rsidRPr="00F460D6" w:rsidRDefault="00100544" w:rsidP="00100544">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Жилищный кодекс Российской Федерации;</w:t>
      </w:r>
    </w:p>
    <w:p w:rsidR="00F712A8" w:rsidRPr="00F460D6" w:rsidRDefault="00F712A8">
      <w:pPr>
        <w:pStyle w:val="ConsPlusNormal"/>
        <w:spacing w:before="220"/>
        <w:ind w:firstLine="540"/>
        <w:jc w:val="both"/>
        <w:rPr>
          <w:rFonts w:ascii="Times New Roman" w:hAnsi="Times New Roman" w:cs="Times New Roman"/>
          <w:sz w:val="24"/>
          <w:szCs w:val="24"/>
        </w:rPr>
      </w:pPr>
      <w:r w:rsidRPr="00F460D6">
        <w:rPr>
          <w:rFonts w:ascii="Times New Roman" w:hAnsi="Times New Roman" w:cs="Times New Roman"/>
          <w:sz w:val="24"/>
          <w:szCs w:val="24"/>
        </w:rPr>
        <w:t xml:space="preserve">Федеральный </w:t>
      </w:r>
      <w:hyperlink r:id="rId16" w:history="1">
        <w:r w:rsidRPr="00F460D6">
          <w:rPr>
            <w:rFonts w:ascii="Times New Roman" w:hAnsi="Times New Roman" w:cs="Times New Roman"/>
            <w:sz w:val="24"/>
            <w:szCs w:val="24"/>
          </w:rPr>
          <w:t>закон</w:t>
        </w:r>
      </w:hyperlink>
      <w:r w:rsidR="00E566CB" w:rsidRPr="00F460D6">
        <w:rPr>
          <w:rFonts w:ascii="Times New Roman" w:hAnsi="Times New Roman" w:cs="Times New Roman"/>
          <w:sz w:val="24"/>
          <w:szCs w:val="24"/>
        </w:rPr>
        <w:t xml:space="preserve"> от 06.10.2003 №</w:t>
      </w:r>
      <w:r w:rsidR="00D65418" w:rsidRPr="00F460D6">
        <w:rPr>
          <w:rFonts w:ascii="Times New Roman" w:hAnsi="Times New Roman" w:cs="Times New Roman"/>
          <w:sz w:val="24"/>
          <w:szCs w:val="24"/>
        </w:rPr>
        <w:t xml:space="preserve"> 131-ФЗ «</w:t>
      </w:r>
      <w:r w:rsidRPr="00F460D6">
        <w:rPr>
          <w:rFonts w:ascii="Times New Roman" w:hAnsi="Times New Roman" w:cs="Times New Roman"/>
          <w:sz w:val="24"/>
          <w:szCs w:val="24"/>
        </w:rPr>
        <w:t>Об общих принципах организации местного самоуправления в Российской Федерации</w:t>
      </w:r>
      <w:r w:rsidR="00D65418" w:rsidRPr="00F460D6">
        <w:rPr>
          <w:rFonts w:ascii="Times New Roman" w:hAnsi="Times New Roman" w:cs="Times New Roman"/>
          <w:sz w:val="24"/>
          <w:szCs w:val="24"/>
        </w:rPr>
        <w:t>»</w:t>
      </w:r>
      <w:r w:rsidRPr="00F460D6">
        <w:rPr>
          <w:rFonts w:ascii="Times New Roman" w:hAnsi="Times New Roman" w:cs="Times New Roman"/>
          <w:sz w:val="24"/>
          <w:szCs w:val="24"/>
        </w:rPr>
        <w:t>;</w:t>
      </w:r>
    </w:p>
    <w:p w:rsidR="00F712A8" w:rsidRPr="000A1B0B" w:rsidRDefault="00F712A8">
      <w:pPr>
        <w:pStyle w:val="ConsPlusNormal"/>
        <w:spacing w:before="220"/>
        <w:ind w:firstLine="540"/>
        <w:jc w:val="both"/>
        <w:rPr>
          <w:rFonts w:ascii="Times New Roman" w:hAnsi="Times New Roman" w:cs="Times New Roman"/>
          <w:sz w:val="24"/>
          <w:szCs w:val="24"/>
        </w:rPr>
      </w:pPr>
      <w:r w:rsidRPr="00F460D6">
        <w:rPr>
          <w:rFonts w:ascii="Times New Roman" w:hAnsi="Times New Roman" w:cs="Times New Roman"/>
          <w:sz w:val="24"/>
          <w:szCs w:val="24"/>
        </w:rPr>
        <w:t xml:space="preserve">Федеральный </w:t>
      </w:r>
      <w:hyperlink r:id="rId17" w:history="1">
        <w:r w:rsidRPr="00F460D6">
          <w:rPr>
            <w:rFonts w:ascii="Times New Roman" w:hAnsi="Times New Roman" w:cs="Times New Roman"/>
            <w:sz w:val="24"/>
            <w:szCs w:val="24"/>
          </w:rPr>
          <w:t>закон</w:t>
        </w:r>
      </w:hyperlink>
      <w:r w:rsidR="00E566CB" w:rsidRPr="00F460D6">
        <w:rPr>
          <w:rFonts w:ascii="Times New Roman" w:hAnsi="Times New Roman" w:cs="Times New Roman"/>
          <w:sz w:val="24"/>
          <w:szCs w:val="24"/>
        </w:rPr>
        <w:t xml:space="preserve"> от</w:t>
      </w:r>
      <w:r w:rsidR="00E566CB">
        <w:rPr>
          <w:rFonts w:ascii="Times New Roman" w:hAnsi="Times New Roman" w:cs="Times New Roman"/>
          <w:sz w:val="24"/>
          <w:szCs w:val="24"/>
        </w:rPr>
        <w:t xml:space="preserve"> 27.07.2010 №</w:t>
      </w:r>
      <w:r w:rsidR="00D65418">
        <w:rPr>
          <w:rFonts w:ascii="Times New Roman" w:hAnsi="Times New Roman" w:cs="Times New Roman"/>
          <w:sz w:val="24"/>
          <w:szCs w:val="24"/>
        </w:rPr>
        <w:t xml:space="preserve"> 210-ФЗ «</w:t>
      </w:r>
      <w:r w:rsidRPr="000A1B0B">
        <w:rPr>
          <w:rFonts w:ascii="Times New Roman" w:hAnsi="Times New Roman" w:cs="Times New Roman"/>
          <w:sz w:val="24"/>
          <w:szCs w:val="24"/>
        </w:rPr>
        <w:t>Об организации предоставления государственных и муниципальных услуг</w:t>
      </w:r>
      <w:r w:rsidR="00D65418">
        <w:rPr>
          <w:rFonts w:ascii="Times New Roman" w:hAnsi="Times New Roman" w:cs="Times New Roman"/>
          <w:sz w:val="24"/>
          <w:szCs w:val="24"/>
        </w:rPr>
        <w:t>»</w:t>
      </w:r>
      <w:r w:rsidRPr="000A1B0B">
        <w:rPr>
          <w:rFonts w:ascii="Times New Roman" w:hAnsi="Times New Roman" w:cs="Times New Roman"/>
          <w:sz w:val="24"/>
          <w:szCs w:val="24"/>
        </w:rPr>
        <w:t>;</w:t>
      </w:r>
    </w:p>
    <w:p w:rsidR="00E566CB" w:rsidRDefault="00E566CB" w:rsidP="00E566CB">
      <w:pPr>
        <w:pStyle w:val="ConsPlusNormal"/>
        <w:spacing w:before="220"/>
        <w:ind w:firstLine="540"/>
        <w:jc w:val="both"/>
        <w:rPr>
          <w:rFonts w:ascii="Times New Roman" w:hAnsi="Times New Roman" w:cs="Times New Roman"/>
          <w:sz w:val="24"/>
          <w:szCs w:val="24"/>
        </w:rPr>
      </w:pPr>
      <w:r w:rsidRPr="00E566CB">
        <w:rPr>
          <w:rFonts w:ascii="Times New Roman" w:hAnsi="Times New Roman" w:cs="Times New Roman"/>
          <w:sz w:val="24"/>
          <w:szCs w:val="24"/>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9B7E98">
        <w:rPr>
          <w:rFonts w:ascii="Times New Roman" w:hAnsi="Times New Roman" w:cs="Times New Roman"/>
          <w:sz w:val="24"/>
          <w:szCs w:val="24"/>
        </w:rPr>
        <w:t xml:space="preserve">, </w:t>
      </w:r>
      <w:r w:rsidRPr="00E566CB">
        <w:rPr>
          <w:rFonts w:ascii="Times New Roman" w:hAnsi="Times New Roman" w:cs="Times New Roman"/>
          <w:sz w:val="24"/>
          <w:szCs w:val="24"/>
        </w:rPr>
        <w:t>садового дома жилым домом и жилого дома садовым домом».</w:t>
      </w:r>
    </w:p>
    <w:p w:rsidR="00E566CB" w:rsidRPr="00067E25" w:rsidRDefault="00ED0A69" w:rsidP="00E566CB">
      <w:pPr>
        <w:pStyle w:val="ConsPlusNormal"/>
        <w:spacing w:before="220"/>
        <w:ind w:firstLine="540"/>
        <w:jc w:val="both"/>
        <w:rPr>
          <w:rFonts w:ascii="Times New Roman" w:hAnsi="Times New Roman" w:cs="Times New Roman"/>
          <w:sz w:val="24"/>
          <w:szCs w:val="24"/>
        </w:rPr>
      </w:pPr>
      <w:hyperlink r:id="rId18" w:history="1">
        <w:r w:rsidR="00E566CB" w:rsidRPr="00067E25">
          <w:rPr>
            <w:rFonts w:ascii="Times New Roman" w:hAnsi="Times New Roman" w:cs="Times New Roman"/>
            <w:sz w:val="24"/>
            <w:szCs w:val="24"/>
          </w:rPr>
          <w:t xml:space="preserve">Постановление мэрии </w:t>
        </w:r>
      </w:hyperlink>
      <w:r w:rsidR="00E566CB" w:rsidRPr="00067E25">
        <w:rPr>
          <w:rFonts w:ascii="Times New Roman" w:hAnsi="Times New Roman" w:cs="Times New Roman"/>
          <w:sz w:val="24"/>
          <w:szCs w:val="24"/>
        </w:rPr>
        <w:t>городского округа Тольятти от 08.12.2016 № 4205-п/1</w:t>
      </w:r>
      <w:r w:rsidR="00067E25" w:rsidRPr="00067E25">
        <w:rPr>
          <w:rFonts w:ascii="Times New Roman" w:hAnsi="Times New Roman" w:cs="Times New Roman"/>
          <w:sz w:val="24"/>
          <w:szCs w:val="24"/>
        </w:rPr>
        <w:t xml:space="preserve"> «Об утверждении </w:t>
      </w:r>
      <w:hyperlink w:anchor="P48" w:history="1">
        <w:r w:rsidR="00067E25" w:rsidRPr="00067E25">
          <w:rPr>
            <w:rFonts w:ascii="Times New Roman" w:hAnsi="Times New Roman" w:cs="Times New Roman"/>
            <w:sz w:val="24"/>
            <w:szCs w:val="24"/>
          </w:rPr>
          <w:t>п</w:t>
        </w:r>
        <w:r w:rsidR="00E566CB" w:rsidRPr="00067E25">
          <w:rPr>
            <w:rFonts w:ascii="Times New Roman" w:hAnsi="Times New Roman" w:cs="Times New Roman"/>
            <w:sz w:val="24"/>
            <w:szCs w:val="24"/>
          </w:rPr>
          <w:t>орядк</w:t>
        </w:r>
        <w:r w:rsidR="00067E25" w:rsidRPr="00067E25">
          <w:rPr>
            <w:rFonts w:ascii="Times New Roman" w:hAnsi="Times New Roman" w:cs="Times New Roman"/>
            <w:sz w:val="24"/>
            <w:szCs w:val="24"/>
          </w:rPr>
          <w:t>а</w:t>
        </w:r>
      </w:hyperlink>
      <w:r w:rsidR="00E566CB" w:rsidRPr="00067E25">
        <w:rPr>
          <w:rFonts w:ascii="Times New Roman" w:hAnsi="Times New Roman" w:cs="Times New Roman"/>
          <w:sz w:val="24"/>
          <w:szCs w:val="24"/>
        </w:rPr>
        <w:t xml:space="preserve"> работы межведомственной комиссии по признанию жилого помещения пригодным (непригодным) для проживания и многоквартирного дома аварийным и подлежащим сносу или реконструкции</w:t>
      </w:r>
      <w:r w:rsidR="00067E25" w:rsidRPr="00067E25">
        <w:rPr>
          <w:rFonts w:ascii="Times New Roman" w:hAnsi="Times New Roman" w:cs="Times New Roman"/>
          <w:sz w:val="24"/>
          <w:szCs w:val="24"/>
        </w:rPr>
        <w:t>».</w:t>
      </w:r>
    </w:p>
    <w:p w:rsidR="00F712A8" w:rsidRPr="000A1B0B" w:rsidRDefault="00067E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w:t>
      </w:r>
      <w:r w:rsidR="00F712A8" w:rsidRPr="000A1B0B">
        <w:rPr>
          <w:rFonts w:ascii="Times New Roman" w:hAnsi="Times New Roman" w:cs="Times New Roman"/>
          <w:sz w:val="24"/>
          <w:szCs w:val="24"/>
        </w:rPr>
        <w:t>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r w:rsidRPr="00067E25">
        <w:rPr>
          <w:rFonts w:ascii="Times New Roman" w:hAnsi="Times New Roman" w:cs="Times New Roman"/>
          <w:sz w:val="24"/>
          <w:szCs w:val="24"/>
        </w:rPr>
        <w:t xml:space="preserve"> </w:t>
      </w:r>
      <w:r>
        <w:rPr>
          <w:rFonts w:ascii="Times New Roman" w:hAnsi="Times New Roman" w:cs="Times New Roman"/>
          <w:sz w:val="24"/>
          <w:szCs w:val="24"/>
        </w:rPr>
        <w:t>размещаются н</w:t>
      </w:r>
      <w:r w:rsidRPr="000A1B0B">
        <w:rPr>
          <w:rFonts w:ascii="Times New Roman" w:hAnsi="Times New Roman" w:cs="Times New Roman"/>
          <w:sz w:val="24"/>
          <w:szCs w:val="24"/>
        </w:rPr>
        <w:t>а Официальном интернет-портал</w:t>
      </w:r>
      <w:r>
        <w:rPr>
          <w:rFonts w:ascii="Times New Roman" w:hAnsi="Times New Roman" w:cs="Times New Roman"/>
          <w:sz w:val="24"/>
          <w:szCs w:val="24"/>
        </w:rPr>
        <w:t>е правовой информации</w:t>
      </w:r>
      <w:r w:rsidR="00F712A8" w:rsidRPr="000A1B0B">
        <w:rPr>
          <w:rFonts w:ascii="Times New Roman" w:hAnsi="Times New Roman" w:cs="Times New Roman"/>
          <w:sz w:val="24"/>
          <w:szCs w:val="24"/>
        </w:rPr>
        <w:t>.</w:t>
      </w:r>
    </w:p>
    <w:p w:rsidR="00F712A8" w:rsidRDefault="00762721">
      <w:pPr>
        <w:pStyle w:val="ConsPlusNormal"/>
        <w:spacing w:before="220"/>
        <w:ind w:firstLine="540"/>
        <w:jc w:val="both"/>
        <w:rPr>
          <w:rFonts w:ascii="Times New Roman" w:hAnsi="Times New Roman" w:cs="Times New Roman"/>
          <w:sz w:val="24"/>
          <w:szCs w:val="24"/>
        </w:rPr>
      </w:pPr>
      <w:bookmarkStart w:id="5" w:name="P108"/>
      <w:bookmarkEnd w:id="5"/>
      <w:r>
        <w:rPr>
          <w:rFonts w:ascii="Times New Roman" w:hAnsi="Times New Roman" w:cs="Times New Roman"/>
          <w:sz w:val="24"/>
          <w:szCs w:val="24"/>
        </w:rPr>
        <w:t>2.9</w:t>
      </w:r>
      <w:r w:rsidR="00F712A8" w:rsidRPr="000A1B0B">
        <w:rPr>
          <w:rFonts w:ascii="Times New Roman" w:hAnsi="Times New Roman" w:cs="Times New Roman"/>
          <w:sz w:val="24"/>
          <w:szCs w:val="24"/>
        </w:rPr>
        <w:t>. Исчерпывающий перечень документов, необходимых в соответствии с законодательными или иными нормативными правовыми актами для пред</w:t>
      </w:r>
      <w:r w:rsidR="00E2650B">
        <w:rPr>
          <w:rFonts w:ascii="Times New Roman" w:hAnsi="Times New Roman" w:cs="Times New Roman"/>
          <w:sz w:val="24"/>
          <w:szCs w:val="24"/>
        </w:rPr>
        <w:t>оставления муниципальной услуги.</w:t>
      </w:r>
    </w:p>
    <w:p w:rsidR="00E2650B" w:rsidRPr="000A1B0B" w:rsidRDefault="00E2650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2.9.1. Для получения муниципальной услуги заявитель представляет в департамент или МАУ «МФЦ» следующие документы: </w:t>
      </w:r>
    </w:p>
    <w:p w:rsidR="00F712A8" w:rsidRPr="000A1B0B" w:rsidRDefault="00F712A8">
      <w:pPr>
        <w:pStyle w:val="ConsPlusNormal"/>
        <w:jc w:val="both"/>
        <w:rPr>
          <w:rFonts w:ascii="Times New Roman" w:hAnsi="Times New Roman" w:cs="Times New Roman"/>
          <w:sz w:val="24"/>
          <w:szCs w:val="24"/>
        </w:rPr>
      </w:pPr>
    </w:p>
    <w:tbl>
      <w:tblPr>
        <w:tblW w:w="992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1846"/>
        <w:gridCol w:w="1562"/>
        <w:gridCol w:w="1134"/>
        <w:gridCol w:w="1844"/>
        <w:gridCol w:w="1417"/>
        <w:gridCol w:w="1562"/>
      </w:tblGrid>
      <w:tr w:rsidR="00183775" w:rsidRPr="00183775" w:rsidTr="006608F5">
        <w:tc>
          <w:tcPr>
            <w:tcW w:w="564" w:type="dxa"/>
          </w:tcPr>
          <w:p w:rsidR="00183775" w:rsidRPr="00C30F2E" w:rsidRDefault="00183775"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 п/п</w:t>
            </w:r>
          </w:p>
        </w:tc>
        <w:tc>
          <w:tcPr>
            <w:tcW w:w="1846" w:type="dxa"/>
          </w:tcPr>
          <w:p w:rsidR="00183775" w:rsidRPr="00C30F2E" w:rsidRDefault="00183775"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Наименование вида документа (сведений) в соответствии с нормативными правовыми актами</w:t>
            </w:r>
          </w:p>
        </w:tc>
        <w:tc>
          <w:tcPr>
            <w:tcW w:w="1562" w:type="dxa"/>
          </w:tcPr>
          <w:p w:rsidR="00183775" w:rsidRPr="00C30F2E" w:rsidRDefault="00183775" w:rsidP="00762721">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Унифицированное наименование вида документа (сведений) для использования в информационных системах*</w:t>
            </w:r>
          </w:p>
        </w:tc>
        <w:tc>
          <w:tcPr>
            <w:tcW w:w="1134" w:type="dxa"/>
          </w:tcPr>
          <w:p w:rsidR="00183775" w:rsidRPr="00C30F2E" w:rsidRDefault="00183775" w:rsidP="00762721">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Форма представления документа (сведений) (оригинал/</w:t>
            </w:r>
            <w:r w:rsidR="006608F5" w:rsidRPr="00C30F2E">
              <w:rPr>
                <w:rFonts w:ascii="Times New Roman" w:hAnsi="Times New Roman" w:cs="Times New Roman"/>
                <w:sz w:val="18"/>
                <w:szCs w:val="18"/>
              </w:rPr>
              <w:t xml:space="preserve"> </w:t>
            </w:r>
            <w:r w:rsidRPr="00C30F2E">
              <w:rPr>
                <w:rFonts w:ascii="Times New Roman" w:hAnsi="Times New Roman" w:cs="Times New Roman"/>
                <w:sz w:val="18"/>
                <w:szCs w:val="18"/>
              </w:rPr>
              <w:t>копия/ электронный документ), количество экземпляров</w:t>
            </w:r>
          </w:p>
        </w:tc>
        <w:tc>
          <w:tcPr>
            <w:tcW w:w="1844" w:type="dxa"/>
          </w:tcPr>
          <w:p w:rsidR="00183775" w:rsidRPr="00C30F2E" w:rsidRDefault="00183775"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Основания представления документа (сведения) (номер статьи, пункта, наименование нормативного правового акта)</w:t>
            </w:r>
          </w:p>
        </w:tc>
        <w:tc>
          <w:tcPr>
            <w:tcW w:w="1417" w:type="dxa"/>
          </w:tcPr>
          <w:p w:rsidR="00183775" w:rsidRPr="00C30F2E" w:rsidRDefault="00183775" w:rsidP="00067E25">
            <w:pPr>
              <w:pStyle w:val="ConsPlusNormal"/>
              <w:ind w:right="221"/>
              <w:jc w:val="center"/>
              <w:rPr>
                <w:rFonts w:ascii="Times New Roman" w:hAnsi="Times New Roman" w:cs="Times New Roman"/>
                <w:sz w:val="18"/>
                <w:szCs w:val="18"/>
              </w:rPr>
            </w:pPr>
            <w:r w:rsidRPr="00C30F2E">
              <w:rPr>
                <w:rFonts w:ascii="Times New Roman" w:hAnsi="Times New Roman" w:cs="Times New Roman"/>
                <w:sz w:val="18"/>
                <w:szCs w:val="18"/>
              </w:rPr>
              <w:t xml:space="preserve">Орган, уполномочен- </w:t>
            </w:r>
            <w:proofErr w:type="spellStart"/>
            <w:r w:rsidRPr="00C30F2E">
              <w:rPr>
                <w:rFonts w:ascii="Times New Roman" w:hAnsi="Times New Roman" w:cs="Times New Roman"/>
                <w:sz w:val="18"/>
                <w:szCs w:val="18"/>
              </w:rPr>
              <w:t>ный</w:t>
            </w:r>
            <w:proofErr w:type="spellEnd"/>
            <w:r w:rsidRPr="00C30F2E">
              <w:rPr>
                <w:rFonts w:ascii="Times New Roman" w:hAnsi="Times New Roman" w:cs="Times New Roman"/>
                <w:sz w:val="18"/>
                <w:szCs w:val="18"/>
              </w:rPr>
              <w:t xml:space="preserve"> выдавать документ</w:t>
            </w:r>
          </w:p>
        </w:tc>
        <w:tc>
          <w:tcPr>
            <w:tcW w:w="1562" w:type="dxa"/>
          </w:tcPr>
          <w:p w:rsidR="00183775" w:rsidRPr="00C30F2E" w:rsidRDefault="00183775" w:rsidP="00762721">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 xml:space="preserve">Источник представления документа (сведений) (заявитель/орган, организация, участвующие в </w:t>
            </w:r>
            <w:proofErr w:type="spellStart"/>
            <w:r w:rsidRPr="00C30F2E">
              <w:rPr>
                <w:rFonts w:ascii="Times New Roman" w:hAnsi="Times New Roman" w:cs="Times New Roman"/>
                <w:sz w:val="18"/>
                <w:szCs w:val="18"/>
              </w:rPr>
              <w:t>межведомствен</w:t>
            </w:r>
            <w:proofErr w:type="spellEnd"/>
            <w:r w:rsidR="00725E26" w:rsidRPr="00C30F2E">
              <w:rPr>
                <w:rFonts w:ascii="Times New Roman" w:hAnsi="Times New Roman" w:cs="Times New Roman"/>
                <w:sz w:val="18"/>
                <w:szCs w:val="18"/>
              </w:rPr>
              <w:t xml:space="preserve"> </w:t>
            </w:r>
            <w:r w:rsidRPr="00C30F2E">
              <w:rPr>
                <w:rFonts w:ascii="Times New Roman" w:hAnsi="Times New Roman" w:cs="Times New Roman"/>
                <w:sz w:val="18"/>
                <w:szCs w:val="18"/>
              </w:rPr>
              <w:t>ном взаимодействии*)</w:t>
            </w:r>
          </w:p>
        </w:tc>
      </w:tr>
      <w:tr w:rsidR="00183775" w:rsidRPr="00183775" w:rsidTr="006608F5">
        <w:tc>
          <w:tcPr>
            <w:tcW w:w="564" w:type="dxa"/>
          </w:tcPr>
          <w:p w:rsidR="00183775" w:rsidRPr="00C30F2E" w:rsidRDefault="00183775"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1.</w:t>
            </w:r>
          </w:p>
        </w:tc>
        <w:tc>
          <w:tcPr>
            <w:tcW w:w="1846" w:type="dxa"/>
          </w:tcPr>
          <w:p w:rsidR="00183775" w:rsidRPr="00C30F2E" w:rsidRDefault="00183775" w:rsidP="005A1A86">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Заявление о признании помещения жилым помещением, жилого помещения непригодным для проживания, многоквартирного дома аварийным, подлежащим сносу</w:t>
            </w:r>
            <w:r w:rsidR="005A1A86">
              <w:rPr>
                <w:rFonts w:ascii="Times New Roman" w:hAnsi="Times New Roman" w:cs="Times New Roman"/>
                <w:sz w:val="18"/>
                <w:szCs w:val="18"/>
              </w:rPr>
              <w:t xml:space="preserve"> или реконструкции (приложение </w:t>
            </w:r>
            <w:r w:rsidRPr="00C30F2E">
              <w:rPr>
                <w:rFonts w:ascii="Times New Roman" w:hAnsi="Times New Roman" w:cs="Times New Roman"/>
                <w:sz w:val="18"/>
                <w:szCs w:val="18"/>
              </w:rPr>
              <w:t>№ 1)</w:t>
            </w:r>
          </w:p>
        </w:tc>
        <w:tc>
          <w:tcPr>
            <w:tcW w:w="1562" w:type="dxa"/>
          </w:tcPr>
          <w:p w:rsidR="00183775" w:rsidRPr="00C30F2E" w:rsidRDefault="004B335A" w:rsidP="00811A2F">
            <w:pPr>
              <w:pStyle w:val="ConsPlusNormal"/>
              <w:jc w:val="center"/>
              <w:rPr>
                <w:rFonts w:ascii="Times New Roman" w:hAnsi="Times New Roman" w:cs="Times New Roman"/>
                <w:sz w:val="18"/>
                <w:szCs w:val="18"/>
              </w:rPr>
            </w:pPr>
            <w:r w:rsidRPr="00C30F2E">
              <w:rPr>
                <w:rFonts w:ascii="Times New Roman" w:hAnsi="Times New Roman" w:cs="Times New Roman"/>
                <w:color w:val="000000" w:themeColor="text1"/>
                <w:sz w:val="18"/>
                <w:szCs w:val="18"/>
              </w:rPr>
              <w:t>Зая</w:t>
            </w:r>
            <w:r w:rsidR="00173FDA" w:rsidRPr="00C30F2E">
              <w:rPr>
                <w:rFonts w:ascii="Times New Roman" w:hAnsi="Times New Roman" w:cs="Times New Roman"/>
                <w:color w:val="000000" w:themeColor="text1"/>
                <w:sz w:val="18"/>
                <w:szCs w:val="18"/>
              </w:rPr>
              <w:t>вление на предоставление услуги</w:t>
            </w:r>
          </w:p>
        </w:tc>
        <w:tc>
          <w:tcPr>
            <w:tcW w:w="1134" w:type="dxa"/>
          </w:tcPr>
          <w:p w:rsidR="00183775" w:rsidRPr="00C30F2E" w:rsidRDefault="00183775"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Оригинал/</w:t>
            </w:r>
          </w:p>
          <w:p w:rsidR="00183775" w:rsidRPr="00C30F2E" w:rsidRDefault="00183775"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 xml:space="preserve">электронный документ, </w:t>
            </w:r>
          </w:p>
          <w:p w:rsidR="00183775" w:rsidRPr="00C30F2E" w:rsidRDefault="00183775"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1 экз.</w:t>
            </w:r>
          </w:p>
        </w:tc>
        <w:tc>
          <w:tcPr>
            <w:tcW w:w="1844" w:type="dxa"/>
          </w:tcPr>
          <w:p w:rsidR="00183775" w:rsidRPr="00C30F2E" w:rsidRDefault="00183775"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п.45 Постановления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1417" w:type="dxa"/>
          </w:tcPr>
          <w:p w:rsidR="00183775" w:rsidRPr="00C30F2E" w:rsidRDefault="00126D5B" w:rsidP="0054298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Заявитель</w:t>
            </w:r>
          </w:p>
        </w:tc>
        <w:tc>
          <w:tcPr>
            <w:tcW w:w="1562" w:type="dxa"/>
          </w:tcPr>
          <w:p w:rsidR="00183775" w:rsidRPr="00C30F2E" w:rsidRDefault="00183775"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Заявитель</w:t>
            </w:r>
          </w:p>
        </w:tc>
      </w:tr>
      <w:tr w:rsidR="00183775" w:rsidRPr="00183775" w:rsidTr="006608F5">
        <w:tc>
          <w:tcPr>
            <w:tcW w:w="564" w:type="dxa"/>
          </w:tcPr>
          <w:p w:rsidR="00183775" w:rsidRPr="00C30F2E" w:rsidRDefault="00183775"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lastRenderedPageBreak/>
              <w:t>2.</w:t>
            </w:r>
          </w:p>
        </w:tc>
        <w:tc>
          <w:tcPr>
            <w:tcW w:w="1846" w:type="dxa"/>
          </w:tcPr>
          <w:p w:rsidR="00183775" w:rsidRPr="00C30F2E" w:rsidRDefault="00183775"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Документ, удостоверяющий личность заявителя</w:t>
            </w:r>
          </w:p>
        </w:tc>
        <w:tc>
          <w:tcPr>
            <w:tcW w:w="1562" w:type="dxa"/>
          </w:tcPr>
          <w:p w:rsidR="00183775" w:rsidRPr="00C30F2E" w:rsidRDefault="004B335A" w:rsidP="00925478">
            <w:pPr>
              <w:pStyle w:val="ConsPlusNormal"/>
              <w:jc w:val="center"/>
              <w:rPr>
                <w:rFonts w:ascii="Times New Roman" w:hAnsi="Times New Roman" w:cs="Times New Roman"/>
                <w:sz w:val="18"/>
                <w:szCs w:val="18"/>
              </w:rPr>
            </w:pPr>
            <w:r w:rsidRPr="00C30F2E">
              <w:rPr>
                <w:rFonts w:ascii="Times New Roman" w:hAnsi="Times New Roman" w:cs="Times New Roman"/>
                <w:color w:val="000000" w:themeColor="text1"/>
                <w:sz w:val="18"/>
                <w:szCs w:val="18"/>
              </w:rPr>
              <w:t>Документ, подт</w:t>
            </w:r>
            <w:r w:rsidR="00173FDA" w:rsidRPr="00C30F2E">
              <w:rPr>
                <w:rFonts w:ascii="Times New Roman" w:hAnsi="Times New Roman" w:cs="Times New Roman"/>
                <w:color w:val="000000" w:themeColor="text1"/>
                <w:sz w:val="18"/>
                <w:szCs w:val="18"/>
              </w:rPr>
              <w:t>верждающий личность   заявителя</w:t>
            </w:r>
          </w:p>
        </w:tc>
        <w:tc>
          <w:tcPr>
            <w:tcW w:w="1134" w:type="dxa"/>
          </w:tcPr>
          <w:p w:rsidR="00183775" w:rsidRPr="00C30F2E" w:rsidRDefault="00183775" w:rsidP="00925478">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Оригинал/</w:t>
            </w:r>
            <w:r w:rsidR="006608F5" w:rsidRPr="00C30F2E">
              <w:rPr>
                <w:rFonts w:ascii="Times New Roman" w:hAnsi="Times New Roman" w:cs="Times New Roman"/>
                <w:sz w:val="18"/>
                <w:szCs w:val="18"/>
              </w:rPr>
              <w:t xml:space="preserve"> </w:t>
            </w:r>
            <w:r w:rsidRPr="00C30F2E">
              <w:rPr>
                <w:rFonts w:ascii="Times New Roman" w:hAnsi="Times New Roman" w:cs="Times New Roman"/>
                <w:sz w:val="18"/>
                <w:szCs w:val="18"/>
              </w:rPr>
              <w:t>копия/</w:t>
            </w:r>
          </w:p>
          <w:p w:rsidR="00183775" w:rsidRPr="00C30F2E" w:rsidRDefault="00183775" w:rsidP="00925478">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 xml:space="preserve">электронный документ, </w:t>
            </w:r>
          </w:p>
          <w:p w:rsidR="00183775" w:rsidRPr="00C30F2E" w:rsidRDefault="00183775" w:rsidP="00925478">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1 экз.</w:t>
            </w:r>
          </w:p>
        </w:tc>
        <w:tc>
          <w:tcPr>
            <w:tcW w:w="1844" w:type="dxa"/>
          </w:tcPr>
          <w:p w:rsidR="00183775" w:rsidRPr="00C30F2E" w:rsidRDefault="00ED0A69" w:rsidP="00811A2F">
            <w:pPr>
              <w:pStyle w:val="ConsPlusNormal"/>
              <w:jc w:val="center"/>
              <w:rPr>
                <w:rFonts w:ascii="Times New Roman" w:hAnsi="Times New Roman" w:cs="Times New Roman"/>
                <w:sz w:val="18"/>
                <w:szCs w:val="18"/>
              </w:rPr>
            </w:pPr>
            <w:hyperlink r:id="rId19" w:history="1">
              <w:r w:rsidR="00183775" w:rsidRPr="00C30F2E">
                <w:rPr>
                  <w:rFonts w:ascii="Times New Roman" w:hAnsi="Times New Roman" w:cs="Times New Roman"/>
                  <w:sz w:val="18"/>
                  <w:szCs w:val="18"/>
                </w:rPr>
                <w:t>Пункт 1</w:t>
              </w:r>
            </w:hyperlink>
            <w:r w:rsidR="00183775" w:rsidRPr="00C30F2E">
              <w:rPr>
                <w:rFonts w:ascii="Times New Roman" w:hAnsi="Times New Roman" w:cs="Times New Roman"/>
                <w:sz w:val="18"/>
                <w:szCs w:val="18"/>
              </w:rPr>
              <w:t xml:space="preserve"> Положения о паспорте гражданина РФ, образца бланка и описания паспорта гражданина РФ, утвержденного постановлением Правительства РФ от 08.07.1997 N 828;</w:t>
            </w:r>
          </w:p>
          <w:p w:rsidR="00183775" w:rsidRPr="00C30F2E" w:rsidRDefault="00183775"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 xml:space="preserve">Федеральный </w:t>
            </w:r>
            <w:hyperlink r:id="rId20" w:history="1">
              <w:r w:rsidRPr="00C30F2E">
                <w:rPr>
                  <w:rFonts w:ascii="Times New Roman" w:hAnsi="Times New Roman" w:cs="Times New Roman"/>
                  <w:sz w:val="18"/>
                  <w:szCs w:val="18"/>
                </w:rPr>
                <w:t>закон</w:t>
              </w:r>
            </w:hyperlink>
            <w:r w:rsidRPr="00C30F2E">
              <w:rPr>
                <w:rFonts w:ascii="Times New Roman" w:hAnsi="Times New Roman" w:cs="Times New Roman"/>
                <w:sz w:val="18"/>
                <w:szCs w:val="18"/>
              </w:rPr>
              <w:t xml:space="preserve"> от 25.07.2002 N 115-ФЗ «О правовом положении иностранных граждан в Российской Федерации»</w:t>
            </w:r>
          </w:p>
        </w:tc>
        <w:tc>
          <w:tcPr>
            <w:tcW w:w="1417" w:type="dxa"/>
          </w:tcPr>
          <w:p w:rsidR="00183775" w:rsidRPr="00C30F2E" w:rsidRDefault="00183775"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МВД России</w:t>
            </w:r>
          </w:p>
        </w:tc>
        <w:tc>
          <w:tcPr>
            <w:tcW w:w="1562" w:type="dxa"/>
          </w:tcPr>
          <w:p w:rsidR="00183775" w:rsidRPr="00C30F2E" w:rsidRDefault="00183775"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Заявитель</w:t>
            </w:r>
          </w:p>
        </w:tc>
      </w:tr>
      <w:tr w:rsidR="00183775" w:rsidRPr="00183775" w:rsidTr="006608F5">
        <w:tc>
          <w:tcPr>
            <w:tcW w:w="564" w:type="dxa"/>
          </w:tcPr>
          <w:p w:rsidR="00183775" w:rsidRPr="00C30F2E" w:rsidRDefault="00183775"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3.</w:t>
            </w:r>
          </w:p>
        </w:tc>
        <w:tc>
          <w:tcPr>
            <w:tcW w:w="1846" w:type="dxa"/>
          </w:tcPr>
          <w:p w:rsidR="00183775" w:rsidRPr="00C30F2E" w:rsidRDefault="00183775" w:rsidP="00173FDA">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 xml:space="preserve">Документ, подтверждающий полномочия представителя юридического или физического лица </w:t>
            </w:r>
          </w:p>
        </w:tc>
        <w:tc>
          <w:tcPr>
            <w:tcW w:w="1562" w:type="dxa"/>
          </w:tcPr>
          <w:p w:rsidR="00183775" w:rsidRPr="00C30F2E" w:rsidRDefault="004B335A" w:rsidP="00925478">
            <w:pPr>
              <w:pStyle w:val="ConsPlusNormal"/>
              <w:jc w:val="center"/>
              <w:rPr>
                <w:rFonts w:ascii="Times New Roman" w:hAnsi="Times New Roman" w:cs="Times New Roman"/>
                <w:sz w:val="18"/>
                <w:szCs w:val="18"/>
              </w:rPr>
            </w:pPr>
            <w:r w:rsidRPr="00C30F2E">
              <w:rPr>
                <w:rFonts w:ascii="Times New Roman" w:hAnsi="Times New Roman" w:cs="Times New Roman"/>
                <w:color w:val="000000" w:themeColor="text1"/>
                <w:sz w:val="18"/>
                <w:szCs w:val="18"/>
              </w:rPr>
              <w:t>Документ, подтверждающий полномочия представителя юридического или физического лица в соответствии с законод</w:t>
            </w:r>
            <w:r w:rsidR="00173FDA" w:rsidRPr="00C30F2E">
              <w:rPr>
                <w:rFonts w:ascii="Times New Roman" w:hAnsi="Times New Roman" w:cs="Times New Roman"/>
                <w:color w:val="000000" w:themeColor="text1"/>
                <w:sz w:val="18"/>
                <w:szCs w:val="18"/>
              </w:rPr>
              <w:t>ательством Российской Федерации</w:t>
            </w:r>
          </w:p>
        </w:tc>
        <w:tc>
          <w:tcPr>
            <w:tcW w:w="1134" w:type="dxa"/>
          </w:tcPr>
          <w:p w:rsidR="00183775" w:rsidRPr="00C30F2E" w:rsidRDefault="00183775" w:rsidP="00925478">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Оригинал/</w:t>
            </w:r>
            <w:r w:rsidR="006608F5" w:rsidRPr="00C30F2E">
              <w:rPr>
                <w:rFonts w:ascii="Times New Roman" w:hAnsi="Times New Roman" w:cs="Times New Roman"/>
                <w:sz w:val="18"/>
                <w:szCs w:val="18"/>
              </w:rPr>
              <w:t xml:space="preserve"> </w:t>
            </w:r>
            <w:r w:rsidRPr="00C30F2E">
              <w:rPr>
                <w:rFonts w:ascii="Times New Roman" w:hAnsi="Times New Roman" w:cs="Times New Roman"/>
                <w:sz w:val="18"/>
                <w:szCs w:val="18"/>
              </w:rPr>
              <w:t>копия/</w:t>
            </w:r>
          </w:p>
          <w:p w:rsidR="00183775" w:rsidRPr="00C30F2E" w:rsidRDefault="00183775" w:rsidP="00925478">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 xml:space="preserve">электронный документ, </w:t>
            </w:r>
          </w:p>
          <w:p w:rsidR="00183775" w:rsidRPr="00C30F2E" w:rsidRDefault="00183775" w:rsidP="00925478">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1 экз.</w:t>
            </w:r>
          </w:p>
        </w:tc>
        <w:tc>
          <w:tcPr>
            <w:tcW w:w="1844" w:type="dxa"/>
          </w:tcPr>
          <w:p w:rsidR="00183775" w:rsidRPr="00C30F2E" w:rsidRDefault="00ED0A69" w:rsidP="00811A2F">
            <w:pPr>
              <w:pStyle w:val="ConsPlusNormal"/>
              <w:jc w:val="center"/>
              <w:rPr>
                <w:rFonts w:ascii="Times New Roman" w:hAnsi="Times New Roman" w:cs="Times New Roman"/>
                <w:sz w:val="18"/>
                <w:szCs w:val="18"/>
              </w:rPr>
            </w:pPr>
            <w:hyperlink r:id="rId21" w:history="1">
              <w:r w:rsidR="00183775" w:rsidRPr="00C30F2E">
                <w:rPr>
                  <w:rFonts w:ascii="Times New Roman" w:hAnsi="Times New Roman" w:cs="Times New Roman"/>
                  <w:sz w:val="18"/>
                  <w:szCs w:val="18"/>
                </w:rPr>
                <w:t>Статья 185</w:t>
              </w:r>
            </w:hyperlink>
            <w:r w:rsidR="00183775" w:rsidRPr="00C30F2E">
              <w:rPr>
                <w:rFonts w:ascii="Times New Roman" w:hAnsi="Times New Roman" w:cs="Times New Roman"/>
                <w:sz w:val="18"/>
                <w:szCs w:val="18"/>
              </w:rPr>
              <w:t xml:space="preserve"> Гражданского кодекса РФ</w:t>
            </w:r>
          </w:p>
        </w:tc>
        <w:tc>
          <w:tcPr>
            <w:tcW w:w="1417" w:type="dxa"/>
          </w:tcPr>
          <w:p w:rsidR="00183775" w:rsidRPr="00C30F2E" w:rsidRDefault="00183775"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Нотариальная контора</w:t>
            </w:r>
          </w:p>
        </w:tc>
        <w:tc>
          <w:tcPr>
            <w:tcW w:w="1562" w:type="dxa"/>
          </w:tcPr>
          <w:p w:rsidR="00183775" w:rsidRPr="00C30F2E" w:rsidRDefault="00183775"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Заявитель</w:t>
            </w:r>
          </w:p>
        </w:tc>
      </w:tr>
      <w:tr w:rsidR="00183775" w:rsidRPr="00183775" w:rsidTr="006608F5">
        <w:tc>
          <w:tcPr>
            <w:tcW w:w="564" w:type="dxa"/>
          </w:tcPr>
          <w:p w:rsidR="00183775" w:rsidRPr="00C30F2E" w:rsidRDefault="00183775"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4.</w:t>
            </w:r>
          </w:p>
        </w:tc>
        <w:tc>
          <w:tcPr>
            <w:tcW w:w="1846" w:type="dxa"/>
          </w:tcPr>
          <w:p w:rsidR="00183775" w:rsidRPr="00C30F2E" w:rsidRDefault="00183775" w:rsidP="004B335A">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 xml:space="preserve">Выписка из </w:t>
            </w:r>
            <w:r w:rsidR="004B335A" w:rsidRPr="00C30F2E">
              <w:rPr>
                <w:rFonts w:ascii="Times New Roman" w:hAnsi="Times New Roman" w:cs="Times New Roman"/>
                <w:sz w:val="18"/>
                <w:szCs w:val="18"/>
              </w:rPr>
              <w:t>Единого государственного реестра юридических лиц</w:t>
            </w:r>
          </w:p>
        </w:tc>
        <w:tc>
          <w:tcPr>
            <w:tcW w:w="1562" w:type="dxa"/>
          </w:tcPr>
          <w:p w:rsidR="00183775" w:rsidRPr="00C30F2E" w:rsidRDefault="00173FDA" w:rsidP="00925478">
            <w:pPr>
              <w:pStyle w:val="ConsPlusNormal"/>
              <w:jc w:val="center"/>
              <w:rPr>
                <w:rFonts w:ascii="Times New Roman" w:hAnsi="Times New Roman" w:cs="Times New Roman"/>
                <w:sz w:val="18"/>
                <w:szCs w:val="18"/>
              </w:rPr>
            </w:pPr>
            <w:r w:rsidRPr="00C30F2E">
              <w:rPr>
                <w:rFonts w:ascii="Times New Roman" w:hAnsi="Times New Roman" w:cs="Times New Roman"/>
                <w:color w:val="000000" w:themeColor="text1"/>
                <w:sz w:val="18"/>
                <w:szCs w:val="18"/>
              </w:rPr>
              <w:t>Выписка из ЕГРЮЛ</w:t>
            </w:r>
          </w:p>
        </w:tc>
        <w:tc>
          <w:tcPr>
            <w:tcW w:w="1134" w:type="dxa"/>
          </w:tcPr>
          <w:p w:rsidR="00183775" w:rsidRPr="00C30F2E" w:rsidRDefault="00183775" w:rsidP="00925478">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Оригинал/</w:t>
            </w:r>
          </w:p>
          <w:p w:rsidR="00183775" w:rsidRPr="00C30F2E" w:rsidRDefault="00183775" w:rsidP="00925478">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 xml:space="preserve">электронный документ, </w:t>
            </w:r>
          </w:p>
          <w:p w:rsidR="00183775" w:rsidRPr="00C30F2E" w:rsidRDefault="00183775" w:rsidP="00925478">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1 экз.</w:t>
            </w:r>
          </w:p>
        </w:tc>
        <w:tc>
          <w:tcPr>
            <w:tcW w:w="1844" w:type="dxa"/>
          </w:tcPr>
          <w:p w:rsidR="00183775" w:rsidRPr="00C30F2E" w:rsidRDefault="00ED0A69" w:rsidP="00811A2F">
            <w:pPr>
              <w:pStyle w:val="ConsPlusNormal"/>
              <w:jc w:val="center"/>
              <w:rPr>
                <w:rFonts w:ascii="Times New Roman" w:hAnsi="Times New Roman" w:cs="Times New Roman"/>
                <w:sz w:val="18"/>
                <w:szCs w:val="18"/>
              </w:rPr>
            </w:pPr>
            <w:hyperlink r:id="rId22" w:history="1">
              <w:r w:rsidR="00183775" w:rsidRPr="00C30F2E">
                <w:rPr>
                  <w:rFonts w:ascii="Times New Roman" w:hAnsi="Times New Roman" w:cs="Times New Roman"/>
                  <w:sz w:val="18"/>
                  <w:szCs w:val="18"/>
                </w:rPr>
                <w:t>Статья 48</w:t>
              </w:r>
            </w:hyperlink>
            <w:r w:rsidR="00183775" w:rsidRPr="00C30F2E">
              <w:rPr>
                <w:rFonts w:ascii="Times New Roman" w:hAnsi="Times New Roman" w:cs="Times New Roman"/>
                <w:sz w:val="18"/>
                <w:szCs w:val="18"/>
              </w:rPr>
              <w:t xml:space="preserve"> Гражданского кодекса РФ</w:t>
            </w:r>
          </w:p>
        </w:tc>
        <w:tc>
          <w:tcPr>
            <w:tcW w:w="1417" w:type="dxa"/>
          </w:tcPr>
          <w:p w:rsidR="00183775" w:rsidRPr="00C30F2E" w:rsidRDefault="00183775"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ФНС России</w:t>
            </w:r>
          </w:p>
        </w:tc>
        <w:tc>
          <w:tcPr>
            <w:tcW w:w="1562" w:type="dxa"/>
          </w:tcPr>
          <w:p w:rsidR="00183775" w:rsidRPr="00C30F2E" w:rsidRDefault="00183775"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В порядке межведомственного взаимодействия или заявитель по собственной инициативе</w:t>
            </w:r>
          </w:p>
        </w:tc>
      </w:tr>
      <w:tr w:rsidR="00183775" w:rsidRPr="00183775" w:rsidTr="006608F5">
        <w:tc>
          <w:tcPr>
            <w:tcW w:w="564" w:type="dxa"/>
          </w:tcPr>
          <w:p w:rsidR="00183775" w:rsidRPr="00C30F2E" w:rsidRDefault="00183775"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5.</w:t>
            </w:r>
          </w:p>
        </w:tc>
        <w:tc>
          <w:tcPr>
            <w:tcW w:w="1846" w:type="dxa"/>
          </w:tcPr>
          <w:p w:rsidR="00183775" w:rsidRPr="00C30F2E" w:rsidRDefault="00183775" w:rsidP="00200C1D">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 xml:space="preserve">Выписка из </w:t>
            </w:r>
            <w:r w:rsidR="004B335A" w:rsidRPr="00C30F2E">
              <w:rPr>
                <w:rFonts w:ascii="Times New Roman" w:hAnsi="Times New Roman" w:cs="Times New Roman"/>
                <w:sz w:val="18"/>
                <w:szCs w:val="18"/>
              </w:rPr>
              <w:t xml:space="preserve"> Единого государственного реестра </w:t>
            </w:r>
            <w:r w:rsidR="00200C1D" w:rsidRPr="00C30F2E">
              <w:rPr>
                <w:rFonts w:ascii="Times New Roman" w:hAnsi="Times New Roman" w:cs="Times New Roman"/>
                <w:sz w:val="18"/>
                <w:szCs w:val="18"/>
              </w:rPr>
              <w:t>индивидуальных предпринимателей</w:t>
            </w:r>
          </w:p>
        </w:tc>
        <w:tc>
          <w:tcPr>
            <w:tcW w:w="1562" w:type="dxa"/>
          </w:tcPr>
          <w:p w:rsidR="00183775" w:rsidRPr="00C30F2E" w:rsidRDefault="004B335A" w:rsidP="00925478">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 xml:space="preserve"> </w:t>
            </w:r>
            <w:r w:rsidR="00173FDA" w:rsidRPr="00C30F2E">
              <w:rPr>
                <w:rFonts w:ascii="Times New Roman" w:hAnsi="Times New Roman" w:cs="Times New Roman"/>
                <w:color w:val="000000" w:themeColor="text1"/>
                <w:sz w:val="18"/>
                <w:szCs w:val="18"/>
              </w:rPr>
              <w:t>Выписка из ЕГРИП</w:t>
            </w:r>
          </w:p>
        </w:tc>
        <w:tc>
          <w:tcPr>
            <w:tcW w:w="1134" w:type="dxa"/>
          </w:tcPr>
          <w:p w:rsidR="00183775" w:rsidRPr="00C30F2E" w:rsidRDefault="00183775" w:rsidP="00925478">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Оригинал/</w:t>
            </w:r>
          </w:p>
          <w:p w:rsidR="00183775" w:rsidRPr="00C30F2E" w:rsidRDefault="00183775" w:rsidP="00925478">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 xml:space="preserve">электронный документ, </w:t>
            </w:r>
          </w:p>
          <w:p w:rsidR="00183775" w:rsidRPr="00C30F2E" w:rsidRDefault="00183775" w:rsidP="00925478">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1 экз.</w:t>
            </w:r>
          </w:p>
        </w:tc>
        <w:tc>
          <w:tcPr>
            <w:tcW w:w="1844" w:type="dxa"/>
          </w:tcPr>
          <w:p w:rsidR="00183775" w:rsidRPr="00C30F2E" w:rsidRDefault="00ED0A69" w:rsidP="00811A2F">
            <w:pPr>
              <w:pStyle w:val="ConsPlusNormal"/>
              <w:jc w:val="center"/>
              <w:rPr>
                <w:rFonts w:ascii="Times New Roman" w:hAnsi="Times New Roman" w:cs="Times New Roman"/>
                <w:sz w:val="18"/>
                <w:szCs w:val="18"/>
              </w:rPr>
            </w:pPr>
            <w:hyperlink r:id="rId23" w:history="1">
              <w:r w:rsidR="00183775" w:rsidRPr="00C30F2E">
                <w:rPr>
                  <w:rFonts w:ascii="Times New Roman" w:hAnsi="Times New Roman" w:cs="Times New Roman"/>
                  <w:sz w:val="18"/>
                  <w:szCs w:val="18"/>
                </w:rPr>
                <w:t>Статья 23</w:t>
              </w:r>
            </w:hyperlink>
            <w:r w:rsidR="00183775" w:rsidRPr="00C30F2E">
              <w:rPr>
                <w:rFonts w:ascii="Times New Roman" w:hAnsi="Times New Roman" w:cs="Times New Roman"/>
                <w:sz w:val="18"/>
                <w:szCs w:val="18"/>
              </w:rPr>
              <w:t xml:space="preserve"> Гражданского кодекса РФ</w:t>
            </w:r>
          </w:p>
        </w:tc>
        <w:tc>
          <w:tcPr>
            <w:tcW w:w="1417" w:type="dxa"/>
          </w:tcPr>
          <w:p w:rsidR="00183775" w:rsidRPr="00C30F2E" w:rsidRDefault="00183775"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ФНС России</w:t>
            </w:r>
          </w:p>
        </w:tc>
        <w:tc>
          <w:tcPr>
            <w:tcW w:w="1562" w:type="dxa"/>
          </w:tcPr>
          <w:p w:rsidR="00183775" w:rsidRPr="00C30F2E" w:rsidRDefault="00183775"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В порядке межведомственного взаимодействия или заявитель по собственной инициативе</w:t>
            </w:r>
          </w:p>
        </w:tc>
      </w:tr>
      <w:tr w:rsidR="006608F5" w:rsidRPr="00183775" w:rsidTr="006608F5">
        <w:tc>
          <w:tcPr>
            <w:tcW w:w="564" w:type="dxa"/>
          </w:tcPr>
          <w:p w:rsidR="006608F5" w:rsidRPr="00C30F2E" w:rsidRDefault="006608F5"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6.</w:t>
            </w:r>
          </w:p>
        </w:tc>
        <w:tc>
          <w:tcPr>
            <w:tcW w:w="9365" w:type="dxa"/>
            <w:gridSpan w:val="6"/>
          </w:tcPr>
          <w:p w:rsidR="006608F5" w:rsidRPr="00770822" w:rsidRDefault="006608F5" w:rsidP="0054298C">
            <w:pPr>
              <w:pStyle w:val="ConsPlusNormal"/>
              <w:jc w:val="center"/>
              <w:rPr>
                <w:rFonts w:ascii="Times New Roman" w:hAnsi="Times New Roman" w:cs="Times New Roman"/>
                <w:sz w:val="18"/>
                <w:szCs w:val="18"/>
              </w:rPr>
            </w:pPr>
            <w:r w:rsidRPr="00770822">
              <w:rPr>
                <w:rFonts w:ascii="Times New Roman" w:hAnsi="Times New Roman" w:cs="Times New Roman"/>
                <w:sz w:val="18"/>
                <w:szCs w:val="18"/>
              </w:rPr>
              <w:t xml:space="preserve">Перечень документов для признания помещения жилым помещением или </w:t>
            </w:r>
          </w:p>
          <w:p w:rsidR="006608F5" w:rsidRPr="00770822" w:rsidRDefault="006608F5" w:rsidP="0054298C">
            <w:pPr>
              <w:pStyle w:val="ConsPlusNormal"/>
              <w:jc w:val="center"/>
              <w:rPr>
                <w:rFonts w:ascii="Times New Roman" w:hAnsi="Times New Roman" w:cs="Times New Roman"/>
                <w:sz w:val="18"/>
                <w:szCs w:val="18"/>
              </w:rPr>
            </w:pPr>
            <w:r w:rsidRPr="00770822">
              <w:rPr>
                <w:rFonts w:ascii="Times New Roman" w:hAnsi="Times New Roman" w:cs="Times New Roman"/>
                <w:sz w:val="18"/>
                <w:szCs w:val="18"/>
              </w:rPr>
              <w:t>жилого помещения непригодным для проживания:</w:t>
            </w:r>
          </w:p>
        </w:tc>
      </w:tr>
      <w:tr w:rsidR="004F6B4A" w:rsidRPr="00183775" w:rsidTr="006608F5">
        <w:tc>
          <w:tcPr>
            <w:tcW w:w="564" w:type="dxa"/>
          </w:tcPr>
          <w:p w:rsidR="004F6B4A" w:rsidRPr="00C30F2E" w:rsidRDefault="004F6B4A"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6.1.</w:t>
            </w:r>
          </w:p>
        </w:tc>
        <w:tc>
          <w:tcPr>
            <w:tcW w:w="1846" w:type="dxa"/>
          </w:tcPr>
          <w:p w:rsidR="004F6B4A" w:rsidRPr="00770822" w:rsidRDefault="004F6B4A" w:rsidP="004F6B4A">
            <w:pPr>
              <w:pStyle w:val="ConsPlusNormal"/>
              <w:jc w:val="center"/>
              <w:rPr>
                <w:rFonts w:ascii="Times New Roman" w:hAnsi="Times New Roman" w:cs="Times New Roman"/>
                <w:sz w:val="18"/>
                <w:szCs w:val="18"/>
              </w:rPr>
            </w:pPr>
            <w:r w:rsidRPr="00770822">
              <w:rPr>
                <w:rFonts w:ascii="Times New Roman" w:hAnsi="Times New Roman" w:cs="Times New Roman"/>
                <w:sz w:val="18"/>
                <w:szCs w:val="18"/>
              </w:rPr>
              <w:t xml:space="preserve">Сведения из </w:t>
            </w:r>
            <w:r w:rsidRPr="00770822">
              <w:rPr>
                <w:rFonts w:ascii="Times New Roman" w:hAnsi="Times New Roman" w:cs="Times New Roman"/>
                <w:color w:val="000000" w:themeColor="text1"/>
                <w:sz w:val="18"/>
                <w:szCs w:val="18"/>
              </w:rPr>
              <w:t>Единого государственного реестра прав на недвижимое имущество и сделок с ним о правах на жилое помещение</w:t>
            </w:r>
          </w:p>
        </w:tc>
        <w:tc>
          <w:tcPr>
            <w:tcW w:w="1562" w:type="dxa"/>
          </w:tcPr>
          <w:p w:rsidR="004F6B4A" w:rsidRPr="00770822" w:rsidRDefault="004F6B4A" w:rsidP="00925478">
            <w:pPr>
              <w:pStyle w:val="ConsPlusNormal"/>
              <w:jc w:val="center"/>
              <w:rPr>
                <w:rFonts w:ascii="Times New Roman" w:hAnsi="Times New Roman" w:cs="Times New Roman"/>
                <w:sz w:val="18"/>
                <w:szCs w:val="18"/>
              </w:rPr>
            </w:pPr>
            <w:r w:rsidRPr="00770822">
              <w:rPr>
                <w:rFonts w:ascii="Times New Roman" w:hAnsi="Times New Roman" w:cs="Times New Roman"/>
                <w:color w:val="000000" w:themeColor="text1"/>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134" w:type="dxa"/>
          </w:tcPr>
          <w:p w:rsidR="004F6B4A" w:rsidRPr="00C30F2E" w:rsidRDefault="004F6B4A" w:rsidP="00925478">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Оригинал/</w:t>
            </w:r>
          </w:p>
          <w:p w:rsidR="004F6B4A" w:rsidRPr="00C30F2E" w:rsidRDefault="004F6B4A" w:rsidP="00925478">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 xml:space="preserve">электронный документ, </w:t>
            </w:r>
          </w:p>
          <w:p w:rsidR="004F6B4A" w:rsidRPr="00C30F2E" w:rsidRDefault="004F6B4A" w:rsidP="00925478">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1 экз.</w:t>
            </w:r>
          </w:p>
        </w:tc>
        <w:tc>
          <w:tcPr>
            <w:tcW w:w="1844" w:type="dxa"/>
          </w:tcPr>
          <w:p w:rsidR="004F6B4A" w:rsidRPr="00C30F2E" w:rsidRDefault="004F6B4A" w:rsidP="00811A2F">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п.45 (2) </w:t>
            </w:r>
            <w:r w:rsidRPr="00C30F2E">
              <w:rPr>
                <w:rFonts w:ascii="Times New Roman" w:hAnsi="Times New Roman" w:cs="Times New Roman"/>
                <w:sz w:val="18"/>
                <w:szCs w:val="18"/>
              </w:rPr>
              <w:t>Постановления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1417" w:type="dxa"/>
          </w:tcPr>
          <w:p w:rsidR="004F6B4A" w:rsidRPr="00C30F2E" w:rsidRDefault="004F6B4A" w:rsidP="00811A2F">
            <w:pPr>
              <w:pStyle w:val="ConsPlusNormal"/>
              <w:jc w:val="center"/>
              <w:rPr>
                <w:rFonts w:ascii="Times New Roman" w:hAnsi="Times New Roman" w:cs="Times New Roman"/>
                <w:sz w:val="18"/>
                <w:szCs w:val="18"/>
              </w:rPr>
            </w:pPr>
            <w:proofErr w:type="spellStart"/>
            <w:r w:rsidRPr="00C30F2E">
              <w:rPr>
                <w:rFonts w:ascii="Times New Roman" w:hAnsi="Times New Roman" w:cs="Times New Roman"/>
                <w:sz w:val="18"/>
                <w:szCs w:val="18"/>
              </w:rPr>
              <w:t>Росреестр</w:t>
            </w:r>
            <w:proofErr w:type="spellEnd"/>
          </w:p>
        </w:tc>
        <w:tc>
          <w:tcPr>
            <w:tcW w:w="1562" w:type="dxa"/>
          </w:tcPr>
          <w:p w:rsidR="004F6B4A" w:rsidRPr="00C30F2E" w:rsidRDefault="004F6B4A"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В порядке межведомственного взаимодействия или заявитель по собственной инициативе</w:t>
            </w:r>
          </w:p>
        </w:tc>
      </w:tr>
      <w:tr w:rsidR="004F6B4A" w:rsidRPr="00183775" w:rsidTr="006608F5">
        <w:tc>
          <w:tcPr>
            <w:tcW w:w="564" w:type="dxa"/>
          </w:tcPr>
          <w:p w:rsidR="004F6B4A" w:rsidRPr="00C30F2E" w:rsidRDefault="004F6B4A"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6.2.</w:t>
            </w:r>
          </w:p>
        </w:tc>
        <w:tc>
          <w:tcPr>
            <w:tcW w:w="1846" w:type="dxa"/>
          </w:tcPr>
          <w:p w:rsidR="004F6B4A" w:rsidRPr="00770822" w:rsidRDefault="004F6B4A" w:rsidP="0054298C">
            <w:pPr>
              <w:pStyle w:val="ConsPlusNormal"/>
              <w:jc w:val="center"/>
              <w:rPr>
                <w:rFonts w:ascii="Times New Roman" w:hAnsi="Times New Roman" w:cs="Times New Roman"/>
                <w:sz w:val="18"/>
                <w:szCs w:val="18"/>
              </w:rPr>
            </w:pPr>
            <w:r w:rsidRPr="00770822">
              <w:rPr>
                <w:rFonts w:ascii="Times New Roman" w:hAnsi="Times New Roman" w:cs="Times New Roman"/>
                <w:color w:val="000000" w:themeColor="text1"/>
                <w:sz w:val="18"/>
                <w:szCs w:val="18"/>
              </w:rPr>
              <w:t xml:space="preserve">Копии правоустанавливающих документов на жилое помещение, право на которое не зарегистрировано в </w:t>
            </w:r>
            <w:r w:rsidRPr="00770822">
              <w:rPr>
                <w:rFonts w:ascii="Times New Roman" w:hAnsi="Times New Roman" w:cs="Times New Roman"/>
                <w:color w:val="000000" w:themeColor="text1"/>
                <w:sz w:val="18"/>
                <w:szCs w:val="18"/>
              </w:rPr>
              <w:lastRenderedPageBreak/>
              <w:t>Едином государственном реестре прав на недвижимое имущество и сделок с ним</w:t>
            </w:r>
          </w:p>
        </w:tc>
        <w:tc>
          <w:tcPr>
            <w:tcW w:w="1562" w:type="dxa"/>
          </w:tcPr>
          <w:p w:rsidR="004F6B4A" w:rsidRPr="00770822" w:rsidRDefault="004F6B4A" w:rsidP="00925478">
            <w:pPr>
              <w:pStyle w:val="ConsPlusNormal"/>
              <w:jc w:val="center"/>
              <w:rPr>
                <w:rFonts w:ascii="Times New Roman" w:hAnsi="Times New Roman" w:cs="Times New Roman"/>
                <w:sz w:val="18"/>
                <w:szCs w:val="18"/>
              </w:rPr>
            </w:pPr>
            <w:r w:rsidRPr="00770822">
              <w:rPr>
                <w:rFonts w:ascii="Times New Roman" w:hAnsi="Times New Roman" w:cs="Times New Roman"/>
                <w:color w:val="000000" w:themeColor="text1"/>
                <w:sz w:val="18"/>
                <w:szCs w:val="18"/>
              </w:rPr>
              <w:lastRenderedPageBreak/>
              <w:t xml:space="preserve">Документ, удостоверяющий права заявителя на объект недвижимости, если такие права </w:t>
            </w:r>
            <w:r w:rsidRPr="00770822">
              <w:rPr>
                <w:rFonts w:ascii="Times New Roman" w:hAnsi="Times New Roman" w:cs="Times New Roman"/>
                <w:color w:val="000000" w:themeColor="text1"/>
                <w:sz w:val="18"/>
                <w:szCs w:val="18"/>
              </w:rPr>
              <w:lastRenderedPageBreak/>
              <w:t>не зарегистрированы в ЕГРН</w:t>
            </w:r>
          </w:p>
        </w:tc>
        <w:tc>
          <w:tcPr>
            <w:tcW w:w="1134" w:type="dxa"/>
          </w:tcPr>
          <w:p w:rsidR="004F6B4A" w:rsidRPr="00C30F2E" w:rsidRDefault="004F6B4A" w:rsidP="00925478">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lastRenderedPageBreak/>
              <w:t>Оригинал/ копия/</w:t>
            </w:r>
          </w:p>
          <w:p w:rsidR="004F6B4A" w:rsidRPr="00C30F2E" w:rsidRDefault="004F6B4A" w:rsidP="00925478">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 xml:space="preserve">электронный документ, </w:t>
            </w:r>
          </w:p>
          <w:p w:rsidR="004F6B4A" w:rsidRPr="00C30F2E" w:rsidRDefault="004F6B4A" w:rsidP="00925478">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1 экз.</w:t>
            </w:r>
          </w:p>
        </w:tc>
        <w:tc>
          <w:tcPr>
            <w:tcW w:w="1844" w:type="dxa"/>
          </w:tcPr>
          <w:p w:rsidR="004F6B4A" w:rsidRPr="00C30F2E" w:rsidRDefault="004F6B4A" w:rsidP="00811A2F">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п.45 </w:t>
            </w:r>
            <w:r w:rsidRPr="00C30F2E">
              <w:rPr>
                <w:rFonts w:ascii="Times New Roman" w:hAnsi="Times New Roman" w:cs="Times New Roman"/>
                <w:sz w:val="18"/>
                <w:szCs w:val="18"/>
              </w:rPr>
              <w:t xml:space="preserve">Постановления Правительства РФ от 28.01.2006 № 47 «Об утверждении положения о признании </w:t>
            </w:r>
            <w:r w:rsidRPr="00C30F2E">
              <w:rPr>
                <w:rFonts w:ascii="Times New Roman" w:hAnsi="Times New Roman" w:cs="Times New Roman"/>
                <w:sz w:val="18"/>
                <w:szCs w:val="18"/>
              </w:rPr>
              <w:lastRenderedPageBreak/>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1417" w:type="dxa"/>
          </w:tcPr>
          <w:p w:rsidR="004F6B4A" w:rsidRPr="00C30F2E" w:rsidRDefault="004F6B4A" w:rsidP="00811A2F">
            <w:pPr>
              <w:pStyle w:val="ConsPlusNormal"/>
              <w:jc w:val="center"/>
              <w:rPr>
                <w:rFonts w:ascii="Times New Roman" w:hAnsi="Times New Roman" w:cs="Times New Roman"/>
                <w:sz w:val="18"/>
                <w:szCs w:val="18"/>
              </w:rPr>
            </w:pPr>
            <w:r w:rsidRPr="00C30F2E">
              <w:rPr>
                <w:rFonts w:ascii="Times New Roman" w:hAnsi="Times New Roman" w:cs="Times New Roman"/>
                <w:color w:val="000000" w:themeColor="text1"/>
                <w:sz w:val="18"/>
                <w:szCs w:val="18"/>
              </w:rPr>
              <w:lastRenderedPageBreak/>
              <w:t>Орган технической инвентаризации</w:t>
            </w:r>
          </w:p>
        </w:tc>
        <w:tc>
          <w:tcPr>
            <w:tcW w:w="1562" w:type="dxa"/>
          </w:tcPr>
          <w:p w:rsidR="004F6B4A" w:rsidRPr="00C30F2E" w:rsidRDefault="004F6B4A"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Заявитель</w:t>
            </w:r>
          </w:p>
        </w:tc>
      </w:tr>
      <w:tr w:rsidR="0045227E" w:rsidRPr="00183775" w:rsidTr="006608F5">
        <w:tc>
          <w:tcPr>
            <w:tcW w:w="564" w:type="dxa"/>
          </w:tcPr>
          <w:p w:rsidR="0045227E" w:rsidRPr="00C30F2E" w:rsidRDefault="0045227E"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lastRenderedPageBreak/>
              <w:t>6.3.</w:t>
            </w:r>
          </w:p>
        </w:tc>
        <w:tc>
          <w:tcPr>
            <w:tcW w:w="1846" w:type="dxa"/>
          </w:tcPr>
          <w:p w:rsidR="0045227E" w:rsidRPr="00C30F2E" w:rsidRDefault="0045227E" w:rsidP="0045227E">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 xml:space="preserve">Технический паспорт на жилое помещение </w:t>
            </w:r>
          </w:p>
        </w:tc>
        <w:tc>
          <w:tcPr>
            <w:tcW w:w="1562" w:type="dxa"/>
          </w:tcPr>
          <w:p w:rsidR="0045227E" w:rsidRPr="00C30F2E" w:rsidRDefault="0045227E" w:rsidP="00925478">
            <w:pPr>
              <w:pStyle w:val="ConsPlusNormal"/>
              <w:jc w:val="center"/>
              <w:rPr>
                <w:rFonts w:ascii="Times New Roman" w:hAnsi="Times New Roman" w:cs="Times New Roman"/>
                <w:sz w:val="18"/>
                <w:szCs w:val="18"/>
              </w:rPr>
            </w:pPr>
            <w:r w:rsidRPr="00C30F2E">
              <w:rPr>
                <w:rFonts w:ascii="Times New Roman" w:hAnsi="Times New Roman" w:cs="Times New Roman"/>
                <w:color w:val="000000" w:themeColor="text1"/>
                <w:sz w:val="18"/>
                <w:szCs w:val="18"/>
              </w:rPr>
              <w:t>Технический паспорт помещения</w:t>
            </w:r>
          </w:p>
        </w:tc>
        <w:tc>
          <w:tcPr>
            <w:tcW w:w="1134" w:type="dxa"/>
          </w:tcPr>
          <w:p w:rsidR="0045227E" w:rsidRPr="00C30F2E" w:rsidRDefault="0045227E" w:rsidP="00925478">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Оригинал/ копия/</w:t>
            </w:r>
          </w:p>
          <w:p w:rsidR="0045227E" w:rsidRPr="00C30F2E" w:rsidRDefault="0045227E" w:rsidP="00925478">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 xml:space="preserve">электронный документ, </w:t>
            </w:r>
          </w:p>
          <w:p w:rsidR="0045227E" w:rsidRPr="00C30F2E" w:rsidRDefault="0045227E" w:rsidP="00925478">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1 экз.</w:t>
            </w:r>
          </w:p>
        </w:tc>
        <w:tc>
          <w:tcPr>
            <w:tcW w:w="1844" w:type="dxa"/>
            <w:vMerge w:val="restart"/>
          </w:tcPr>
          <w:p w:rsidR="0045227E" w:rsidRPr="00C30F2E" w:rsidRDefault="0045227E"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п.45(2)</w:t>
            </w:r>
          </w:p>
          <w:p w:rsidR="0045227E" w:rsidRPr="00C30F2E" w:rsidRDefault="0045227E"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Постановления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1417" w:type="dxa"/>
          </w:tcPr>
          <w:p w:rsidR="0045227E" w:rsidRPr="00C30F2E" w:rsidRDefault="00881289" w:rsidP="00811A2F">
            <w:pPr>
              <w:pStyle w:val="ConsPlusNormal"/>
              <w:jc w:val="center"/>
              <w:rPr>
                <w:rFonts w:ascii="Times New Roman" w:hAnsi="Times New Roman" w:cs="Times New Roman"/>
                <w:sz w:val="18"/>
                <w:szCs w:val="18"/>
              </w:rPr>
            </w:pPr>
            <w:proofErr w:type="spellStart"/>
            <w:r w:rsidRPr="00C30F2E">
              <w:rPr>
                <w:rFonts w:ascii="Times New Roman" w:hAnsi="Times New Roman" w:cs="Times New Roman"/>
                <w:sz w:val="18"/>
                <w:szCs w:val="18"/>
              </w:rPr>
              <w:t>Росреестр</w:t>
            </w:r>
            <w:proofErr w:type="spellEnd"/>
          </w:p>
        </w:tc>
        <w:tc>
          <w:tcPr>
            <w:tcW w:w="1562" w:type="dxa"/>
          </w:tcPr>
          <w:p w:rsidR="0045227E" w:rsidRPr="00C30F2E" w:rsidRDefault="0045227E"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В порядке межведомственного взаимодействия или заявитель по собственной инициативе</w:t>
            </w:r>
          </w:p>
        </w:tc>
      </w:tr>
      <w:tr w:rsidR="0045227E" w:rsidRPr="00183775" w:rsidTr="006608F5">
        <w:tc>
          <w:tcPr>
            <w:tcW w:w="564" w:type="dxa"/>
          </w:tcPr>
          <w:p w:rsidR="0045227E" w:rsidRPr="00C30F2E" w:rsidRDefault="0045227E"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6.4.</w:t>
            </w:r>
          </w:p>
        </w:tc>
        <w:tc>
          <w:tcPr>
            <w:tcW w:w="1846" w:type="dxa"/>
          </w:tcPr>
          <w:p w:rsidR="0045227E" w:rsidRPr="00C30F2E" w:rsidRDefault="0045227E" w:rsidP="0045227E">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Технический план на нежилое помещение</w:t>
            </w:r>
          </w:p>
        </w:tc>
        <w:tc>
          <w:tcPr>
            <w:tcW w:w="1562" w:type="dxa"/>
          </w:tcPr>
          <w:p w:rsidR="0045227E" w:rsidRPr="00C30F2E" w:rsidRDefault="0045227E" w:rsidP="00EB3510">
            <w:pPr>
              <w:pStyle w:val="ConsPlusNormal"/>
              <w:jc w:val="center"/>
              <w:rPr>
                <w:rFonts w:ascii="Times New Roman" w:hAnsi="Times New Roman" w:cs="Times New Roman"/>
                <w:sz w:val="18"/>
                <w:szCs w:val="18"/>
              </w:rPr>
            </w:pPr>
            <w:r w:rsidRPr="00C30F2E">
              <w:rPr>
                <w:rFonts w:ascii="Times New Roman" w:hAnsi="Times New Roman" w:cs="Times New Roman"/>
                <w:color w:val="000000" w:themeColor="text1"/>
                <w:sz w:val="18"/>
                <w:szCs w:val="18"/>
              </w:rPr>
              <w:t xml:space="preserve">Технический план </w:t>
            </w:r>
          </w:p>
        </w:tc>
        <w:tc>
          <w:tcPr>
            <w:tcW w:w="1134" w:type="dxa"/>
          </w:tcPr>
          <w:p w:rsidR="0045227E" w:rsidRPr="00C30F2E" w:rsidRDefault="0045227E" w:rsidP="0045227E">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Оригинал/ копия/</w:t>
            </w:r>
          </w:p>
          <w:p w:rsidR="0045227E" w:rsidRPr="00C30F2E" w:rsidRDefault="0045227E" w:rsidP="0045227E">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 xml:space="preserve">электронный документ, </w:t>
            </w:r>
          </w:p>
          <w:p w:rsidR="0045227E" w:rsidRPr="00C30F2E" w:rsidRDefault="0045227E" w:rsidP="0045227E">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1 экз.</w:t>
            </w:r>
          </w:p>
        </w:tc>
        <w:tc>
          <w:tcPr>
            <w:tcW w:w="1844" w:type="dxa"/>
            <w:vMerge/>
          </w:tcPr>
          <w:p w:rsidR="0045227E" w:rsidRPr="00C30F2E" w:rsidRDefault="0045227E" w:rsidP="00430B52">
            <w:pPr>
              <w:pStyle w:val="ConsPlusNormal"/>
              <w:jc w:val="center"/>
              <w:rPr>
                <w:rFonts w:ascii="Times New Roman" w:hAnsi="Times New Roman" w:cs="Times New Roman"/>
                <w:sz w:val="18"/>
                <w:szCs w:val="18"/>
              </w:rPr>
            </w:pPr>
          </w:p>
        </w:tc>
        <w:tc>
          <w:tcPr>
            <w:tcW w:w="1417" w:type="dxa"/>
          </w:tcPr>
          <w:p w:rsidR="0045227E" w:rsidRPr="00C30F2E" w:rsidRDefault="00881289" w:rsidP="00811A2F">
            <w:pPr>
              <w:pStyle w:val="ConsPlusNormal"/>
              <w:jc w:val="center"/>
              <w:rPr>
                <w:rFonts w:ascii="Times New Roman" w:hAnsi="Times New Roman" w:cs="Times New Roman"/>
                <w:sz w:val="18"/>
                <w:szCs w:val="18"/>
              </w:rPr>
            </w:pPr>
            <w:proofErr w:type="spellStart"/>
            <w:r w:rsidRPr="00C30F2E">
              <w:rPr>
                <w:rFonts w:ascii="Times New Roman" w:hAnsi="Times New Roman" w:cs="Times New Roman"/>
                <w:sz w:val="18"/>
                <w:szCs w:val="18"/>
              </w:rPr>
              <w:t>Росреестр</w:t>
            </w:r>
            <w:proofErr w:type="spellEnd"/>
          </w:p>
        </w:tc>
        <w:tc>
          <w:tcPr>
            <w:tcW w:w="1562" w:type="dxa"/>
          </w:tcPr>
          <w:p w:rsidR="0045227E" w:rsidRPr="00C30F2E" w:rsidRDefault="0045227E"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В порядке межведомственного взаимодействия или заявитель по собственной инициативе</w:t>
            </w:r>
          </w:p>
        </w:tc>
      </w:tr>
      <w:tr w:rsidR="00183775" w:rsidRPr="00183775" w:rsidTr="006608F5">
        <w:tc>
          <w:tcPr>
            <w:tcW w:w="564" w:type="dxa"/>
          </w:tcPr>
          <w:p w:rsidR="00183775" w:rsidRPr="00C30F2E" w:rsidRDefault="00183775" w:rsidP="0045227E">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6.</w:t>
            </w:r>
            <w:r w:rsidR="0045227E" w:rsidRPr="00C30F2E">
              <w:rPr>
                <w:rFonts w:ascii="Times New Roman" w:hAnsi="Times New Roman" w:cs="Times New Roman"/>
                <w:sz w:val="18"/>
                <w:szCs w:val="18"/>
              </w:rPr>
              <w:t>5</w:t>
            </w:r>
            <w:r w:rsidRPr="00C30F2E">
              <w:rPr>
                <w:rFonts w:ascii="Times New Roman" w:hAnsi="Times New Roman" w:cs="Times New Roman"/>
                <w:sz w:val="18"/>
                <w:szCs w:val="18"/>
              </w:rPr>
              <w:t>.</w:t>
            </w:r>
          </w:p>
        </w:tc>
        <w:tc>
          <w:tcPr>
            <w:tcW w:w="1846" w:type="dxa"/>
          </w:tcPr>
          <w:p w:rsidR="00183775" w:rsidRPr="00770822" w:rsidRDefault="00183775" w:rsidP="00811A2F">
            <w:pPr>
              <w:pStyle w:val="ConsPlusNormal"/>
              <w:jc w:val="center"/>
              <w:rPr>
                <w:rFonts w:ascii="Times New Roman" w:hAnsi="Times New Roman" w:cs="Times New Roman"/>
                <w:sz w:val="18"/>
                <w:szCs w:val="18"/>
              </w:rPr>
            </w:pPr>
            <w:r w:rsidRPr="00770822">
              <w:rPr>
                <w:rFonts w:ascii="Times New Roman" w:hAnsi="Times New Roman" w:cs="Times New Roman"/>
                <w:sz w:val="18"/>
                <w:szCs w:val="18"/>
              </w:rPr>
              <w:t>Проект реконструкции нежилого помещения</w:t>
            </w:r>
            <w:r w:rsidR="001174AF" w:rsidRPr="00770822">
              <w:t xml:space="preserve"> </w:t>
            </w:r>
            <w:r w:rsidR="001174AF" w:rsidRPr="00770822">
              <w:rPr>
                <w:rFonts w:ascii="Times New Roman" w:hAnsi="Times New Roman" w:cs="Times New Roman"/>
                <w:sz w:val="18"/>
                <w:szCs w:val="18"/>
              </w:rPr>
              <w:t>в отношении нежилого помещения для признания его в дальнейшем жилым помещением</w:t>
            </w:r>
          </w:p>
        </w:tc>
        <w:tc>
          <w:tcPr>
            <w:tcW w:w="1562" w:type="dxa"/>
          </w:tcPr>
          <w:p w:rsidR="00183775" w:rsidRPr="00770822" w:rsidRDefault="0045227E" w:rsidP="00401FEF">
            <w:pPr>
              <w:pStyle w:val="ConsPlusNormal"/>
              <w:jc w:val="center"/>
              <w:rPr>
                <w:rFonts w:ascii="Times New Roman" w:hAnsi="Times New Roman" w:cs="Times New Roman"/>
                <w:sz w:val="18"/>
                <w:szCs w:val="18"/>
              </w:rPr>
            </w:pPr>
            <w:r w:rsidRPr="00770822">
              <w:rPr>
                <w:rFonts w:ascii="Times New Roman" w:hAnsi="Times New Roman" w:cs="Times New Roman"/>
                <w:color w:val="000000" w:themeColor="text1"/>
                <w:sz w:val="18"/>
                <w:szCs w:val="18"/>
              </w:rPr>
              <w:t>Проект переустройства и (или) перепланировки помещения</w:t>
            </w:r>
          </w:p>
        </w:tc>
        <w:tc>
          <w:tcPr>
            <w:tcW w:w="1134" w:type="dxa"/>
          </w:tcPr>
          <w:p w:rsidR="00183775" w:rsidRPr="00C30F2E" w:rsidRDefault="00183775" w:rsidP="00401FE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Оригинал/</w:t>
            </w:r>
            <w:r w:rsidR="006608F5" w:rsidRPr="00C30F2E">
              <w:rPr>
                <w:rFonts w:ascii="Times New Roman" w:hAnsi="Times New Roman" w:cs="Times New Roman"/>
                <w:sz w:val="18"/>
                <w:szCs w:val="18"/>
              </w:rPr>
              <w:t xml:space="preserve"> </w:t>
            </w:r>
            <w:r w:rsidRPr="00C30F2E">
              <w:rPr>
                <w:rFonts w:ascii="Times New Roman" w:hAnsi="Times New Roman" w:cs="Times New Roman"/>
                <w:sz w:val="18"/>
                <w:szCs w:val="18"/>
              </w:rPr>
              <w:t xml:space="preserve">копия/ электронный документ, </w:t>
            </w:r>
          </w:p>
          <w:p w:rsidR="00183775" w:rsidRPr="00C30F2E" w:rsidRDefault="00183775" w:rsidP="00401FE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1 экз.</w:t>
            </w:r>
          </w:p>
        </w:tc>
        <w:tc>
          <w:tcPr>
            <w:tcW w:w="1844" w:type="dxa"/>
            <w:vMerge w:val="restart"/>
          </w:tcPr>
          <w:p w:rsidR="00183775" w:rsidRPr="00C30F2E" w:rsidRDefault="00183775" w:rsidP="00430B52">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п.45</w:t>
            </w:r>
          </w:p>
          <w:p w:rsidR="00183775" w:rsidRPr="00C30F2E" w:rsidRDefault="00183775" w:rsidP="00430B52">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Постановления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1417" w:type="dxa"/>
          </w:tcPr>
          <w:p w:rsidR="00183775" w:rsidRPr="00C30F2E" w:rsidRDefault="0045227E" w:rsidP="00811A2F">
            <w:pPr>
              <w:pStyle w:val="ConsPlusNormal"/>
              <w:jc w:val="center"/>
              <w:rPr>
                <w:rFonts w:ascii="Times New Roman" w:hAnsi="Times New Roman" w:cs="Times New Roman"/>
                <w:sz w:val="18"/>
                <w:szCs w:val="18"/>
              </w:rPr>
            </w:pPr>
            <w:r w:rsidRPr="00C30F2E">
              <w:rPr>
                <w:rFonts w:ascii="Times New Roman" w:hAnsi="Times New Roman" w:cs="Times New Roman"/>
                <w:color w:val="000000" w:themeColor="text1"/>
                <w:sz w:val="18"/>
                <w:szCs w:val="18"/>
              </w:rPr>
              <w:t>Проектная организация, имеющие членство СРО</w:t>
            </w:r>
          </w:p>
        </w:tc>
        <w:tc>
          <w:tcPr>
            <w:tcW w:w="1562" w:type="dxa"/>
          </w:tcPr>
          <w:p w:rsidR="00183775" w:rsidRPr="00C30F2E" w:rsidRDefault="00183775"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Заявитель</w:t>
            </w:r>
          </w:p>
        </w:tc>
      </w:tr>
      <w:tr w:rsidR="00183775" w:rsidRPr="00183775" w:rsidTr="006608F5">
        <w:tc>
          <w:tcPr>
            <w:tcW w:w="564" w:type="dxa"/>
          </w:tcPr>
          <w:p w:rsidR="00183775" w:rsidRPr="00C30F2E" w:rsidRDefault="0045227E"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6.6</w:t>
            </w:r>
            <w:r w:rsidR="00183775" w:rsidRPr="00C30F2E">
              <w:rPr>
                <w:rFonts w:ascii="Times New Roman" w:hAnsi="Times New Roman" w:cs="Times New Roman"/>
                <w:sz w:val="18"/>
                <w:szCs w:val="18"/>
              </w:rPr>
              <w:t>.</w:t>
            </w:r>
          </w:p>
        </w:tc>
        <w:tc>
          <w:tcPr>
            <w:tcW w:w="1846" w:type="dxa"/>
          </w:tcPr>
          <w:p w:rsidR="00183775" w:rsidRPr="00770822" w:rsidRDefault="00183775" w:rsidP="00964192">
            <w:pPr>
              <w:pStyle w:val="ConsPlusNormal"/>
              <w:jc w:val="center"/>
              <w:rPr>
                <w:rFonts w:ascii="Times New Roman" w:hAnsi="Times New Roman" w:cs="Times New Roman"/>
                <w:sz w:val="18"/>
                <w:szCs w:val="18"/>
              </w:rPr>
            </w:pPr>
            <w:r w:rsidRPr="00770822">
              <w:rPr>
                <w:rFonts w:ascii="Times New Roman" w:hAnsi="Times New Roman" w:cs="Times New Roman"/>
                <w:sz w:val="18"/>
                <w:szCs w:val="18"/>
              </w:rPr>
              <w:t xml:space="preserve">Заключение </w:t>
            </w:r>
            <w:r w:rsidR="000D2476" w:rsidRPr="00770822">
              <w:rPr>
                <w:rFonts w:ascii="Times New Roman" w:hAnsi="Times New Roman" w:cs="Times New Roman"/>
                <w:sz w:val="18"/>
                <w:szCs w:val="18"/>
              </w:rPr>
              <w:t>специализированной</w:t>
            </w:r>
            <w:r w:rsidRPr="00770822">
              <w:rPr>
                <w:rFonts w:ascii="Times New Roman" w:hAnsi="Times New Roman" w:cs="Times New Roman"/>
                <w:sz w:val="18"/>
                <w:szCs w:val="18"/>
              </w:rPr>
              <w:t xml:space="preserve"> организации</w:t>
            </w:r>
            <w:r w:rsidR="0045227E" w:rsidRPr="00770822">
              <w:rPr>
                <w:rFonts w:ascii="Times New Roman" w:hAnsi="Times New Roman" w:cs="Times New Roman"/>
                <w:sz w:val="18"/>
                <w:szCs w:val="18"/>
              </w:rPr>
              <w:t xml:space="preserve"> по результатам обследования элементов ограждающих и несущих конструкций жилого помещения</w:t>
            </w:r>
            <w:r w:rsidR="001174AF" w:rsidRPr="00770822">
              <w:rPr>
                <w:rFonts w:ascii="Times New Roman" w:hAnsi="Times New Roman" w:cs="Times New Roman"/>
                <w:sz w:val="18"/>
                <w:szCs w:val="18"/>
              </w:rPr>
              <w:t xml:space="preserve">  - в случае, если в соответствии с </w:t>
            </w:r>
            <w:hyperlink w:anchor="P157" w:history="1">
              <w:proofErr w:type="spellStart"/>
              <w:r w:rsidR="001174AF" w:rsidRPr="00770822">
                <w:rPr>
                  <w:rFonts w:ascii="Times New Roman" w:hAnsi="Times New Roman" w:cs="Times New Roman"/>
                  <w:sz w:val="18"/>
                  <w:szCs w:val="18"/>
                </w:rPr>
                <w:t>аб</w:t>
              </w:r>
              <w:proofErr w:type="spellEnd"/>
              <w:r w:rsidR="00964192">
                <w:rPr>
                  <w:rFonts w:ascii="Times New Roman" w:hAnsi="Times New Roman" w:cs="Times New Roman"/>
                  <w:sz w:val="18"/>
                  <w:szCs w:val="18"/>
                </w:rPr>
                <w:t>. 3</w:t>
              </w:r>
              <w:r w:rsidR="001174AF" w:rsidRPr="00770822">
                <w:rPr>
                  <w:rFonts w:ascii="Times New Roman" w:hAnsi="Times New Roman" w:cs="Times New Roman"/>
                  <w:sz w:val="18"/>
                  <w:szCs w:val="18"/>
                </w:rPr>
                <w:t xml:space="preserve"> пункта 44</w:t>
              </w:r>
            </w:hyperlink>
            <w:r w:rsidR="001174AF" w:rsidRPr="00770822">
              <w:rPr>
                <w:rFonts w:ascii="Times New Roman" w:hAnsi="Times New Roman" w:cs="Times New Roman"/>
                <w:sz w:val="18"/>
                <w:szCs w:val="18"/>
              </w:rPr>
              <w:t xml:space="preserve"> Положения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 47 требованиям</w:t>
            </w:r>
          </w:p>
        </w:tc>
        <w:tc>
          <w:tcPr>
            <w:tcW w:w="1562" w:type="dxa"/>
          </w:tcPr>
          <w:p w:rsidR="00183775" w:rsidRPr="00770822" w:rsidRDefault="0045227E" w:rsidP="00401FEF">
            <w:pPr>
              <w:pStyle w:val="ConsPlusNormal"/>
              <w:jc w:val="center"/>
              <w:rPr>
                <w:rFonts w:ascii="Times New Roman" w:hAnsi="Times New Roman" w:cs="Times New Roman"/>
                <w:sz w:val="18"/>
                <w:szCs w:val="18"/>
              </w:rPr>
            </w:pPr>
            <w:r w:rsidRPr="00770822">
              <w:rPr>
                <w:rFonts w:ascii="Times New Roman" w:hAnsi="Times New Roman" w:cs="Times New Roman"/>
                <w:color w:val="000000" w:themeColor="text1"/>
                <w:sz w:val="18"/>
                <w:szCs w:val="18"/>
              </w:rPr>
              <w:t>Заключение по обследованию технического состояния объекта</w:t>
            </w:r>
          </w:p>
        </w:tc>
        <w:tc>
          <w:tcPr>
            <w:tcW w:w="1134" w:type="dxa"/>
          </w:tcPr>
          <w:p w:rsidR="00183775" w:rsidRPr="00C30F2E" w:rsidRDefault="00183775" w:rsidP="00401FE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Оригинал/</w:t>
            </w:r>
            <w:r w:rsidR="006608F5" w:rsidRPr="00C30F2E">
              <w:rPr>
                <w:rFonts w:ascii="Times New Roman" w:hAnsi="Times New Roman" w:cs="Times New Roman"/>
                <w:sz w:val="18"/>
                <w:szCs w:val="18"/>
              </w:rPr>
              <w:t xml:space="preserve"> </w:t>
            </w:r>
            <w:r w:rsidRPr="00C30F2E">
              <w:rPr>
                <w:rFonts w:ascii="Times New Roman" w:hAnsi="Times New Roman" w:cs="Times New Roman"/>
                <w:sz w:val="18"/>
                <w:szCs w:val="18"/>
              </w:rPr>
              <w:t>копию/</w:t>
            </w:r>
          </w:p>
          <w:p w:rsidR="00183775" w:rsidRPr="00C30F2E" w:rsidRDefault="00183775" w:rsidP="00401FE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 xml:space="preserve">электронный документ, </w:t>
            </w:r>
          </w:p>
          <w:p w:rsidR="00183775" w:rsidRPr="00C30F2E" w:rsidRDefault="00183775" w:rsidP="00401FE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1 экз.</w:t>
            </w:r>
          </w:p>
        </w:tc>
        <w:tc>
          <w:tcPr>
            <w:tcW w:w="1844" w:type="dxa"/>
            <w:vMerge/>
          </w:tcPr>
          <w:p w:rsidR="00183775" w:rsidRPr="00C30F2E" w:rsidRDefault="00183775" w:rsidP="00811A2F">
            <w:pPr>
              <w:pStyle w:val="ConsPlusNormal"/>
              <w:jc w:val="center"/>
              <w:rPr>
                <w:rFonts w:ascii="Times New Roman" w:hAnsi="Times New Roman" w:cs="Times New Roman"/>
                <w:sz w:val="18"/>
                <w:szCs w:val="18"/>
              </w:rPr>
            </w:pPr>
          </w:p>
        </w:tc>
        <w:tc>
          <w:tcPr>
            <w:tcW w:w="1417" w:type="dxa"/>
          </w:tcPr>
          <w:p w:rsidR="00183775" w:rsidRPr="00C30F2E" w:rsidRDefault="0045227E" w:rsidP="00811A2F">
            <w:pPr>
              <w:pStyle w:val="ConsPlusNormal"/>
              <w:jc w:val="center"/>
              <w:rPr>
                <w:rFonts w:ascii="Times New Roman" w:hAnsi="Times New Roman" w:cs="Times New Roman"/>
                <w:sz w:val="18"/>
                <w:szCs w:val="18"/>
              </w:rPr>
            </w:pPr>
            <w:r w:rsidRPr="00C30F2E">
              <w:rPr>
                <w:rFonts w:ascii="Times New Roman" w:hAnsi="Times New Roman" w:cs="Times New Roman"/>
                <w:color w:val="000000" w:themeColor="text1"/>
                <w:sz w:val="18"/>
                <w:szCs w:val="18"/>
              </w:rPr>
              <w:t>Организации всех форм собственност</w:t>
            </w:r>
            <w:r w:rsidR="00881289" w:rsidRPr="00C30F2E">
              <w:rPr>
                <w:rFonts w:ascii="Times New Roman" w:hAnsi="Times New Roman" w:cs="Times New Roman"/>
                <w:color w:val="000000" w:themeColor="text1"/>
                <w:sz w:val="18"/>
                <w:szCs w:val="18"/>
              </w:rPr>
              <w:t>и</w:t>
            </w:r>
            <w:r w:rsidRPr="00C30F2E">
              <w:rPr>
                <w:rFonts w:ascii="Times New Roman" w:hAnsi="Times New Roman" w:cs="Times New Roman"/>
                <w:color w:val="000000" w:themeColor="text1"/>
                <w:sz w:val="18"/>
                <w:szCs w:val="18"/>
              </w:rPr>
              <w:t>, имеющие членство СРО</w:t>
            </w:r>
          </w:p>
        </w:tc>
        <w:tc>
          <w:tcPr>
            <w:tcW w:w="1562" w:type="dxa"/>
          </w:tcPr>
          <w:p w:rsidR="00183775" w:rsidRPr="00C30F2E" w:rsidRDefault="00183775"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Заявитель</w:t>
            </w:r>
          </w:p>
        </w:tc>
      </w:tr>
      <w:tr w:rsidR="002528B3" w:rsidRPr="00D73EDB" w:rsidTr="006608F5">
        <w:tc>
          <w:tcPr>
            <w:tcW w:w="564" w:type="dxa"/>
          </w:tcPr>
          <w:p w:rsidR="002528B3" w:rsidRPr="00D73EDB" w:rsidRDefault="002528B3" w:rsidP="00811A2F">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t xml:space="preserve">6.7. </w:t>
            </w:r>
          </w:p>
        </w:tc>
        <w:tc>
          <w:tcPr>
            <w:tcW w:w="1846" w:type="dxa"/>
          </w:tcPr>
          <w:p w:rsidR="002528B3" w:rsidRPr="00964192" w:rsidRDefault="002528B3" w:rsidP="00964192">
            <w:pPr>
              <w:autoSpaceDE w:val="0"/>
              <w:autoSpaceDN w:val="0"/>
              <w:adjustRightInd w:val="0"/>
              <w:jc w:val="center"/>
              <w:rPr>
                <w:rFonts w:eastAsiaTheme="minorHAnsi"/>
                <w:sz w:val="18"/>
                <w:szCs w:val="18"/>
                <w:lang w:eastAsia="en-US"/>
              </w:rPr>
            </w:pPr>
            <w:r w:rsidRPr="00964192">
              <w:rPr>
                <w:sz w:val="18"/>
                <w:szCs w:val="18"/>
              </w:rPr>
              <w:t>Заключение органа государственного жилищного надзора</w:t>
            </w:r>
            <w:r w:rsidR="00964192" w:rsidRPr="00964192">
              <w:rPr>
                <w:rFonts w:eastAsiaTheme="minorHAnsi"/>
                <w:sz w:val="18"/>
                <w:szCs w:val="18"/>
                <w:lang w:eastAsia="en-US"/>
              </w:rPr>
              <w:t xml:space="preserve"> в случае, если </w:t>
            </w:r>
            <w:r w:rsidR="00964192" w:rsidRPr="00964192">
              <w:rPr>
                <w:rFonts w:eastAsiaTheme="minorHAnsi"/>
                <w:sz w:val="18"/>
                <w:szCs w:val="18"/>
                <w:lang w:eastAsia="en-US"/>
              </w:rPr>
              <w:lastRenderedPageBreak/>
              <w:t xml:space="preserve">представление указанных документов в соответствии с </w:t>
            </w:r>
            <w:hyperlink r:id="rId24" w:history="1">
              <w:proofErr w:type="spellStart"/>
              <w:r w:rsidR="00964192" w:rsidRPr="00964192">
                <w:rPr>
                  <w:rFonts w:eastAsiaTheme="minorHAnsi"/>
                  <w:sz w:val="18"/>
                  <w:szCs w:val="18"/>
                  <w:lang w:eastAsia="en-US"/>
                </w:rPr>
                <w:t>аб</w:t>
              </w:r>
              <w:proofErr w:type="spellEnd"/>
              <w:r w:rsidR="00964192" w:rsidRPr="00964192">
                <w:rPr>
                  <w:rFonts w:eastAsiaTheme="minorHAnsi"/>
                  <w:sz w:val="18"/>
                  <w:szCs w:val="18"/>
                  <w:lang w:eastAsia="en-US"/>
                </w:rPr>
                <w:t>. 3 пункта 44</w:t>
              </w:r>
            </w:hyperlink>
            <w:r w:rsidR="00964192" w:rsidRPr="00964192">
              <w:rPr>
                <w:rFonts w:eastAsiaTheme="minorHAnsi"/>
                <w:sz w:val="18"/>
                <w:szCs w:val="18"/>
                <w:lang w:eastAsia="en-US"/>
              </w:rPr>
              <w:t xml:space="preserve"> </w:t>
            </w:r>
            <w:r w:rsidR="00964192" w:rsidRPr="00964192">
              <w:rPr>
                <w:sz w:val="18"/>
                <w:szCs w:val="18"/>
              </w:rPr>
              <w:t xml:space="preserve">Положения № 47  </w:t>
            </w:r>
            <w:r w:rsidR="00964192" w:rsidRPr="00964192">
              <w:rPr>
                <w:rFonts w:eastAsiaTheme="minorHAnsi"/>
                <w:sz w:val="18"/>
                <w:szCs w:val="18"/>
                <w:lang w:eastAsia="en-US"/>
              </w:rPr>
              <w:t xml:space="preserve"> признано необходимым для принятия решения о признании жилого помещения соответствующим (не соответствующим) установленным в </w:t>
            </w:r>
            <w:r w:rsidR="00964192" w:rsidRPr="00964192">
              <w:rPr>
                <w:sz w:val="18"/>
                <w:szCs w:val="18"/>
              </w:rPr>
              <w:t>Положении № 47 требованиям</w:t>
            </w:r>
            <w:r w:rsidR="00964192" w:rsidRPr="00964192">
              <w:rPr>
                <w:rFonts w:eastAsiaTheme="minorHAnsi"/>
                <w:sz w:val="18"/>
                <w:szCs w:val="18"/>
                <w:lang w:eastAsia="en-US"/>
              </w:rPr>
              <w:t>.</w:t>
            </w:r>
          </w:p>
        </w:tc>
        <w:tc>
          <w:tcPr>
            <w:tcW w:w="1562" w:type="dxa"/>
          </w:tcPr>
          <w:p w:rsidR="002528B3" w:rsidRPr="00770822" w:rsidRDefault="002528B3" w:rsidP="00401FEF">
            <w:pPr>
              <w:pStyle w:val="ConsPlusNormal"/>
              <w:jc w:val="center"/>
              <w:rPr>
                <w:rFonts w:ascii="Times New Roman" w:hAnsi="Times New Roman" w:cs="Times New Roman"/>
                <w:sz w:val="18"/>
                <w:szCs w:val="18"/>
              </w:rPr>
            </w:pPr>
            <w:r w:rsidRPr="00770822">
              <w:rPr>
                <w:rFonts w:ascii="Times New Roman" w:hAnsi="Times New Roman" w:cs="Times New Roman"/>
                <w:sz w:val="18"/>
                <w:szCs w:val="18"/>
              </w:rPr>
              <w:lastRenderedPageBreak/>
              <w:t xml:space="preserve">Заключение по результатам осмотра технического </w:t>
            </w:r>
            <w:r w:rsidRPr="00770822">
              <w:rPr>
                <w:rFonts w:ascii="Times New Roman" w:hAnsi="Times New Roman" w:cs="Times New Roman"/>
                <w:sz w:val="18"/>
                <w:szCs w:val="18"/>
              </w:rPr>
              <w:lastRenderedPageBreak/>
              <w:t xml:space="preserve">состояния объекта недвижимости </w:t>
            </w:r>
          </w:p>
        </w:tc>
        <w:tc>
          <w:tcPr>
            <w:tcW w:w="1134" w:type="dxa"/>
          </w:tcPr>
          <w:p w:rsidR="002528B3" w:rsidRPr="00D73EDB" w:rsidRDefault="002528B3" w:rsidP="002528B3">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lastRenderedPageBreak/>
              <w:t xml:space="preserve">Оригинал/ копия/ электронный документ, </w:t>
            </w:r>
          </w:p>
          <w:p w:rsidR="002528B3" w:rsidRPr="00D73EDB" w:rsidRDefault="002528B3" w:rsidP="002528B3">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lastRenderedPageBreak/>
              <w:t>1 экз.</w:t>
            </w:r>
          </w:p>
        </w:tc>
        <w:tc>
          <w:tcPr>
            <w:tcW w:w="1844" w:type="dxa"/>
            <w:vMerge w:val="restart"/>
          </w:tcPr>
          <w:p w:rsidR="00C30F2E" w:rsidRPr="00D73EDB" w:rsidRDefault="00C30F2E" w:rsidP="00811A2F">
            <w:pPr>
              <w:pStyle w:val="ConsPlusNormal"/>
              <w:jc w:val="center"/>
              <w:rPr>
                <w:rFonts w:ascii="Times New Roman" w:hAnsi="Times New Roman" w:cs="Times New Roman"/>
                <w:sz w:val="18"/>
                <w:szCs w:val="18"/>
              </w:rPr>
            </w:pPr>
          </w:p>
          <w:p w:rsidR="00C30F2E" w:rsidRPr="00D73EDB" w:rsidRDefault="00C30F2E" w:rsidP="00811A2F">
            <w:pPr>
              <w:pStyle w:val="ConsPlusNormal"/>
              <w:jc w:val="center"/>
              <w:rPr>
                <w:rFonts w:ascii="Times New Roman" w:hAnsi="Times New Roman" w:cs="Times New Roman"/>
                <w:sz w:val="18"/>
                <w:szCs w:val="18"/>
              </w:rPr>
            </w:pPr>
          </w:p>
          <w:p w:rsidR="00C30F2E" w:rsidRPr="00D73EDB" w:rsidRDefault="00C30F2E" w:rsidP="00811A2F">
            <w:pPr>
              <w:pStyle w:val="ConsPlusNormal"/>
              <w:jc w:val="center"/>
              <w:rPr>
                <w:rFonts w:ascii="Times New Roman" w:hAnsi="Times New Roman" w:cs="Times New Roman"/>
                <w:sz w:val="18"/>
                <w:szCs w:val="18"/>
              </w:rPr>
            </w:pPr>
          </w:p>
          <w:p w:rsidR="00C30F2E" w:rsidRPr="00D73EDB" w:rsidRDefault="00C30F2E" w:rsidP="00811A2F">
            <w:pPr>
              <w:pStyle w:val="ConsPlusNormal"/>
              <w:jc w:val="center"/>
              <w:rPr>
                <w:rFonts w:ascii="Times New Roman" w:hAnsi="Times New Roman" w:cs="Times New Roman"/>
                <w:sz w:val="18"/>
                <w:szCs w:val="18"/>
              </w:rPr>
            </w:pPr>
          </w:p>
          <w:p w:rsidR="00C30F2E" w:rsidRPr="00D73EDB" w:rsidRDefault="00C30F2E" w:rsidP="00811A2F">
            <w:pPr>
              <w:pStyle w:val="ConsPlusNormal"/>
              <w:jc w:val="center"/>
              <w:rPr>
                <w:rFonts w:ascii="Times New Roman" w:hAnsi="Times New Roman" w:cs="Times New Roman"/>
                <w:sz w:val="18"/>
                <w:szCs w:val="18"/>
              </w:rPr>
            </w:pPr>
          </w:p>
          <w:p w:rsidR="00C30F2E" w:rsidRPr="00D73EDB" w:rsidRDefault="00C30F2E" w:rsidP="00811A2F">
            <w:pPr>
              <w:pStyle w:val="ConsPlusNormal"/>
              <w:jc w:val="center"/>
              <w:rPr>
                <w:rFonts w:ascii="Times New Roman" w:hAnsi="Times New Roman" w:cs="Times New Roman"/>
                <w:sz w:val="18"/>
                <w:szCs w:val="18"/>
              </w:rPr>
            </w:pPr>
          </w:p>
          <w:p w:rsidR="00C30F2E" w:rsidRPr="00D73EDB" w:rsidRDefault="00C30F2E" w:rsidP="00811A2F">
            <w:pPr>
              <w:pStyle w:val="ConsPlusNormal"/>
              <w:jc w:val="center"/>
              <w:rPr>
                <w:rFonts w:ascii="Times New Roman" w:hAnsi="Times New Roman" w:cs="Times New Roman"/>
                <w:sz w:val="18"/>
                <w:szCs w:val="18"/>
              </w:rPr>
            </w:pPr>
          </w:p>
          <w:p w:rsidR="00C30F2E" w:rsidRPr="00D73EDB" w:rsidRDefault="00C30F2E" w:rsidP="00811A2F">
            <w:pPr>
              <w:pStyle w:val="ConsPlusNormal"/>
              <w:jc w:val="center"/>
              <w:rPr>
                <w:rFonts w:ascii="Times New Roman" w:hAnsi="Times New Roman" w:cs="Times New Roman"/>
                <w:sz w:val="18"/>
                <w:szCs w:val="18"/>
              </w:rPr>
            </w:pPr>
          </w:p>
          <w:p w:rsidR="00C30F2E" w:rsidRPr="00D73EDB" w:rsidRDefault="00C30F2E" w:rsidP="00811A2F">
            <w:pPr>
              <w:pStyle w:val="ConsPlusNormal"/>
              <w:jc w:val="center"/>
              <w:rPr>
                <w:rFonts w:ascii="Times New Roman" w:hAnsi="Times New Roman" w:cs="Times New Roman"/>
                <w:sz w:val="18"/>
                <w:szCs w:val="18"/>
              </w:rPr>
            </w:pPr>
          </w:p>
          <w:p w:rsidR="00C30F2E" w:rsidRPr="00D73EDB" w:rsidRDefault="00C30F2E" w:rsidP="00811A2F">
            <w:pPr>
              <w:pStyle w:val="ConsPlusNormal"/>
              <w:jc w:val="center"/>
              <w:rPr>
                <w:rFonts w:ascii="Times New Roman" w:hAnsi="Times New Roman" w:cs="Times New Roman"/>
                <w:sz w:val="18"/>
                <w:szCs w:val="18"/>
              </w:rPr>
            </w:pPr>
          </w:p>
          <w:p w:rsidR="00C30F2E" w:rsidRPr="00D73EDB" w:rsidRDefault="00C30F2E" w:rsidP="00811A2F">
            <w:pPr>
              <w:pStyle w:val="ConsPlusNormal"/>
              <w:jc w:val="center"/>
              <w:rPr>
                <w:rFonts w:ascii="Times New Roman" w:hAnsi="Times New Roman" w:cs="Times New Roman"/>
                <w:sz w:val="18"/>
                <w:szCs w:val="18"/>
              </w:rPr>
            </w:pPr>
          </w:p>
          <w:p w:rsidR="002528B3" w:rsidRPr="00D73EDB" w:rsidRDefault="004F6B4A" w:rsidP="00811A2F">
            <w:pPr>
              <w:pStyle w:val="ConsPlusNormal"/>
              <w:jc w:val="center"/>
              <w:rPr>
                <w:rFonts w:ascii="Times New Roman" w:hAnsi="Times New Roman" w:cs="Times New Roman"/>
                <w:sz w:val="18"/>
                <w:szCs w:val="18"/>
              </w:rPr>
            </w:pPr>
            <w:r>
              <w:rPr>
                <w:rFonts w:ascii="Times New Roman" w:hAnsi="Times New Roman" w:cs="Times New Roman"/>
                <w:sz w:val="18"/>
                <w:szCs w:val="18"/>
              </w:rPr>
              <w:t>п.45(2</w:t>
            </w:r>
            <w:r w:rsidR="002528B3" w:rsidRPr="00D73EDB">
              <w:rPr>
                <w:rFonts w:ascii="Times New Roman" w:hAnsi="Times New Roman" w:cs="Times New Roman"/>
                <w:sz w:val="18"/>
                <w:szCs w:val="18"/>
              </w:rPr>
              <w:t>) Постановления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1417" w:type="dxa"/>
          </w:tcPr>
          <w:p w:rsidR="002528B3" w:rsidRPr="00D73EDB" w:rsidRDefault="002528B3" w:rsidP="00811A2F">
            <w:pPr>
              <w:pStyle w:val="ConsPlusNormal"/>
              <w:jc w:val="center"/>
              <w:rPr>
                <w:rFonts w:ascii="Times New Roman" w:hAnsi="Times New Roman" w:cs="Times New Roman"/>
                <w:sz w:val="18"/>
                <w:szCs w:val="18"/>
              </w:rPr>
            </w:pPr>
            <w:r w:rsidRPr="00D73EDB">
              <w:rPr>
                <w:rFonts w:ascii="Times New Roman" w:hAnsi="Times New Roman" w:cs="Times New Roman"/>
                <w:noProof/>
                <w:sz w:val="18"/>
                <w:szCs w:val="18"/>
              </w:rPr>
              <w:lastRenderedPageBreak/>
              <w:t>ГЖИ Самарской области</w:t>
            </w:r>
          </w:p>
        </w:tc>
        <w:tc>
          <w:tcPr>
            <w:tcW w:w="1562" w:type="dxa"/>
          </w:tcPr>
          <w:p w:rsidR="002528B3" w:rsidRPr="00D73EDB" w:rsidRDefault="002528B3" w:rsidP="00811A2F">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t xml:space="preserve">В порядке межведомственного взаимодействия или заявитель по </w:t>
            </w:r>
            <w:r w:rsidRPr="00D73EDB">
              <w:rPr>
                <w:rFonts w:ascii="Times New Roman" w:hAnsi="Times New Roman" w:cs="Times New Roman"/>
                <w:sz w:val="18"/>
                <w:szCs w:val="18"/>
              </w:rPr>
              <w:lastRenderedPageBreak/>
              <w:t>собственной инициативе</w:t>
            </w:r>
          </w:p>
        </w:tc>
      </w:tr>
      <w:tr w:rsidR="002528B3" w:rsidRPr="00D73EDB" w:rsidTr="006608F5">
        <w:tc>
          <w:tcPr>
            <w:tcW w:w="564" w:type="dxa"/>
          </w:tcPr>
          <w:p w:rsidR="002528B3" w:rsidRPr="00D73EDB" w:rsidRDefault="002528B3" w:rsidP="00811A2F">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lastRenderedPageBreak/>
              <w:t>6.8.</w:t>
            </w:r>
          </w:p>
        </w:tc>
        <w:tc>
          <w:tcPr>
            <w:tcW w:w="1846" w:type="dxa"/>
          </w:tcPr>
          <w:p w:rsidR="002528B3" w:rsidRPr="00964192" w:rsidRDefault="00C30F2E" w:rsidP="00964192">
            <w:pPr>
              <w:autoSpaceDE w:val="0"/>
              <w:autoSpaceDN w:val="0"/>
              <w:adjustRightInd w:val="0"/>
              <w:jc w:val="center"/>
              <w:rPr>
                <w:rFonts w:eastAsiaTheme="minorHAnsi"/>
                <w:sz w:val="18"/>
                <w:szCs w:val="18"/>
                <w:lang w:eastAsia="en-US"/>
              </w:rPr>
            </w:pPr>
            <w:r w:rsidRPr="00964192">
              <w:rPr>
                <w:sz w:val="18"/>
                <w:szCs w:val="18"/>
              </w:rPr>
              <w:t>Заключение органа государственного надзора в сфере гражданской обороны, чрезвычайных ситуаций и ликвидации последствий стихийных действий</w:t>
            </w:r>
            <w:r w:rsidR="00964192" w:rsidRPr="00964192">
              <w:rPr>
                <w:rFonts w:eastAsiaTheme="minorHAnsi"/>
                <w:sz w:val="18"/>
                <w:szCs w:val="18"/>
                <w:lang w:eastAsia="en-US"/>
              </w:rPr>
              <w:t xml:space="preserve"> в случае, если представление указанных документов в соответствии с </w:t>
            </w:r>
            <w:hyperlink r:id="rId25" w:history="1">
              <w:proofErr w:type="spellStart"/>
              <w:r w:rsidR="00964192" w:rsidRPr="00964192">
                <w:rPr>
                  <w:rFonts w:eastAsiaTheme="minorHAnsi"/>
                  <w:sz w:val="18"/>
                  <w:szCs w:val="18"/>
                  <w:lang w:eastAsia="en-US"/>
                </w:rPr>
                <w:t>аб</w:t>
              </w:r>
              <w:proofErr w:type="spellEnd"/>
              <w:r w:rsidR="00964192" w:rsidRPr="00964192">
                <w:rPr>
                  <w:rFonts w:eastAsiaTheme="minorHAnsi"/>
                  <w:sz w:val="18"/>
                  <w:szCs w:val="18"/>
                  <w:lang w:eastAsia="en-US"/>
                </w:rPr>
                <w:t>. 3 пункта 44</w:t>
              </w:r>
            </w:hyperlink>
            <w:r w:rsidR="00964192" w:rsidRPr="00964192">
              <w:rPr>
                <w:rFonts w:eastAsiaTheme="minorHAnsi"/>
                <w:sz w:val="18"/>
                <w:szCs w:val="18"/>
                <w:lang w:eastAsia="en-US"/>
              </w:rPr>
              <w:t xml:space="preserve"> </w:t>
            </w:r>
            <w:r w:rsidR="00964192" w:rsidRPr="00964192">
              <w:rPr>
                <w:sz w:val="18"/>
                <w:szCs w:val="18"/>
              </w:rPr>
              <w:t xml:space="preserve">Положения № 47  </w:t>
            </w:r>
            <w:r w:rsidR="00964192" w:rsidRPr="00964192">
              <w:rPr>
                <w:rFonts w:eastAsiaTheme="minorHAnsi"/>
                <w:sz w:val="18"/>
                <w:szCs w:val="18"/>
                <w:lang w:eastAsia="en-US"/>
              </w:rPr>
              <w:t xml:space="preserve"> признано необходимым для принятия решения о признании жилого помещения соответствующим (не соответствующим) установленным в </w:t>
            </w:r>
            <w:r w:rsidR="00964192" w:rsidRPr="00964192">
              <w:rPr>
                <w:sz w:val="18"/>
                <w:szCs w:val="18"/>
              </w:rPr>
              <w:t>Положении № 47 требованиям</w:t>
            </w:r>
            <w:r w:rsidR="00964192" w:rsidRPr="00964192">
              <w:rPr>
                <w:rFonts w:eastAsiaTheme="minorHAnsi"/>
                <w:sz w:val="18"/>
                <w:szCs w:val="18"/>
                <w:lang w:eastAsia="en-US"/>
              </w:rPr>
              <w:t>.</w:t>
            </w:r>
          </w:p>
        </w:tc>
        <w:tc>
          <w:tcPr>
            <w:tcW w:w="1562" w:type="dxa"/>
          </w:tcPr>
          <w:p w:rsidR="002528B3" w:rsidRPr="00D73EDB" w:rsidRDefault="00C30F2E" w:rsidP="00401FEF">
            <w:pPr>
              <w:pStyle w:val="ConsPlusNormal"/>
              <w:jc w:val="center"/>
              <w:rPr>
                <w:rFonts w:ascii="Times New Roman" w:hAnsi="Times New Roman" w:cs="Times New Roman"/>
                <w:color w:val="000000"/>
                <w:sz w:val="18"/>
                <w:szCs w:val="18"/>
              </w:rPr>
            </w:pPr>
            <w:r w:rsidRPr="00D73EDB">
              <w:rPr>
                <w:rFonts w:ascii="Times New Roman" w:hAnsi="Times New Roman" w:cs="Times New Roman"/>
                <w:color w:val="000000"/>
                <w:sz w:val="18"/>
                <w:szCs w:val="18"/>
              </w:rPr>
              <w:t>Предоставление информации из реестра заключений о соответствии объектов обязательным требованиям пожарной безопасности</w:t>
            </w:r>
          </w:p>
          <w:p w:rsidR="00C30F2E" w:rsidRPr="00D73EDB" w:rsidRDefault="00C30F2E" w:rsidP="00401FEF">
            <w:pPr>
              <w:pStyle w:val="ConsPlusNormal"/>
              <w:jc w:val="center"/>
              <w:rPr>
                <w:rFonts w:ascii="Times New Roman" w:hAnsi="Times New Roman" w:cs="Times New Roman"/>
                <w:sz w:val="18"/>
                <w:szCs w:val="18"/>
              </w:rPr>
            </w:pPr>
          </w:p>
        </w:tc>
        <w:tc>
          <w:tcPr>
            <w:tcW w:w="1134" w:type="dxa"/>
          </w:tcPr>
          <w:p w:rsidR="002528B3" w:rsidRPr="00D73EDB" w:rsidRDefault="002528B3" w:rsidP="002528B3">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t xml:space="preserve">Оригинал/ копия/ электронный документ, </w:t>
            </w:r>
          </w:p>
          <w:p w:rsidR="002528B3" w:rsidRPr="00D73EDB" w:rsidRDefault="002528B3" w:rsidP="002528B3">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t>1 экз.</w:t>
            </w:r>
          </w:p>
        </w:tc>
        <w:tc>
          <w:tcPr>
            <w:tcW w:w="1844" w:type="dxa"/>
            <w:vMerge/>
          </w:tcPr>
          <w:p w:rsidR="002528B3" w:rsidRPr="00D73EDB" w:rsidRDefault="002528B3" w:rsidP="00811A2F">
            <w:pPr>
              <w:pStyle w:val="ConsPlusNormal"/>
              <w:jc w:val="center"/>
              <w:rPr>
                <w:rFonts w:ascii="Times New Roman" w:hAnsi="Times New Roman" w:cs="Times New Roman"/>
                <w:sz w:val="18"/>
                <w:szCs w:val="18"/>
              </w:rPr>
            </w:pPr>
          </w:p>
        </w:tc>
        <w:tc>
          <w:tcPr>
            <w:tcW w:w="1417" w:type="dxa"/>
          </w:tcPr>
          <w:p w:rsidR="002528B3" w:rsidRPr="00D73EDB" w:rsidRDefault="002528B3" w:rsidP="00811A2F">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t>МЧС России</w:t>
            </w:r>
          </w:p>
        </w:tc>
        <w:tc>
          <w:tcPr>
            <w:tcW w:w="1562" w:type="dxa"/>
          </w:tcPr>
          <w:p w:rsidR="002528B3" w:rsidRPr="00D73EDB" w:rsidRDefault="002528B3" w:rsidP="00811A2F">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t>В порядке межведомственного взаимодействия или заявитель по собственной инициативе</w:t>
            </w:r>
          </w:p>
        </w:tc>
      </w:tr>
      <w:tr w:rsidR="00C30F2E" w:rsidRPr="00D73EDB" w:rsidTr="006608F5">
        <w:tc>
          <w:tcPr>
            <w:tcW w:w="564" w:type="dxa"/>
          </w:tcPr>
          <w:p w:rsidR="00C30F2E" w:rsidRPr="00D73EDB" w:rsidRDefault="00C30F2E" w:rsidP="00811A2F">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t>6.9.</w:t>
            </w:r>
          </w:p>
        </w:tc>
        <w:tc>
          <w:tcPr>
            <w:tcW w:w="1846" w:type="dxa"/>
          </w:tcPr>
          <w:p w:rsidR="00C30F2E" w:rsidRPr="00964192" w:rsidRDefault="00C30F2E" w:rsidP="00964192">
            <w:pPr>
              <w:autoSpaceDE w:val="0"/>
              <w:autoSpaceDN w:val="0"/>
              <w:adjustRightInd w:val="0"/>
              <w:jc w:val="center"/>
              <w:rPr>
                <w:rFonts w:eastAsiaTheme="minorHAnsi"/>
                <w:sz w:val="18"/>
                <w:szCs w:val="18"/>
                <w:lang w:eastAsia="en-US"/>
              </w:rPr>
            </w:pPr>
            <w:r w:rsidRPr="00964192">
              <w:rPr>
                <w:sz w:val="18"/>
                <w:szCs w:val="18"/>
              </w:rPr>
              <w:t>Заключение органа государственного надзора в сфере гражданской обороны, чрезвычайных ситуаций и ликвидации последствий стихийных действий</w:t>
            </w:r>
            <w:r w:rsidR="00964192" w:rsidRPr="00964192">
              <w:rPr>
                <w:rFonts w:eastAsiaTheme="minorHAnsi"/>
                <w:sz w:val="18"/>
                <w:szCs w:val="18"/>
                <w:lang w:eastAsia="en-US"/>
              </w:rPr>
              <w:t xml:space="preserve"> в случае, если представление указанных документов в соответствии с </w:t>
            </w:r>
            <w:hyperlink r:id="rId26" w:history="1">
              <w:proofErr w:type="spellStart"/>
              <w:r w:rsidR="00964192" w:rsidRPr="00964192">
                <w:rPr>
                  <w:rFonts w:eastAsiaTheme="minorHAnsi"/>
                  <w:sz w:val="18"/>
                  <w:szCs w:val="18"/>
                  <w:lang w:eastAsia="en-US"/>
                </w:rPr>
                <w:t>аб</w:t>
              </w:r>
              <w:proofErr w:type="spellEnd"/>
              <w:r w:rsidR="00964192" w:rsidRPr="00964192">
                <w:rPr>
                  <w:rFonts w:eastAsiaTheme="minorHAnsi"/>
                  <w:sz w:val="18"/>
                  <w:szCs w:val="18"/>
                  <w:lang w:eastAsia="en-US"/>
                </w:rPr>
                <w:t>. 3 пункта 44</w:t>
              </w:r>
            </w:hyperlink>
            <w:r w:rsidR="00964192" w:rsidRPr="00964192">
              <w:rPr>
                <w:rFonts w:eastAsiaTheme="minorHAnsi"/>
                <w:sz w:val="18"/>
                <w:szCs w:val="18"/>
                <w:lang w:eastAsia="en-US"/>
              </w:rPr>
              <w:t xml:space="preserve"> </w:t>
            </w:r>
            <w:r w:rsidR="00964192" w:rsidRPr="00964192">
              <w:rPr>
                <w:sz w:val="18"/>
                <w:szCs w:val="18"/>
              </w:rPr>
              <w:t xml:space="preserve">Положения № 47  </w:t>
            </w:r>
            <w:r w:rsidR="00964192" w:rsidRPr="00964192">
              <w:rPr>
                <w:rFonts w:eastAsiaTheme="minorHAnsi"/>
                <w:sz w:val="18"/>
                <w:szCs w:val="18"/>
                <w:lang w:eastAsia="en-US"/>
              </w:rPr>
              <w:t xml:space="preserve"> признано необходимым для принятия решения о признании жилого помещения соответствующим (не соответствующим) установленным в </w:t>
            </w:r>
            <w:r w:rsidR="00964192" w:rsidRPr="00964192">
              <w:rPr>
                <w:sz w:val="18"/>
                <w:szCs w:val="18"/>
              </w:rPr>
              <w:t>Положении № 47 требованиям</w:t>
            </w:r>
            <w:r w:rsidR="00964192" w:rsidRPr="00964192">
              <w:rPr>
                <w:rFonts w:eastAsiaTheme="minorHAnsi"/>
                <w:sz w:val="18"/>
                <w:szCs w:val="18"/>
                <w:lang w:eastAsia="en-US"/>
              </w:rPr>
              <w:t>.</w:t>
            </w:r>
          </w:p>
        </w:tc>
        <w:tc>
          <w:tcPr>
            <w:tcW w:w="1562" w:type="dxa"/>
          </w:tcPr>
          <w:p w:rsidR="00C30F2E" w:rsidRPr="00D73EDB" w:rsidRDefault="00C30F2E" w:rsidP="00401FEF">
            <w:pPr>
              <w:pStyle w:val="ConsPlusNormal"/>
              <w:jc w:val="center"/>
              <w:rPr>
                <w:rFonts w:ascii="Times New Roman" w:hAnsi="Times New Roman" w:cs="Times New Roman"/>
                <w:color w:val="000000"/>
                <w:sz w:val="18"/>
                <w:szCs w:val="18"/>
              </w:rPr>
            </w:pPr>
            <w:r w:rsidRPr="00D73EDB">
              <w:rPr>
                <w:rFonts w:ascii="Times New Roman" w:hAnsi="Times New Roman" w:cs="Times New Roman"/>
                <w:color w:val="000000"/>
                <w:sz w:val="18"/>
                <w:szCs w:val="18"/>
              </w:rPr>
              <w:t>Справка, подтверждающая факт возникновения пожара в отношении определенного вида объекта пожара</w:t>
            </w:r>
          </w:p>
        </w:tc>
        <w:tc>
          <w:tcPr>
            <w:tcW w:w="1134" w:type="dxa"/>
          </w:tcPr>
          <w:p w:rsidR="0070628D" w:rsidRPr="00D73EDB" w:rsidRDefault="0070628D" w:rsidP="0070628D">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t xml:space="preserve">Оригинал/ копия/ электронный документ, </w:t>
            </w:r>
          </w:p>
          <w:p w:rsidR="00C30F2E" w:rsidRPr="00D73EDB" w:rsidRDefault="0070628D" w:rsidP="0070628D">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t>1 экз.</w:t>
            </w:r>
          </w:p>
        </w:tc>
        <w:tc>
          <w:tcPr>
            <w:tcW w:w="1844" w:type="dxa"/>
            <w:vMerge/>
          </w:tcPr>
          <w:p w:rsidR="00C30F2E" w:rsidRPr="00D73EDB" w:rsidRDefault="00C30F2E" w:rsidP="00811A2F">
            <w:pPr>
              <w:pStyle w:val="ConsPlusNormal"/>
              <w:jc w:val="center"/>
              <w:rPr>
                <w:rFonts w:ascii="Times New Roman" w:hAnsi="Times New Roman" w:cs="Times New Roman"/>
                <w:sz w:val="18"/>
                <w:szCs w:val="18"/>
              </w:rPr>
            </w:pPr>
          </w:p>
        </w:tc>
        <w:tc>
          <w:tcPr>
            <w:tcW w:w="1417" w:type="dxa"/>
          </w:tcPr>
          <w:p w:rsidR="00C30F2E" w:rsidRPr="00D73EDB" w:rsidRDefault="00C30F2E" w:rsidP="00811A2F">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t>МЧС России</w:t>
            </w:r>
          </w:p>
        </w:tc>
        <w:tc>
          <w:tcPr>
            <w:tcW w:w="1562" w:type="dxa"/>
          </w:tcPr>
          <w:p w:rsidR="00C30F2E" w:rsidRPr="00D73EDB" w:rsidRDefault="00C30F2E" w:rsidP="00811A2F">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t>В порядке межведомственного взаимодействия или заявитель по собственной инициативе</w:t>
            </w:r>
          </w:p>
        </w:tc>
      </w:tr>
      <w:tr w:rsidR="00C30F2E" w:rsidRPr="00183775" w:rsidTr="006608F5">
        <w:tc>
          <w:tcPr>
            <w:tcW w:w="564" w:type="dxa"/>
          </w:tcPr>
          <w:p w:rsidR="00C30F2E" w:rsidRPr="00D73EDB" w:rsidRDefault="00C30F2E" w:rsidP="00811A2F">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t>6.10.</w:t>
            </w:r>
          </w:p>
        </w:tc>
        <w:tc>
          <w:tcPr>
            <w:tcW w:w="1846" w:type="dxa"/>
          </w:tcPr>
          <w:p w:rsidR="00C30F2E" w:rsidRPr="00964192" w:rsidRDefault="00C30F2E" w:rsidP="00964192">
            <w:pPr>
              <w:autoSpaceDE w:val="0"/>
              <w:autoSpaceDN w:val="0"/>
              <w:adjustRightInd w:val="0"/>
              <w:jc w:val="center"/>
              <w:rPr>
                <w:rFonts w:eastAsiaTheme="minorHAnsi"/>
                <w:sz w:val="18"/>
                <w:szCs w:val="18"/>
                <w:lang w:eastAsia="en-US"/>
              </w:rPr>
            </w:pPr>
            <w:r w:rsidRPr="00964192">
              <w:rPr>
                <w:sz w:val="18"/>
                <w:szCs w:val="18"/>
              </w:rPr>
              <w:t xml:space="preserve">Заключение (акт) </w:t>
            </w:r>
            <w:r w:rsidRPr="00964192">
              <w:rPr>
                <w:sz w:val="18"/>
                <w:szCs w:val="18"/>
              </w:rPr>
              <w:lastRenderedPageBreak/>
              <w:t>органа государственного надзора (контроля) в сфере защиты прав потребителей и благополучия человека</w:t>
            </w:r>
            <w:r w:rsidR="00964192" w:rsidRPr="00964192">
              <w:rPr>
                <w:rFonts w:eastAsiaTheme="minorHAnsi"/>
                <w:sz w:val="18"/>
                <w:szCs w:val="18"/>
                <w:lang w:eastAsia="en-US"/>
              </w:rPr>
              <w:t xml:space="preserve"> в случае, если представление указанных документов в соответствии с </w:t>
            </w:r>
            <w:hyperlink r:id="rId27" w:history="1">
              <w:r w:rsidR="00964192" w:rsidRPr="00964192">
                <w:rPr>
                  <w:rFonts w:eastAsiaTheme="minorHAnsi"/>
                  <w:sz w:val="18"/>
                  <w:szCs w:val="18"/>
                  <w:lang w:eastAsia="en-US"/>
                </w:rPr>
                <w:t>абзацем третьим пункта 44</w:t>
              </w:r>
            </w:hyperlink>
            <w:r w:rsidR="00964192" w:rsidRPr="00964192">
              <w:rPr>
                <w:rFonts w:eastAsiaTheme="minorHAnsi"/>
                <w:sz w:val="18"/>
                <w:szCs w:val="18"/>
                <w:lang w:eastAsia="en-US"/>
              </w:rPr>
              <w:t xml:space="preserve"> </w:t>
            </w:r>
            <w:r w:rsidR="00964192" w:rsidRPr="00964192">
              <w:rPr>
                <w:sz w:val="18"/>
                <w:szCs w:val="18"/>
              </w:rPr>
              <w:t xml:space="preserve">Положения № 47  </w:t>
            </w:r>
            <w:r w:rsidR="00964192" w:rsidRPr="00964192">
              <w:rPr>
                <w:rFonts w:eastAsiaTheme="minorHAnsi"/>
                <w:sz w:val="18"/>
                <w:szCs w:val="18"/>
                <w:lang w:eastAsia="en-US"/>
              </w:rPr>
              <w:t xml:space="preserve"> признано необходимым для принятия решения о признании жилого помещения соответствующим (не соответствующим) установленным в </w:t>
            </w:r>
            <w:r w:rsidR="00964192" w:rsidRPr="00964192">
              <w:rPr>
                <w:sz w:val="18"/>
                <w:szCs w:val="18"/>
              </w:rPr>
              <w:t>Положении № 47 требованиям</w:t>
            </w:r>
            <w:r w:rsidR="00964192" w:rsidRPr="00964192">
              <w:rPr>
                <w:rFonts w:eastAsiaTheme="minorHAnsi"/>
                <w:sz w:val="18"/>
                <w:szCs w:val="18"/>
                <w:lang w:eastAsia="en-US"/>
              </w:rPr>
              <w:t>.</w:t>
            </w:r>
          </w:p>
        </w:tc>
        <w:tc>
          <w:tcPr>
            <w:tcW w:w="1562" w:type="dxa"/>
          </w:tcPr>
          <w:p w:rsidR="00C30F2E" w:rsidRPr="00D73EDB" w:rsidRDefault="00C30F2E" w:rsidP="00401FEF">
            <w:pPr>
              <w:pStyle w:val="ConsPlusNormal"/>
              <w:jc w:val="center"/>
              <w:rPr>
                <w:rFonts w:ascii="Times New Roman" w:hAnsi="Times New Roman" w:cs="Times New Roman"/>
                <w:color w:val="000000"/>
                <w:sz w:val="18"/>
                <w:szCs w:val="18"/>
              </w:rPr>
            </w:pPr>
            <w:r w:rsidRPr="00D73EDB">
              <w:rPr>
                <w:rFonts w:ascii="Times New Roman" w:hAnsi="Times New Roman" w:cs="Times New Roman"/>
                <w:color w:val="000000"/>
                <w:sz w:val="18"/>
                <w:szCs w:val="18"/>
              </w:rPr>
              <w:lastRenderedPageBreak/>
              <w:t xml:space="preserve">Заключение о </w:t>
            </w:r>
            <w:r w:rsidRPr="00D73EDB">
              <w:rPr>
                <w:rFonts w:ascii="Times New Roman" w:hAnsi="Times New Roman" w:cs="Times New Roman"/>
                <w:color w:val="000000"/>
                <w:sz w:val="18"/>
                <w:szCs w:val="18"/>
              </w:rPr>
              <w:lastRenderedPageBreak/>
              <w:t>соответствии (</w:t>
            </w:r>
            <w:proofErr w:type="spellStart"/>
            <w:r w:rsidRPr="00D73EDB">
              <w:rPr>
                <w:rFonts w:ascii="Times New Roman" w:hAnsi="Times New Roman" w:cs="Times New Roman"/>
                <w:color w:val="000000"/>
                <w:sz w:val="18"/>
                <w:szCs w:val="18"/>
              </w:rPr>
              <w:t>несоответст</w:t>
            </w:r>
            <w:proofErr w:type="spellEnd"/>
          </w:p>
          <w:p w:rsidR="00C30F2E" w:rsidRPr="00D73EDB" w:rsidRDefault="00C30F2E" w:rsidP="00401FEF">
            <w:pPr>
              <w:pStyle w:val="ConsPlusNormal"/>
              <w:jc w:val="center"/>
              <w:rPr>
                <w:rFonts w:ascii="Times New Roman" w:hAnsi="Times New Roman" w:cs="Times New Roman"/>
                <w:color w:val="000000"/>
                <w:sz w:val="18"/>
                <w:szCs w:val="18"/>
              </w:rPr>
            </w:pPr>
            <w:proofErr w:type="spellStart"/>
            <w:r w:rsidRPr="00D73EDB">
              <w:rPr>
                <w:rFonts w:ascii="Times New Roman" w:hAnsi="Times New Roman" w:cs="Times New Roman"/>
                <w:color w:val="000000"/>
                <w:sz w:val="18"/>
                <w:szCs w:val="18"/>
              </w:rPr>
              <w:t>вии</w:t>
            </w:r>
            <w:proofErr w:type="spellEnd"/>
            <w:r w:rsidRPr="00D73EDB">
              <w:rPr>
                <w:rFonts w:ascii="Times New Roman" w:hAnsi="Times New Roman" w:cs="Times New Roman"/>
                <w:color w:val="000000"/>
                <w:sz w:val="18"/>
                <w:szCs w:val="18"/>
              </w:rPr>
              <w:t xml:space="preserve">) объекта недвижимости требованиям санитарного </w:t>
            </w:r>
            <w:proofErr w:type="spellStart"/>
            <w:r w:rsidRPr="00D73EDB">
              <w:rPr>
                <w:rFonts w:ascii="Times New Roman" w:hAnsi="Times New Roman" w:cs="Times New Roman"/>
                <w:color w:val="000000"/>
                <w:sz w:val="18"/>
                <w:szCs w:val="18"/>
              </w:rPr>
              <w:t>законодательст</w:t>
            </w:r>
            <w:proofErr w:type="spellEnd"/>
          </w:p>
          <w:p w:rsidR="00C30F2E" w:rsidRPr="00D73EDB" w:rsidRDefault="00C30F2E" w:rsidP="00401FEF">
            <w:pPr>
              <w:pStyle w:val="ConsPlusNormal"/>
              <w:jc w:val="center"/>
              <w:rPr>
                <w:rFonts w:ascii="Times New Roman" w:hAnsi="Times New Roman" w:cs="Times New Roman"/>
                <w:color w:val="000000"/>
                <w:sz w:val="18"/>
                <w:szCs w:val="18"/>
              </w:rPr>
            </w:pPr>
            <w:proofErr w:type="spellStart"/>
            <w:r w:rsidRPr="00D73EDB">
              <w:rPr>
                <w:rFonts w:ascii="Times New Roman" w:hAnsi="Times New Roman" w:cs="Times New Roman"/>
                <w:color w:val="000000"/>
                <w:sz w:val="18"/>
                <w:szCs w:val="18"/>
              </w:rPr>
              <w:t>ва</w:t>
            </w:r>
            <w:proofErr w:type="spellEnd"/>
          </w:p>
          <w:p w:rsidR="00C30F2E" w:rsidRPr="00D73EDB" w:rsidRDefault="00C30F2E" w:rsidP="00401FEF">
            <w:pPr>
              <w:pStyle w:val="ConsPlusNormal"/>
              <w:jc w:val="center"/>
              <w:rPr>
                <w:rFonts w:ascii="Times New Roman" w:hAnsi="Times New Roman" w:cs="Times New Roman"/>
                <w:sz w:val="18"/>
                <w:szCs w:val="18"/>
              </w:rPr>
            </w:pPr>
          </w:p>
        </w:tc>
        <w:tc>
          <w:tcPr>
            <w:tcW w:w="1134" w:type="dxa"/>
          </w:tcPr>
          <w:p w:rsidR="00C30F2E" w:rsidRPr="00D73EDB" w:rsidRDefault="00C30F2E" w:rsidP="00401FEF">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lastRenderedPageBreak/>
              <w:t xml:space="preserve">Оригинал/ </w:t>
            </w:r>
            <w:r w:rsidRPr="00D73EDB">
              <w:rPr>
                <w:rFonts w:ascii="Times New Roman" w:hAnsi="Times New Roman" w:cs="Times New Roman"/>
                <w:sz w:val="18"/>
                <w:szCs w:val="18"/>
              </w:rPr>
              <w:lastRenderedPageBreak/>
              <w:t xml:space="preserve">копия/ электронный документ, </w:t>
            </w:r>
          </w:p>
          <w:p w:rsidR="00C30F2E" w:rsidRPr="00D73EDB" w:rsidRDefault="00C30F2E" w:rsidP="00401FEF">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t>1 экз.</w:t>
            </w:r>
          </w:p>
        </w:tc>
        <w:tc>
          <w:tcPr>
            <w:tcW w:w="1844" w:type="dxa"/>
            <w:vMerge/>
          </w:tcPr>
          <w:p w:rsidR="00C30F2E" w:rsidRPr="00D73EDB" w:rsidRDefault="00C30F2E" w:rsidP="00811A2F">
            <w:pPr>
              <w:pStyle w:val="ConsPlusNormal"/>
              <w:jc w:val="center"/>
              <w:rPr>
                <w:rFonts w:ascii="Times New Roman" w:hAnsi="Times New Roman" w:cs="Times New Roman"/>
                <w:sz w:val="18"/>
                <w:szCs w:val="18"/>
              </w:rPr>
            </w:pPr>
          </w:p>
        </w:tc>
        <w:tc>
          <w:tcPr>
            <w:tcW w:w="1417" w:type="dxa"/>
          </w:tcPr>
          <w:p w:rsidR="00C30F2E" w:rsidRPr="00D73EDB" w:rsidRDefault="00C30F2E" w:rsidP="00811A2F">
            <w:pPr>
              <w:pStyle w:val="ConsPlusNormal"/>
              <w:jc w:val="center"/>
              <w:rPr>
                <w:rFonts w:ascii="Times New Roman" w:hAnsi="Times New Roman" w:cs="Times New Roman"/>
                <w:sz w:val="18"/>
                <w:szCs w:val="18"/>
              </w:rPr>
            </w:pPr>
            <w:proofErr w:type="spellStart"/>
            <w:r w:rsidRPr="00D73EDB">
              <w:rPr>
                <w:rFonts w:ascii="Times New Roman" w:hAnsi="Times New Roman" w:cs="Times New Roman"/>
                <w:sz w:val="18"/>
                <w:szCs w:val="18"/>
              </w:rPr>
              <w:t>Роспотребнад</w:t>
            </w:r>
            <w:proofErr w:type="spellEnd"/>
            <w:r w:rsidRPr="00D73EDB">
              <w:rPr>
                <w:rFonts w:ascii="Times New Roman" w:hAnsi="Times New Roman" w:cs="Times New Roman"/>
                <w:sz w:val="18"/>
                <w:szCs w:val="18"/>
              </w:rPr>
              <w:t xml:space="preserve"> </w:t>
            </w:r>
            <w:proofErr w:type="spellStart"/>
            <w:r w:rsidRPr="00D73EDB">
              <w:rPr>
                <w:rFonts w:ascii="Times New Roman" w:hAnsi="Times New Roman" w:cs="Times New Roman"/>
                <w:sz w:val="18"/>
                <w:szCs w:val="18"/>
              </w:rPr>
              <w:lastRenderedPageBreak/>
              <w:t>зор</w:t>
            </w:r>
            <w:proofErr w:type="spellEnd"/>
          </w:p>
        </w:tc>
        <w:tc>
          <w:tcPr>
            <w:tcW w:w="1562" w:type="dxa"/>
          </w:tcPr>
          <w:p w:rsidR="00C30F2E" w:rsidRPr="00C30F2E" w:rsidRDefault="00C30F2E" w:rsidP="00811A2F">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lastRenderedPageBreak/>
              <w:t xml:space="preserve">В порядке </w:t>
            </w:r>
            <w:r w:rsidRPr="00D73EDB">
              <w:rPr>
                <w:rFonts w:ascii="Times New Roman" w:hAnsi="Times New Roman" w:cs="Times New Roman"/>
                <w:sz w:val="18"/>
                <w:szCs w:val="18"/>
              </w:rPr>
              <w:lastRenderedPageBreak/>
              <w:t>межведомственного взаимодействия или заявитель по собственной инициативе</w:t>
            </w:r>
          </w:p>
        </w:tc>
      </w:tr>
      <w:tr w:rsidR="00C30F2E" w:rsidRPr="00183775" w:rsidTr="006608F5">
        <w:tc>
          <w:tcPr>
            <w:tcW w:w="564" w:type="dxa"/>
          </w:tcPr>
          <w:p w:rsidR="00C30F2E" w:rsidRPr="00C30F2E" w:rsidRDefault="00C30F2E"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lastRenderedPageBreak/>
              <w:t>7.</w:t>
            </w:r>
          </w:p>
        </w:tc>
        <w:tc>
          <w:tcPr>
            <w:tcW w:w="9365" w:type="dxa"/>
            <w:gridSpan w:val="6"/>
          </w:tcPr>
          <w:p w:rsidR="00C30F2E" w:rsidRPr="00964192" w:rsidRDefault="00C30F2E" w:rsidP="0094775D">
            <w:pPr>
              <w:pStyle w:val="ConsPlusNormal"/>
              <w:jc w:val="center"/>
              <w:rPr>
                <w:rFonts w:ascii="Times New Roman" w:hAnsi="Times New Roman" w:cs="Times New Roman"/>
                <w:sz w:val="18"/>
                <w:szCs w:val="18"/>
              </w:rPr>
            </w:pPr>
            <w:r w:rsidRPr="00964192">
              <w:rPr>
                <w:rFonts w:ascii="Times New Roman" w:hAnsi="Times New Roman" w:cs="Times New Roman"/>
                <w:sz w:val="18"/>
                <w:szCs w:val="18"/>
              </w:rPr>
              <w:t xml:space="preserve">Перечень документов для признания многоквартирного дома аварийным, </w:t>
            </w:r>
          </w:p>
          <w:p w:rsidR="00C30F2E" w:rsidRPr="00964192" w:rsidRDefault="00C30F2E" w:rsidP="00811A2F">
            <w:pPr>
              <w:pStyle w:val="ConsPlusNormal"/>
              <w:jc w:val="center"/>
              <w:rPr>
                <w:rFonts w:ascii="Times New Roman" w:hAnsi="Times New Roman" w:cs="Times New Roman"/>
                <w:sz w:val="18"/>
                <w:szCs w:val="18"/>
              </w:rPr>
            </w:pPr>
            <w:r w:rsidRPr="00964192">
              <w:rPr>
                <w:rFonts w:ascii="Times New Roman" w:hAnsi="Times New Roman" w:cs="Times New Roman"/>
                <w:sz w:val="18"/>
                <w:szCs w:val="18"/>
              </w:rPr>
              <w:t>подлежащим сносу или реконструкции.</w:t>
            </w:r>
          </w:p>
        </w:tc>
      </w:tr>
      <w:tr w:rsidR="00C30F2E" w:rsidRPr="00183775" w:rsidTr="006608F5">
        <w:tc>
          <w:tcPr>
            <w:tcW w:w="564" w:type="dxa"/>
          </w:tcPr>
          <w:p w:rsidR="00C30F2E" w:rsidRPr="00C30F2E" w:rsidRDefault="00C30F2E"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7.1.</w:t>
            </w:r>
          </w:p>
        </w:tc>
        <w:tc>
          <w:tcPr>
            <w:tcW w:w="1846" w:type="dxa"/>
          </w:tcPr>
          <w:p w:rsidR="00C30F2E" w:rsidRPr="00964192" w:rsidRDefault="00C30F2E" w:rsidP="00811A2F">
            <w:pPr>
              <w:pStyle w:val="ConsPlusNormal"/>
              <w:jc w:val="center"/>
              <w:rPr>
                <w:rFonts w:ascii="Times New Roman" w:hAnsi="Times New Roman" w:cs="Times New Roman"/>
                <w:sz w:val="18"/>
                <w:szCs w:val="18"/>
              </w:rPr>
            </w:pPr>
            <w:r w:rsidRPr="00964192">
              <w:rPr>
                <w:rFonts w:ascii="Times New Roman" w:hAnsi="Times New Roman" w:cs="Times New Roman"/>
                <w:sz w:val="18"/>
                <w:szCs w:val="18"/>
              </w:rPr>
              <w:t>Заключение специализированной организации, проводившей обследование многоквартирного дома</w:t>
            </w:r>
            <w:r w:rsidR="001174AF" w:rsidRPr="00964192">
              <w:rPr>
                <w:rFonts w:ascii="Times New Roman" w:hAnsi="Times New Roman" w:cs="Times New Roman"/>
                <w:sz w:val="18"/>
                <w:szCs w:val="18"/>
              </w:rPr>
              <w:t xml:space="preserve"> - в случае постановки вопроса о признании многоквартирного дома аварийным и подлежащим сносу или реконструкции</w:t>
            </w:r>
          </w:p>
        </w:tc>
        <w:tc>
          <w:tcPr>
            <w:tcW w:w="1562" w:type="dxa"/>
          </w:tcPr>
          <w:p w:rsidR="00C712EF" w:rsidRDefault="00C30F2E" w:rsidP="00925478">
            <w:pPr>
              <w:pStyle w:val="ConsPlusNormal"/>
              <w:jc w:val="center"/>
              <w:rPr>
                <w:rFonts w:ascii="Times New Roman" w:hAnsi="Times New Roman" w:cs="Times New Roman"/>
                <w:color w:val="000000" w:themeColor="text1"/>
                <w:sz w:val="18"/>
                <w:szCs w:val="18"/>
              </w:rPr>
            </w:pPr>
            <w:r w:rsidRPr="00770822">
              <w:rPr>
                <w:rFonts w:ascii="Times New Roman" w:hAnsi="Times New Roman" w:cs="Times New Roman"/>
                <w:color w:val="000000" w:themeColor="text1"/>
                <w:sz w:val="18"/>
                <w:szCs w:val="18"/>
              </w:rPr>
              <w:t>Заключение по обследованию технического состояния об</w:t>
            </w:r>
          </w:p>
          <w:p w:rsidR="00C30F2E" w:rsidRPr="00770822" w:rsidRDefault="00C30F2E" w:rsidP="00925478">
            <w:pPr>
              <w:pStyle w:val="ConsPlusNormal"/>
              <w:jc w:val="center"/>
              <w:rPr>
                <w:rFonts w:ascii="Times New Roman" w:hAnsi="Times New Roman" w:cs="Times New Roman"/>
                <w:sz w:val="18"/>
                <w:szCs w:val="18"/>
              </w:rPr>
            </w:pPr>
            <w:proofErr w:type="spellStart"/>
            <w:r w:rsidRPr="00770822">
              <w:rPr>
                <w:rFonts w:ascii="Times New Roman" w:hAnsi="Times New Roman" w:cs="Times New Roman"/>
                <w:color w:val="000000" w:themeColor="text1"/>
                <w:sz w:val="18"/>
                <w:szCs w:val="18"/>
              </w:rPr>
              <w:t>ъекта</w:t>
            </w:r>
            <w:proofErr w:type="spellEnd"/>
          </w:p>
        </w:tc>
        <w:tc>
          <w:tcPr>
            <w:tcW w:w="1134" w:type="dxa"/>
          </w:tcPr>
          <w:p w:rsidR="00C30F2E" w:rsidRPr="00770822" w:rsidRDefault="00C30F2E" w:rsidP="00925478">
            <w:pPr>
              <w:pStyle w:val="ConsPlusNormal"/>
              <w:jc w:val="center"/>
              <w:rPr>
                <w:rFonts w:ascii="Times New Roman" w:hAnsi="Times New Roman" w:cs="Times New Roman"/>
                <w:sz w:val="18"/>
                <w:szCs w:val="18"/>
              </w:rPr>
            </w:pPr>
            <w:r w:rsidRPr="00770822">
              <w:rPr>
                <w:rFonts w:ascii="Times New Roman" w:hAnsi="Times New Roman" w:cs="Times New Roman"/>
                <w:sz w:val="18"/>
                <w:szCs w:val="18"/>
              </w:rPr>
              <w:t>Оригинал/ копия/</w:t>
            </w:r>
          </w:p>
          <w:p w:rsidR="00C30F2E" w:rsidRPr="00770822" w:rsidRDefault="00C30F2E" w:rsidP="00925478">
            <w:pPr>
              <w:pStyle w:val="ConsPlusNormal"/>
              <w:jc w:val="center"/>
              <w:rPr>
                <w:rFonts w:ascii="Times New Roman" w:hAnsi="Times New Roman" w:cs="Times New Roman"/>
                <w:sz w:val="18"/>
                <w:szCs w:val="18"/>
              </w:rPr>
            </w:pPr>
            <w:r w:rsidRPr="00770822">
              <w:rPr>
                <w:rFonts w:ascii="Times New Roman" w:hAnsi="Times New Roman" w:cs="Times New Roman"/>
                <w:sz w:val="18"/>
                <w:szCs w:val="18"/>
              </w:rPr>
              <w:t xml:space="preserve">электронный документ, </w:t>
            </w:r>
          </w:p>
          <w:p w:rsidR="00C30F2E" w:rsidRPr="00770822" w:rsidRDefault="00C30F2E" w:rsidP="00925478">
            <w:pPr>
              <w:pStyle w:val="ConsPlusNormal"/>
              <w:jc w:val="center"/>
              <w:rPr>
                <w:rFonts w:ascii="Times New Roman" w:hAnsi="Times New Roman" w:cs="Times New Roman"/>
                <w:sz w:val="18"/>
                <w:szCs w:val="18"/>
              </w:rPr>
            </w:pPr>
            <w:r w:rsidRPr="00770822">
              <w:rPr>
                <w:rFonts w:ascii="Times New Roman" w:hAnsi="Times New Roman" w:cs="Times New Roman"/>
                <w:sz w:val="18"/>
                <w:szCs w:val="18"/>
              </w:rPr>
              <w:t>1 экз.</w:t>
            </w:r>
          </w:p>
        </w:tc>
        <w:tc>
          <w:tcPr>
            <w:tcW w:w="1844" w:type="dxa"/>
          </w:tcPr>
          <w:p w:rsidR="00C30F2E" w:rsidRPr="00770822" w:rsidRDefault="00C30F2E" w:rsidP="00811A2F">
            <w:pPr>
              <w:pStyle w:val="ConsPlusNormal"/>
              <w:jc w:val="center"/>
              <w:rPr>
                <w:rFonts w:ascii="Times New Roman" w:hAnsi="Times New Roman" w:cs="Times New Roman"/>
                <w:sz w:val="18"/>
                <w:szCs w:val="18"/>
              </w:rPr>
            </w:pPr>
            <w:r w:rsidRPr="00770822">
              <w:rPr>
                <w:rFonts w:ascii="Times New Roman" w:hAnsi="Times New Roman" w:cs="Times New Roman"/>
                <w:sz w:val="18"/>
                <w:szCs w:val="18"/>
              </w:rPr>
              <w:t>п.45 Постановления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1417" w:type="dxa"/>
          </w:tcPr>
          <w:p w:rsidR="00C30F2E" w:rsidRPr="00770822" w:rsidRDefault="00C30F2E" w:rsidP="00811A2F">
            <w:pPr>
              <w:pStyle w:val="ConsPlusNormal"/>
              <w:jc w:val="center"/>
              <w:rPr>
                <w:rFonts w:ascii="Times New Roman" w:hAnsi="Times New Roman" w:cs="Times New Roman"/>
                <w:sz w:val="18"/>
                <w:szCs w:val="18"/>
              </w:rPr>
            </w:pPr>
            <w:r w:rsidRPr="00770822">
              <w:rPr>
                <w:rFonts w:ascii="Times New Roman" w:hAnsi="Times New Roman" w:cs="Times New Roman"/>
                <w:color w:val="000000" w:themeColor="text1"/>
                <w:sz w:val="18"/>
                <w:szCs w:val="18"/>
              </w:rPr>
              <w:t>Организации всех форм собственности, имеющие членство СРО</w:t>
            </w:r>
          </w:p>
        </w:tc>
        <w:tc>
          <w:tcPr>
            <w:tcW w:w="1562" w:type="dxa"/>
          </w:tcPr>
          <w:p w:rsidR="00C30F2E" w:rsidRPr="00C30F2E" w:rsidRDefault="00C30F2E" w:rsidP="00811A2F">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Заявитель</w:t>
            </w:r>
          </w:p>
        </w:tc>
      </w:tr>
      <w:tr w:rsidR="005A1A86" w:rsidRPr="00183775" w:rsidTr="00E3511B">
        <w:tc>
          <w:tcPr>
            <w:tcW w:w="564" w:type="dxa"/>
          </w:tcPr>
          <w:p w:rsidR="005A1A86" w:rsidRPr="001174AF" w:rsidRDefault="005A1A86" w:rsidP="00E3511B">
            <w:pPr>
              <w:pStyle w:val="ConsPlusNormal"/>
              <w:jc w:val="center"/>
              <w:rPr>
                <w:rFonts w:ascii="Times New Roman" w:hAnsi="Times New Roman" w:cs="Times New Roman"/>
                <w:sz w:val="18"/>
                <w:szCs w:val="18"/>
                <w:highlight w:val="cyan"/>
              </w:rPr>
            </w:pPr>
            <w:r w:rsidRPr="00770822">
              <w:rPr>
                <w:rFonts w:ascii="Times New Roman" w:hAnsi="Times New Roman" w:cs="Times New Roman"/>
                <w:sz w:val="18"/>
                <w:szCs w:val="18"/>
              </w:rPr>
              <w:t>8.</w:t>
            </w:r>
          </w:p>
        </w:tc>
        <w:tc>
          <w:tcPr>
            <w:tcW w:w="1846" w:type="dxa"/>
          </w:tcPr>
          <w:p w:rsidR="005A1A86" w:rsidRPr="00964192" w:rsidRDefault="005A1A86" w:rsidP="00E3511B">
            <w:pPr>
              <w:pStyle w:val="ConsPlusNormal"/>
              <w:jc w:val="center"/>
              <w:rPr>
                <w:rFonts w:ascii="Times New Roman" w:hAnsi="Times New Roman" w:cs="Times New Roman"/>
                <w:sz w:val="18"/>
                <w:szCs w:val="18"/>
              </w:rPr>
            </w:pPr>
            <w:r w:rsidRPr="00964192">
              <w:rPr>
                <w:rFonts w:ascii="Times New Roman" w:hAnsi="Times New Roman" w:cs="Times New Roman"/>
                <w:sz w:val="18"/>
                <w:szCs w:val="18"/>
              </w:rPr>
              <w:t>Заявления, письма, жалобы граждан на неудовлетворительные условия проживания - по усмотрению заявителя.</w:t>
            </w:r>
          </w:p>
        </w:tc>
        <w:tc>
          <w:tcPr>
            <w:tcW w:w="1562" w:type="dxa"/>
          </w:tcPr>
          <w:p w:rsidR="005A1A86" w:rsidRPr="00770822" w:rsidRDefault="005A1A86" w:rsidP="00E3511B">
            <w:pPr>
              <w:pStyle w:val="ConsPlusNormal"/>
              <w:jc w:val="center"/>
              <w:rPr>
                <w:rFonts w:ascii="Times New Roman" w:hAnsi="Times New Roman" w:cs="Times New Roman"/>
                <w:color w:val="000000"/>
                <w:sz w:val="18"/>
                <w:szCs w:val="18"/>
              </w:rPr>
            </w:pPr>
            <w:r w:rsidRPr="00770822">
              <w:rPr>
                <w:rFonts w:ascii="Times New Roman" w:hAnsi="Times New Roman" w:cs="Times New Roman"/>
                <w:color w:val="000000"/>
                <w:sz w:val="18"/>
                <w:szCs w:val="18"/>
              </w:rPr>
              <w:t>Пояснения и объяс</w:t>
            </w:r>
            <w:r w:rsidR="004F6B4A" w:rsidRPr="00770822">
              <w:rPr>
                <w:rFonts w:ascii="Times New Roman" w:hAnsi="Times New Roman" w:cs="Times New Roman"/>
                <w:color w:val="000000"/>
                <w:sz w:val="18"/>
                <w:szCs w:val="18"/>
              </w:rPr>
              <w:t>нения, предоставляемые заявител</w:t>
            </w:r>
            <w:r w:rsidRPr="00770822">
              <w:rPr>
                <w:rFonts w:ascii="Times New Roman" w:hAnsi="Times New Roman" w:cs="Times New Roman"/>
                <w:color w:val="000000"/>
                <w:sz w:val="18"/>
                <w:szCs w:val="18"/>
              </w:rPr>
              <w:t>ем</w:t>
            </w:r>
          </w:p>
        </w:tc>
        <w:tc>
          <w:tcPr>
            <w:tcW w:w="1134" w:type="dxa"/>
          </w:tcPr>
          <w:p w:rsidR="005A1A86" w:rsidRPr="00770822" w:rsidRDefault="005A1A86" w:rsidP="00E3511B">
            <w:pPr>
              <w:pStyle w:val="ConsPlusNormal"/>
              <w:jc w:val="center"/>
              <w:rPr>
                <w:rFonts w:ascii="Times New Roman" w:hAnsi="Times New Roman" w:cs="Times New Roman"/>
                <w:sz w:val="18"/>
                <w:szCs w:val="18"/>
              </w:rPr>
            </w:pPr>
            <w:r w:rsidRPr="00770822">
              <w:rPr>
                <w:rFonts w:ascii="Times New Roman" w:hAnsi="Times New Roman" w:cs="Times New Roman"/>
                <w:sz w:val="18"/>
                <w:szCs w:val="18"/>
              </w:rPr>
              <w:t xml:space="preserve">Оригинал/ копия/ электронный документ, </w:t>
            </w:r>
          </w:p>
          <w:p w:rsidR="005A1A86" w:rsidRPr="00770822" w:rsidRDefault="005A1A86" w:rsidP="00E3511B">
            <w:pPr>
              <w:pStyle w:val="ConsPlusNormal"/>
              <w:jc w:val="center"/>
              <w:rPr>
                <w:rFonts w:ascii="Times New Roman" w:hAnsi="Times New Roman" w:cs="Times New Roman"/>
                <w:sz w:val="18"/>
                <w:szCs w:val="18"/>
              </w:rPr>
            </w:pPr>
            <w:r w:rsidRPr="00770822">
              <w:rPr>
                <w:rFonts w:ascii="Times New Roman" w:hAnsi="Times New Roman" w:cs="Times New Roman"/>
                <w:sz w:val="18"/>
                <w:szCs w:val="18"/>
              </w:rPr>
              <w:t>1 экз.</w:t>
            </w:r>
          </w:p>
        </w:tc>
        <w:tc>
          <w:tcPr>
            <w:tcW w:w="1844" w:type="dxa"/>
          </w:tcPr>
          <w:p w:rsidR="005A1A86" w:rsidRPr="00770822" w:rsidRDefault="005A1A86" w:rsidP="00E3511B">
            <w:pPr>
              <w:pStyle w:val="ConsPlusNormal"/>
              <w:jc w:val="center"/>
              <w:rPr>
                <w:rFonts w:ascii="Times New Roman" w:hAnsi="Times New Roman" w:cs="Times New Roman"/>
                <w:sz w:val="18"/>
                <w:szCs w:val="18"/>
              </w:rPr>
            </w:pPr>
            <w:r w:rsidRPr="00770822">
              <w:rPr>
                <w:rFonts w:ascii="Times New Roman" w:hAnsi="Times New Roman" w:cs="Times New Roman"/>
                <w:sz w:val="18"/>
                <w:szCs w:val="18"/>
              </w:rPr>
              <w:t>п.45</w:t>
            </w:r>
          </w:p>
          <w:p w:rsidR="005A1A86" w:rsidRPr="00770822" w:rsidRDefault="005A1A86" w:rsidP="00E3511B">
            <w:pPr>
              <w:pStyle w:val="ConsPlusNormal"/>
              <w:jc w:val="center"/>
              <w:rPr>
                <w:rFonts w:ascii="Times New Roman" w:hAnsi="Times New Roman" w:cs="Times New Roman"/>
                <w:sz w:val="18"/>
                <w:szCs w:val="18"/>
              </w:rPr>
            </w:pPr>
            <w:r w:rsidRPr="00770822">
              <w:rPr>
                <w:rFonts w:ascii="Times New Roman" w:hAnsi="Times New Roman" w:cs="Times New Roman"/>
                <w:sz w:val="18"/>
                <w:szCs w:val="18"/>
              </w:rPr>
              <w:t>Постановления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1417" w:type="dxa"/>
          </w:tcPr>
          <w:p w:rsidR="005A1A86" w:rsidRPr="00770822" w:rsidRDefault="005A1A86" w:rsidP="00E3511B">
            <w:pPr>
              <w:pStyle w:val="ConsPlusNormal"/>
              <w:jc w:val="center"/>
              <w:rPr>
                <w:rFonts w:ascii="Times New Roman" w:hAnsi="Times New Roman" w:cs="Times New Roman"/>
                <w:sz w:val="18"/>
                <w:szCs w:val="18"/>
              </w:rPr>
            </w:pPr>
            <w:r w:rsidRPr="00770822">
              <w:rPr>
                <w:rFonts w:ascii="Times New Roman" w:hAnsi="Times New Roman" w:cs="Times New Roman"/>
                <w:sz w:val="18"/>
                <w:szCs w:val="18"/>
              </w:rPr>
              <w:t xml:space="preserve">Заявитель </w:t>
            </w:r>
          </w:p>
        </w:tc>
        <w:tc>
          <w:tcPr>
            <w:tcW w:w="1562" w:type="dxa"/>
          </w:tcPr>
          <w:p w:rsidR="005A1A86" w:rsidRPr="00D73EDB" w:rsidRDefault="005A1A86" w:rsidP="00E3511B">
            <w:pPr>
              <w:pStyle w:val="ConsPlusNormal"/>
              <w:jc w:val="center"/>
              <w:rPr>
                <w:rFonts w:ascii="Times New Roman" w:hAnsi="Times New Roman" w:cs="Times New Roman"/>
                <w:sz w:val="18"/>
                <w:szCs w:val="18"/>
              </w:rPr>
            </w:pPr>
            <w:r w:rsidRPr="00770822">
              <w:rPr>
                <w:rFonts w:ascii="Times New Roman" w:hAnsi="Times New Roman" w:cs="Times New Roman"/>
                <w:sz w:val="18"/>
                <w:szCs w:val="18"/>
              </w:rPr>
              <w:t>Заявитель</w:t>
            </w:r>
          </w:p>
        </w:tc>
      </w:tr>
      <w:tr w:rsidR="005A1A86" w:rsidRPr="00183775" w:rsidTr="006608F5">
        <w:tc>
          <w:tcPr>
            <w:tcW w:w="564" w:type="dxa"/>
          </w:tcPr>
          <w:p w:rsidR="005A1A86" w:rsidRPr="00C30F2E" w:rsidRDefault="005A1A86" w:rsidP="00811A2F">
            <w:pPr>
              <w:pStyle w:val="ConsPlusNormal"/>
              <w:jc w:val="center"/>
              <w:rPr>
                <w:rFonts w:ascii="Times New Roman" w:hAnsi="Times New Roman" w:cs="Times New Roman"/>
                <w:sz w:val="18"/>
                <w:szCs w:val="18"/>
              </w:rPr>
            </w:pPr>
          </w:p>
        </w:tc>
        <w:tc>
          <w:tcPr>
            <w:tcW w:w="1846" w:type="dxa"/>
          </w:tcPr>
          <w:p w:rsidR="005A1A86" w:rsidRPr="00C30F2E" w:rsidRDefault="005A1A86" w:rsidP="00811A2F">
            <w:pPr>
              <w:pStyle w:val="ConsPlusNormal"/>
              <w:jc w:val="center"/>
              <w:rPr>
                <w:rFonts w:ascii="Times New Roman" w:hAnsi="Times New Roman" w:cs="Times New Roman"/>
                <w:sz w:val="18"/>
                <w:szCs w:val="18"/>
              </w:rPr>
            </w:pPr>
          </w:p>
        </w:tc>
        <w:tc>
          <w:tcPr>
            <w:tcW w:w="1562" w:type="dxa"/>
          </w:tcPr>
          <w:p w:rsidR="005A1A86" w:rsidRPr="00C30F2E" w:rsidRDefault="005A1A86" w:rsidP="00925478">
            <w:pPr>
              <w:pStyle w:val="ConsPlusNormal"/>
              <w:jc w:val="center"/>
              <w:rPr>
                <w:rFonts w:ascii="Times New Roman" w:hAnsi="Times New Roman" w:cs="Times New Roman"/>
                <w:color w:val="000000" w:themeColor="text1"/>
                <w:sz w:val="18"/>
                <w:szCs w:val="18"/>
              </w:rPr>
            </w:pPr>
          </w:p>
        </w:tc>
        <w:tc>
          <w:tcPr>
            <w:tcW w:w="1134" w:type="dxa"/>
          </w:tcPr>
          <w:p w:rsidR="005A1A86" w:rsidRPr="00C30F2E" w:rsidRDefault="005A1A86" w:rsidP="00925478">
            <w:pPr>
              <w:pStyle w:val="ConsPlusNormal"/>
              <w:jc w:val="center"/>
              <w:rPr>
                <w:rFonts w:ascii="Times New Roman" w:hAnsi="Times New Roman" w:cs="Times New Roman"/>
                <w:sz w:val="18"/>
                <w:szCs w:val="18"/>
              </w:rPr>
            </w:pPr>
          </w:p>
        </w:tc>
        <w:tc>
          <w:tcPr>
            <w:tcW w:w="1844" w:type="dxa"/>
          </w:tcPr>
          <w:p w:rsidR="005A1A86" w:rsidRPr="00C30F2E" w:rsidRDefault="005A1A86" w:rsidP="00811A2F">
            <w:pPr>
              <w:pStyle w:val="ConsPlusNormal"/>
              <w:jc w:val="center"/>
              <w:rPr>
                <w:rFonts w:ascii="Times New Roman" w:hAnsi="Times New Roman" w:cs="Times New Roman"/>
                <w:sz w:val="18"/>
                <w:szCs w:val="18"/>
              </w:rPr>
            </w:pPr>
          </w:p>
        </w:tc>
        <w:tc>
          <w:tcPr>
            <w:tcW w:w="1417" w:type="dxa"/>
          </w:tcPr>
          <w:p w:rsidR="005A1A86" w:rsidRPr="00C30F2E" w:rsidRDefault="005A1A86" w:rsidP="00811A2F">
            <w:pPr>
              <w:pStyle w:val="ConsPlusNormal"/>
              <w:jc w:val="center"/>
              <w:rPr>
                <w:rFonts w:ascii="Times New Roman" w:hAnsi="Times New Roman" w:cs="Times New Roman"/>
                <w:color w:val="000000" w:themeColor="text1"/>
                <w:sz w:val="18"/>
                <w:szCs w:val="18"/>
              </w:rPr>
            </w:pPr>
          </w:p>
        </w:tc>
        <w:tc>
          <w:tcPr>
            <w:tcW w:w="1562" w:type="dxa"/>
          </w:tcPr>
          <w:p w:rsidR="005A1A86" w:rsidRPr="00C30F2E" w:rsidRDefault="005A1A86" w:rsidP="00811A2F">
            <w:pPr>
              <w:pStyle w:val="ConsPlusNormal"/>
              <w:jc w:val="center"/>
              <w:rPr>
                <w:rFonts w:ascii="Times New Roman" w:hAnsi="Times New Roman" w:cs="Times New Roman"/>
                <w:sz w:val="18"/>
                <w:szCs w:val="18"/>
              </w:rPr>
            </w:pPr>
          </w:p>
        </w:tc>
      </w:tr>
    </w:tbl>
    <w:p w:rsidR="00F712A8" w:rsidRPr="00183775" w:rsidRDefault="00F712A8">
      <w:pPr>
        <w:pStyle w:val="ConsPlusNormal"/>
        <w:jc w:val="both"/>
        <w:rPr>
          <w:rFonts w:ascii="Times New Roman" w:hAnsi="Times New Roman" w:cs="Times New Roman"/>
          <w:sz w:val="18"/>
          <w:szCs w:val="18"/>
        </w:rPr>
      </w:pPr>
    </w:p>
    <w:p w:rsidR="00F712A8" w:rsidRPr="000A1B0B" w:rsidRDefault="00F712A8">
      <w:pPr>
        <w:pStyle w:val="ConsPlusNormal"/>
        <w:ind w:firstLine="540"/>
        <w:jc w:val="both"/>
        <w:rPr>
          <w:rFonts w:ascii="Times New Roman" w:hAnsi="Times New Roman" w:cs="Times New Roman"/>
          <w:sz w:val="24"/>
          <w:szCs w:val="24"/>
        </w:rPr>
      </w:pPr>
      <w:r w:rsidRPr="000A1B0B">
        <w:rPr>
          <w:rFonts w:ascii="Times New Roman" w:hAnsi="Times New Roman" w:cs="Times New Roman"/>
          <w:sz w:val="24"/>
          <w:szCs w:val="24"/>
        </w:rPr>
        <w:t>--------------------------------</w:t>
      </w:r>
    </w:p>
    <w:p w:rsidR="000D2476" w:rsidRPr="00770822" w:rsidRDefault="000D2476" w:rsidP="000D2476">
      <w:pPr>
        <w:tabs>
          <w:tab w:val="right" w:pos="9354"/>
        </w:tabs>
        <w:autoSpaceDE w:val="0"/>
        <w:autoSpaceDN w:val="0"/>
        <w:adjustRightInd w:val="0"/>
        <w:ind w:firstLine="709"/>
        <w:jc w:val="both"/>
        <w:rPr>
          <w:color w:val="000000" w:themeColor="text1"/>
          <w:sz w:val="24"/>
          <w:szCs w:val="24"/>
        </w:rPr>
      </w:pPr>
      <w:bookmarkStart w:id="6" w:name="P403"/>
      <w:bookmarkEnd w:id="6"/>
      <w:r w:rsidRPr="00770822">
        <w:rPr>
          <w:color w:val="000000" w:themeColor="text1"/>
          <w:sz w:val="24"/>
          <w:szCs w:val="24"/>
        </w:rPr>
        <w:lastRenderedPageBreak/>
        <w:t>*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762721" w:rsidRPr="00762721" w:rsidRDefault="009F3B21" w:rsidP="00762721">
      <w:pPr>
        <w:tabs>
          <w:tab w:val="right" w:pos="9354"/>
        </w:tabs>
        <w:autoSpaceDE w:val="0"/>
        <w:autoSpaceDN w:val="0"/>
        <w:adjustRightInd w:val="0"/>
        <w:ind w:firstLine="709"/>
        <w:jc w:val="both"/>
        <w:rPr>
          <w:sz w:val="24"/>
          <w:szCs w:val="24"/>
        </w:rPr>
      </w:pPr>
      <w:r w:rsidRPr="00770822">
        <w:rPr>
          <w:sz w:val="24"/>
          <w:szCs w:val="24"/>
        </w:rPr>
        <w:t>*</w:t>
      </w:r>
      <w:r w:rsidR="000D2476" w:rsidRPr="00770822">
        <w:rPr>
          <w:sz w:val="24"/>
          <w:szCs w:val="24"/>
        </w:rPr>
        <w:t>*</w:t>
      </w:r>
      <w:r w:rsidR="00762721" w:rsidRPr="00770822">
        <w:rPr>
          <w:sz w:val="24"/>
          <w:szCs w:val="24"/>
        </w:rPr>
        <w:t xml:space="preserve"> </w:t>
      </w:r>
      <w:r w:rsidR="00762721" w:rsidRPr="00770822">
        <w:rPr>
          <w:color w:val="000000"/>
          <w:sz w:val="24"/>
          <w:szCs w:val="24"/>
        </w:rPr>
        <w:t>заявитель вправе представить указанные документы в органы, предоставляющие</w:t>
      </w:r>
      <w:r w:rsidR="00762721" w:rsidRPr="00762721">
        <w:rPr>
          <w:color w:val="000000"/>
          <w:sz w:val="24"/>
          <w:szCs w:val="24"/>
        </w:rPr>
        <w:t xml:space="preserve"> муниципальные услуги, по собственной инициативе.</w:t>
      </w:r>
    </w:p>
    <w:p w:rsidR="00F712A8" w:rsidRPr="000A1B0B" w:rsidRDefault="00F712A8">
      <w:pPr>
        <w:pStyle w:val="ConsPlusNormal"/>
        <w:jc w:val="both"/>
        <w:rPr>
          <w:rFonts w:ascii="Times New Roman" w:hAnsi="Times New Roman" w:cs="Times New Roman"/>
          <w:sz w:val="24"/>
          <w:szCs w:val="24"/>
        </w:rPr>
      </w:pPr>
    </w:p>
    <w:p w:rsidR="00E2650B" w:rsidRDefault="00E2650B" w:rsidP="00762721">
      <w:pPr>
        <w:pStyle w:val="ConsPlusNormal"/>
        <w:ind w:firstLine="540"/>
        <w:jc w:val="both"/>
        <w:rPr>
          <w:rFonts w:ascii="Times New Roman" w:hAnsi="Times New Roman" w:cs="Times New Roman"/>
          <w:sz w:val="24"/>
          <w:szCs w:val="24"/>
        </w:rPr>
      </w:pPr>
      <w:bookmarkStart w:id="7" w:name="P405"/>
      <w:bookmarkEnd w:id="7"/>
      <w:r>
        <w:rPr>
          <w:rFonts w:ascii="Times New Roman" w:hAnsi="Times New Roman" w:cs="Times New Roman"/>
          <w:sz w:val="24"/>
          <w:szCs w:val="24"/>
        </w:rPr>
        <w:t>2.9.2. Не допускается требовать от заявителя предоставления иных документов, не указанных в подпункте 2.9.1. пункта 2.9. настоящего Административного регламента.</w:t>
      </w:r>
    </w:p>
    <w:p w:rsidR="00E2650B" w:rsidRDefault="00E2650B" w:rsidP="00762721">
      <w:pPr>
        <w:pStyle w:val="ConsPlusNormal"/>
        <w:ind w:firstLine="540"/>
        <w:jc w:val="both"/>
        <w:rPr>
          <w:rFonts w:ascii="Times New Roman" w:hAnsi="Times New Roman" w:cs="Times New Roman"/>
          <w:sz w:val="24"/>
          <w:szCs w:val="24"/>
        </w:rPr>
      </w:pPr>
    </w:p>
    <w:p w:rsidR="00B96BAC" w:rsidRDefault="00F712A8" w:rsidP="00725840">
      <w:pPr>
        <w:pStyle w:val="ConsPlusNormal"/>
        <w:ind w:firstLine="540"/>
        <w:jc w:val="both"/>
        <w:rPr>
          <w:rFonts w:ascii="Times New Roman" w:hAnsi="Times New Roman" w:cs="Times New Roman"/>
          <w:sz w:val="24"/>
          <w:szCs w:val="24"/>
        </w:rPr>
      </w:pPr>
      <w:r w:rsidRPr="00762721">
        <w:rPr>
          <w:rFonts w:ascii="Times New Roman" w:hAnsi="Times New Roman" w:cs="Times New Roman"/>
          <w:sz w:val="24"/>
          <w:szCs w:val="24"/>
        </w:rPr>
        <w:t>2.</w:t>
      </w:r>
      <w:r w:rsidR="0096155C" w:rsidRPr="00762721">
        <w:rPr>
          <w:rFonts w:ascii="Times New Roman" w:hAnsi="Times New Roman" w:cs="Times New Roman"/>
          <w:sz w:val="24"/>
          <w:szCs w:val="24"/>
        </w:rPr>
        <w:t>1</w:t>
      </w:r>
      <w:r w:rsidR="00762721" w:rsidRPr="00762721">
        <w:rPr>
          <w:rFonts w:ascii="Times New Roman" w:hAnsi="Times New Roman" w:cs="Times New Roman"/>
          <w:sz w:val="24"/>
          <w:szCs w:val="24"/>
        </w:rPr>
        <w:t>0</w:t>
      </w:r>
      <w:r w:rsidRPr="00762721">
        <w:rPr>
          <w:rFonts w:ascii="Times New Roman" w:hAnsi="Times New Roman" w:cs="Times New Roman"/>
          <w:sz w:val="24"/>
          <w:szCs w:val="24"/>
        </w:rPr>
        <w:t xml:space="preserve">. </w:t>
      </w:r>
      <w:r w:rsidR="00725840" w:rsidRPr="00725840">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7419BF" w:rsidRDefault="00B96BAC" w:rsidP="00B96B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документы, в установленных законом случаях, нотариально не удостоверены, не скреплены печатями, не имеют надлежащие подписи сторон или определенных законодательством должностных лиц;</w:t>
      </w:r>
    </w:p>
    <w:p w:rsidR="007419BF" w:rsidRDefault="00B96BAC" w:rsidP="00B96B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тексты заявления и документы написаны неразборчиво, наименование юридического лица - с сокращением, без указания места нахождения  (места регистрации) юридического лица;</w:t>
      </w:r>
    </w:p>
    <w:p w:rsidR="00B96BAC" w:rsidRDefault="00B96BAC" w:rsidP="00B96B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фамилии, имена и отчества (последние при наличии) физических лиц, адреса  их места жительств</w:t>
      </w:r>
      <w:r w:rsidR="008A0DEC">
        <w:rPr>
          <w:rFonts w:ascii="Times New Roman" w:hAnsi="Times New Roman" w:cs="Times New Roman"/>
          <w:sz w:val="24"/>
          <w:szCs w:val="24"/>
        </w:rPr>
        <w:t>а</w:t>
      </w:r>
      <w:r>
        <w:rPr>
          <w:rFonts w:ascii="Times New Roman" w:hAnsi="Times New Roman" w:cs="Times New Roman"/>
          <w:sz w:val="24"/>
          <w:szCs w:val="24"/>
        </w:rPr>
        <w:t xml:space="preserve"> написаны не полностью;</w:t>
      </w:r>
    </w:p>
    <w:p w:rsidR="007419BF" w:rsidRDefault="00B96BAC" w:rsidP="007627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наличие в заявлении и (или) документах подчисток, приписок, зачеркнутых слов и иных неоговоренных исправлений;</w:t>
      </w:r>
    </w:p>
    <w:p w:rsidR="007419BF" w:rsidRDefault="00B96BAC" w:rsidP="007627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заявление и (или) документы исправлены карандашом;</w:t>
      </w:r>
    </w:p>
    <w:p w:rsidR="007419BF" w:rsidRDefault="00B96BAC" w:rsidP="007627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A0DEC">
        <w:rPr>
          <w:rFonts w:ascii="Times New Roman" w:hAnsi="Times New Roman" w:cs="Times New Roman"/>
          <w:sz w:val="24"/>
          <w:szCs w:val="24"/>
        </w:rPr>
        <w:t>заявление и (или) документы имеют серьезные повреждения, наличие которых не позволяет однозначно истолковать их содержание;</w:t>
      </w:r>
    </w:p>
    <w:p w:rsidR="007419BF" w:rsidRDefault="008A0DEC" w:rsidP="0074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форма предоставления документов не соответствует требованиям, установленным настоящим Административным регламентом.</w:t>
      </w:r>
    </w:p>
    <w:p w:rsidR="00762721" w:rsidRPr="009C3C57" w:rsidRDefault="00762721" w:rsidP="00762721">
      <w:pPr>
        <w:pStyle w:val="ConsPlusNormal"/>
        <w:ind w:firstLine="540"/>
        <w:jc w:val="both"/>
        <w:rPr>
          <w:rFonts w:ascii="Times New Roman" w:hAnsi="Times New Roman" w:cs="Times New Roman"/>
          <w:sz w:val="24"/>
          <w:szCs w:val="24"/>
        </w:rPr>
      </w:pPr>
    </w:p>
    <w:p w:rsidR="00A97B41" w:rsidRPr="009C3C57" w:rsidRDefault="00C200D0" w:rsidP="00816C3D">
      <w:pPr>
        <w:pStyle w:val="ConsPlusNormal"/>
        <w:ind w:firstLine="540"/>
        <w:jc w:val="both"/>
        <w:rPr>
          <w:color w:val="FF0000"/>
          <w:sz w:val="24"/>
          <w:szCs w:val="24"/>
        </w:rPr>
      </w:pPr>
      <w:r w:rsidRPr="009C3C57">
        <w:rPr>
          <w:rFonts w:ascii="Times New Roman" w:hAnsi="Times New Roman" w:cs="Times New Roman"/>
          <w:sz w:val="24"/>
          <w:szCs w:val="24"/>
        </w:rPr>
        <w:t>2.11</w:t>
      </w:r>
      <w:r w:rsidR="00914779" w:rsidRPr="009C3C57">
        <w:rPr>
          <w:rFonts w:ascii="Times New Roman" w:hAnsi="Times New Roman" w:cs="Times New Roman"/>
          <w:sz w:val="24"/>
          <w:szCs w:val="24"/>
        </w:rPr>
        <w:t>. О</w:t>
      </w:r>
      <w:r w:rsidR="00762721" w:rsidRPr="009C3C57">
        <w:rPr>
          <w:rFonts w:ascii="Times New Roman" w:hAnsi="Times New Roman" w:cs="Times New Roman"/>
          <w:sz w:val="24"/>
          <w:szCs w:val="24"/>
        </w:rPr>
        <w:t>сновани</w:t>
      </w:r>
      <w:r w:rsidR="00914779" w:rsidRPr="009C3C57">
        <w:rPr>
          <w:rFonts w:ascii="Times New Roman" w:hAnsi="Times New Roman" w:cs="Times New Roman"/>
          <w:sz w:val="24"/>
          <w:szCs w:val="24"/>
        </w:rPr>
        <w:t>я</w:t>
      </w:r>
      <w:r w:rsidR="00762721" w:rsidRPr="009C3C57">
        <w:rPr>
          <w:rFonts w:ascii="Times New Roman" w:hAnsi="Times New Roman" w:cs="Times New Roman"/>
          <w:sz w:val="24"/>
          <w:szCs w:val="24"/>
        </w:rPr>
        <w:t xml:space="preserve"> для приостановления предоставления муниципальной услуги или отказа в пред</w:t>
      </w:r>
      <w:r w:rsidR="00200869" w:rsidRPr="009C3C57">
        <w:rPr>
          <w:rFonts w:ascii="Times New Roman" w:hAnsi="Times New Roman" w:cs="Times New Roman"/>
          <w:sz w:val="24"/>
          <w:szCs w:val="24"/>
        </w:rPr>
        <w:t>оставлении муниципальной услуги</w:t>
      </w:r>
      <w:r w:rsidR="00816C3D">
        <w:rPr>
          <w:rFonts w:ascii="Times New Roman" w:hAnsi="Times New Roman" w:cs="Times New Roman"/>
          <w:sz w:val="24"/>
          <w:szCs w:val="24"/>
        </w:rPr>
        <w:t xml:space="preserve"> отсутствуют</w:t>
      </w:r>
      <w:r w:rsidR="00200869" w:rsidRPr="009C3C57">
        <w:rPr>
          <w:rFonts w:ascii="Times New Roman" w:hAnsi="Times New Roman" w:cs="Times New Roman"/>
          <w:sz w:val="24"/>
          <w:szCs w:val="24"/>
        </w:rPr>
        <w:t>.</w:t>
      </w:r>
    </w:p>
    <w:p w:rsidR="00304CAC" w:rsidRPr="00C82806" w:rsidRDefault="00304CAC" w:rsidP="00A97B41">
      <w:pPr>
        <w:pStyle w:val="ConsPlusNormal"/>
        <w:spacing w:before="220"/>
        <w:ind w:firstLine="540"/>
        <w:jc w:val="both"/>
        <w:rPr>
          <w:rFonts w:ascii="Times New Roman" w:hAnsi="Times New Roman" w:cs="Times New Roman"/>
          <w:sz w:val="24"/>
          <w:szCs w:val="24"/>
        </w:rPr>
      </w:pPr>
      <w:bookmarkStart w:id="8" w:name="P410"/>
      <w:bookmarkStart w:id="9" w:name="P417"/>
      <w:bookmarkEnd w:id="8"/>
      <w:bookmarkEnd w:id="9"/>
      <w:r w:rsidRPr="00C82806">
        <w:rPr>
          <w:rFonts w:ascii="Times New Roman" w:hAnsi="Times New Roman" w:cs="Times New Roman"/>
          <w:sz w:val="24"/>
          <w:szCs w:val="24"/>
        </w:rPr>
        <w:t>2.12. О</w:t>
      </w:r>
      <w:r w:rsidR="00261FE3" w:rsidRPr="00C82806">
        <w:rPr>
          <w:rFonts w:ascii="Times New Roman" w:hAnsi="Times New Roman" w:cs="Times New Roman"/>
          <w:sz w:val="24"/>
          <w:szCs w:val="24"/>
        </w:rPr>
        <w:t>снования для возврата заявления и докуме</w:t>
      </w:r>
      <w:r w:rsidR="00962EED" w:rsidRPr="00C82806">
        <w:rPr>
          <w:rFonts w:ascii="Times New Roman" w:hAnsi="Times New Roman" w:cs="Times New Roman"/>
          <w:sz w:val="24"/>
          <w:szCs w:val="24"/>
        </w:rPr>
        <w:t>нтов заявителю без рассмотрения.</w:t>
      </w:r>
      <w:r w:rsidR="00261FE3" w:rsidRPr="00C82806">
        <w:rPr>
          <w:rFonts w:ascii="Times New Roman" w:hAnsi="Times New Roman" w:cs="Times New Roman"/>
          <w:sz w:val="24"/>
          <w:szCs w:val="24"/>
        </w:rPr>
        <w:t xml:space="preserve"> </w:t>
      </w:r>
    </w:p>
    <w:p w:rsidR="00261FE3" w:rsidRPr="00C82806" w:rsidRDefault="00304CAC" w:rsidP="00A97B41">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2.12.</w:t>
      </w:r>
      <w:r w:rsidR="009D3E5F">
        <w:rPr>
          <w:rFonts w:ascii="Times New Roman" w:hAnsi="Times New Roman" w:cs="Times New Roman"/>
          <w:sz w:val="24"/>
          <w:szCs w:val="24"/>
        </w:rPr>
        <w:t>1</w:t>
      </w:r>
      <w:r w:rsidRPr="00C82806">
        <w:rPr>
          <w:rFonts w:ascii="Times New Roman" w:hAnsi="Times New Roman" w:cs="Times New Roman"/>
          <w:sz w:val="24"/>
          <w:szCs w:val="24"/>
        </w:rPr>
        <w:t xml:space="preserve">. Основаниями для возврата заявления и документов заявителю без рассмотрения является </w:t>
      </w:r>
      <w:r w:rsidR="00962EED" w:rsidRPr="00C82806">
        <w:rPr>
          <w:rFonts w:ascii="Times New Roman" w:hAnsi="Times New Roman" w:cs="Times New Roman"/>
          <w:sz w:val="24"/>
          <w:szCs w:val="24"/>
        </w:rPr>
        <w:t xml:space="preserve">непредставление заявителем </w:t>
      </w:r>
      <w:r w:rsidRPr="00C82806">
        <w:rPr>
          <w:rFonts w:ascii="Times New Roman" w:hAnsi="Times New Roman" w:cs="Times New Roman"/>
          <w:sz w:val="24"/>
          <w:szCs w:val="24"/>
        </w:rPr>
        <w:t xml:space="preserve">документов, </w:t>
      </w:r>
      <w:r w:rsidR="00964192" w:rsidRPr="00964192">
        <w:rPr>
          <w:rFonts w:ascii="Times New Roman" w:hAnsi="Times New Roman" w:cs="Times New Roman"/>
          <w:sz w:val="24"/>
          <w:szCs w:val="24"/>
        </w:rPr>
        <w:t>предусмотренных пунктами 1, 6.2, 6.5, 6.6, 7.1, 8, Перечня документов, установленного</w:t>
      </w:r>
      <w:r w:rsidR="00964192">
        <w:rPr>
          <w:rFonts w:ascii="Times New Roman" w:hAnsi="Times New Roman" w:cs="Times New Roman"/>
          <w:sz w:val="24"/>
          <w:szCs w:val="24"/>
        </w:rPr>
        <w:t xml:space="preserve"> </w:t>
      </w:r>
      <w:r w:rsidRPr="00C82806">
        <w:rPr>
          <w:rFonts w:ascii="Times New Roman" w:hAnsi="Times New Roman" w:cs="Times New Roman"/>
          <w:sz w:val="24"/>
          <w:szCs w:val="24"/>
        </w:rPr>
        <w:t>под</w:t>
      </w:r>
      <w:hyperlink r:id="rId28" w:history="1">
        <w:r w:rsidRPr="00C82806">
          <w:rPr>
            <w:rFonts w:ascii="Times New Roman" w:hAnsi="Times New Roman" w:cs="Times New Roman"/>
            <w:sz w:val="24"/>
            <w:szCs w:val="24"/>
          </w:rPr>
          <w:t>пунктом 2.9</w:t>
        </w:r>
      </w:hyperlink>
      <w:r w:rsidRPr="00C82806">
        <w:rPr>
          <w:rFonts w:ascii="Times New Roman" w:hAnsi="Times New Roman" w:cs="Times New Roman"/>
          <w:sz w:val="24"/>
          <w:szCs w:val="24"/>
        </w:rPr>
        <w:t xml:space="preserve">.1. Административного регламента, </w:t>
      </w:r>
      <w:r w:rsidR="00962EED" w:rsidRPr="00C82806">
        <w:rPr>
          <w:rFonts w:ascii="Times New Roman" w:hAnsi="Times New Roman" w:cs="Times New Roman"/>
          <w:sz w:val="24"/>
          <w:szCs w:val="24"/>
        </w:rPr>
        <w:t>и невозможность</w:t>
      </w:r>
      <w:r w:rsidRPr="00C82806">
        <w:rPr>
          <w:rFonts w:ascii="Times New Roman" w:hAnsi="Times New Roman" w:cs="Times New Roman"/>
          <w:sz w:val="24"/>
          <w:szCs w:val="24"/>
        </w:rPr>
        <w:t xml:space="preserve"> их истребования на основании межведомственных запросов с использованием единой системы межведомственн</w:t>
      </w:r>
      <w:r w:rsidR="00962EED" w:rsidRPr="00C82806">
        <w:rPr>
          <w:rFonts w:ascii="Times New Roman" w:hAnsi="Times New Roman" w:cs="Times New Roman"/>
          <w:sz w:val="24"/>
          <w:szCs w:val="24"/>
        </w:rPr>
        <w:t>ого электронного взаимодействия.</w:t>
      </w:r>
    </w:p>
    <w:p w:rsidR="00F712A8" w:rsidRPr="00C82806" w:rsidRDefault="009D3E5F" w:rsidP="00A97B4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2.13</w:t>
      </w:r>
      <w:r w:rsidR="00F712A8" w:rsidRPr="00C82806">
        <w:rPr>
          <w:rFonts w:ascii="Times New Roman" w:hAnsi="Times New Roman" w:cs="Times New Roman"/>
          <w:sz w:val="24"/>
          <w:szCs w:val="24"/>
        </w:rPr>
        <w:t>. Предоставление муниципальной услуги осуществляется бесплатно.</w:t>
      </w:r>
    </w:p>
    <w:p w:rsidR="00F712A8" w:rsidRPr="00C82806" w:rsidRDefault="00C200D0">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2.1</w:t>
      </w:r>
      <w:r w:rsidR="009D3E5F">
        <w:rPr>
          <w:rFonts w:ascii="Times New Roman" w:hAnsi="Times New Roman" w:cs="Times New Roman"/>
          <w:sz w:val="24"/>
          <w:szCs w:val="24"/>
        </w:rPr>
        <w:t>4</w:t>
      </w:r>
      <w:r w:rsidR="00F712A8" w:rsidRPr="00C82806">
        <w:rPr>
          <w:rFonts w:ascii="Times New Roman" w:hAnsi="Times New Roman" w:cs="Times New Roman"/>
          <w:sz w:val="24"/>
          <w:szCs w:val="24"/>
        </w:rPr>
        <w:t>.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w:t>
      </w:r>
    </w:p>
    <w:p w:rsidR="00F712A8" w:rsidRPr="00C82806" w:rsidRDefault="00762721">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2.1</w:t>
      </w:r>
      <w:r w:rsidR="009D3E5F">
        <w:rPr>
          <w:rFonts w:ascii="Times New Roman" w:hAnsi="Times New Roman" w:cs="Times New Roman"/>
          <w:sz w:val="24"/>
          <w:szCs w:val="24"/>
        </w:rPr>
        <w:t>5</w:t>
      </w:r>
      <w:r w:rsidR="00F712A8" w:rsidRPr="00C82806">
        <w:rPr>
          <w:rFonts w:ascii="Times New Roman" w:hAnsi="Times New Roman" w:cs="Times New Roman"/>
          <w:sz w:val="24"/>
          <w:szCs w:val="24"/>
        </w:rPr>
        <w:t xml:space="preserve">. Регистрация </w:t>
      </w:r>
      <w:r w:rsidR="00271D53" w:rsidRPr="00C82806">
        <w:rPr>
          <w:rFonts w:ascii="Times New Roman" w:hAnsi="Times New Roman" w:cs="Times New Roman"/>
          <w:sz w:val="24"/>
          <w:szCs w:val="24"/>
        </w:rPr>
        <w:t>заявления</w:t>
      </w:r>
      <w:r w:rsidR="00F712A8" w:rsidRPr="00C82806">
        <w:rPr>
          <w:rFonts w:ascii="Times New Roman" w:hAnsi="Times New Roman" w:cs="Times New Roman"/>
          <w:sz w:val="24"/>
          <w:szCs w:val="24"/>
        </w:rPr>
        <w:t xml:space="preserve"> о предоставлении муниципальной услуги, поступившего в письменной форме на личном приеме заявителя или по почте, осуществляет</w:t>
      </w:r>
      <w:r w:rsidR="00271D53" w:rsidRPr="00C82806">
        <w:rPr>
          <w:rFonts w:ascii="Times New Roman" w:hAnsi="Times New Roman" w:cs="Times New Roman"/>
          <w:sz w:val="24"/>
          <w:szCs w:val="24"/>
        </w:rPr>
        <w:t>ся в день его поступления</w:t>
      </w:r>
      <w:r w:rsidR="00F712A8" w:rsidRPr="00C82806">
        <w:rPr>
          <w:rFonts w:ascii="Times New Roman" w:hAnsi="Times New Roman" w:cs="Times New Roman"/>
          <w:sz w:val="24"/>
          <w:szCs w:val="24"/>
        </w:rPr>
        <w:t>.</w:t>
      </w:r>
    </w:p>
    <w:p w:rsidR="00F712A8" w:rsidRPr="00C82806" w:rsidRDefault="00762721">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2.1</w:t>
      </w:r>
      <w:r w:rsidR="009D3E5F">
        <w:rPr>
          <w:rFonts w:ascii="Times New Roman" w:hAnsi="Times New Roman" w:cs="Times New Roman"/>
          <w:sz w:val="24"/>
          <w:szCs w:val="24"/>
        </w:rPr>
        <w:t>6</w:t>
      </w:r>
      <w:r w:rsidR="00F712A8" w:rsidRPr="00C82806">
        <w:rPr>
          <w:rFonts w:ascii="Times New Roman" w:hAnsi="Times New Roman" w:cs="Times New Roman"/>
          <w:sz w:val="24"/>
          <w:szCs w:val="24"/>
        </w:rPr>
        <w:t>. Показателями доступности и качества предоставления муниципальной услуги являются:</w:t>
      </w:r>
    </w:p>
    <w:p w:rsidR="007419BF" w:rsidRPr="00C82806" w:rsidRDefault="00F712A8" w:rsidP="007419B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степень удовлетворенности граждан качеством и доступностью муниципальной услуги;</w:t>
      </w:r>
    </w:p>
    <w:p w:rsidR="00F712A8" w:rsidRPr="00C82806" w:rsidRDefault="00F712A8" w:rsidP="007419B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степень удовлетворенности граждан качеством и доступностью муниципальной услуги,</w:t>
      </w:r>
      <w:r w:rsidR="0039400F" w:rsidRPr="00C82806">
        <w:rPr>
          <w:rFonts w:ascii="Times New Roman" w:hAnsi="Times New Roman" w:cs="Times New Roman"/>
          <w:sz w:val="24"/>
          <w:szCs w:val="24"/>
        </w:rPr>
        <w:t xml:space="preserve"> предоставляемой на базе МАУ «</w:t>
      </w:r>
      <w:r w:rsidRPr="00C82806">
        <w:rPr>
          <w:rFonts w:ascii="Times New Roman" w:hAnsi="Times New Roman" w:cs="Times New Roman"/>
          <w:sz w:val="24"/>
          <w:szCs w:val="24"/>
        </w:rPr>
        <w:t>МФЦ</w:t>
      </w:r>
      <w:r w:rsidR="0039400F" w:rsidRPr="00C82806">
        <w:rPr>
          <w:rFonts w:ascii="Times New Roman" w:hAnsi="Times New Roman" w:cs="Times New Roman"/>
          <w:sz w:val="24"/>
          <w:szCs w:val="24"/>
        </w:rPr>
        <w:t>»</w:t>
      </w:r>
      <w:r w:rsidRPr="00C82806">
        <w:rPr>
          <w:rFonts w:ascii="Times New Roman" w:hAnsi="Times New Roman" w:cs="Times New Roman"/>
          <w:sz w:val="24"/>
          <w:szCs w:val="24"/>
        </w:rPr>
        <w:t>;</w:t>
      </w:r>
    </w:p>
    <w:p w:rsidR="00F712A8" w:rsidRPr="00C82806" w:rsidRDefault="00F712A8" w:rsidP="007419B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xml:space="preserve">- количество обращений заявителя в орган администрации, необходимых для получения </w:t>
      </w:r>
      <w:r w:rsidRPr="00C82806">
        <w:rPr>
          <w:rFonts w:ascii="Times New Roman" w:hAnsi="Times New Roman" w:cs="Times New Roman"/>
          <w:sz w:val="24"/>
          <w:szCs w:val="24"/>
        </w:rPr>
        <w:lastRenderedPageBreak/>
        <w:t>одной муниципальной услуги;</w:t>
      </w:r>
    </w:p>
    <w:p w:rsidR="00F712A8" w:rsidRPr="00C82806" w:rsidRDefault="00F712A8" w:rsidP="007419B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xml:space="preserve">- соблюдение установленных </w:t>
      </w:r>
      <w:r w:rsidR="00C200D0" w:rsidRPr="00C82806">
        <w:rPr>
          <w:rFonts w:ascii="Times New Roman" w:hAnsi="Times New Roman" w:cs="Times New Roman"/>
          <w:sz w:val="24"/>
          <w:szCs w:val="24"/>
        </w:rPr>
        <w:t xml:space="preserve">нормативных </w:t>
      </w:r>
      <w:r w:rsidRPr="00C82806">
        <w:rPr>
          <w:rFonts w:ascii="Times New Roman" w:hAnsi="Times New Roman" w:cs="Times New Roman"/>
          <w:sz w:val="24"/>
          <w:szCs w:val="24"/>
        </w:rPr>
        <w:t>сроков приема заявителя при подаче документов;</w:t>
      </w:r>
    </w:p>
    <w:p w:rsidR="00F712A8" w:rsidRPr="00C82806" w:rsidRDefault="00F712A8" w:rsidP="007419B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xml:space="preserve">- соблюдение установленных </w:t>
      </w:r>
      <w:r w:rsidR="00C200D0" w:rsidRPr="00C82806">
        <w:rPr>
          <w:rFonts w:ascii="Times New Roman" w:hAnsi="Times New Roman" w:cs="Times New Roman"/>
          <w:sz w:val="24"/>
          <w:szCs w:val="24"/>
        </w:rPr>
        <w:t xml:space="preserve">нормативных </w:t>
      </w:r>
      <w:r w:rsidRPr="00C82806">
        <w:rPr>
          <w:rFonts w:ascii="Times New Roman" w:hAnsi="Times New Roman" w:cs="Times New Roman"/>
          <w:sz w:val="24"/>
          <w:szCs w:val="24"/>
        </w:rPr>
        <w:t>сроков приема заявителя при выдаче результата предоставления услуги;</w:t>
      </w:r>
    </w:p>
    <w:p w:rsidR="00F712A8" w:rsidRPr="00C82806" w:rsidRDefault="00F712A8" w:rsidP="007419B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соблюдение установленных</w:t>
      </w:r>
      <w:r w:rsidR="00C200D0" w:rsidRPr="00C82806">
        <w:rPr>
          <w:rFonts w:ascii="Times New Roman" w:hAnsi="Times New Roman" w:cs="Times New Roman"/>
          <w:sz w:val="24"/>
          <w:szCs w:val="24"/>
        </w:rPr>
        <w:t xml:space="preserve"> нормативных</w:t>
      </w:r>
      <w:r w:rsidRPr="00C82806">
        <w:rPr>
          <w:rFonts w:ascii="Times New Roman" w:hAnsi="Times New Roman" w:cs="Times New Roman"/>
          <w:sz w:val="24"/>
          <w:szCs w:val="24"/>
        </w:rPr>
        <w:t xml:space="preserve"> сроков ожидания в очереди при подаче запроса;</w:t>
      </w:r>
    </w:p>
    <w:p w:rsidR="00F712A8" w:rsidRPr="00C82806" w:rsidRDefault="00F712A8" w:rsidP="007419B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соблюдение установленных</w:t>
      </w:r>
      <w:r w:rsidR="00C200D0" w:rsidRPr="00C82806">
        <w:rPr>
          <w:rFonts w:ascii="Times New Roman" w:hAnsi="Times New Roman" w:cs="Times New Roman"/>
          <w:sz w:val="24"/>
          <w:szCs w:val="24"/>
        </w:rPr>
        <w:t xml:space="preserve"> нормативных</w:t>
      </w:r>
      <w:r w:rsidRPr="00C82806">
        <w:rPr>
          <w:rFonts w:ascii="Times New Roman" w:hAnsi="Times New Roman" w:cs="Times New Roman"/>
          <w:sz w:val="24"/>
          <w:szCs w:val="24"/>
        </w:rPr>
        <w:t xml:space="preserve"> сроков ожидания в очереди при получении результата услуги;</w:t>
      </w:r>
    </w:p>
    <w:p w:rsidR="00F712A8" w:rsidRPr="00C82806" w:rsidRDefault="00F712A8" w:rsidP="007419B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соблюдение установленных</w:t>
      </w:r>
      <w:r w:rsidR="00C200D0" w:rsidRPr="00C82806">
        <w:rPr>
          <w:rFonts w:ascii="Times New Roman" w:hAnsi="Times New Roman" w:cs="Times New Roman"/>
          <w:sz w:val="24"/>
          <w:szCs w:val="24"/>
        </w:rPr>
        <w:t xml:space="preserve"> нормативных </w:t>
      </w:r>
      <w:r w:rsidRPr="00C82806">
        <w:rPr>
          <w:rFonts w:ascii="Times New Roman" w:hAnsi="Times New Roman" w:cs="Times New Roman"/>
          <w:sz w:val="24"/>
          <w:szCs w:val="24"/>
        </w:rPr>
        <w:t>сроков предоставления</w:t>
      </w:r>
      <w:r w:rsidR="00A47360" w:rsidRPr="00C82806">
        <w:rPr>
          <w:rFonts w:ascii="Times New Roman" w:hAnsi="Times New Roman" w:cs="Times New Roman"/>
          <w:sz w:val="24"/>
          <w:szCs w:val="24"/>
        </w:rPr>
        <w:t xml:space="preserve"> муниципальной </w:t>
      </w:r>
      <w:r w:rsidRPr="00C82806">
        <w:rPr>
          <w:rFonts w:ascii="Times New Roman" w:hAnsi="Times New Roman" w:cs="Times New Roman"/>
          <w:sz w:val="24"/>
          <w:szCs w:val="24"/>
        </w:rPr>
        <w:t xml:space="preserve"> услуги;</w:t>
      </w:r>
    </w:p>
    <w:p w:rsidR="00F712A8" w:rsidRPr="00C82806" w:rsidRDefault="00F712A8" w:rsidP="007419B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xml:space="preserve">- соблюдение установленных </w:t>
      </w:r>
      <w:r w:rsidR="00C200D0" w:rsidRPr="00C82806">
        <w:rPr>
          <w:rFonts w:ascii="Times New Roman" w:hAnsi="Times New Roman" w:cs="Times New Roman"/>
          <w:sz w:val="24"/>
          <w:szCs w:val="24"/>
        </w:rPr>
        <w:t xml:space="preserve">нормативных </w:t>
      </w:r>
      <w:r w:rsidRPr="00C82806">
        <w:rPr>
          <w:rFonts w:ascii="Times New Roman" w:hAnsi="Times New Roman" w:cs="Times New Roman"/>
          <w:sz w:val="24"/>
          <w:szCs w:val="24"/>
        </w:rPr>
        <w:t>сроков информирования заявителей об изменении порядка предоставления муниципальной услуги;</w:t>
      </w:r>
    </w:p>
    <w:p w:rsidR="00F712A8" w:rsidRPr="00C82806" w:rsidRDefault="00F712A8" w:rsidP="007419B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отсутствие обоснованных жалоб со стороны заявителей на качество предоставления муниципальной услуги;</w:t>
      </w:r>
    </w:p>
    <w:p w:rsidR="00F712A8" w:rsidRPr="00C82806" w:rsidRDefault="00F712A8" w:rsidP="007419BF">
      <w:pPr>
        <w:pStyle w:val="ConsPlusNormal"/>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 доля заявителей, которым </w:t>
      </w:r>
      <w:r w:rsidR="00A47360" w:rsidRPr="00C82806">
        <w:rPr>
          <w:rFonts w:ascii="Times New Roman" w:hAnsi="Times New Roman" w:cs="Times New Roman"/>
          <w:sz w:val="24"/>
          <w:szCs w:val="24"/>
        </w:rPr>
        <w:t xml:space="preserve">муниципальная </w:t>
      </w:r>
      <w:r w:rsidRPr="00C82806">
        <w:rPr>
          <w:rFonts w:ascii="Times New Roman" w:hAnsi="Times New Roman" w:cs="Times New Roman"/>
          <w:sz w:val="24"/>
          <w:szCs w:val="24"/>
        </w:rPr>
        <w:t>услуга предоставлена в установленный срок;</w:t>
      </w:r>
    </w:p>
    <w:p w:rsidR="00F712A8" w:rsidRPr="00C82806" w:rsidRDefault="00F712A8" w:rsidP="007419BF">
      <w:pPr>
        <w:pStyle w:val="ConsPlusNormal"/>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 информация об услуге размещена в федеральной государственной </w:t>
      </w:r>
      <w:r w:rsidR="0039400F" w:rsidRPr="00C82806">
        <w:rPr>
          <w:rFonts w:ascii="Times New Roman" w:hAnsi="Times New Roman" w:cs="Times New Roman"/>
          <w:sz w:val="24"/>
          <w:szCs w:val="24"/>
        </w:rPr>
        <w:t>информационной системе «</w:t>
      </w:r>
      <w:r w:rsidRPr="00C82806">
        <w:rPr>
          <w:rFonts w:ascii="Times New Roman" w:hAnsi="Times New Roman" w:cs="Times New Roman"/>
          <w:sz w:val="24"/>
          <w:szCs w:val="24"/>
        </w:rPr>
        <w:t>Федеральный реестр государственных и муниципальных услуг</w:t>
      </w:r>
      <w:r w:rsidR="0039400F" w:rsidRPr="00C82806">
        <w:rPr>
          <w:rFonts w:ascii="Times New Roman" w:hAnsi="Times New Roman" w:cs="Times New Roman"/>
          <w:sz w:val="24"/>
          <w:szCs w:val="24"/>
        </w:rPr>
        <w:t>»</w:t>
      </w:r>
      <w:r w:rsidRPr="00C82806">
        <w:rPr>
          <w:rFonts w:ascii="Times New Roman" w:hAnsi="Times New Roman" w:cs="Times New Roman"/>
          <w:sz w:val="24"/>
          <w:szCs w:val="24"/>
        </w:rPr>
        <w:t xml:space="preserve"> (функций);</w:t>
      </w:r>
    </w:p>
    <w:p w:rsidR="00F712A8" w:rsidRPr="00C82806" w:rsidRDefault="00F712A8" w:rsidP="007419BF">
      <w:pPr>
        <w:pStyle w:val="ConsPlusNormal"/>
        <w:ind w:firstLine="540"/>
        <w:jc w:val="both"/>
        <w:rPr>
          <w:rFonts w:ascii="Times New Roman" w:hAnsi="Times New Roman" w:cs="Times New Roman"/>
          <w:sz w:val="24"/>
          <w:szCs w:val="24"/>
        </w:rPr>
      </w:pPr>
      <w:r w:rsidRPr="00C82806">
        <w:rPr>
          <w:rFonts w:ascii="Times New Roman" w:hAnsi="Times New Roman" w:cs="Times New Roman"/>
          <w:sz w:val="24"/>
          <w:szCs w:val="24"/>
        </w:rPr>
        <w:t>- снижение максимального срока ожидания в очереди при подаче запроса и получении результата предоставления муниципальной услуги.</w:t>
      </w:r>
    </w:p>
    <w:p w:rsidR="00F712A8" w:rsidRPr="00C82806" w:rsidRDefault="0039400F">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2.1</w:t>
      </w:r>
      <w:r w:rsidR="009D3E5F">
        <w:rPr>
          <w:rFonts w:ascii="Times New Roman" w:hAnsi="Times New Roman" w:cs="Times New Roman"/>
          <w:sz w:val="24"/>
          <w:szCs w:val="24"/>
        </w:rPr>
        <w:t>7</w:t>
      </w:r>
      <w:r w:rsidR="00F712A8" w:rsidRPr="00C82806">
        <w:rPr>
          <w:rFonts w:ascii="Times New Roman" w:hAnsi="Times New Roman" w:cs="Times New Roman"/>
          <w:sz w:val="24"/>
          <w:szCs w:val="24"/>
        </w:rPr>
        <w:t>. Способы предоставления муниципальной услуги:</w:t>
      </w:r>
    </w:p>
    <w:p w:rsidR="00F712A8" w:rsidRPr="00C82806" w:rsidRDefault="0039400F">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2.1</w:t>
      </w:r>
      <w:r w:rsidR="009D3E5F">
        <w:rPr>
          <w:rFonts w:ascii="Times New Roman" w:hAnsi="Times New Roman" w:cs="Times New Roman"/>
          <w:sz w:val="24"/>
          <w:szCs w:val="24"/>
        </w:rPr>
        <w:t>7</w:t>
      </w:r>
      <w:r w:rsidR="00F712A8" w:rsidRPr="00C82806">
        <w:rPr>
          <w:rFonts w:ascii="Times New Roman" w:hAnsi="Times New Roman" w:cs="Times New Roman"/>
          <w:sz w:val="24"/>
          <w:szCs w:val="24"/>
        </w:rPr>
        <w:t>.1. Форма предоставления заявления и документов, необходимых для предоставления муниципальной услуги:</w:t>
      </w:r>
    </w:p>
    <w:p w:rsidR="00F712A8" w:rsidRPr="00C82806" w:rsidRDefault="00F712A8" w:rsidP="007419B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xml:space="preserve">- на бумажном носителе - при личном обращении заявителя в </w:t>
      </w:r>
      <w:r w:rsidR="0039400F" w:rsidRPr="00C82806">
        <w:rPr>
          <w:rFonts w:ascii="Times New Roman" w:hAnsi="Times New Roman" w:cs="Times New Roman"/>
          <w:sz w:val="24"/>
          <w:szCs w:val="24"/>
        </w:rPr>
        <w:t>департамент, МАУ «</w:t>
      </w:r>
      <w:r w:rsidRPr="00C82806">
        <w:rPr>
          <w:rFonts w:ascii="Times New Roman" w:hAnsi="Times New Roman" w:cs="Times New Roman"/>
          <w:sz w:val="24"/>
          <w:szCs w:val="24"/>
        </w:rPr>
        <w:t>МФЦ</w:t>
      </w:r>
      <w:r w:rsidR="0039400F" w:rsidRPr="00C82806">
        <w:rPr>
          <w:rFonts w:ascii="Times New Roman" w:hAnsi="Times New Roman" w:cs="Times New Roman"/>
          <w:sz w:val="24"/>
          <w:szCs w:val="24"/>
        </w:rPr>
        <w:t>»</w:t>
      </w:r>
      <w:r w:rsidRPr="00C82806">
        <w:rPr>
          <w:rFonts w:ascii="Times New Roman" w:hAnsi="Times New Roman" w:cs="Times New Roman"/>
          <w:sz w:val="24"/>
          <w:szCs w:val="24"/>
        </w:rPr>
        <w:t xml:space="preserve">, </w:t>
      </w:r>
      <w:r w:rsidR="00A62F81">
        <w:rPr>
          <w:rFonts w:ascii="Times New Roman" w:hAnsi="Times New Roman" w:cs="Times New Roman"/>
          <w:sz w:val="24"/>
          <w:szCs w:val="24"/>
        </w:rPr>
        <w:t xml:space="preserve">МФЦ Самарской области, </w:t>
      </w:r>
      <w:r w:rsidRPr="00C82806">
        <w:rPr>
          <w:rFonts w:ascii="Times New Roman" w:hAnsi="Times New Roman" w:cs="Times New Roman"/>
          <w:sz w:val="24"/>
          <w:szCs w:val="24"/>
        </w:rPr>
        <w:t>посредством почтового отправления;</w:t>
      </w:r>
    </w:p>
    <w:p w:rsidR="00F712A8" w:rsidRPr="00C82806" w:rsidRDefault="00F712A8" w:rsidP="007419B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xml:space="preserve">- в форме электронных документов, подписанных электронной подписью, - при личном обращении заявителя в </w:t>
      </w:r>
      <w:r w:rsidR="0039400F" w:rsidRPr="00C82806">
        <w:rPr>
          <w:rFonts w:ascii="Times New Roman" w:hAnsi="Times New Roman" w:cs="Times New Roman"/>
          <w:sz w:val="24"/>
          <w:szCs w:val="24"/>
        </w:rPr>
        <w:t>департамент</w:t>
      </w:r>
      <w:r w:rsidRPr="00C82806">
        <w:rPr>
          <w:rFonts w:ascii="Times New Roman" w:hAnsi="Times New Roman" w:cs="Times New Roman"/>
          <w:sz w:val="24"/>
          <w:szCs w:val="24"/>
        </w:rPr>
        <w:t>.</w:t>
      </w:r>
    </w:p>
    <w:p w:rsidR="00F712A8" w:rsidRPr="00C82806" w:rsidRDefault="009D3E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2.17</w:t>
      </w:r>
      <w:r w:rsidR="00F712A8" w:rsidRPr="00C82806">
        <w:rPr>
          <w:rFonts w:ascii="Times New Roman" w:hAnsi="Times New Roman" w:cs="Times New Roman"/>
          <w:sz w:val="24"/>
          <w:szCs w:val="24"/>
        </w:rPr>
        <w:t>.2. Форма предоставления результата муниципальной услуги:</w:t>
      </w:r>
    </w:p>
    <w:p w:rsidR="00126463" w:rsidRPr="00C82806" w:rsidRDefault="00F712A8" w:rsidP="00126463">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на бумажном носителе</w:t>
      </w:r>
      <w:r w:rsidR="005A0B16" w:rsidRPr="00C82806">
        <w:rPr>
          <w:rFonts w:ascii="Times New Roman" w:hAnsi="Times New Roman" w:cs="Times New Roman"/>
          <w:sz w:val="24"/>
          <w:szCs w:val="24"/>
        </w:rPr>
        <w:t>, посредством почтового отправления</w:t>
      </w:r>
      <w:r w:rsidRPr="00C82806">
        <w:rPr>
          <w:rFonts w:ascii="Times New Roman" w:hAnsi="Times New Roman" w:cs="Times New Roman"/>
          <w:sz w:val="24"/>
          <w:szCs w:val="24"/>
        </w:rPr>
        <w:t xml:space="preserve"> или в форме электронного документа, подписанного усиленной квалифицированной электронной подписью, при личном обращении заявителя в </w:t>
      </w:r>
      <w:r w:rsidR="0039400F" w:rsidRPr="00C82806">
        <w:rPr>
          <w:rFonts w:ascii="Times New Roman" w:hAnsi="Times New Roman" w:cs="Times New Roman"/>
          <w:sz w:val="24"/>
          <w:szCs w:val="24"/>
        </w:rPr>
        <w:t>департамент</w:t>
      </w:r>
      <w:r w:rsidRPr="00C82806">
        <w:rPr>
          <w:rFonts w:ascii="Times New Roman" w:hAnsi="Times New Roman" w:cs="Times New Roman"/>
          <w:sz w:val="24"/>
          <w:szCs w:val="24"/>
        </w:rPr>
        <w:t>.</w:t>
      </w:r>
      <w:r w:rsidR="00C200D0" w:rsidRPr="00C82806">
        <w:rPr>
          <w:rFonts w:ascii="Times New Roman" w:hAnsi="Times New Roman" w:cs="Times New Roman"/>
          <w:sz w:val="24"/>
          <w:szCs w:val="24"/>
        </w:rPr>
        <w:t xml:space="preserve"> </w:t>
      </w:r>
    </w:p>
    <w:p w:rsidR="00126463" w:rsidRPr="00C82806" w:rsidRDefault="00126463" w:rsidP="00126463">
      <w:pPr>
        <w:tabs>
          <w:tab w:val="left" w:pos="0"/>
        </w:tabs>
        <w:autoSpaceDE w:val="0"/>
        <w:autoSpaceDN w:val="0"/>
        <w:adjustRightInd w:val="0"/>
        <w:ind w:firstLine="709"/>
        <w:jc w:val="both"/>
        <w:rPr>
          <w:sz w:val="24"/>
          <w:szCs w:val="24"/>
        </w:rPr>
      </w:pPr>
    </w:p>
    <w:p w:rsidR="00126463" w:rsidRPr="00C82806" w:rsidRDefault="009D3E5F" w:rsidP="00126463">
      <w:pPr>
        <w:tabs>
          <w:tab w:val="left" w:pos="0"/>
        </w:tabs>
        <w:autoSpaceDE w:val="0"/>
        <w:autoSpaceDN w:val="0"/>
        <w:adjustRightInd w:val="0"/>
        <w:ind w:firstLine="709"/>
        <w:jc w:val="both"/>
        <w:rPr>
          <w:sz w:val="24"/>
          <w:szCs w:val="24"/>
        </w:rPr>
      </w:pPr>
      <w:r>
        <w:rPr>
          <w:sz w:val="24"/>
          <w:szCs w:val="24"/>
        </w:rPr>
        <w:t>2.17</w:t>
      </w:r>
      <w:r w:rsidR="00126463" w:rsidRPr="00C82806">
        <w:rPr>
          <w:sz w:val="24"/>
          <w:szCs w:val="24"/>
        </w:rPr>
        <w:t xml:space="preserve">.3. 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заверяется руководителем </w:t>
      </w:r>
      <w:r w:rsidR="00126463" w:rsidRPr="00C82806">
        <w:rPr>
          <w:bCs/>
          <w:sz w:val="24"/>
          <w:szCs w:val="24"/>
        </w:rPr>
        <w:t xml:space="preserve">департамента </w:t>
      </w:r>
      <w:r w:rsidR="00126463" w:rsidRPr="00C82806">
        <w:rPr>
          <w:sz w:val="24"/>
          <w:szCs w:val="24"/>
        </w:rPr>
        <w:t>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p>
    <w:p w:rsidR="00126463" w:rsidRPr="00C82806" w:rsidRDefault="00126463" w:rsidP="00126463">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      При этом заявитель (представитель заявителя) для получения результата предоставления муниципальной услуги на бумажном носителе имеет право обратиться в департамент. </w:t>
      </w:r>
    </w:p>
    <w:p w:rsidR="00C200D0" w:rsidRPr="00C82806" w:rsidRDefault="009D3E5F" w:rsidP="00DE32E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2.18</w:t>
      </w:r>
      <w:r w:rsidR="00C200D0" w:rsidRPr="00C82806">
        <w:rPr>
          <w:rFonts w:ascii="Times New Roman" w:hAnsi="Times New Roman" w:cs="Times New Roman"/>
          <w:sz w:val="24"/>
          <w:szCs w:val="24"/>
        </w:rPr>
        <w:t>. Форма направления запросов и получение документов в рамках межведомственного информационного взаимодействия:</w:t>
      </w:r>
    </w:p>
    <w:p w:rsidR="00C200D0" w:rsidRPr="00C82806" w:rsidRDefault="00C200D0" w:rsidP="008A0DEC">
      <w:pPr>
        <w:ind w:firstLine="567"/>
        <w:jc w:val="both"/>
        <w:rPr>
          <w:sz w:val="24"/>
          <w:szCs w:val="24"/>
        </w:rPr>
      </w:pPr>
      <w:r w:rsidRPr="00C82806">
        <w:rPr>
          <w:sz w:val="24"/>
          <w:szCs w:val="24"/>
        </w:rPr>
        <w:t> - в электронной форме - посредством системы межведомственного электронного взаимодействия (далее - СМЭВ);</w:t>
      </w:r>
    </w:p>
    <w:p w:rsidR="00C200D0" w:rsidRDefault="00C200D0" w:rsidP="008A0DEC">
      <w:pPr>
        <w:ind w:firstLine="567"/>
        <w:jc w:val="both"/>
        <w:rPr>
          <w:sz w:val="24"/>
          <w:szCs w:val="24"/>
        </w:rPr>
      </w:pPr>
      <w:r w:rsidRPr="00C82806">
        <w:rPr>
          <w:sz w:val="24"/>
          <w:szCs w:val="24"/>
        </w:rPr>
        <w:t> - на бумажном носителе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C712EF" w:rsidRPr="00C82806" w:rsidRDefault="00C712EF" w:rsidP="00C712EF">
      <w:pPr>
        <w:ind w:firstLine="567"/>
        <w:jc w:val="both"/>
        <w:rPr>
          <w:sz w:val="24"/>
          <w:szCs w:val="24"/>
        </w:rPr>
      </w:pPr>
      <w:r w:rsidRPr="00C712EF">
        <w:rPr>
          <w:sz w:val="24"/>
          <w:szCs w:val="24"/>
        </w:rPr>
        <w:t xml:space="preserve">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 за </w:t>
      </w:r>
      <w:r w:rsidRPr="00C712EF">
        <w:rPr>
          <w:sz w:val="24"/>
          <w:szCs w:val="24"/>
        </w:rPr>
        <w:lastRenderedPageBreak/>
        <w:t>исключением случаев возвращения документов без рассмотрения, установленных пунктом 2.12.1 настоящего Административного регламента.</w:t>
      </w:r>
    </w:p>
    <w:p w:rsidR="0094775D" w:rsidRPr="00C82806" w:rsidRDefault="009D3E5F" w:rsidP="0094775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914779" w:rsidRPr="00C82806">
        <w:rPr>
          <w:rFonts w:ascii="Times New Roman" w:hAnsi="Times New Roman" w:cs="Times New Roman"/>
          <w:sz w:val="24"/>
          <w:szCs w:val="24"/>
        </w:rPr>
        <w:t xml:space="preserve">.1. </w:t>
      </w:r>
      <w:r w:rsidR="0094775D" w:rsidRPr="00C82806">
        <w:rPr>
          <w:rFonts w:ascii="Times New Roman" w:hAnsi="Times New Roman" w:cs="Times New Roman"/>
          <w:sz w:val="24"/>
          <w:szCs w:val="24"/>
        </w:rPr>
        <w:t>Помещения, в которых оказывается муниципальная услуга, размещаются в здании, расположенном по адресу, указанному в пункте 2.4.1 Административного регламента и в здании МАУ «МФЦ» и включают места для информирования, ожидания и приема заявителей.</w:t>
      </w:r>
    </w:p>
    <w:p w:rsidR="00200869" w:rsidRPr="00C82806" w:rsidRDefault="00914779" w:rsidP="0020086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2.1</w:t>
      </w:r>
      <w:r w:rsidR="009D3E5F">
        <w:rPr>
          <w:rFonts w:ascii="Times New Roman" w:hAnsi="Times New Roman" w:cs="Times New Roman"/>
          <w:sz w:val="24"/>
          <w:szCs w:val="24"/>
        </w:rPr>
        <w:t>9</w:t>
      </w:r>
      <w:r w:rsidRPr="00C82806">
        <w:rPr>
          <w:rFonts w:ascii="Times New Roman" w:hAnsi="Times New Roman" w:cs="Times New Roman"/>
          <w:sz w:val="24"/>
          <w:szCs w:val="24"/>
        </w:rPr>
        <w:t xml:space="preserve">.2. </w:t>
      </w:r>
      <w:r w:rsidR="00200869" w:rsidRPr="00C82806">
        <w:rPr>
          <w:rFonts w:ascii="Times New Roman" w:hAnsi="Times New Roman" w:cs="Times New Roman"/>
          <w:sz w:val="24"/>
          <w:szCs w:val="24"/>
        </w:rP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w:t>
      </w:r>
      <w:r w:rsidR="00772DC8" w:rsidRPr="00C82806">
        <w:rPr>
          <w:rFonts w:ascii="Times New Roman" w:hAnsi="Times New Roman" w:cs="Times New Roman"/>
          <w:sz w:val="24"/>
          <w:szCs w:val="24"/>
        </w:rPr>
        <w:t>03», введенным</w:t>
      </w:r>
      <w:r w:rsidR="00200869" w:rsidRPr="00C82806">
        <w:rPr>
          <w:rFonts w:ascii="Times New Roman" w:hAnsi="Times New Roman" w:cs="Times New Roman"/>
          <w:sz w:val="24"/>
          <w:szCs w:val="24"/>
        </w:rPr>
        <w:t xml:space="preserve"> в действие постановлением Главного государственного санитарного врача Российской Федерации от 03.06.2003 № 118,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p>
    <w:p w:rsidR="0008098F" w:rsidRPr="00C82806" w:rsidRDefault="0008098F" w:rsidP="0094775D">
      <w:pPr>
        <w:pStyle w:val="ConsPlusNormal"/>
        <w:ind w:firstLine="539"/>
        <w:jc w:val="both"/>
        <w:rPr>
          <w:rFonts w:ascii="Times New Roman" w:hAnsi="Times New Roman" w:cs="Times New Roman"/>
          <w:sz w:val="24"/>
          <w:szCs w:val="24"/>
        </w:rPr>
      </w:pPr>
    </w:p>
    <w:p w:rsidR="0094775D" w:rsidRPr="00C82806" w:rsidRDefault="009D3E5F" w:rsidP="0094775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2.19</w:t>
      </w:r>
      <w:r w:rsidR="0094775D" w:rsidRPr="00C82806">
        <w:rPr>
          <w:rFonts w:ascii="Times New Roman" w:hAnsi="Times New Roman" w:cs="Times New Roman"/>
          <w:sz w:val="24"/>
          <w:szCs w:val="24"/>
        </w:rPr>
        <w:t xml:space="preserve">.3. Помещения, в которых оказывается </w:t>
      </w:r>
      <w:r w:rsidR="00772DC8" w:rsidRPr="00C82806">
        <w:rPr>
          <w:rFonts w:ascii="Times New Roman" w:hAnsi="Times New Roman" w:cs="Times New Roman"/>
          <w:sz w:val="24"/>
          <w:szCs w:val="24"/>
        </w:rPr>
        <w:t xml:space="preserve">муниципальная </w:t>
      </w:r>
      <w:r w:rsidR="0094775D" w:rsidRPr="00C82806">
        <w:rPr>
          <w:rFonts w:ascii="Times New Roman" w:hAnsi="Times New Roman" w:cs="Times New Roman"/>
          <w:sz w:val="24"/>
          <w:szCs w:val="24"/>
        </w:rPr>
        <w:t>услуга, оборудуются:</w:t>
      </w:r>
    </w:p>
    <w:p w:rsidR="0094775D" w:rsidRPr="00C82806" w:rsidRDefault="0094775D" w:rsidP="0094775D">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противопожарной системой и средствами пожаротушения;</w:t>
      </w:r>
    </w:p>
    <w:p w:rsidR="0094775D" w:rsidRPr="00C82806" w:rsidRDefault="0094775D" w:rsidP="0094775D">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системой оповещения о возникновении чрезвычайной ситуации;</w:t>
      </w:r>
    </w:p>
    <w:p w:rsidR="0094775D" w:rsidRPr="00C82806" w:rsidRDefault="0094775D" w:rsidP="0094775D">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системой охраны.</w:t>
      </w:r>
    </w:p>
    <w:p w:rsidR="0094775D" w:rsidRPr="00C82806" w:rsidRDefault="0094775D" w:rsidP="0094775D">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Вход и выход из помещений оборудуются соответствующими указателями с автономными источниками бесперебойного питания.</w:t>
      </w:r>
    </w:p>
    <w:p w:rsidR="00200869" w:rsidRPr="00C82806" w:rsidRDefault="009D3E5F" w:rsidP="0020086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914779" w:rsidRPr="00C82806">
        <w:rPr>
          <w:rFonts w:ascii="Times New Roman" w:hAnsi="Times New Roman" w:cs="Times New Roman"/>
          <w:sz w:val="24"/>
          <w:szCs w:val="24"/>
        </w:rPr>
        <w:t xml:space="preserve">.4. </w:t>
      </w:r>
      <w:r w:rsidR="00200869" w:rsidRPr="00C82806">
        <w:rPr>
          <w:rFonts w:ascii="Times New Roman" w:hAnsi="Times New Roman" w:cs="Times New Roman"/>
          <w:sz w:val="24"/>
          <w:szCs w:val="24"/>
        </w:rPr>
        <w:t xml:space="preserve">На территории, прилегающей к местам предоставления муниципальной услуги, оборудуются места для парковки автотранспортных средств. </w:t>
      </w:r>
    </w:p>
    <w:p w:rsidR="00200869" w:rsidRPr="00C82806" w:rsidRDefault="00200869" w:rsidP="0020086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На стоянке должно быть не менее </w:t>
      </w:r>
      <w:r w:rsidR="00772DC8" w:rsidRPr="00C82806">
        <w:rPr>
          <w:rFonts w:ascii="Times New Roman" w:hAnsi="Times New Roman" w:cs="Times New Roman"/>
          <w:sz w:val="24"/>
          <w:szCs w:val="24"/>
        </w:rPr>
        <w:t>10</w:t>
      </w:r>
      <w:r w:rsidRPr="00C82806">
        <w:rPr>
          <w:rFonts w:ascii="Times New Roman" w:hAnsi="Times New Roman" w:cs="Times New Roman"/>
          <w:sz w:val="24"/>
          <w:szCs w:val="24"/>
        </w:rPr>
        <w:t xml:space="preserve"> </w:t>
      </w:r>
      <w:proofErr w:type="spellStart"/>
      <w:r w:rsidRPr="00C82806">
        <w:rPr>
          <w:rFonts w:ascii="Times New Roman" w:hAnsi="Times New Roman" w:cs="Times New Roman"/>
          <w:sz w:val="24"/>
          <w:szCs w:val="24"/>
        </w:rPr>
        <w:t>машино</w:t>
      </w:r>
      <w:proofErr w:type="spellEnd"/>
      <w:r w:rsidRPr="00C82806">
        <w:rPr>
          <w:rFonts w:ascii="Times New Roman" w:hAnsi="Times New Roman" w:cs="Times New Roman"/>
          <w:sz w:val="24"/>
          <w:szCs w:val="24"/>
        </w:rPr>
        <w:t xml:space="preserve">-мест, из них не менее 10% (но не менее одного </w:t>
      </w:r>
      <w:proofErr w:type="spellStart"/>
      <w:r w:rsidRPr="00C82806">
        <w:rPr>
          <w:rFonts w:ascii="Times New Roman" w:hAnsi="Times New Roman" w:cs="Times New Roman"/>
          <w:sz w:val="24"/>
          <w:szCs w:val="24"/>
        </w:rPr>
        <w:t>машино</w:t>
      </w:r>
      <w:proofErr w:type="spellEnd"/>
      <w:r w:rsidRPr="00C82806">
        <w:rPr>
          <w:rFonts w:ascii="Times New Roman" w:hAnsi="Times New Roman" w:cs="Times New Roman"/>
          <w:sz w:val="24"/>
          <w:szCs w:val="24"/>
        </w:rPr>
        <w:t>-места)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200869" w:rsidRPr="00C82806" w:rsidRDefault="00200869" w:rsidP="00200869">
      <w:pPr>
        <w:pStyle w:val="ConsTitle"/>
        <w:numPr>
          <w:ilvl w:val="0"/>
          <w:numId w:val="0"/>
        </w:numPr>
        <w:shd w:val="clear" w:color="auto" w:fill="auto"/>
        <w:ind w:firstLine="709"/>
        <w:rPr>
          <w:b/>
        </w:rPr>
      </w:pPr>
      <w:r w:rsidRPr="00C82806">
        <w:t xml:space="preserve"> Доступ заявителей (в том числе заявителей - инвалидов) к парковочным местам является бесплатным.</w:t>
      </w:r>
      <w:r w:rsidRPr="00C82806">
        <w:rPr>
          <w:b/>
        </w:rPr>
        <w:t xml:space="preserve"> </w:t>
      </w:r>
    </w:p>
    <w:p w:rsidR="00200869" w:rsidRPr="00C82806" w:rsidRDefault="009D3E5F" w:rsidP="001943E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914779" w:rsidRPr="00C82806">
        <w:rPr>
          <w:rFonts w:ascii="Times New Roman" w:hAnsi="Times New Roman" w:cs="Times New Roman"/>
          <w:sz w:val="24"/>
          <w:szCs w:val="24"/>
        </w:rPr>
        <w:t xml:space="preserve">.5. </w:t>
      </w:r>
      <w:r w:rsidR="00200869" w:rsidRPr="00C82806">
        <w:rPr>
          <w:rFonts w:ascii="Times New Roman" w:hAnsi="Times New Roman" w:cs="Times New Roman"/>
          <w:sz w:val="24"/>
          <w:szCs w:val="24"/>
        </w:rPr>
        <w:t xml:space="preserve">Места ожидания в очереди </w:t>
      </w:r>
      <w:r w:rsidR="00132E95" w:rsidRPr="00C82806">
        <w:rPr>
          <w:rFonts w:ascii="Times New Roman" w:hAnsi="Times New Roman" w:cs="Times New Roman"/>
          <w:sz w:val="24"/>
          <w:szCs w:val="24"/>
        </w:rPr>
        <w:t>оборудуются</w:t>
      </w:r>
      <w:r w:rsidR="00200869" w:rsidRPr="00C82806">
        <w:rPr>
          <w:rFonts w:ascii="Times New Roman" w:hAnsi="Times New Roman" w:cs="Times New Roman"/>
          <w:sz w:val="24"/>
          <w:szCs w:val="24"/>
        </w:rPr>
        <w:t xml:space="preserve"> стульями, кресельными секциями. Количество мест ожидания определяется исходя из фактической нагрузки и возможностей для размещения в здании.</w:t>
      </w:r>
    </w:p>
    <w:p w:rsidR="00200869" w:rsidRPr="00C82806" w:rsidRDefault="00914779" w:rsidP="001943EF">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2.1</w:t>
      </w:r>
      <w:r w:rsidR="009D3E5F">
        <w:rPr>
          <w:rFonts w:ascii="Times New Roman" w:hAnsi="Times New Roman" w:cs="Times New Roman"/>
          <w:sz w:val="24"/>
          <w:szCs w:val="24"/>
        </w:rPr>
        <w:t>9</w:t>
      </w:r>
      <w:r w:rsidRPr="00C82806">
        <w:rPr>
          <w:rFonts w:ascii="Times New Roman" w:hAnsi="Times New Roman" w:cs="Times New Roman"/>
          <w:sz w:val="24"/>
          <w:szCs w:val="24"/>
        </w:rPr>
        <w:t>.6</w:t>
      </w:r>
      <w:r w:rsidR="00A71BBB" w:rsidRPr="00C82806">
        <w:rPr>
          <w:rFonts w:ascii="Times New Roman" w:hAnsi="Times New Roman" w:cs="Times New Roman"/>
          <w:sz w:val="24"/>
          <w:szCs w:val="24"/>
        </w:rPr>
        <w:t>.</w:t>
      </w:r>
      <w:r w:rsidRPr="00C82806">
        <w:rPr>
          <w:rFonts w:ascii="Times New Roman" w:hAnsi="Times New Roman" w:cs="Times New Roman"/>
          <w:sz w:val="24"/>
          <w:szCs w:val="24"/>
        </w:rPr>
        <w:t xml:space="preserve"> </w:t>
      </w:r>
      <w:r w:rsidR="00200869" w:rsidRPr="00C82806">
        <w:rPr>
          <w:rFonts w:ascii="Times New Roman" w:hAnsi="Times New Roman" w:cs="Times New Roman"/>
          <w:sz w:val="24"/>
          <w:szCs w:val="24"/>
        </w:rPr>
        <w:t>Места предо</w:t>
      </w:r>
      <w:r w:rsidR="00132E95" w:rsidRPr="00C82806">
        <w:rPr>
          <w:rFonts w:ascii="Times New Roman" w:hAnsi="Times New Roman" w:cs="Times New Roman"/>
          <w:sz w:val="24"/>
          <w:szCs w:val="24"/>
        </w:rPr>
        <w:t xml:space="preserve">ставления муниципальной услуги оборудуются </w:t>
      </w:r>
      <w:r w:rsidR="00200869" w:rsidRPr="00C82806">
        <w:rPr>
          <w:rFonts w:ascii="Times New Roman" w:hAnsi="Times New Roman" w:cs="Times New Roman"/>
          <w:sz w:val="24"/>
          <w:szCs w:val="24"/>
        </w:rPr>
        <w:t xml:space="preserve">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 </w:t>
      </w:r>
    </w:p>
    <w:p w:rsidR="00200869" w:rsidRPr="00C82806" w:rsidRDefault="009D3E5F" w:rsidP="001943E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914779" w:rsidRPr="00C82806">
        <w:rPr>
          <w:rFonts w:ascii="Times New Roman" w:hAnsi="Times New Roman" w:cs="Times New Roman"/>
          <w:sz w:val="24"/>
          <w:szCs w:val="24"/>
        </w:rPr>
        <w:t xml:space="preserve">.7. </w:t>
      </w:r>
      <w:r w:rsidR="00200869" w:rsidRPr="00C82806">
        <w:rPr>
          <w:rFonts w:ascii="Times New Roman" w:hAnsi="Times New Roman" w:cs="Times New Roman"/>
          <w:sz w:val="24"/>
          <w:szCs w:val="24"/>
        </w:rPr>
        <w:t xml:space="preserve">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 </w:t>
      </w:r>
    </w:p>
    <w:p w:rsidR="00200869" w:rsidRPr="00C82806" w:rsidRDefault="009D3E5F" w:rsidP="001943E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914779" w:rsidRPr="00C82806">
        <w:rPr>
          <w:rFonts w:ascii="Times New Roman" w:hAnsi="Times New Roman" w:cs="Times New Roman"/>
          <w:sz w:val="24"/>
          <w:szCs w:val="24"/>
        </w:rPr>
        <w:t xml:space="preserve">.8. </w:t>
      </w:r>
      <w:r w:rsidR="00200869" w:rsidRPr="00C82806">
        <w:rPr>
          <w:rFonts w:ascii="Times New Roman" w:hAnsi="Times New Roman" w:cs="Times New Roman"/>
          <w:sz w:val="24"/>
          <w:szCs w:val="24"/>
        </w:rPr>
        <w:t>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200869" w:rsidRPr="00C82806" w:rsidRDefault="009D3E5F" w:rsidP="001943E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914779" w:rsidRPr="00C82806">
        <w:rPr>
          <w:rFonts w:ascii="Times New Roman" w:hAnsi="Times New Roman" w:cs="Times New Roman"/>
          <w:sz w:val="24"/>
          <w:szCs w:val="24"/>
        </w:rPr>
        <w:t xml:space="preserve">.9. </w:t>
      </w:r>
      <w:r w:rsidR="00200869" w:rsidRPr="00C82806">
        <w:rPr>
          <w:rFonts w:ascii="Times New Roman" w:hAnsi="Times New Roman" w:cs="Times New Roman"/>
          <w:sz w:val="24"/>
          <w:szCs w:val="24"/>
        </w:rPr>
        <w:t xml:space="preserve">Входы в здания предоставления муниципальной услуги  оборудуются пандусами, расширенными проходами, специальными ограждениями и перилами, </w:t>
      </w:r>
      <w:r w:rsidR="00200869" w:rsidRPr="00C82806">
        <w:rPr>
          <w:rFonts w:ascii="Times New Roman" w:hAnsi="Times New Roman" w:cs="Times New Roman"/>
          <w:sz w:val="24"/>
          <w:szCs w:val="24"/>
        </w:rPr>
        <w:lastRenderedPageBreak/>
        <w:t xml:space="preserve">позволяющими обеспечить беспрепятственный доступ инвалидов, включая инвалидов, использующих кресла-коляски. </w:t>
      </w:r>
    </w:p>
    <w:p w:rsidR="00200869" w:rsidRPr="00C82806" w:rsidRDefault="009D3E5F" w:rsidP="001943E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914779" w:rsidRPr="00C82806">
        <w:rPr>
          <w:rFonts w:ascii="Times New Roman" w:hAnsi="Times New Roman" w:cs="Times New Roman"/>
          <w:sz w:val="24"/>
          <w:szCs w:val="24"/>
        </w:rPr>
        <w:t xml:space="preserve">.10. </w:t>
      </w:r>
      <w:r w:rsidR="00200869" w:rsidRPr="00C82806">
        <w:rPr>
          <w:rFonts w:ascii="Times New Roman" w:hAnsi="Times New Roman" w:cs="Times New Roman"/>
          <w:sz w:val="24"/>
          <w:szCs w:val="24"/>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200869" w:rsidRPr="00C82806" w:rsidRDefault="009D3E5F" w:rsidP="001943E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914779" w:rsidRPr="00C82806">
        <w:rPr>
          <w:rFonts w:ascii="Times New Roman" w:hAnsi="Times New Roman" w:cs="Times New Roman"/>
          <w:sz w:val="24"/>
          <w:szCs w:val="24"/>
        </w:rPr>
        <w:t xml:space="preserve">.11. </w:t>
      </w:r>
      <w:r w:rsidR="00200869" w:rsidRPr="00C82806">
        <w:rPr>
          <w:rFonts w:ascii="Times New Roman" w:hAnsi="Times New Roman" w:cs="Times New Roman"/>
          <w:sz w:val="24"/>
          <w:szCs w:val="24"/>
        </w:rPr>
        <w:t>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200869" w:rsidRPr="00C82806" w:rsidRDefault="00914779" w:rsidP="001943EF">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2.1</w:t>
      </w:r>
      <w:r w:rsidR="009D3E5F">
        <w:rPr>
          <w:rFonts w:ascii="Times New Roman" w:hAnsi="Times New Roman" w:cs="Times New Roman"/>
          <w:sz w:val="24"/>
          <w:szCs w:val="24"/>
        </w:rPr>
        <w:t>9</w:t>
      </w:r>
      <w:r w:rsidRPr="00C82806">
        <w:rPr>
          <w:rFonts w:ascii="Times New Roman" w:hAnsi="Times New Roman" w:cs="Times New Roman"/>
          <w:sz w:val="24"/>
          <w:szCs w:val="24"/>
        </w:rPr>
        <w:t xml:space="preserve">.12. </w:t>
      </w:r>
      <w:r w:rsidR="00200869" w:rsidRPr="00C82806">
        <w:rPr>
          <w:rFonts w:ascii="Times New Roman" w:hAnsi="Times New Roman" w:cs="Times New Roman"/>
          <w:sz w:val="24"/>
          <w:szCs w:val="24"/>
        </w:rPr>
        <w:t>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rsidR="00F712A8" w:rsidRPr="00C82806" w:rsidRDefault="009D3E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2.20. </w:t>
      </w:r>
      <w:r w:rsidR="00F712A8" w:rsidRPr="00C82806">
        <w:rPr>
          <w:rFonts w:ascii="Times New Roman" w:hAnsi="Times New Roman" w:cs="Times New Roman"/>
          <w:sz w:val="24"/>
          <w:szCs w:val="24"/>
        </w:rPr>
        <w:t xml:space="preserve"> Порядок информирования о правилах предоставления муниципальной услуги.</w:t>
      </w:r>
    </w:p>
    <w:p w:rsidR="00F712A8" w:rsidRPr="00C82806" w:rsidRDefault="009D3E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2.20</w:t>
      </w:r>
      <w:r w:rsidR="00F712A8" w:rsidRPr="00C82806">
        <w:rPr>
          <w:rFonts w:ascii="Times New Roman" w:hAnsi="Times New Roman" w:cs="Times New Roman"/>
          <w:sz w:val="24"/>
          <w:szCs w:val="24"/>
        </w:rPr>
        <w:t xml:space="preserve">.1. Информирование осуществляется в форме устных консультаций при личном обращении заявителя в </w:t>
      </w:r>
      <w:r w:rsidR="0039400F" w:rsidRPr="00C82806">
        <w:rPr>
          <w:rFonts w:ascii="Times New Roman" w:hAnsi="Times New Roman" w:cs="Times New Roman"/>
          <w:sz w:val="24"/>
          <w:szCs w:val="24"/>
        </w:rPr>
        <w:t>департамент или МАУ «МФЦ»</w:t>
      </w:r>
      <w:r w:rsidR="00F712A8" w:rsidRPr="00C82806">
        <w:rPr>
          <w:rFonts w:ascii="Times New Roman" w:hAnsi="Times New Roman" w:cs="Times New Roman"/>
          <w:sz w:val="24"/>
          <w:szCs w:val="24"/>
        </w:rPr>
        <w:t xml:space="preserve"> либо посредством телефонной связи, либо в форме письменн</w:t>
      </w:r>
      <w:r w:rsidR="004C4E95" w:rsidRPr="00C82806">
        <w:rPr>
          <w:rFonts w:ascii="Times New Roman" w:hAnsi="Times New Roman" w:cs="Times New Roman"/>
          <w:sz w:val="24"/>
          <w:szCs w:val="24"/>
        </w:rPr>
        <w:t>ого</w:t>
      </w:r>
      <w:r w:rsidR="00F712A8" w:rsidRPr="00C82806">
        <w:rPr>
          <w:rFonts w:ascii="Times New Roman" w:hAnsi="Times New Roman" w:cs="Times New Roman"/>
          <w:sz w:val="24"/>
          <w:szCs w:val="24"/>
        </w:rPr>
        <w:t xml:space="preserve"> ответ</w:t>
      </w:r>
      <w:r w:rsidR="004C4E95" w:rsidRPr="00C82806">
        <w:rPr>
          <w:rFonts w:ascii="Times New Roman" w:hAnsi="Times New Roman" w:cs="Times New Roman"/>
          <w:sz w:val="24"/>
          <w:szCs w:val="24"/>
        </w:rPr>
        <w:t>а</w:t>
      </w:r>
      <w:r w:rsidR="00F712A8" w:rsidRPr="00C82806">
        <w:rPr>
          <w:rFonts w:ascii="Times New Roman" w:hAnsi="Times New Roman" w:cs="Times New Roman"/>
          <w:sz w:val="24"/>
          <w:szCs w:val="24"/>
        </w:rPr>
        <w:t xml:space="preserve"> на письменное обращение заявителя. Также путем размещения информации в информационно-телекоммуникационной сети Интернет на официальном портале администрации городского </w:t>
      </w:r>
      <w:r w:rsidR="0039400F" w:rsidRPr="00C82806">
        <w:rPr>
          <w:rFonts w:ascii="Times New Roman" w:hAnsi="Times New Roman" w:cs="Times New Roman"/>
          <w:sz w:val="24"/>
          <w:szCs w:val="24"/>
        </w:rPr>
        <w:t xml:space="preserve">округа Тольятти и </w:t>
      </w:r>
      <w:r w:rsidR="0008098F" w:rsidRPr="00C82806">
        <w:rPr>
          <w:rFonts w:ascii="Times New Roman" w:hAnsi="Times New Roman" w:cs="Times New Roman"/>
          <w:sz w:val="24"/>
          <w:szCs w:val="24"/>
        </w:rPr>
        <w:t>на едином портале сети МФЦ по Самарской области</w:t>
      </w:r>
      <w:r w:rsidR="00A97B41" w:rsidRPr="00C82806">
        <w:rPr>
          <w:rFonts w:ascii="Times New Roman" w:hAnsi="Times New Roman" w:cs="Times New Roman"/>
          <w:sz w:val="24"/>
          <w:szCs w:val="24"/>
        </w:rPr>
        <w:t xml:space="preserve"> (http://mfc63.samregion.ru)</w:t>
      </w:r>
      <w:r w:rsidR="00F712A8" w:rsidRPr="00C82806">
        <w:rPr>
          <w:rFonts w:ascii="Times New Roman" w:hAnsi="Times New Roman" w:cs="Times New Roman"/>
          <w:sz w:val="24"/>
          <w:szCs w:val="24"/>
        </w:rPr>
        <w:t>, на Едином (http://www.gosuslugi.ru) и Региональном (http://pgu.samregion.ru) порталах государственных и муниципальных услуг (функций).</w:t>
      </w:r>
    </w:p>
    <w:p w:rsidR="00F712A8" w:rsidRPr="00C82806" w:rsidRDefault="009D3E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2.20</w:t>
      </w:r>
      <w:r w:rsidR="00F712A8" w:rsidRPr="00C82806">
        <w:rPr>
          <w:rFonts w:ascii="Times New Roman" w:hAnsi="Times New Roman" w:cs="Times New Roman"/>
          <w:sz w:val="24"/>
          <w:szCs w:val="24"/>
        </w:rPr>
        <w:t xml:space="preserve">.2. Информирование осуществляют специалисты </w:t>
      </w:r>
      <w:r w:rsidR="0008098F" w:rsidRPr="00C82806">
        <w:rPr>
          <w:rFonts w:ascii="Times New Roman" w:hAnsi="Times New Roman" w:cs="Times New Roman"/>
          <w:sz w:val="24"/>
          <w:szCs w:val="24"/>
        </w:rPr>
        <w:t>д</w:t>
      </w:r>
      <w:r w:rsidR="0039400F" w:rsidRPr="00C82806">
        <w:rPr>
          <w:rFonts w:ascii="Times New Roman" w:hAnsi="Times New Roman" w:cs="Times New Roman"/>
          <w:sz w:val="24"/>
          <w:szCs w:val="24"/>
        </w:rPr>
        <w:t>епартамента, сотрудники МАУ «</w:t>
      </w:r>
      <w:r w:rsidR="00F712A8" w:rsidRPr="00C82806">
        <w:rPr>
          <w:rFonts w:ascii="Times New Roman" w:hAnsi="Times New Roman" w:cs="Times New Roman"/>
          <w:sz w:val="24"/>
          <w:szCs w:val="24"/>
        </w:rPr>
        <w:t>МФЦ</w:t>
      </w:r>
      <w:r w:rsidR="0039400F" w:rsidRPr="00C82806">
        <w:rPr>
          <w:rFonts w:ascii="Times New Roman" w:hAnsi="Times New Roman" w:cs="Times New Roman"/>
          <w:sz w:val="24"/>
          <w:szCs w:val="24"/>
        </w:rPr>
        <w:t>»</w:t>
      </w:r>
      <w:r w:rsidR="00F712A8" w:rsidRPr="00C82806">
        <w:rPr>
          <w:rFonts w:ascii="Times New Roman" w:hAnsi="Times New Roman" w:cs="Times New Roman"/>
          <w:sz w:val="24"/>
          <w:szCs w:val="24"/>
        </w:rPr>
        <w:t xml:space="preserve">, ответственные за </w:t>
      </w:r>
      <w:r w:rsidR="0008098F" w:rsidRPr="00C82806">
        <w:rPr>
          <w:rFonts w:ascii="Times New Roman" w:hAnsi="Times New Roman" w:cs="Times New Roman"/>
          <w:sz w:val="24"/>
          <w:szCs w:val="24"/>
        </w:rPr>
        <w:t>информирование</w:t>
      </w:r>
      <w:r w:rsidR="00F712A8" w:rsidRPr="00C82806">
        <w:rPr>
          <w:rFonts w:ascii="Times New Roman" w:hAnsi="Times New Roman" w:cs="Times New Roman"/>
          <w:sz w:val="24"/>
          <w:szCs w:val="24"/>
        </w:rPr>
        <w:t>.</w:t>
      </w:r>
    </w:p>
    <w:p w:rsidR="00F712A8" w:rsidRPr="00C82806" w:rsidRDefault="009D3E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2.20</w:t>
      </w:r>
      <w:r w:rsidR="00F712A8" w:rsidRPr="00C82806">
        <w:rPr>
          <w:rFonts w:ascii="Times New Roman" w:hAnsi="Times New Roman" w:cs="Times New Roman"/>
          <w:sz w:val="24"/>
          <w:szCs w:val="24"/>
        </w:rPr>
        <w:t>.3. При информировании заявителю должны быть предоставлены полные, точные и понятные ответы на следующие вопросы:</w:t>
      </w:r>
    </w:p>
    <w:p w:rsidR="00F712A8" w:rsidRPr="00C82806" w:rsidRDefault="00F712A8" w:rsidP="001943E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xml:space="preserve">- о сроках предоставления </w:t>
      </w:r>
      <w:r w:rsidR="0008658C" w:rsidRPr="00C82806">
        <w:rPr>
          <w:rFonts w:ascii="Times New Roman" w:hAnsi="Times New Roman" w:cs="Times New Roman"/>
          <w:sz w:val="24"/>
          <w:szCs w:val="24"/>
        </w:rPr>
        <w:t xml:space="preserve">муниципальной </w:t>
      </w:r>
      <w:r w:rsidRPr="00C82806">
        <w:rPr>
          <w:rFonts w:ascii="Times New Roman" w:hAnsi="Times New Roman" w:cs="Times New Roman"/>
          <w:sz w:val="24"/>
          <w:szCs w:val="24"/>
        </w:rPr>
        <w:t>услуги;</w:t>
      </w:r>
    </w:p>
    <w:p w:rsidR="00F712A8" w:rsidRPr="00C82806" w:rsidRDefault="00F712A8" w:rsidP="001943E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xml:space="preserve">- о перечне документов, необходимых для предоставления </w:t>
      </w:r>
      <w:r w:rsidR="0008658C" w:rsidRPr="00C82806">
        <w:rPr>
          <w:rFonts w:ascii="Times New Roman" w:hAnsi="Times New Roman" w:cs="Times New Roman"/>
          <w:sz w:val="24"/>
          <w:szCs w:val="24"/>
        </w:rPr>
        <w:t xml:space="preserve">муниципальной </w:t>
      </w:r>
      <w:r w:rsidRPr="00C82806">
        <w:rPr>
          <w:rFonts w:ascii="Times New Roman" w:hAnsi="Times New Roman" w:cs="Times New Roman"/>
          <w:sz w:val="24"/>
          <w:szCs w:val="24"/>
        </w:rPr>
        <w:t>услуги;</w:t>
      </w:r>
    </w:p>
    <w:p w:rsidR="00F712A8" w:rsidRPr="00C82806" w:rsidRDefault="00F712A8" w:rsidP="001943E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xml:space="preserve">- о ходе предоставления </w:t>
      </w:r>
      <w:r w:rsidR="0008658C" w:rsidRPr="00C82806">
        <w:rPr>
          <w:rFonts w:ascii="Times New Roman" w:hAnsi="Times New Roman" w:cs="Times New Roman"/>
          <w:sz w:val="24"/>
          <w:szCs w:val="24"/>
        </w:rPr>
        <w:t xml:space="preserve">муниципальной </w:t>
      </w:r>
      <w:r w:rsidRPr="00C82806">
        <w:rPr>
          <w:rFonts w:ascii="Times New Roman" w:hAnsi="Times New Roman" w:cs="Times New Roman"/>
          <w:sz w:val="24"/>
          <w:szCs w:val="24"/>
        </w:rPr>
        <w:t>услуги на момент обращения.</w:t>
      </w:r>
    </w:p>
    <w:p w:rsidR="00F712A8" w:rsidRPr="00C82806" w:rsidRDefault="009D3E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2.20</w:t>
      </w:r>
      <w:r w:rsidR="00F712A8" w:rsidRPr="00C82806">
        <w:rPr>
          <w:rFonts w:ascii="Times New Roman" w:hAnsi="Times New Roman" w:cs="Times New Roman"/>
          <w:sz w:val="24"/>
          <w:szCs w:val="24"/>
        </w:rPr>
        <w:t>.4. Консультирование в устной форме при личном обращении осуществляется в пределах 15 минут. Время ожидания заявителя в очереди не должно превышать 15 минут. Предварительная запись на консультацию не требуется.</w:t>
      </w:r>
    </w:p>
    <w:p w:rsidR="00F712A8" w:rsidRPr="00C82806" w:rsidRDefault="009D3E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2.20</w:t>
      </w:r>
      <w:r w:rsidR="00F712A8" w:rsidRPr="00C82806">
        <w:rPr>
          <w:rFonts w:ascii="Times New Roman" w:hAnsi="Times New Roman" w:cs="Times New Roman"/>
          <w:sz w:val="24"/>
          <w:szCs w:val="24"/>
        </w:rPr>
        <w:t xml:space="preserve">.5. Если специалист </w:t>
      </w:r>
      <w:r w:rsidR="0008658C" w:rsidRPr="00C82806">
        <w:rPr>
          <w:rFonts w:ascii="Times New Roman" w:hAnsi="Times New Roman" w:cs="Times New Roman"/>
          <w:sz w:val="24"/>
          <w:szCs w:val="24"/>
        </w:rPr>
        <w:t>департамента</w:t>
      </w:r>
      <w:r w:rsidR="00F712A8" w:rsidRPr="00C82806">
        <w:rPr>
          <w:rFonts w:ascii="Times New Roman" w:hAnsi="Times New Roman" w:cs="Times New Roman"/>
          <w:sz w:val="24"/>
          <w:szCs w:val="24"/>
        </w:rPr>
        <w:t xml:space="preserve"> </w:t>
      </w:r>
      <w:r w:rsidR="0008098F" w:rsidRPr="00C82806">
        <w:rPr>
          <w:rFonts w:ascii="Times New Roman" w:hAnsi="Times New Roman" w:cs="Times New Roman"/>
          <w:sz w:val="24"/>
          <w:szCs w:val="24"/>
        </w:rPr>
        <w:t>или сотрудник МАУ «МФЦ», ответственный за</w:t>
      </w:r>
      <w:r w:rsidR="0008098F" w:rsidRPr="00C82806">
        <w:t xml:space="preserve"> </w:t>
      </w:r>
      <w:r w:rsidR="0008098F" w:rsidRPr="00C82806">
        <w:rPr>
          <w:rFonts w:ascii="Times New Roman" w:hAnsi="Times New Roman" w:cs="Times New Roman"/>
          <w:sz w:val="24"/>
          <w:szCs w:val="24"/>
        </w:rPr>
        <w:t>информирование</w:t>
      </w:r>
      <w:r w:rsidR="00915077" w:rsidRPr="00C82806">
        <w:rPr>
          <w:rFonts w:ascii="Times New Roman" w:hAnsi="Times New Roman" w:cs="Times New Roman"/>
          <w:sz w:val="24"/>
          <w:szCs w:val="24"/>
        </w:rPr>
        <w:t>,</w:t>
      </w:r>
      <w:r w:rsidR="0008098F" w:rsidRPr="00C82806">
        <w:rPr>
          <w:rFonts w:ascii="Times New Roman" w:hAnsi="Times New Roman" w:cs="Times New Roman"/>
          <w:sz w:val="24"/>
          <w:szCs w:val="24"/>
        </w:rPr>
        <w:t xml:space="preserve"> </w:t>
      </w:r>
      <w:r w:rsidR="00F712A8" w:rsidRPr="00C82806">
        <w:rPr>
          <w:rFonts w:ascii="Times New Roman" w:hAnsi="Times New Roman" w:cs="Times New Roman"/>
          <w:sz w:val="24"/>
          <w:szCs w:val="24"/>
        </w:rPr>
        <w:t>не может ответить на поставленный вопрос самостоятельно или подготовка ответа требует продолжительного времени, заявителю предлагается направить письменное обращение либо назначается другое время для получения информации по вопросам порядка предоставления услуги.</w:t>
      </w:r>
    </w:p>
    <w:p w:rsidR="00F712A8" w:rsidRPr="00C82806" w:rsidRDefault="009D3E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2.20</w:t>
      </w:r>
      <w:r w:rsidR="0008658C" w:rsidRPr="00C82806">
        <w:rPr>
          <w:rFonts w:ascii="Times New Roman" w:hAnsi="Times New Roman" w:cs="Times New Roman"/>
          <w:sz w:val="24"/>
          <w:szCs w:val="24"/>
        </w:rPr>
        <w:t>.6</w:t>
      </w:r>
      <w:r w:rsidR="00F712A8" w:rsidRPr="00C82806">
        <w:rPr>
          <w:rFonts w:ascii="Times New Roman" w:hAnsi="Times New Roman" w:cs="Times New Roman"/>
          <w:sz w:val="24"/>
          <w:szCs w:val="24"/>
        </w:rPr>
        <w:t xml:space="preserve">. Консультирование по телефону осуществляется в пределах 5 минут. При консультировании по телефону специалист </w:t>
      </w:r>
      <w:r w:rsidR="0008658C" w:rsidRPr="00C82806">
        <w:rPr>
          <w:rFonts w:ascii="Times New Roman" w:hAnsi="Times New Roman" w:cs="Times New Roman"/>
          <w:sz w:val="24"/>
          <w:szCs w:val="24"/>
        </w:rPr>
        <w:t>департамента</w:t>
      </w:r>
      <w:r w:rsidR="00F712A8" w:rsidRPr="00C82806">
        <w:rPr>
          <w:rFonts w:ascii="Times New Roman" w:hAnsi="Times New Roman" w:cs="Times New Roman"/>
          <w:sz w:val="24"/>
          <w:szCs w:val="24"/>
        </w:rPr>
        <w:t xml:space="preserve"> </w:t>
      </w:r>
      <w:r w:rsidR="0008098F" w:rsidRPr="00C82806">
        <w:rPr>
          <w:rFonts w:ascii="Times New Roman" w:hAnsi="Times New Roman" w:cs="Times New Roman"/>
          <w:sz w:val="24"/>
          <w:szCs w:val="24"/>
        </w:rPr>
        <w:t>или сотрудник МАУ «МФЦ», ответственный за</w:t>
      </w:r>
      <w:r w:rsidR="0008098F" w:rsidRPr="00C82806">
        <w:t xml:space="preserve"> </w:t>
      </w:r>
      <w:r w:rsidR="0008098F" w:rsidRPr="00C82806">
        <w:rPr>
          <w:rFonts w:ascii="Times New Roman" w:hAnsi="Times New Roman" w:cs="Times New Roman"/>
          <w:sz w:val="24"/>
          <w:szCs w:val="24"/>
        </w:rPr>
        <w:t>информирование</w:t>
      </w:r>
      <w:r w:rsidR="00915077" w:rsidRPr="00C82806">
        <w:rPr>
          <w:rFonts w:ascii="Times New Roman" w:hAnsi="Times New Roman" w:cs="Times New Roman"/>
          <w:sz w:val="24"/>
          <w:szCs w:val="24"/>
        </w:rPr>
        <w:t>,</w:t>
      </w:r>
      <w:r w:rsidR="0008098F" w:rsidRPr="00C82806">
        <w:rPr>
          <w:rFonts w:ascii="Times New Roman" w:hAnsi="Times New Roman" w:cs="Times New Roman"/>
          <w:sz w:val="24"/>
          <w:szCs w:val="24"/>
        </w:rPr>
        <w:t xml:space="preserve"> </w:t>
      </w:r>
      <w:r w:rsidR="00F712A8" w:rsidRPr="00C82806">
        <w:rPr>
          <w:rFonts w:ascii="Times New Roman" w:hAnsi="Times New Roman" w:cs="Times New Roman"/>
          <w:sz w:val="24"/>
          <w:szCs w:val="24"/>
        </w:rPr>
        <w:t>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муниципальной услуги.</w:t>
      </w:r>
    </w:p>
    <w:p w:rsidR="00F712A8" w:rsidRPr="00C82806" w:rsidRDefault="00F712A8">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2.</w:t>
      </w:r>
      <w:r w:rsidR="009D3E5F">
        <w:rPr>
          <w:rFonts w:ascii="Times New Roman" w:hAnsi="Times New Roman" w:cs="Times New Roman"/>
          <w:sz w:val="24"/>
          <w:szCs w:val="24"/>
        </w:rPr>
        <w:t>20</w:t>
      </w:r>
      <w:r w:rsidR="0008658C" w:rsidRPr="00C82806">
        <w:rPr>
          <w:rFonts w:ascii="Times New Roman" w:hAnsi="Times New Roman" w:cs="Times New Roman"/>
          <w:sz w:val="24"/>
          <w:szCs w:val="24"/>
        </w:rPr>
        <w:t>.7</w:t>
      </w:r>
      <w:r w:rsidRPr="00C82806">
        <w:rPr>
          <w:rFonts w:ascii="Times New Roman" w:hAnsi="Times New Roman" w:cs="Times New Roman"/>
          <w:sz w:val="24"/>
          <w:szCs w:val="24"/>
        </w:rPr>
        <w:t xml:space="preserve">. При невозможности самостоятельно ответить на поставленные вопросы специалист </w:t>
      </w:r>
      <w:r w:rsidR="0008658C" w:rsidRPr="00C82806">
        <w:rPr>
          <w:rFonts w:ascii="Times New Roman" w:hAnsi="Times New Roman" w:cs="Times New Roman"/>
          <w:sz w:val="24"/>
          <w:szCs w:val="24"/>
        </w:rPr>
        <w:t>департамента</w:t>
      </w:r>
      <w:r w:rsidR="0008098F" w:rsidRPr="00C82806">
        <w:rPr>
          <w:rFonts w:ascii="Times New Roman" w:hAnsi="Times New Roman" w:cs="Times New Roman"/>
          <w:color w:val="FF0000"/>
          <w:sz w:val="24"/>
          <w:szCs w:val="24"/>
        </w:rPr>
        <w:t xml:space="preserve"> </w:t>
      </w:r>
      <w:r w:rsidR="0008098F" w:rsidRPr="00C82806">
        <w:rPr>
          <w:rFonts w:ascii="Times New Roman" w:hAnsi="Times New Roman" w:cs="Times New Roman"/>
          <w:sz w:val="24"/>
          <w:szCs w:val="24"/>
        </w:rPr>
        <w:t>или сотрудник МАУ «МФЦ», ответственный за</w:t>
      </w:r>
      <w:r w:rsidR="0008098F" w:rsidRPr="00C82806">
        <w:t xml:space="preserve"> </w:t>
      </w:r>
      <w:r w:rsidR="0008098F" w:rsidRPr="00C82806">
        <w:rPr>
          <w:rFonts w:ascii="Times New Roman" w:hAnsi="Times New Roman" w:cs="Times New Roman"/>
          <w:sz w:val="24"/>
          <w:szCs w:val="24"/>
        </w:rPr>
        <w:t>информирование</w:t>
      </w:r>
      <w:r w:rsidRPr="00C82806">
        <w:rPr>
          <w:rFonts w:ascii="Times New Roman" w:hAnsi="Times New Roman" w:cs="Times New Roman"/>
          <w:sz w:val="24"/>
          <w:szCs w:val="24"/>
        </w:rPr>
        <w:t>, принявший звонок, должен переадресовать (перевести) его на другое должностное лицо или сообщить обратившемуся гражданину телефонный номер, по которому можно получить необходимую информацию.</w:t>
      </w:r>
    </w:p>
    <w:p w:rsidR="00F712A8" w:rsidRPr="00C82806" w:rsidRDefault="00F712A8">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2.</w:t>
      </w:r>
      <w:r w:rsidR="009D3E5F">
        <w:rPr>
          <w:rFonts w:ascii="Times New Roman" w:hAnsi="Times New Roman" w:cs="Times New Roman"/>
          <w:sz w:val="24"/>
          <w:szCs w:val="24"/>
        </w:rPr>
        <w:t>20</w:t>
      </w:r>
      <w:r w:rsidR="0008658C" w:rsidRPr="00C82806">
        <w:rPr>
          <w:rFonts w:ascii="Times New Roman" w:hAnsi="Times New Roman" w:cs="Times New Roman"/>
          <w:sz w:val="24"/>
          <w:szCs w:val="24"/>
        </w:rPr>
        <w:t>.8</w:t>
      </w:r>
      <w:r w:rsidRPr="00C82806">
        <w:rPr>
          <w:rFonts w:ascii="Times New Roman" w:hAnsi="Times New Roman" w:cs="Times New Roman"/>
          <w:sz w:val="24"/>
          <w:szCs w:val="24"/>
        </w:rPr>
        <w:t xml:space="preserve">. При ответах на телефонные звонки и устные обращения специалист </w:t>
      </w:r>
      <w:r w:rsidR="0008658C" w:rsidRPr="00C82806">
        <w:rPr>
          <w:rFonts w:ascii="Times New Roman" w:hAnsi="Times New Roman" w:cs="Times New Roman"/>
          <w:sz w:val="24"/>
          <w:szCs w:val="24"/>
        </w:rPr>
        <w:t>департамента</w:t>
      </w:r>
      <w:r w:rsidRPr="00C82806">
        <w:rPr>
          <w:rFonts w:ascii="Times New Roman" w:hAnsi="Times New Roman" w:cs="Times New Roman"/>
          <w:sz w:val="24"/>
          <w:szCs w:val="24"/>
        </w:rPr>
        <w:t xml:space="preserve"> </w:t>
      </w:r>
      <w:r w:rsidR="0008098F" w:rsidRPr="00C82806">
        <w:rPr>
          <w:rFonts w:ascii="Times New Roman" w:hAnsi="Times New Roman" w:cs="Times New Roman"/>
          <w:sz w:val="24"/>
          <w:szCs w:val="24"/>
        </w:rPr>
        <w:t>или сотрудник МАУ «МФЦ», ответственный за</w:t>
      </w:r>
      <w:r w:rsidR="0008098F" w:rsidRPr="00C82806">
        <w:t xml:space="preserve"> </w:t>
      </w:r>
      <w:r w:rsidR="0008098F" w:rsidRPr="00C82806">
        <w:rPr>
          <w:rFonts w:ascii="Times New Roman" w:hAnsi="Times New Roman" w:cs="Times New Roman"/>
          <w:sz w:val="24"/>
          <w:szCs w:val="24"/>
        </w:rPr>
        <w:t>информирование</w:t>
      </w:r>
      <w:r w:rsidR="00915077" w:rsidRPr="00C82806">
        <w:rPr>
          <w:rFonts w:ascii="Times New Roman" w:hAnsi="Times New Roman" w:cs="Times New Roman"/>
          <w:sz w:val="24"/>
          <w:szCs w:val="24"/>
        </w:rPr>
        <w:t>,</w:t>
      </w:r>
      <w:r w:rsidR="0008098F" w:rsidRPr="00C82806">
        <w:rPr>
          <w:rFonts w:ascii="Times New Roman" w:hAnsi="Times New Roman" w:cs="Times New Roman"/>
          <w:sz w:val="24"/>
          <w:szCs w:val="24"/>
        </w:rPr>
        <w:t xml:space="preserve"> </w:t>
      </w:r>
      <w:r w:rsidRPr="00C82806">
        <w:rPr>
          <w:rFonts w:ascii="Times New Roman" w:hAnsi="Times New Roman" w:cs="Times New Roman"/>
          <w:sz w:val="24"/>
          <w:szCs w:val="24"/>
        </w:rPr>
        <w:t>до</w:t>
      </w:r>
      <w:r w:rsidR="001943EF" w:rsidRPr="00C82806">
        <w:rPr>
          <w:rFonts w:ascii="Times New Roman" w:hAnsi="Times New Roman" w:cs="Times New Roman"/>
          <w:sz w:val="24"/>
          <w:szCs w:val="24"/>
        </w:rPr>
        <w:t>лжен использовать обращение на «</w:t>
      </w:r>
      <w:r w:rsidRPr="00C82806">
        <w:rPr>
          <w:rFonts w:ascii="Times New Roman" w:hAnsi="Times New Roman" w:cs="Times New Roman"/>
          <w:sz w:val="24"/>
          <w:szCs w:val="24"/>
        </w:rPr>
        <w:t>Вы</w:t>
      </w:r>
      <w:r w:rsidR="001943EF" w:rsidRPr="00C82806">
        <w:rPr>
          <w:rFonts w:ascii="Times New Roman" w:hAnsi="Times New Roman" w:cs="Times New Roman"/>
          <w:sz w:val="24"/>
          <w:szCs w:val="24"/>
        </w:rPr>
        <w:t>»</w:t>
      </w:r>
      <w:r w:rsidRPr="00C82806">
        <w:rPr>
          <w:rFonts w:ascii="Times New Roman" w:hAnsi="Times New Roman" w:cs="Times New Roman"/>
          <w:sz w:val="24"/>
          <w:szCs w:val="24"/>
        </w:rPr>
        <w:t>, в вежливой (корректной) форме информировать заявителей по вопросам порядка предоставления услуги, дать разъяснения в полной понятной форме, исключая возможность ошибочного или двоякого толкования.</w:t>
      </w:r>
    </w:p>
    <w:p w:rsidR="00F712A8" w:rsidRPr="00C82806" w:rsidRDefault="00F712A8">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2.</w:t>
      </w:r>
      <w:r w:rsidR="009D3E5F">
        <w:rPr>
          <w:rFonts w:ascii="Times New Roman" w:hAnsi="Times New Roman" w:cs="Times New Roman"/>
          <w:sz w:val="24"/>
          <w:szCs w:val="24"/>
        </w:rPr>
        <w:t>20</w:t>
      </w:r>
      <w:r w:rsidR="0008658C" w:rsidRPr="00C82806">
        <w:rPr>
          <w:rFonts w:ascii="Times New Roman" w:hAnsi="Times New Roman" w:cs="Times New Roman"/>
          <w:sz w:val="24"/>
          <w:szCs w:val="24"/>
        </w:rPr>
        <w:t>.9</w:t>
      </w:r>
      <w:r w:rsidRPr="00C82806">
        <w:rPr>
          <w:rFonts w:ascii="Times New Roman" w:hAnsi="Times New Roman" w:cs="Times New Roman"/>
          <w:sz w:val="24"/>
          <w:szCs w:val="24"/>
        </w:rPr>
        <w:t>. На информационных стендах в местах предоставления муниципальной услуги, а также в информационно-телекоммуникационной сети Интернет в р</w:t>
      </w:r>
      <w:r w:rsidR="001943EF" w:rsidRPr="00C82806">
        <w:rPr>
          <w:rFonts w:ascii="Times New Roman" w:hAnsi="Times New Roman" w:cs="Times New Roman"/>
          <w:sz w:val="24"/>
          <w:szCs w:val="24"/>
        </w:rPr>
        <w:t>азделе «Департамент»</w:t>
      </w:r>
      <w:r w:rsidRPr="00C82806">
        <w:rPr>
          <w:rFonts w:ascii="Times New Roman" w:hAnsi="Times New Roman" w:cs="Times New Roman"/>
          <w:sz w:val="24"/>
          <w:szCs w:val="24"/>
        </w:rPr>
        <w:t xml:space="preserve"> на официальном портале администрации размещается следующая информация:</w:t>
      </w:r>
    </w:p>
    <w:p w:rsidR="00F712A8" w:rsidRPr="00C82806" w:rsidRDefault="00F712A8" w:rsidP="001943E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информация в текстовом виде и в виде блок-схем, наглядно отображающая алгоритм прохождения административной процедуры получения муниципальной услуги;</w:t>
      </w:r>
    </w:p>
    <w:p w:rsidR="00F712A8" w:rsidRPr="00C82806" w:rsidRDefault="00F712A8" w:rsidP="001943E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информация о местонахождении, телефонах, адресах электронной почты, адресе раздела на официальном портале администрации городского окру</w:t>
      </w:r>
      <w:r w:rsidR="0008658C" w:rsidRPr="00C82806">
        <w:rPr>
          <w:rFonts w:ascii="Times New Roman" w:hAnsi="Times New Roman" w:cs="Times New Roman"/>
          <w:sz w:val="24"/>
          <w:szCs w:val="24"/>
        </w:rPr>
        <w:t>га Тольятти, департамента, МАУ «</w:t>
      </w:r>
      <w:r w:rsidRPr="00C82806">
        <w:rPr>
          <w:rFonts w:ascii="Times New Roman" w:hAnsi="Times New Roman" w:cs="Times New Roman"/>
          <w:sz w:val="24"/>
          <w:szCs w:val="24"/>
        </w:rPr>
        <w:t>МФЦ</w:t>
      </w:r>
      <w:r w:rsidR="0008658C" w:rsidRPr="00C82806">
        <w:rPr>
          <w:rFonts w:ascii="Times New Roman" w:hAnsi="Times New Roman" w:cs="Times New Roman"/>
          <w:sz w:val="24"/>
          <w:szCs w:val="24"/>
        </w:rPr>
        <w:t>»</w:t>
      </w:r>
      <w:r w:rsidRPr="00C82806">
        <w:rPr>
          <w:rFonts w:ascii="Times New Roman" w:hAnsi="Times New Roman" w:cs="Times New Roman"/>
          <w:sz w:val="24"/>
          <w:szCs w:val="24"/>
        </w:rPr>
        <w:t>;</w:t>
      </w:r>
    </w:p>
    <w:p w:rsidR="00F712A8" w:rsidRPr="00C82806" w:rsidRDefault="00F712A8" w:rsidP="001943E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перечень документов, необходимых для предоставления муниципальной услуги;</w:t>
      </w:r>
    </w:p>
    <w:p w:rsidR="00F712A8" w:rsidRPr="00C82806" w:rsidRDefault="00F712A8" w:rsidP="001943E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бланки заявлений и образцы их заполнения.</w:t>
      </w:r>
    </w:p>
    <w:p w:rsidR="00F712A8" w:rsidRPr="00C82806" w:rsidRDefault="00F712A8">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2.</w:t>
      </w:r>
      <w:r w:rsidR="009D3E5F">
        <w:rPr>
          <w:rFonts w:ascii="Times New Roman" w:hAnsi="Times New Roman" w:cs="Times New Roman"/>
          <w:sz w:val="24"/>
          <w:szCs w:val="24"/>
        </w:rPr>
        <w:t>20</w:t>
      </w:r>
      <w:r w:rsidR="00A97B41" w:rsidRPr="00C82806">
        <w:rPr>
          <w:rFonts w:ascii="Times New Roman" w:hAnsi="Times New Roman" w:cs="Times New Roman"/>
          <w:sz w:val="24"/>
          <w:szCs w:val="24"/>
        </w:rPr>
        <w:t>.10</w:t>
      </w:r>
      <w:r w:rsidRPr="00C82806">
        <w:rPr>
          <w:rFonts w:ascii="Times New Roman" w:hAnsi="Times New Roman" w:cs="Times New Roman"/>
          <w:sz w:val="24"/>
          <w:szCs w:val="24"/>
        </w:rPr>
        <w:t xml:space="preserve">. Подготовка информации о порядке предоставления </w:t>
      </w:r>
      <w:r w:rsidR="00772DC8" w:rsidRPr="00C82806">
        <w:rPr>
          <w:rFonts w:ascii="Times New Roman" w:hAnsi="Times New Roman" w:cs="Times New Roman"/>
          <w:sz w:val="24"/>
          <w:szCs w:val="24"/>
        </w:rPr>
        <w:t xml:space="preserve">муниципальной </w:t>
      </w:r>
      <w:r w:rsidRPr="00C82806">
        <w:rPr>
          <w:rFonts w:ascii="Times New Roman" w:hAnsi="Times New Roman" w:cs="Times New Roman"/>
          <w:sz w:val="24"/>
          <w:szCs w:val="24"/>
        </w:rPr>
        <w:t xml:space="preserve">услуги, подлежащей размещению на стендах в местах предоставления услуги, а также в информационно-телекоммуникационной сети Интернет на официальном портале администрации и </w:t>
      </w:r>
      <w:r w:rsidR="0008098F" w:rsidRPr="00C82806">
        <w:rPr>
          <w:rFonts w:ascii="Times New Roman" w:hAnsi="Times New Roman" w:cs="Times New Roman"/>
          <w:sz w:val="24"/>
          <w:szCs w:val="24"/>
        </w:rPr>
        <w:t>на едином портале сети МФЦ по Самарской области</w:t>
      </w:r>
      <w:r w:rsidRPr="00C82806">
        <w:rPr>
          <w:rFonts w:ascii="Times New Roman" w:hAnsi="Times New Roman" w:cs="Times New Roman"/>
          <w:sz w:val="24"/>
          <w:szCs w:val="24"/>
        </w:rPr>
        <w:t xml:space="preserve">, осуществляется специалистами </w:t>
      </w:r>
      <w:r w:rsidR="0008658C" w:rsidRPr="00C82806">
        <w:rPr>
          <w:rFonts w:ascii="Times New Roman" w:hAnsi="Times New Roman" w:cs="Times New Roman"/>
          <w:sz w:val="24"/>
          <w:szCs w:val="24"/>
        </w:rPr>
        <w:t>департамента</w:t>
      </w:r>
      <w:r w:rsidRPr="00C82806">
        <w:rPr>
          <w:rFonts w:ascii="Times New Roman" w:hAnsi="Times New Roman" w:cs="Times New Roman"/>
          <w:sz w:val="24"/>
          <w:szCs w:val="24"/>
        </w:rPr>
        <w:t xml:space="preserve"> и сотрудниками МАУ </w:t>
      </w:r>
      <w:r w:rsidR="0008658C" w:rsidRPr="00C82806">
        <w:rPr>
          <w:rFonts w:ascii="Times New Roman" w:hAnsi="Times New Roman" w:cs="Times New Roman"/>
          <w:sz w:val="24"/>
          <w:szCs w:val="24"/>
        </w:rPr>
        <w:t>«</w:t>
      </w:r>
      <w:r w:rsidRPr="00C82806">
        <w:rPr>
          <w:rFonts w:ascii="Times New Roman" w:hAnsi="Times New Roman" w:cs="Times New Roman"/>
          <w:sz w:val="24"/>
          <w:szCs w:val="24"/>
        </w:rPr>
        <w:t>МФЦ</w:t>
      </w:r>
      <w:r w:rsidR="0008658C" w:rsidRPr="00C82806">
        <w:rPr>
          <w:rFonts w:ascii="Times New Roman" w:hAnsi="Times New Roman" w:cs="Times New Roman"/>
          <w:sz w:val="24"/>
          <w:szCs w:val="24"/>
        </w:rPr>
        <w:t>»</w:t>
      </w:r>
      <w:r w:rsidRPr="00C82806">
        <w:rPr>
          <w:rFonts w:ascii="Times New Roman" w:hAnsi="Times New Roman" w:cs="Times New Roman"/>
          <w:sz w:val="24"/>
          <w:szCs w:val="24"/>
        </w:rPr>
        <w:t>.</w:t>
      </w:r>
    </w:p>
    <w:p w:rsidR="00F712A8" w:rsidRPr="00C82806" w:rsidRDefault="00F712A8">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2.</w:t>
      </w:r>
      <w:r w:rsidR="009D3E5F">
        <w:rPr>
          <w:rFonts w:ascii="Times New Roman" w:hAnsi="Times New Roman" w:cs="Times New Roman"/>
          <w:sz w:val="24"/>
          <w:szCs w:val="24"/>
        </w:rPr>
        <w:t>20</w:t>
      </w:r>
      <w:r w:rsidR="00A97B41" w:rsidRPr="00C82806">
        <w:rPr>
          <w:rFonts w:ascii="Times New Roman" w:hAnsi="Times New Roman" w:cs="Times New Roman"/>
          <w:sz w:val="24"/>
          <w:szCs w:val="24"/>
        </w:rPr>
        <w:t>.11</w:t>
      </w:r>
      <w:r w:rsidRPr="00C82806">
        <w:rPr>
          <w:rFonts w:ascii="Times New Roman" w:hAnsi="Times New Roman" w:cs="Times New Roman"/>
          <w:sz w:val="24"/>
          <w:szCs w:val="24"/>
        </w:rPr>
        <w:t>. Обновление информации производится при необходимости в течение 3 рабочих дней после изменения порядка предоставления муниципальной услуги.</w:t>
      </w:r>
    </w:p>
    <w:p w:rsidR="00F712A8" w:rsidRPr="00C82806" w:rsidRDefault="00F712A8">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2.</w:t>
      </w:r>
      <w:r w:rsidR="009D3E5F">
        <w:rPr>
          <w:rFonts w:ascii="Times New Roman" w:hAnsi="Times New Roman" w:cs="Times New Roman"/>
          <w:sz w:val="24"/>
          <w:szCs w:val="24"/>
        </w:rPr>
        <w:t>20</w:t>
      </w:r>
      <w:r w:rsidR="00A97B41" w:rsidRPr="00C82806">
        <w:rPr>
          <w:rFonts w:ascii="Times New Roman" w:hAnsi="Times New Roman" w:cs="Times New Roman"/>
          <w:sz w:val="24"/>
          <w:szCs w:val="24"/>
        </w:rPr>
        <w:t>.12</w:t>
      </w:r>
      <w:r w:rsidRPr="00C82806">
        <w:rPr>
          <w:rFonts w:ascii="Times New Roman" w:hAnsi="Times New Roman" w:cs="Times New Roman"/>
          <w:sz w:val="24"/>
          <w:szCs w:val="24"/>
        </w:rPr>
        <w:t xml:space="preserve">. Ответственность за обновление и актуализацию информации о предоставлении муниципальной услуги несет департамент; ответственность за своевременное размещение актуальной информации несет руководитель </w:t>
      </w:r>
      <w:r w:rsidR="0008658C" w:rsidRPr="00C82806">
        <w:rPr>
          <w:rFonts w:ascii="Times New Roman" w:hAnsi="Times New Roman" w:cs="Times New Roman"/>
          <w:sz w:val="24"/>
          <w:szCs w:val="24"/>
        </w:rPr>
        <w:t>департамента</w:t>
      </w:r>
      <w:r w:rsidRPr="00C82806">
        <w:rPr>
          <w:rFonts w:ascii="Times New Roman" w:hAnsi="Times New Roman" w:cs="Times New Roman"/>
          <w:sz w:val="24"/>
          <w:szCs w:val="24"/>
        </w:rPr>
        <w:t>; ответственность за размещение акту</w:t>
      </w:r>
      <w:r w:rsidR="0008658C" w:rsidRPr="00C82806">
        <w:rPr>
          <w:rFonts w:ascii="Times New Roman" w:hAnsi="Times New Roman" w:cs="Times New Roman"/>
          <w:sz w:val="24"/>
          <w:szCs w:val="24"/>
        </w:rPr>
        <w:t>альной информации в здании МАУ «</w:t>
      </w:r>
      <w:r w:rsidRPr="00C82806">
        <w:rPr>
          <w:rFonts w:ascii="Times New Roman" w:hAnsi="Times New Roman" w:cs="Times New Roman"/>
          <w:sz w:val="24"/>
          <w:szCs w:val="24"/>
        </w:rPr>
        <w:t>МФЦ</w:t>
      </w:r>
      <w:r w:rsidR="0008658C" w:rsidRPr="00C82806">
        <w:rPr>
          <w:rFonts w:ascii="Times New Roman" w:hAnsi="Times New Roman" w:cs="Times New Roman"/>
          <w:sz w:val="24"/>
          <w:szCs w:val="24"/>
        </w:rPr>
        <w:t>» несут должностные лица МАУ «МФЦ»</w:t>
      </w:r>
      <w:r w:rsidRPr="00C82806">
        <w:rPr>
          <w:rFonts w:ascii="Times New Roman" w:hAnsi="Times New Roman" w:cs="Times New Roman"/>
          <w:sz w:val="24"/>
          <w:szCs w:val="24"/>
        </w:rPr>
        <w:t>.</w:t>
      </w:r>
    </w:p>
    <w:p w:rsidR="00F712A8" w:rsidRPr="00C82806" w:rsidRDefault="00F712A8">
      <w:pPr>
        <w:pStyle w:val="ConsPlusNormal"/>
        <w:jc w:val="both"/>
        <w:rPr>
          <w:rFonts w:ascii="Times New Roman" w:hAnsi="Times New Roman" w:cs="Times New Roman"/>
          <w:sz w:val="24"/>
          <w:szCs w:val="24"/>
        </w:rPr>
      </w:pPr>
    </w:p>
    <w:p w:rsidR="00F712A8" w:rsidRPr="00C82806" w:rsidRDefault="00F712A8">
      <w:pPr>
        <w:pStyle w:val="ConsPlusNormal"/>
        <w:jc w:val="center"/>
        <w:outlineLvl w:val="1"/>
        <w:rPr>
          <w:rFonts w:ascii="Times New Roman" w:hAnsi="Times New Roman" w:cs="Times New Roman"/>
          <w:sz w:val="24"/>
          <w:szCs w:val="24"/>
        </w:rPr>
      </w:pPr>
      <w:r w:rsidRPr="00C82806">
        <w:rPr>
          <w:rFonts w:ascii="Times New Roman" w:hAnsi="Times New Roman" w:cs="Times New Roman"/>
          <w:sz w:val="24"/>
          <w:szCs w:val="24"/>
        </w:rPr>
        <w:t>III. Состав, последовательность и сроки выполнения</w:t>
      </w:r>
    </w:p>
    <w:p w:rsidR="00F712A8" w:rsidRPr="00C82806" w:rsidRDefault="00F712A8">
      <w:pPr>
        <w:pStyle w:val="ConsPlusNormal"/>
        <w:jc w:val="center"/>
        <w:rPr>
          <w:rFonts w:ascii="Times New Roman" w:hAnsi="Times New Roman" w:cs="Times New Roman"/>
          <w:sz w:val="24"/>
          <w:szCs w:val="24"/>
        </w:rPr>
      </w:pPr>
      <w:r w:rsidRPr="00C82806">
        <w:rPr>
          <w:rFonts w:ascii="Times New Roman" w:hAnsi="Times New Roman" w:cs="Times New Roman"/>
          <w:sz w:val="24"/>
          <w:szCs w:val="24"/>
        </w:rPr>
        <w:t>административных процедур, требования к порядку</w:t>
      </w:r>
    </w:p>
    <w:p w:rsidR="00F712A8" w:rsidRPr="00C82806" w:rsidRDefault="00F712A8" w:rsidP="00914779">
      <w:pPr>
        <w:pStyle w:val="ConsPlusNormal"/>
        <w:jc w:val="center"/>
        <w:rPr>
          <w:rFonts w:ascii="Times New Roman" w:hAnsi="Times New Roman" w:cs="Times New Roman"/>
          <w:sz w:val="24"/>
          <w:szCs w:val="24"/>
        </w:rPr>
      </w:pPr>
      <w:r w:rsidRPr="00C82806">
        <w:rPr>
          <w:rFonts w:ascii="Times New Roman" w:hAnsi="Times New Roman" w:cs="Times New Roman"/>
          <w:sz w:val="24"/>
          <w:szCs w:val="24"/>
        </w:rPr>
        <w:t>их выполнения</w:t>
      </w:r>
      <w:r w:rsidR="00914779" w:rsidRPr="00C82806">
        <w:rPr>
          <w:rFonts w:ascii="Times New Roman" w:hAnsi="Times New Roman" w:cs="Times New Roman"/>
          <w:sz w:val="24"/>
          <w:szCs w:val="24"/>
        </w:rPr>
        <w:t xml:space="preserve">, </w:t>
      </w:r>
      <w:r w:rsidRPr="00C82806">
        <w:rPr>
          <w:rFonts w:ascii="Times New Roman" w:hAnsi="Times New Roman" w:cs="Times New Roman"/>
          <w:sz w:val="24"/>
          <w:szCs w:val="24"/>
        </w:rPr>
        <w:t>а также особенности выполнения</w:t>
      </w:r>
    </w:p>
    <w:p w:rsidR="00F712A8" w:rsidRPr="00C82806" w:rsidRDefault="00F712A8">
      <w:pPr>
        <w:pStyle w:val="ConsPlusNormal"/>
        <w:jc w:val="center"/>
        <w:rPr>
          <w:rFonts w:ascii="Times New Roman" w:hAnsi="Times New Roman" w:cs="Times New Roman"/>
          <w:sz w:val="24"/>
          <w:szCs w:val="24"/>
        </w:rPr>
      </w:pPr>
      <w:r w:rsidRPr="00C82806">
        <w:rPr>
          <w:rFonts w:ascii="Times New Roman" w:hAnsi="Times New Roman" w:cs="Times New Roman"/>
          <w:sz w:val="24"/>
          <w:szCs w:val="24"/>
        </w:rPr>
        <w:t>административных процедур в многофункциональных центрах</w:t>
      </w:r>
    </w:p>
    <w:p w:rsidR="00F712A8" w:rsidRPr="00C82806" w:rsidRDefault="00F712A8">
      <w:pPr>
        <w:pStyle w:val="ConsPlusNormal"/>
        <w:jc w:val="both"/>
        <w:rPr>
          <w:rFonts w:ascii="Times New Roman" w:hAnsi="Times New Roman" w:cs="Times New Roman"/>
          <w:sz w:val="24"/>
          <w:szCs w:val="24"/>
        </w:rPr>
      </w:pPr>
    </w:p>
    <w:p w:rsidR="00F712A8" w:rsidRPr="00C82806" w:rsidRDefault="00F712A8">
      <w:pPr>
        <w:pStyle w:val="ConsPlusNormal"/>
        <w:ind w:firstLine="540"/>
        <w:jc w:val="both"/>
        <w:rPr>
          <w:rFonts w:ascii="Times New Roman" w:hAnsi="Times New Roman" w:cs="Times New Roman"/>
          <w:sz w:val="24"/>
          <w:szCs w:val="24"/>
        </w:rPr>
      </w:pPr>
      <w:r w:rsidRPr="00C82806">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08658C" w:rsidRPr="00C82806" w:rsidRDefault="00F712A8" w:rsidP="007E0B97">
      <w:pPr>
        <w:pStyle w:val="ConsPlusNormal"/>
        <w:tabs>
          <w:tab w:val="left" w:pos="851"/>
        </w:tabs>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прием, п</w:t>
      </w:r>
      <w:r w:rsidR="0008658C" w:rsidRPr="00C82806">
        <w:rPr>
          <w:rFonts w:ascii="Times New Roman" w:hAnsi="Times New Roman" w:cs="Times New Roman"/>
          <w:sz w:val="24"/>
          <w:szCs w:val="24"/>
        </w:rPr>
        <w:t>роверка и регистрация заявления</w:t>
      </w:r>
      <w:r w:rsidRPr="00C82806">
        <w:rPr>
          <w:rFonts w:ascii="Times New Roman" w:hAnsi="Times New Roman" w:cs="Times New Roman"/>
          <w:sz w:val="24"/>
          <w:szCs w:val="24"/>
        </w:rPr>
        <w:t xml:space="preserve"> и документов, необходимых для предоставления муниципальной услуги;</w:t>
      </w:r>
    </w:p>
    <w:p w:rsidR="0008098F" w:rsidRPr="00C82806" w:rsidRDefault="0008098F" w:rsidP="007E0B97">
      <w:pPr>
        <w:pStyle w:val="ConsPlusNormal"/>
        <w:tabs>
          <w:tab w:val="left" w:pos="851"/>
        </w:tabs>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 </w:t>
      </w:r>
      <w:r w:rsidR="007E0B97" w:rsidRPr="00C82806">
        <w:rPr>
          <w:rFonts w:ascii="Times New Roman" w:hAnsi="Times New Roman" w:cs="Times New Roman"/>
          <w:sz w:val="24"/>
          <w:szCs w:val="24"/>
        </w:rPr>
        <w:t xml:space="preserve">  </w:t>
      </w:r>
      <w:r w:rsidRPr="00C82806">
        <w:rPr>
          <w:rFonts w:ascii="Times New Roman" w:hAnsi="Times New Roman" w:cs="Times New Roman"/>
          <w:sz w:val="24"/>
          <w:szCs w:val="24"/>
        </w:rPr>
        <w:t xml:space="preserve">передача заявления и документов, необходимых для предоставления </w:t>
      </w:r>
      <w:r w:rsidR="00E30C43" w:rsidRPr="00C82806">
        <w:rPr>
          <w:rFonts w:ascii="Times New Roman" w:hAnsi="Times New Roman" w:cs="Times New Roman"/>
          <w:sz w:val="24"/>
          <w:szCs w:val="24"/>
        </w:rPr>
        <w:t xml:space="preserve">муниципальной </w:t>
      </w:r>
      <w:r w:rsidRPr="00C82806">
        <w:rPr>
          <w:rFonts w:ascii="Times New Roman" w:hAnsi="Times New Roman" w:cs="Times New Roman"/>
          <w:sz w:val="24"/>
          <w:szCs w:val="24"/>
        </w:rPr>
        <w:lastRenderedPageBreak/>
        <w:t xml:space="preserve">услуги, из МАУ «МФЦ» в департамент; </w:t>
      </w:r>
    </w:p>
    <w:p w:rsidR="00F712A8" w:rsidRPr="00C82806" w:rsidRDefault="00F712A8" w:rsidP="007E0B97">
      <w:pPr>
        <w:pStyle w:val="ConsPlusNormal"/>
        <w:tabs>
          <w:tab w:val="left" w:pos="851"/>
        </w:tabs>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 </w:t>
      </w:r>
      <w:r w:rsidR="00811A2F" w:rsidRPr="00C82806">
        <w:rPr>
          <w:rFonts w:ascii="Times New Roman" w:hAnsi="Times New Roman" w:cs="Times New Roman"/>
          <w:sz w:val="24"/>
          <w:szCs w:val="24"/>
        </w:rPr>
        <w:t xml:space="preserve"> </w:t>
      </w:r>
      <w:r w:rsidR="007E0B97" w:rsidRPr="00C82806">
        <w:rPr>
          <w:rFonts w:ascii="Times New Roman" w:hAnsi="Times New Roman" w:cs="Times New Roman"/>
          <w:sz w:val="24"/>
          <w:szCs w:val="24"/>
        </w:rPr>
        <w:t xml:space="preserve"> </w:t>
      </w:r>
      <w:r w:rsidRPr="00C82806">
        <w:rPr>
          <w:rFonts w:ascii="Times New Roman" w:hAnsi="Times New Roman" w:cs="Times New Roman"/>
          <w:sz w:val="24"/>
          <w:szCs w:val="24"/>
        </w:rPr>
        <w:t>формирование и направление межведомственных запросов;</w:t>
      </w:r>
    </w:p>
    <w:p w:rsidR="00C108B3" w:rsidRPr="00C82806" w:rsidRDefault="007E0B97" w:rsidP="007E0B97">
      <w:pPr>
        <w:pStyle w:val="ConsPlusNormal"/>
        <w:tabs>
          <w:tab w:val="left" w:pos="851"/>
        </w:tabs>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 </w:t>
      </w:r>
      <w:r w:rsidR="00F712A8" w:rsidRPr="00C82806">
        <w:rPr>
          <w:rFonts w:ascii="Times New Roman" w:hAnsi="Times New Roman" w:cs="Times New Roman"/>
          <w:sz w:val="24"/>
          <w:szCs w:val="24"/>
        </w:rPr>
        <w:t>рассмотрение заявления и документов, необходимых для предо</w:t>
      </w:r>
      <w:r w:rsidR="0008658C" w:rsidRPr="00C82806">
        <w:rPr>
          <w:rFonts w:ascii="Times New Roman" w:hAnsi="Times New Roman" w:cs="Times New Roman"/>
          <w:sz w:val="24"/>
          <w:szCs w:val="24"/>
        </w:rPr>
        <w:t>ставления муниципальной услуги</w:t>
      </w:r>
      <w:r w:rsidR="008B0E15" w:rsidRPr="00C82806">
        <w:rPr>
          <w:rFonts w:ascii="Times New Roman" w:hAnsi="Times New Roman" w:cs="Times New Roman"/>
          <w:sz w:val="24"/>
          <w:szCs w:val="24"/>
        </w:rPr>
        <w:t>,</w:t>
      </w:r>
      <w:r w:rsidR="00C108B3" w:rsidRPr="00C82806">
        <w:rPr>
          <w:rFonts w:ascii="Times New Roman" w:hAnsi="Times New Roman" w:cs="Times New Roman"/>
          <w:sz w:val="24"/>
          <w:szCs w:val="24"/>
        </w:rPr>
        <w:t xml:space="preserve"> и </w:t>
      </w:r>
      <w:r w:rsidR="00F712A8" w:rsidRPr="00C82806">
        <w:rPr>
          <w:rFonts w:ascii="Times New Roman" w:hAnsi="Times New Roman" w:cs="Times New Roman"/>
          <w:sz w:val="24"/>
          <w:szCs w:val="24"/>
        </w:rPr>
        <w:t>принятие решения о предоставлении муниципальной услуги</w:t>
      </w:r>
      <w:r w:rsidR="00C108B3" w:rsidRPr="00C82806">
        <w:rPr>
          <w:rFonts w:ascii="Times New Roman" w:hAnsi="Times New Roman" w:cs="Times New Roman"/>
          <w:sz w:val="24"/>
          <w:szCs w:val="24"/>
        </w:rPr>
        <w:t>;</w:t>
      </w:r>
    </w:p>
    <w:p w:rsidR="00F712A8" w:rsidRPr="00C82806" w:rsidRDefault="00C108B3" w:rsidP="007E0B97">
      <w:pPr>
        <w:pStyle w:val="ConsPlusNormal"/>
        <w:tabs>
          <w:tab w:val="left" w:pos="851"/>
        </w:tabs>
        <w:ind w:firstLine="540"/>
        <w:jc w:val="both"/>
        <w:rPr>
          <w:rFonts w:ascii="Times New Roman" w:hAnsi="Times New Roman" w:cs="Times New Roman"/>
          <w:color w:val="FF0000"/>
          <w:sz w:val="24"/>
          <w:szCs w:val="24"/>
        </w:rPr>
      </w:pPr>
      <w:r w:rsidRPr="00C82806">
        <w:rPr>
          <w:rFonts w:ascii="Times New Roman" w:hAnsi="Times New Roman" w:cs="Times New Roman"/>
          <w:sz w:val="24"/>
          <w:szCs w:val="24"/>
        </w:rPr>
        <w:t xml:space="preserve">- </w:t>
      </w:r>
      <w:r w:rsidR="007E0B97" w:rsidRPr="00C82806">
        <w:rPr>
          <w:rFonts w:ascii="Times New Roman" w:hAnsi="Times New Roman" w:cs="Times New Roman"/>
          <w:sz w:val="24"/>
          <w:szCs w:val="24"/>
        </w:rPr>
        <w:t>оформление решения о предоставлении муниципальной услуги</w:t>
      </w:r>
      <w:r w:rsidR="007E0B97" w:rsidRPr="00C82806">
        <w:rPr>
          <w:rFonts w:ascii="Times New Roman" w:hAnsi="Times New Roman" w:cs="Times New Roman"/>
          <w:color w:val="FF0000"/>
          <w:sz w:val="24"/>
          <w:szCs w:val="24"/>
        </w:rPr>
        <w:t xml:space="preserve"> </w:t>
      </w:r>
      <w:r w:rsidR="007E0B97" w:rsidRPr="00C82806">
        <w:rPr>
          <w:rFonts w:ascii="Times New Roman" w:hAnsi="Times New Roman" w:cs="Times New Roman"/>
          <w:sz w:val="24"/>
          <w:szCs w:val="24"/>
        </w:rPr>
        <w:t xml:space="preserve">и выдача (направление) результата предоставления муниципальной услуги </w:t>
      </w:r>
      <w:r w:rsidR="007E0B97" w:rsidRPr="00905210">
        <w:rPr>
          <w:rFonts w:ascii="Times New Roman" w:hAnsi="Times New Roman" w:cs="Times New Roman"/>
          <w:sz w:val="24"/>
          <w:szCs w:val="24"/>
        </w:rPr>
        <w:t>заявителю</w:t>
      </w:r>
      <w:r w:rsidR="00F712A8" w:rsidRPr="00C82806">
        <w:rPr>
          <w:rFonts w:ascii="Times New Roman" w:hAnsi="Times New Roman" w:cs="Times New Roman"/>
          <w:sz w:val="24"/>
          <w:szCs w:val="24"/>
        </w:rPr>
        <w:t>.</w:t>
      </w:r>
    </w:p>
    <w:p w:rsidR="00F712A8" w:rsidRPr="00C82806" w:rsidRDefault="00ED0A69">
      <w:pPr>
        <w:pStyle w:val="ConsPlusNormal"/>
        <w:spacing w:before="220"/>
        <w:ind w:firstLine="540"/>
        <w:jc w:val="both"/>
        <w:rPr>
          <w:rFonts w:ascii="Times New Roman" w:hAnsi="Times New Roman" w:cs="Times New Roman"/>
          <w:sz w:val="24"/>
          <w:szCs w:val="24"/>
        </w:rPr>
      </w:pPr>
      <w:hyperlink w:anchor="P1064" w:history="1">
        <w:r w:rsidR="00F712A8" w:rsidRPr="00C82806">
          <w:rPr>
            <w:rFonts w:ascii="Times New Roman" w:hAnsi="Times New Roman" w:cs="Times New Roman"/>
            <w:sz w:val="24"/>
            <w:szCs w:val="24"/>
          </w:rPr>
          <w:t>Блок-схема</w:t>
        </w:r>
      </w:hyperlink>
      <w:r w:rsidR="00F712A8" w:rsidRPr="00C82806">
        <w:rPr>
          <w:rFonts w:ascii="Times New Roman" w:hAnsi="Times New Roman" w:cs="Times New Roman"/>
          <w:sz w:val="24"/>
          <w:szCs w:val="24"/>
        </w:rPr>
        <w:t xml:space="preserve"> административных процедур приведена в приложении </w:t>
      </w:r>
      <w:r w:rsidR="00811A2F" w:rsidRPr="00C82806">
        <w:rPr>
          <w:rFonts w:ascii="Times New Roman" w:hAnsi="Times New Roman" w:cs="Times New Roman"/>
          <w:sz w:val="24"/>
          <w:szCs w:val="24"/>
        </w:rPr>
        <w:t>№</w:t>
      </w:r>
      <w:r w:rsidR="00200507" w:rsidRPr="00C82806">
        <w:rPr>
          <w:rFonts w:ascii="Times New Roman" w:hAnsi="Times New Roman" w:cs="Times New Roman"/>
          <w:sz w:val="24"/>
          <w:szCs w:val="24"/>
        </w:rPr>
        <w:t xml:space="preserve"> </w:t>
      </w:r>
      <w:r w:rsidR="00915077" w:rsidRPr="00C82806">
        <w:rPr>
          <w:rFonts w:ascii="Times New Roman" w:hAnsi="Times New Roman" w:cs="Times New Roman"/>
          <w:sz w:val="24"/>
          <w:szCs w:val="24"/>
        </w:rPr>
        <w:t>3</w:t>
      </w:r>
      <w:r w:rsidR="00F712A8" w:rsidRPr="00C82806">
        <w:rPr>
          <w:rFonts w:ascii="Times New Roman" w:hAnsi="Times New Roman" w:cs="Times New Roman"/>
          <w:sz w:val="24"/>
          <w:szCs w:val="24"/>
        </w:rPr>
        <w:t xml:space="preserve"> к Административному регламенту.</w:t>
      </w:r>
    </w:p>
    <w:p w:rsidR="00F712A8" w:rsidRPr="00C82806" w:rsidRDefault="00F712A8">
      <w:pPr>
        <w:pStyle w:val="ConsPlusNormal"/>
        <w:jc w:val="both"/>
        <w:rPr>
          <w:rFonts w:ascii="Times New Roman" w:hAnsi="Times New Roman" w:cs="Times New Roman"/>
          <w:sz w:val="24"/>
          <w:szCs w:val="24"/>
        </w:rPr>
      </w:pPr>
    </w:p>
    <w:p w:rsidR="00F712A8" w:rsidRPr="00C82806" w:rsidRDefault="001A69E5">
      <w:pPr>
        <w:pStyle w:val="ConsPlusNormal"/>
        <w:jc w:val="center"/>
        <w:outlineLvl w:val="2"/>
        <w:rPr>
          <w:rFonts w:ascii="Times New Roman" w:hAnsi="Times New Roman" w:cs="Times New Roman"/>
          <w:sz w:val="24"/>
          <w:szCs w:val="24"/>
        </w:rPr>
      </w:pPr>
      <w:r w:rsidRPr="00C82806">
        <w:rPr>
          <w:rFonts w:ascii="Times New Roman" w:hAnsi="Times New Roman" w:cs="Times New Roman"/>
          <w:sz w:val="24"/>
          <w:szCs w:val="24"/>
        </w:rPr>
        <w:t xml:space="preserve">3.2. </w:t>
      </w:r>
      <w:r w:rsidR="00F712A8" w:rsidRPr="00C82806">
        <w:rPr>
          <w:rFonts w:ascii="Times New Roman" w:hAnsi="Times New Roman" w:cs="Times New Roman"/>
          <w:sz w:val="24"/>
          <w:szCs w:val="24"/>
        </w:rPr>
        <w:t xml:space="preserve">Прием, проверка и регистрация заявления </w:t>
      </w:r>
    </w:p>
    <w:p w:rsidR="00F712A8" w:rsidRPr="00C82806" w:rsidRDefault="00F712A8">
      <w:pPr>
        <w:pStyle w:val="ConsPlusNormal"/>
        <w:jc w:val="center"/>
        <w:rPr>
          <w:rFonts w:ascii="Times New Roman" w:hAnsi="Times New Roman" w:cs="Times New Roman"/>
          <w:sz w:val="24"/>
          <w:szCs w:val="24"/>
        </w:rPr>
      </w:pPr>
      <w:r w:rsidRPr="00C82806">
        <w:rPr>
          <w:rFonts w:ascii="Times New Roman" w:hAnsi="Times New Roman" w:cs="Times New Roman"/>
          <w:sz w:val="24"/>
          <w:szCs w:val="24"/>
        </w:rPr>
        <w:t>и документов, необходимых для предоставления муниципальной</w:t>
      </w:r>
    </w:p>
    <w:p w:rsidR="00F712A8" w:rsidRPr="00C82806" w:rsidRDefault="00F712A8">
      <w:pPr>
        <w:pStyle w:val="ConsPlusNormal"/>
        <w:jc w:val="center"/>
        <w:rPr>
          <w:rFonts w:ascii="Times New Roman" w:hAnsi="Times New Roman" w:cs="Times New Roman"/>
          <w:sz w:val="24"/>
          <w:szCs w:val="24"/>
        </w:rPr>
      </w:pPr>
      <w:r w:rsidRPr="00C82806">
        <w:rPr>
          <w:rFonts w:ascii="Times New Roman" w:hAnsi="Times New Roman" w:cs="Times New Roman"/>
          <w:sz w:val="24"/>
          <w:szCs w:val="24"/>
        </w:rPr>
        <w:t xml:space="preserve">услуги, при личном обращении заявителя в </w:t>
      </w:r>
      <w:r w:rsidR="00811A2F" w:rsidRPr="00C82806">
        <w:rPr>
          <w:rFonts w:ascii="Times New Roman" w:hAnsi="Times New Roman" w:cs="Times New Roman"/>
          <w:sz w:val="24"/>
          <w:szCs w:val="24"/>
        </w:rPr>
        <w:t>департамент.</w:t>
      </w:r>
    </w:p>
    <w:p w:rsidR="00F712A8" w:rsidRPr="00C82806" w:rsidRDefault="00F712A8">
      <w:pPr>
        <w:pStyle w:val="ConsPlusNormal"/>
        <w:jc w:val="both"/>
        <w:rPr>
          <w:rFonts w:ascii="Times New Roman" w:hAnsi="Times New Roman" w:cs="Times New Roman"/>
          <w:sz w:val="24"/>
          <w:szCs w:val="24"/>
        </w:rPr>
      </w:pPr>
    </w:p>
    <w:p w:rsidR="00F712A8" w:rsidRPr="00C82806" w:rsidRDefault="00F712A8">
      <w:pPr>
        <w:pStyle w:val="ConsPlusNormal"/>
        <w:ind w:firstLine="540"/>
        <w:jc w:val="both"/>
        <w:rPr>
          <w:rFonts w:ascii="Times New Roman" w:hAnsi="Times New Roman" w:cs="Times New Roman"/>
          <w:sz w:val="24"/>
          <w:szCs w:val="24"/>
        </w:rPr>
      </w:pPr>
      <w:r w:rsidRPr="00C82806">
        <w:rPr>
          <w:rFonts w:ascii="Times New Roman" w:hAnsi="Times New Roman" w:cs="Times New Roman"/>
          <w:sz w:val="24"/>
          <w:szCs w:val="24"/>
        </w:rPr>
        <w:t>3.2.</w:t>
      </w:r>
      <w:r w:rsidR="001A69E5" w:rsidRPr="00C82806">
        <w:rPr>
          <w:rFonts w:ascii="Times New Roman" w:hAnsi="Times New Roman" w:cs="Times New Roman"/>
          <w:sz w:val="24"/>
          <w:szCs w:val="24"/>
        </w:rPr>
        <w:t>1.</w:t>
      </w:r>
      <w:r w:rsidRPr="00C82806">
        <w:rPr>
          <w:rFonts w:ascii="Times New Roman" w:hAnsi="Times New Roman" w:cs="Times New Roman"/>
          <w:sz w:val="24"/>
          <w:szCs w:val="24"/>
        </w:rPr>
        <w:t xml:space="preserve"> Основанием </w:t>
      </w:r>
      <w:r w:rsidR="00811A2F" w:rsidRPr="00C82806">
        <w:rPr>
          <w:rFonts w:ascii="Times New Roman" w:hAnsi="Times New Roman" w:cs="Times New Roman"/>
          <w:sz w:val="24"/>
          <w:szCs w:val="24"/>
        </w:rPr>
        <w:t xml:space="preserve">для </w:t>
      </w:r>
      <w:r w:rsidRPr="00C82806">
        <w:rPr>
          <w:rFonts w:ascii="Times New Roman" w:hAnsi="Times New Roman" w:cs="Times New Roman"/>
          <w:sz w:val="24"/>
          <w:szCs w:val="24"/>
        </w:rPr>
        <w:t xml:space="preserve">начала выполнения административной процедуры является </w:t>
      </w:r>
      <w:r w:rsidR="00914779" w:rsidRPr="00C82806">
        <w:rPr>
          <w:rFonts w:ascii="Times New Roman" w:hAnsi="Times New Roman" w:cs="Times New Roman"/>
          <w:sz w:val="24"/>
          <w:szCs w:val="24"/>
        </w:rPr>
        <w:t xml:space="preserve">личное </w:t>
      </w:r>
      <w:r w:rsidRPr="00C82806">
        <w:rPr>
          <w:rFonts w:ascii="Times New Roman" w:hAnsi="Times New Roman" w:cs="Times New Roman"/>
          <w:sz w:val="24"/>
          <w:szCs w:val="24"/>
        </w:rPr>
        <w:t xml:space="preserve">обращение заявителя за предоставлением муниципальной услуги в уполномоченный орган - </w:t>
      </w:r>
      <w:r w:rsidR="00811A2F" w:rsidRPr="00C82806">
        <w:rPr>
          <w:rFonts w:ascii="Times New Roman" w:hAnsi="Times New Roman" w:cs="Times New Roman"/>
          <w:sz w:val="24"/>
          <w:szCs w:val="24"/>
        </w:rPr>
        <w:t>департамент</w:t>
      </w:r>
      <w:r w:rsidRPr="00C82806">
        <w:rPr>
          <w:rFonts w:ascii="Times New Roman" w:hAnsi="Times New Roman" w:cs="Times New Roman"/>
          <w:sz w:val="24"/>
          <w:szCs w:val="24"/>
        </w:rPr>
        <w:t xml:space="preserve"> с соответствующим заявлением и документами, необходимыми для предоставления муниципальной услуги.</w:t>
      </w:r>
    </w:p>
    <w:p w:rsidR="004F6B4A" w:rsidRDefault="00F712A8">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Документы, необходимые для предоставления муниципальной услуги, могут быть представлены по выбору заявителя на бумажном носителе или в форме электронных документов</w:t>
      </w:r>
      <w:r w:rsidR="004F6B4A">
        <w:rPr>
          <w:rFonts w:ascii="Times New Roman" w:hAnsi="Times New Roman" w:cs="Times New Roman"/>
          <w:sz w:val="24"/>
          <w:szCs w:val="24"/>
        </w:rPr>
        <w:t>.</w:t>
      </w:r>
    </w:p>
    <w:p w:rsidR="00F40305" w:rsidRPr="00770822" w:rsidRDefault="004F6B4A">
      <w:pPr>
        <w:pStyle w:val="ConsPlusNormal"/>
        <w:spacing w:before="220"/>
        <w:ind w:firstLine="540"/>
        <w:jc w:val="both"/>
        <w:rPr>
          <w:rFonts w:ascii="Times New Roman" w:hAnsi="Times New Roman" w:cs="Times New Roman"/>
          <w:sz w:val="24"/>
          <w:szCs w:val="24"/>
        </w:rPr>
      </w:pPr>
      <w:r w:rsidRPr="00770822">
        <w:rPr>
          <w:rFonts w:ascii="Times New Roman" w:hAnsi="Times New Roman" w:cs="Times New Roman"/>
          <w:sz w:val="24"/>
          <w:szCs w:val="24"/>
        </w:rPr>
        <w:t>Заявление, подаваемое</w:t>
      </w:r>
      <w:r w:rsidR="00F40305" w:rsidRPr="00770822">
        <w:rPr>
          <w:rFonts w:ascii="Times New Roman" w:hAnsi="Times New Roman" w:cs="Times New Roman"/>
          <w:sz w:val="24"/>
          <w:szCs w:val="24"/>
        </w:rPr>
        <w:t xml:space="preserve">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w:t>
      </w:r>
      <w:r w:rsidR="00F712A8" w:rsidRPr="00770822">
        <w:rPr>
          <w:rFonts w:ascii="Times New Roman" w:hAnsi="Times New Roman" w:cs="Times New Roman"/>
          <w:sz w:val="24"/>
          <w:szCs w:val="24"/>
        </w:rPr>
        <w:t xml:space="preserve">, </w:t>
      </w:r>
      <w:r w:rsidR="00F40305" w:rsidRPr="00770822">
        <w:rPr>
          <w:rFonts w:ascii="Times New Roman" w:hAnsi="Times New Roman" w:cs="Times New Roman"/>
          <w:sz w:val="24"/>
          <w:szCs w:val="24"/>
        </w:rPr>
        <w:t>если законодательством Российской Федерации для подписания таких документов не установлен иной вид электронной подписи.</w:t>
      </w:r>
    </w:p>
    <w:p w:rsidR="00F712A8" w:rsidRPr="00C82806" w:rsidRDefault="001A69E5">
      <w:pPr>
        <w:pStyle w:val="ConsPlusNormal"/>
        <w:spacing w:before="220"/>
        <w:ind w:firstLine="540"/>
        <w:jc w:val="both"/>
        <w:rPr>
          <w:rFonts w:ascii="Times New Roman" w:hAnsi="Times New Roman" w:cs="Times New Roman"/>
          <w:sz w:val="24"/>
          <w:szCs w:val="24"/>
        </w:rPr>
      </w:pPr>
      <w:r w:rsidRPr="00770822">
        <w:rPr>
          <w:rFonts w:ascii="Times New Roman" w:hAnsi="Times New Roman" w:cs="Times New Roman"/>
          <w:sz w:val="24"/>
          <w:szCs w:val="24"/>
        </w:rPr>
        <w:t>3.2</w:t>
      </w:r>
      <w:r w:rsidR="00F712A8" w:rsidRPr="00770822">
        <w:rPr>
          <w:rFonts w:ascii="Times New Roman" w:hAnsi="Times New Roman" w:cs="Times New Roman"/>
          <w:sz w:val="24"/>
          <w:szCs w:val="24"/>
        </w:rPr>
        <w:t>.</w:t>
      </w:r>
      <w:r w:rsidRPr="00770822">
        <w:rPr>
          <w:rFonts w:ascii="Times New Roman" w:hAnsi="Times New Roman" w:cs="Times New Roman"/>
          <w:sz w:val="24"/>
          <w:szCs w:val="24"/>
        </w:rPr>
        <w:t>2.</w:t>
      </w:r>
      <w:r w:rsidR="00F712A8" w:rsidRPr="00770822">
        <w:rPr>
          <w:rFonts w:ascii="Times New Roman" w:hAnsi="Times New Roman" w:cs="Times New Roman"/>
          <w:sz w:val="24"/>
          <w:szCs w:val="24"/>
        </w:rPr>
        <w:t xml:space="preserve"> Должностным лицом, осуществляющим административную процедуру, является</w:t>
      </w:r>
      <w:r w:rsidR="00F712A8" w:rsidRPr="00C82806">
        <w:rPr>
          <w:rFonts w:ascii="Times New Roman" w:hAnsi="Times New Roman" w:cs="Times New Roman"/>
          <w:sz w:val="24"/>
          <w:szCs w:val="24"/>
        </w:rPr>
        <w:t xml:space="preserve"> специалист </w:t>
      </w:r>
      <w:r w:rsidR="00811A2F" w:rsidRPr="00C82806">
        <w:rPr>
          <w:rFonts w:ascii="Times New Roman" w:hAnsi="Times New Roman" w:cs="Times New Roman"/>
          <w:sz w:val="24"/>
          <w:szCs w:val="24"/>
        </w:rPr>
        <w:t>департамент</w:t>
      </w:r>
      <w:r w:rsidR="00474E6E" w:rsidRPr="00C82806">
        <w:rPr>
          <w:rFonts w:ascii="Times New Roman" w:hAnsi="Times New Roman" w:cs="Times New Roman"/>
          <w:sz w:val="24"/>
          <w:szCs w:val="24"/>
        </w:rPr>
        <w:t>а</w:t>
      </w:r>
      <w:r w:rsidR="00F712A8" w:rsidRPr="00C82806">
        <w:rPr>
          <w:rFonts w:ascii="Times New Roman" w:hAnsi="Times New Roman" w:cs="Times New Roman"/>
          <w:sz w:val="24"/>
          <w:szCs w:val="24"/>
        </w:rPr>
        <w:t>, уполномоченный на прием заявления и документов для предоставления муниципальной услуги.</w:t>
      </w:r>
    </w:p>
    <w:p w:rsidR="00F712A8" w:rsidRPr="00C82806" w:rsidRDefault="00F712A8">
      <w:pPr>
        <w:pStyle w:val="ConsPlusNormal"/>
        <w:spacing w:before="220"/>
        <w:ind w:firstLine="540"/>
        <w:jc w:val="both"/>
        <w:rPr>
          <w:rFonts w:ascii="Times New Roman" w:hAnsi="Times New Roman" w:cs="Times New Roman"/>
          <w:sz w:val="24"/>
          <w:szCs w:val="24"/>
        </w:rPr>
      </w:pPr>
      <w:bookmarkStart w:id="10" w:name="P506"/>
      <w:bookmarkEnd w:id="10"/>
      <w:r w:rsidRPr="00C82806">
        <w:rPr>
          <w:rFonts w:ascii="Times New Roman" w:hAnsi="Times New Roman" w:cs="Times New Roman"/>
          <w:sz w:val="24"/>
          <w:szCs w:val="24"/>
        </w:rPr>
        <w:t>3.</w:t>
      </w:r>
      <w:r w:rsidR="001A69E5" w:rsidRPr="00C82806">
        <w:rPr>
          <w:rFonts w:ascii="Times New Roman" w:hAnsi="Times New Roman" w:cs="Times New Roman"/>
          <w:sz w:val="24"/>
          <w:szCs w:val="24"/>
        </w:rPr>
        <w:t>2.3.</w:t>
      </w:r>
      <w:r w:rsidRPr="00C82806">
        <w:rPr>
          <w:rFonts w:ascii="Times New Roman" w:hAnsi="Times New Roman" w:cs="Times New Roman"/>
          <w:sz w:val="24"/>
          <w:szCs w:val="24"/>
        </w:rPr>
        <w:t xml:space="preserve"> Специалист </w:t>
      </w:r>
      <w:r w:rsidR="00811A2F" w:rsidRPr="00C82806">
        <w:rPr>
          <w:rFonts w:ascii="Times New Roman" w:hAnsi="Times New Roman" w:cs="Times New Roman"/>
          <w:sz w:val="24"/>
          <w:szCs w:val="24"/>
        </w:rPr>
        <w:t>департамент</w:t>
      </w:r>
      <w:r w:rsidR="00474E6E" w:rsidRPr="00C82806">
        <w:rPr>
          <w:rFonts w:ascii="Times New Roman" w:hAnsi="Times New Roman" w:cs="Times New Roman"/>
          <w:sz w:val="24"/>
          <w:szCs w:val="24"/>
        </w:rPr>
        <w:t>а</w:t>
      </w:r>
      <w:r w:rsidRPr="00C82806">
        <w:rPr>
          <w:rFonts w:ascii="Times New Roman" w:hAnsi="Times New Roman" w:cs="Times New Roman"/>
          <w:sz w:val="24"/>
          <w:szCs w:val="24"/>
        </w:rPr>
        <w:t>, уполномоченный на прием заявления и документов</w:t>
      </w:r>
      <w:r w:rsidR="00914779" w:rsidRPr="00C82806">
        <w:rPr>
          <w:rFonts w:ascii="Times New Roman" w:hAnsi="Times New Roman" w:cs="Times New Roman"/>
          <w:sz w:val="24"/>
          <w:szCs w:val="24"/>
        </w:rPr>
        <w:t xml:space="preserve"> для предоставления муниципальной услуги</w:t>
      </w:r>
      <w:r w:rsidRPr="00C82806">
        <w:rPr>
          <w:rFonts w:ascii="Times New Roman" w:hAnsi="Times New Roman" w:cs="Times New Roman"/>
          <w:sz w:val="24"/>
          <w:szCs w:val="24"/>
        </w:rPr>
        <w:t>:</w:t>
      </w:r>
    </w:p>
    <w:p w:rsidR="00F712A8" w:rsidRPr="00C82806" w:rsidRDefault="009F3B21">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1A69E5" w:rsidRPr="00C82806">
        <w:rPr>
          <w:rFonts w:ascii="Times New Roman" w:hAnsi="Times New Roman" w:cs="Times New Roman"/>
          <w:sz w:val="24"/>
          <w:szCs w:val="24"/>
        </w:rPr>
        <w:t>2.3</w:t>
      </w:r>
      <w:r w:rsidRPr="00C82806">
        <w:rPr>
          <w:rFonts w:ascii="Times New Roman" w:hAnsi="Times New Roman" w:cs="Times New Roman"/>
          <w:sz w:val="24"/>
          <w:szCs w:val="24"/>
        </w:rPr>
        <w:t>.1. О</w:t>
      </w:r>
      <w:r w:rsidR="00811A2F" w:rsidRPr="00C82806">
        <w:rPr>
          <w:rFonts w:ascii="Times New Roman" w:hAnsi="Times New Roman" w:cs="Times New Roman"/>
          <w:sz w:val="24"/>
          <w:szCs w:val="24"/>
        </w:rPr>
        <w:t xml:space="preserve">существляет прием заявления </w:t>
      </w:r>
      <w:r w:rsidR="00F712A8" w:rsidRPr="00C82806">
        <w:rPr>
          <w:rFonts w:ascii="Times New Roman" w:hAnsi="Times New Roman" w:cs="Times New Roman"/>
          <w:sz w:val="24"/>
          <w:szCs w:val="24"/>
        </w:rPr>
        <w:t>и документов;</w:t>
      </w:r>
    </w:p>
    <w:p w:rsidR="00F712A8" w:rsidRPr="00C82806" w:rsidRDefault="001A69E5">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3.2.3.2. </w:t>
      </w:r>
      <w:r w:rsidR="009F3B21" w:rsidRPr="00C82806">
        <w:rPr>
          <w:rFonts w:ascii="Times New Roman" w:hAnsi="Times New Roman" w:cs="Times New Roman"/>
          <w:sz w:val="24"/>
          <w:szCs w:val="24"/>
        </w:rPr>
        <w:t>П</w:t>
      </w:r>
      <w:r w:rsidR="00F712A8" w:rsidRPr="00C82806">
        <w:rPr>
          <w:rFonts w:ascii="Times New Roman" w:hAnsi="Times New Roman" w:cs="Times New Roman"/>
          <w:sz w:val="24"/>
          <w:szCs w:val="24"/>
        </w:rPr>
        <w:t xml:space="preserve">роверяет комплектность представленных заявителем документов в соответствии с </w:t>
      </w:r>
      <w:hyperlink w:anchor="P108" w:history="1">
        <w:r w:rsidR="00F712A8" w:rsidRPr="00C82806">
          <w:rPr>
            <w:rFonts w:ascii="Times New Roman" w:hAnsi="Times New Roman" w:cs="Times New Roman"/>
            <w:sz w:val="24"/>
            <w:szCs w:val="24"/>
          </w:rPr>
          <w:t>пунктом 2.</w:t>
        </w:r>
      </w:hyperlink>
      <w:r w:rsidR="00914779" w:rsidRPr="00C82806">
        <w:rPr>
          <w:rFonts w:ascii="Times New Roman" w:hAnsi="Times New Roman" w:cs="Times New Roman"/>
          <w:sz w:val="24"/>
          <w:szCs w:val="24"/>
        </w:rPr>
        <w:t>9</w:t>
      </w:r>
      <w:r w:rsidR="00F712A8" w:rsidRPr="00C82806">
        <w:rPr>
          <w:rFonts w:ascii="Times New Roman" w:hAnsi="Times New Roman" w:cs="Times New Roman"/>
          <w:sz w:val="24"/>
          <w:szCs w:val="24"/>
        </w:rPr>
        <w:t xml:space="preserve"> Административного регламента;</w:t>
      </w:r>
    </w:p>
    <w:p w:rsidR="00F712A8" w:rsidRPr="00C82806" w:rsidRDefault="001A69E5">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3.2.3.3. </w:t>
      </w:r>
      <w:r w:rsidR="009F3B21" w:rsidRPr="00C82806">
        <w:rPr>
          <w:rFonts w:ascii="Times New Roman" w:hAnsi="Times New Roman" w:cs="Times New Roman"/>
          <w:sz w:val="24"/>
          <w:szCs w:val="24"/>
        </w:rPr>
        <w:t>Р</w:t>
      </w:r>
      <w:r w:rsidR="00F712A8" w:rsidRPr="00C82806">
        <w:rPr>
          <w:rFonts w:ascii="Times New Roman" w:hAnsi="Times New Roman" w:cs="Times New Roman"/>
          <w:sz w:val="24"/>
          <w:szCs w:val="24"/>
        </w:rPr>
        <w:t xml:space="preserve">егистрирует заявление </w:t>
      </w:r>
      <w:r w:rsidR="00811A2F" w:rsidRPr="00C82806">
        <w:rPr>
          <w:rFonts w:ascii="Times New Roman" w:hAnsi="Times New Roman" w:cs="Times New Roman"/>
          <w:sz w:val="24"/>
          <w:szCs w:val="24"/>
        </w:rPr>
        <w:t>в Электронном журнале СЭД «</w:t>
      </w:r>
      <w:r w:rsidR="00F712A8" w:rsidRPr="00C82806">
        <w:rPr>
          <w:rFonts w:ascii="Times New Roman" w:hAnsi="Times New Roman" w:cs="Times New Roman"/>
          <w:sz w:val="24"/>
          <w:szCs w:val="24"/>
        </w:rPr>
        <w:t>ДЕЛО</w:t>
      </w:r>
      <w:r w:rsidR="00811A2F" w:rsidRPr="00C82806">
        <w:rPr>
          <w:rFonts w:ascii="Times New Roman" w:hAnsi="Times New Roman" w:cs="Times New Roman"/>
          <w:sz w:val="24"/>
          <w:szCs w:val="24"/>
        </w:rPr>
        <w:t>»</w:t>
      </w:r>
      <w:r w:rsidR="00F712A8" w:rsidRPr="00C82806">
        <w:rPr>
          <w:rFonts w:ascii="Times New Roman" w:hAnsi="Times New Roman" w:cs="Times New Roman"/>
          <w:sz w:val="24"/>
          <w:szCs w:val="24"/>
        </w:rPr>
        <w:t>, с указанием сведений о регистрации документов.</w:t>
      </w:r>
    </w:p>
    <w:p w:rsidR="00E80D2A" w:rsidRPr="00C82806" w:rsidRDefault="001A69E5">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3.2.3.4. </w:t>
      </w:r>
      <w:r w:rsidR="00E80D2A" w:rsidRPr="00C82806">
        <w:rPr>
          <w:rFonts w:ascii="Times New Roman" w:hAnsi="Times New Roman" w:cs="Times New Roman"/>
          <w:sz w:val="24"/>
          <w:szCs w:val="24"/>
        </w:rPr>
        <w:t>Уведомляет заявителя о номере и дате регистрации заявления на предоставление муниципальной услуги.</w:t>
      </w:r>
    </w:p>
    <w:p w:rsidR="00E80D2A" w:rsidRPr="00C82806" w:rsidRDefault="001A69E5" w:rsidP="00E80D2A">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3.2.3.5. </w:t>
      </w:r>
      <w:r w:rsidR="00E80D2A" w:rsidRPr="00C82806">
        <w:rPr>
          <w:rFonts w:ascii="Times New Roman" w:hAnsi="Times New Roman" w:cs="Times New Roman"/>
          <w:sz w:val="24"/>
          <w:szCs w:val="24"/>
        </w:rPr>
        <w:t>В случае выявления оснований для отказа в принятия пакета документов  в соответствии с пунктом 2.10 Административного регламента,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представленных документах, и возвращает документы заявителю с мотивированным отказом в их принятии для устранения замечаний.</w:t>
      </w:r>
    </w:p>
    <w:p w:rsidR="00E80D2A" w:rsidRPr="00C82806" w:rsidRDefault="001A69E5" w:rsidP="00E80D2A">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3.2.3.6. </w:t>
      </w:r>
      <w:r w:rsidR="00E80D2A" w:rsidRPr="00C82806">
        <w:rPr>
          <w:rFonts w:ascii="Times New Roman" w:hAnsi="Times New Roman" w:cs="Times New Roman"/>
          <w:sz w:val="24"/>
          <w:szCs w:val="24"/>
        </w:rPr>
        <w:t xml:space="preserve">В случае истребования заявителем письменного отказа в приеме документов для </w:t>
      </w:r>
      <w:r w:rsidR="00E80D2A" w:rsidRPr="00C82806">
        <w:rPr>
          <w:rFonts w:ascii="Times New Roman" w:hAnsi="Times New Roman" w:cs="Times New Roman"/>
          <w:sz w:val="24"/>
          <w:szCs w:val="24"/>
        </w:rPr>
        <w:lastRenderedPageBreak/>
        <w:t>получения муниципальной услуги специалист департамента, ответственный за прием заявления и документов, необходимых для предоставления муниципальной услуги, осуществляет подготовку уведомления за подписью руководителя департамента об отказе в приеме документов для получения муниципальной услуги с указанием оснований такого отказа, указанных в пункте 2.10 Административного регламента.</w:t>
      </w:r>
    </w:p>
    <w:p w:rsidR="00E80D2A" w:rsidRPr="00905210" w:rsidRDefault="001A69E5" w:rsidP="00E80D2A">
      <w:pPr>
        <w:pStyle w:val="ConsPlusNormal"/>
        <w:spacing w:before="220"/>
        <w:ind w:firstLine="540"/>
        <w:jc w:val="both"/>
        <w:rPr>
          <w:rFonts w:ascii="Times New Roman" w:hAnsi="Times New Roman" w:cs="Times New Roman"/>
          <w:sz w:val="24"/>
          <w:szCs w:val="24"/>
        </w:rPr>
      </w:pPr>
      <w:r w:rsidRPr="00905210">
        <w:rPr>
          <w:rFonts w:ascii="Times New Roman" w:hAnsi="Times New Roman" w:cs="Times New Roman"/>
          <w:sz w:val="24"/>
          <w:szCs w:val="24"/>
        </w:rPr>
        <w:t>3.2</w:t>
      </w:r>
      <w:r w:rsidR="00E80D2A" w:rsidRPr="00905210">
        <w:rPr>
          <w:rFonts w:ascii="Times New Roman" w:hAnsi="Times New Roman" w:cs="Times New Roman"/>
          <w:sz w:val="24"/>
          <w:szCs w:val="24"/>
        </w:rPr>
        <w:t>.</w:t>
      </w:r>
      <w:r w:rsidRPr="00905210">
        <w:rPr>
          <w:rFonts w:ascii="Times New Roman" w:hAnsi="Times New Roman" w:cs="Times New Roman"/>
          <w:sz w:val="24"/>
          <w:szCs w:val="24"/>
        </w:rPr>
        <w:t>4.</w:t>
      </w:r>
      <w:r w:rsidR="00E80D2A" w:rsidRPr="00905210">
        <w:rPr>
          <w:rFonts w:ascii="Times New Roman" w:hAnsi="Times New Roman" w:cs="Times New Roman"/>
          <w:sz w:val="24"/>
          <w:szCs w:val="24"/>
        </w:rPr>
        <w:t xml:space="preserve"> Максимальный срок выполнения административной процедуры, предусмотренной </w:t>
      </w:r>
      <w:hyperlink w:anchor="P506" w:history="1">
        <w:r w:rsidR="00E80D2A" w:rsidRPr="00905210">
          <w:rPr>
            <w:rFonts w:ascii="Times New Roman" w:hAnsi="Times New Roman" w:cs="Times New Roman"/>
            <w:sz w:val="24"/>
            <w:szCs w:val="24"/>
          </w:rPr>
          <w:t>пункт</w:t>
        </w:r>
        <w:r w:rsidRPr="00905210">
          <w:rPr>
            <w:rFonts w:ascii="Times New Roman" w:hAnsi="Times New Roman" w:cs="Times New Roman"/>
            <w:sz w:val="24"/>
            <w:szCs w:val="24"/>
          </w:rPr>
          <w:t>ом 3.2</w:t>
        </w:r>
      </w:hyperlink>
      <w:r w:rsidR="00962EED" w:rsidRPr="00905210">
        <w:rPr>
          <w:rFonts w:ascii="Times New Roman" w:hAnsi="Times New Roman" w:cs="Times New Roman"/>
          <w:sz w:val="24"/>
          <w:szCs w:val="24"/>
        </w:rPr>
        <w:t>.</w:t>
      </w:r>
      <w:r w:rsidR="00E80D2A" w:rsidRPr="00905210">
        <w:rPr>
          <w:rFonts w:ascii="Times New Roman" w:hAnsi="Times New Roman" w:cs="Times New Roman"/>
          <w:sz w:val="24"/>
          <w:szCs w:val="24"/>
        </w:rPr>
        <w:t xml:space="preserve">, </w:t>
      </w:r>
      <w:r w:rsidR="00E80D2A" w:rsidRPr="00905210">
        <w:rPr>
          <w:rFonts w:ascii="Times New Roman" w:hAnsi="Times New Roman"/>
          <w:sz w:val="24"/>
        </w:rPr>
        <w:t xml:space="preserve">не более 30 минут, </w:t>
      </w:r>
      <w:r w:rsidR="00E80D2A" w:rsidRPr="00905210">
        <w:rPr>
          <w:rFonts w:ascii="Times New Roman" w:hAnsi="Times New Roman" w:cs="Times New Roman"/>
          <w:sz w:val="24"/>
          <w:szCs w:val="24"/>
        </w:rPr>
        <w:t xml:space="preserve">а в случае необходимости подготовки письменного отказа в приеме документов 3 рабочих дня. </w:t>
      </w:r>
    </w:p>
    <w:p w:rsidR="00E80D2A" w:rsidRPr="00C82806" w:rsidRDefault="00E80D2A" w:rsidP="00E80D2A">
      <w:pPr>
        <w:pStyle w:val="ConsPlusNormal"/>
        <w:spacing w:before="220"/>
        <w:ind w:firstLine="540"/>
        <w:jc w:val="both"/>
        <w:rPr>
          <w:rFonts w:ascii="Times New Roman" w:hAnsi="Times New Roman"/>
          <w:sz w:val="24"/>
        </w:rPr>
      </w:pPr>
      <w:r w:rsidRPr="00905210">
        <w:rPr>
          <w:rFonts w:ascii="Times New Roman" w:hAnsi="Times New Roman" w:cs="Times New Roman"/>
          <w:sz w:val="24"/>
          <w:szCs w:val="24"/>
        </w:rPr>
        <w:t>3.</w:t>
      </w:r>
      <w:r w:rsidR="001A69E5" w:rsidRPr="00905210">
        <w:rPr>
          <w:rFonts w:ascii="Times New Roman" w:hAnsi="Times New Roman" w:cs="Times New Roman"/>
          <w:sz w:val="24"/>
          <w:szCs w:val="24"/>
        </w:rPr>
        <w:t>2</w:t>
      </w:r>
      <w:r w:rsidRPr="00905210">
        <w:rPr>
          <w:rFonts w:ascii="Times New Roman" w:hAnsi="Times New Roman" w:cs="Times New Roman"/>
          <w:sz w:val="24"/>
          <w:szCs w:val="24"/>
        </w:rPr>
        <w:t>.</w:t>
      </w:r>
      <w:r w:rsidR="001A69E5" w:rsidRPr="00905210">
        <w:rPr>
          <w:rFonts w:ascii="Times New Roman" w:hAnsi="Times New Roman" w:cs="Times New Roman"/>
          <w:sz w:val="24"/>
          <w:szCs w:val="24"/>
        </w:rPr>
        <w:t>5.</w:t>
      </w:r>
      <w:r w:rsidRPr="00905210">
        <w:rPr>
          <w:rFonts w:ascii="Times New Roman" w:hAnsi="Times New Roman" w:cs="Times New Roman"/>
          <w:sz w:val="24"/>
          <w:szCs w:val="24"/>
        </w:rPr>
        <w:t xml:space="preserve"> </w:t>
      </w:r>
      <w:r w:rsidRPr="00905210">
        <w:rPr>
          <w:rFonts w:ascii="Times New Roman" w:hAnsi="Times New Roman"/>
          <w:sz w:val="24"/>
        </w:rPr>
        <w:t xml:space="preserve"> </w:t>
      </w:r>
      <w:r w:rsidRPr="00905210">
        <w:rPr>
          <w:rFonts w:ascii="Times New Roman" w:hAnsi="Times New Roman"/>
          <w:bCs/>
          <w:sz w:val="24"/>
        </w:rPr>
        <w:t xml:space="preserve">Результат </w:t>
      </w:r>
      <w:r w:rsidRPr="00C82806">
        <w:rPr>
          <w:rFonts w:ascii="Times New Roman" w:hAnsi="Times New Roman"/>
          <w:bCs/>
          <w:sz w:val="24"/>
        </w:rPr>
        <w:t>административной процедуры:</w:t>
      </w:r>
    </w:p>
    <w:p w:rsidR="00E80D2A" w:rsidRPr="00C82806" w:rsidRDefault="00E80D2A" w:rsidP="00E80D2A">
      <w:pPr>
        <w:pStyle w:val="2"/>
        <w:tabs>
          <w:tab w:val="left" w:pos="1560"/>
        </w:tabs>
        <w:spacing w:after="0" w:line="240" w:lineRule="auto"/>
        <w:ind w:left="0" w:firstLine="1080"/>
        <w:jc w:val="both"/>
        <w:rPr>
          <w:rFonts w:ascii="Times New Roman" w:hAnsi="Times New Roman"/>
          <w:bCs/>
          <w:sz w:val="24"/>
          <w:lang w:eastAsia="ru-RU"/>
        </w:rPr>
      </w:pPr>
      <w:r w:rsidRPr="00C82806">
        <w:rPr>
          <w:rFonts w:ascii="Times New Roman" w:hAnsi="Times New Roman"/>
          <w:bCs/>
          <w:sz w:val="24"/>
          <w:lang w:eastAsia="ru-RU"/>
        </w:rPr>
        <w:t>- зарегистрированное заявление с пакетом документов;</w:t>
      </w:r>
    </w:p>
    <w:p w:rsidR="00E80D2A" w:rsidRPr="00C82806" w:rsidRDefault="00E80D2A" w:rsidP="00E80D2A">
      <w:pPr>
        <w:pStyle w:val="2"/>
        <w:tabs>
          <w:tab w:val="left" w:pos="1560"/>
        </w:tabs>
        <w:spacing w:after="0" w:line="240" w:lineRule="auto"/>
        <w:ind w:left="0" w:firstLine="1080"/>
        <w:jc w:val="both"/>
        <w:rPr>
          <w:rFonts w:ascii="Times New Roman" w:hAnsi="Times New Roman"/>
          <w:bCs/>
          <w:sz w:val="24"/>
          <w:lang w:eastAsia="ru-RU"/>
        </w:rPr>
      </w:pPr>
      <w:r w:rsidRPr="00C82806">
        <w:rPr>
          <w:rFonts w:ascii="Times New Roman" w:hAnsi="Times New Roman"/>
          <w:bCs/>
          <w:sz w:val="24"/>
          <w:lang w:eastAsia="ru-RU"/>
        </w:rPr>
        <w:t>- мотивированный отказ в  приеме заявления и документов в устной или письменной форме.</w:t>
      </w:r>
    </w:p>
    <w:p w:rsidR="00F712A8" w:rsidRPr="00C82806" w:rsidRDefault="00F712A8">
      <w:pPr>
        <w:pStyle w:val="ConsPlusNormal"/>
        <w:jc w:val="both"/>
        <w:rPr>
          <w:rFonts w:ascii="Times New Roman" w:hAnsi="Times New Roman" w:cs="Times New Roman"/>
          <w:sz w:val="24"/>
          <w:szCs w:val="24"/>
        </w:rPr>
      </w:pPr>
    </w:p>
    <w:p w:rsidR="00F712A8" w:rsidRPr="00C82806" w:rsidRDefault="001A69E5">
      <w:pPr>
        <w:pStyle w:val="ConsPlusNormal"/>
        <w:jc w:val="center"/>
        <w:outlineLvl w:val="2"/>
        <w:rPr>
          <w:rFonts w:ascii="Times New Roman" w:hAnsi="Times New Roman" w:cs="Times New Roman"/>
          <w:sz w:val="24"/>
          <w:szCs w:val="24"/>
        </w:rPr>
      </w:pPr>
      <w:r w:rsidRPr="00C82806">
        <w:rPr>
          <w:rFonts w:ascii="Times New Roman" w:hAnsi="Times New Roman" w:cs="Times New Roman"/>
          <w:sz w:val="24"/>
          <w:szCs w:val="24"/>
        </w:rPr>
        <w:t xml:space="preserve">3.3 </w:t>
      </w:r>
      <w:r w:rsidR="00F712A8" w:rsidRPr="00C82806">
        <w:rPr>
          <w:rFonts w:ascii="Times New Roman" w:hAnsi="Times New Roman" w:cs="Times New Roman"/>
          <w:sz w:val="24"/>
          <w:szCs w:val="24"/>
        </w:rPr>
        <w:t>Прием, проверка и регистрация заявления</w:t>
      </w:r>
    </w:p>
    <w:p w:rsidR="00F712A8" w:rsidRPr="00C82806" w:rsidRDefault="00F712A8">
      <w:pPr>
        <w:pStyle w:val="ConsPlusNormal"/>
        <w:jc w:val="center"/>
        <w:rPr>
          <w:rFonts w:ascii="Times New Roman" w:hAnsi="Times New Roman" w:cs="Times New Roman"/>
          <w:sz w:val="24"/>
          <w:szCs w:val="24"/>
        </w:rPr>
      </w:pPr>
      <w:r w:rsidRPr="00C82806">
        <w:rPr>
          <w:rFonts w:ascii="Times New Roman" w:hAnsi="Times New Roman" w:cs="Times New Roman"/>
          <w:sz w:val="24"/>
          <w:szCs w:val="24"/>
        </w:rPr>
        <w:t>и документов, необходимых для предоставления муниципальной</w:t>
      </w:r>
    </w:p>
    <w:p w:rsidR="00F712A8" w:rsidRPr="00C82806" w:rsidRDefault="00F712A8">
      <w:pPr>
        <w:pStyle w:val="ConsPlusNormal"/>
        <w:jc w:val="center"/>
        <w:rPr>
          <w:rFonts w:ascii="Times New Roman" w:hAnsi="Times New Roman" w:cs="Times New Roman"/>
          <w:sz w:val="24"/>
          <w:szCs w:val="24"/>
        </w:rPr>
      </w:pPr>
      <w:r w:rsidRPr="00C82806">
        <w:rPr>
          <w:rFonts w:ascii="Times New Roman" w:hAnsi="Times New Roman" w:cs="Times New Roman"/>
          <w:sz w:val="24"/>
          <w:szCs w:val="24"/>
        </w:rPr>
        <w:t>услуги, при обращении по почте</w:t>
      </w:r>
    </w:p>
    <w:p w:rsidR="00F712A8" w:rsidRPr="00C82806" w:rsidRDefault="00F712A8">
      <w:pPr>
        <w:pStyle w:val="ConsPlusNormal"/>
        <w:jc w:val="both"/>
        <w:rPr>
          <w:rFonts w:ascii="Times New Roman" w:hAnsi="Times New Roman" w:cs="Times New Roman"/>
          <w:sz w:val="24"/>
          <w:szCs w:val="24"/>
        </w:rPr>
      </w:pPr>
    </w:p>
    <w:p w:rsidR="003735F7" w:rsidRPr="00C82806" w:rsidRDefault="00AA40CB" w:rsidP="003735F7">
      <w:pPr>
        <w:pStyle w:val="ConsPlusNormal"/>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1A69E5" w:rsidRPr="00C82806">
        <w:rPr>
          <w:rFonts w:ascii="Times New Roman" w:hAnsi="Times New Roman" w:cs="Times New Roman"/>
          <w:sz w:val="24"/>
          <w:szCs w:val="24"/>
        </w:rPr>
        <w:t>3</w:t>
      </w:r>
      <w:r w:rsidR="00F712A8" w:rsidRPr="00C82806">
        <w:rPr>
          <w:rFonts w:ascii="Times New Roman" w:hAnsi="Times New Roman" w:cs="Times New Roman"/>
          <w:sz w:val="24"/>
          <w:szCs w:val="24"/>
        </w:rPr>
        <w:t>.</w:t>
      </w:r>
      <w:r w:rsidR="001A69E5" w:rsidRPr="00C82806">
        <w:rPr>
          <w:rFonts w:ascii="Times New Roman" w:hAnsi="Times New Roman" w:cs="Times New Roman"/>
          <w:sz w:val="24"/>
          <w:szCs w:val="24"/>
        </w:rPr>
        <w:t>1</w:t>
      </w:r>
      <w:r w:rsidR="00F712A8" w:rsidRPr="00C82806">
        <w:rPr>
          <w:rFonts w:ascii="Times New Roman" w:hAnsi="Times New Roman" w:cs="Times New Roman"/>
          <w:sz w:val="24"/>
          <w:szCs w:val="24"/>
        </w:rPr>
        <w:t xml:space="preserve"> Основанием для начала административной процедуры является поступление в </w:t>
      </w:r>
      <w:r w:rsidRPr="00C82806">
        <w:rPr>
          <w:rFonts w:ascii="Times New Roman" w:hAnsi="Times New Roman" w:cs="Times New Roman"/>
          <w:sz w:val="24"/>
          <w:szCs w:val="24"/>
        </w:rPr>
        <w:t xml:space="preserve">департамент </w:t>
      </w:r>
      <w:r w:rsidR="00F712A8" w:rsidRPr="00C82806">
        <w:rPr>
          <w:rFonts w:ascii="Times New Roman" w:hAnsi="Times New Roman" w:cs="Times New Roman"/>
          <w:sz w:val="24"/>
          <w:szCs w:val="24"/>
        </w:rPr>
        <w:t xml:space="preserve">по почте заявления </w:t>
      </w:r>
      <w:r w:rsidR="002D48BE" w:rsidRPr="00C82806">
        <w:rPr>
          <w:rFonts w:ascii="Times New Roman" w:hAnsi="Times New Roman" w:cs="Times New Roman"/>
          <w:sz w:val="24"/>
          <w:szCs w:val="24"/>
        </w:rPr>
        <w:t>и документов, необходимых для предоставления</w:t>
      </w:r>
      <w:r w:rsidR="00F712A8" w:rsidRPr="00C82806">
        <w:rPr>
          <w:rFonts w:ascii="Times New Roman" w:hAnsi="Times New Roman" w:cs="Times New Roman"/>
          <w:sz w:val="24"/>
          <w:szCs w:val="24"/>
        </w:rPr>
        <w:t xml:space="preserve"> муниципальной услуги.</w:t>
      </w:r>
    </w:p>
    <w:p w:rsidR="00F712A8" w:rsidRPr="00C82806" w:rsidRDefault="001A69E5">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3.3</w:t>
      </w:r>
      <w:r w:rsidR="00F712A8" w:rsidRPr="00C82806">
        <w:rPr>
          <w:rFonts w:ascii="Times New Roman" w:hAnsi="Times New Roman" w:cs="Times New Roman"/>
          <w:sz w:val="24"/>
          <w:szCs w:val="24"/>
        </w:rPr>
        <w:t>.</w:t>
      </w:r>
      <w:r w:rsidRPr="00C82806">
        <w:rPr>
          <w:rFonts w:ascii="Times New Roman" w:hAnsi="Times New Roman" w:cs="Times New Roman"/>
          <w:sz w:val="24"/>
          <w:szCs w:val="24"/>
        </w:rPr>
        <w:t>2.</w:t>
      </w:r>
      <w:r w:rsidR="00F712A8" w:rsidRPr="00C82806">
        <w:rPr>
          <w:rFonts w:ascii="Times New Roman" w:hAnsi="Times New Roman" w:cs="Times New Roman"/>
          <w:sz w:val="24"/>
          <w:szCs w:val="24"/>
        </w:rPr>
        <w:t xml:space="preserve"> Специалист </w:t>
      </w:r>
      <w:r w:rsidR="00AA40CB" w:rsidRPr="00C82806">
        <w:rPr>
          <w:rFonts w:ascii="Times New Roman" w:hAnsi="Times New Roman" w:cs="Times New Roman"/>
          <w:sz w:val="24"/>
          <w:szCs w:val="24"/>
        </w:rPr>
        <w:t>департамента</w:t>
      </w:r>
      <w:r w:rsidR="00F712A8" w:rsidRPr="00C82806">
        <w:rPr>
          <w:rFonts w:ascii="Times New Roman" w:hAnsi="Times New Roman" w:cs="Times New Roman"/>
          <w:sz w:val="24"/>
          <w:szCs w:val="24"/>
        </w:rPr>
        <w:t>, ответственный за прием заявления и документов</w:t>
      </w:r>
      <w:r w:rsidR="002D48BE" w:rsidRPr="00C82806">
        <w:rPr>
          <w:rFonts w:ascii="Times New Roman" w:hAnsi="Times New Roman" w:cs="Times New Roman"/>
          <w:sz w:val="24"/>
          <w:szCs w:val="24"/>
        </w:rPr>
        <w:t>, необходимых для предоставления муниципальной услуги</w:t>
      </w:r>
      <w:r w:rsidR="00F712A8" w:rsidRPr="00C82806">
        <w:rPr>
          <w:rFonts w:ascii="Times New Roman" w:hAnsi="Times New Roman" w:cs="Times New Roman"/>
          <w:sz w:val="24"/>
          <w:szCs w:val="24"/>
        </w:rPr>
        <w:t>:</w:t>
      </w:r>
    </w:p>
    <w:p w:rsidR="00F712A8" w:rsidRPr="00C82806" w:rsidRDefault="001A69E5" w:rsidP="00AA40CB">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3.3.2</w:t>
      </w:r>
      <w:r w:rsidR="009F3B21" w:rsidRPr="00C82806">
        <w:rPr>
          <w:rFonts w:ascii="Times New Roman" w:hAnsi="Times New Roman" w:cs="Times New Roman"/>
          <w:sz w:val="24"/>
          <w:szCs w:val="24"/>
        </w:rPr>
        <w:t>.</w:t>
      </w:r>
      <w:r w:rsidR="00F712A8" w:rsidRPr="00C82806">
        <w:rPr>
          <w:rFonts w:ascii="Times New Roman" w:hAnsi="Times New Roman" w:cs="Times New Roman"/>
          <w:sz w:val="24"/>
          <w:szCs w:val="24"/>
        </w:rPr>
        <w:t>1</w:t>
      </w:r>
      <w:r w:rsidR="009F3B21" w:rsidRPr="00C82806">
        <w:rPr>
          <w:rFonts w:ascii="Times New Roman" w:hAnsi="Times New Roman" w:cs="Times New Roman"/>
          <w:sz w:val="24"/>
          <w:szCs w:val="24"/>
        </w:rPr>
        <w:t>. П</w:t>
      </w:r>
      <w:r w:rsidR="00F712A8" w:rsidRPr="00C82806">
        <w:rPr>
          <w:rFonts w:ascii="Times New Roman" w:hAnsi="Times New Roman" w:cs="Times New Roman"/>
          <w:sz w:val="24"/>
          <w:szCs w:val="24"/>
        </w:rPr>
        <w:t xml:space="preserve">роверяет комплектность представленных заявителем документов в соответствии с </w:t>
      </w:r>
      <w:hyperlink w:anchor="P108" w:history="1">
        <w:r w:rsidR="00F712A8" w:rsidRPr="00C82806">
          <w:rPr>
            <w:rFonts w:ascii="Times New Roman" w:hAnsi="Times New Roman" w:cs="Times New Roman"/>
            <w:sz w:val="24"/>
            <w:szCs w:val="24"/>
          </w:rPr>
          <w:t>пунктом 2.</w:t>
        </w:r>
        <w:r w:rsidR="002D48BE" w:rsidRPr="00C82806">
          <w:rPr>
            <w:rFonts w:ascii="Times New Roman" w:hAnsi="Times New Roman" w:cs="Times New Roman"/>
            <w:sz w:val="24"/>
            <w:szCs w:val="24"/>
          </w:rPr>
          <w:t>9</w:t>
        </w:r>
      </w:hyperlink>
      <w:r w:rsidR="00F712A8" w:rsidRPr="00C82806">
        <w:rPr>
          <w:rFonts w:ascii="Times New Roman" w:hAnsi="Times New Roman" w:cs="Times New Roman"/>
          <w:sz w:val="24"/>
          <w:szCs w:val="24"/>
        </w:rPr>
        <w:t xml:space="preserve"> Административного регламента</w:t>
      </w:r>
      <w:r w:rsidR="002D48BE" w:rsidRPr="00C82806">
        <w:rPr>
          <w:rFonts w:ascii="Times New Roman" w:hAnsi="Times New Roman" w:cs="Times New Roman"/>
          <w:sz w:val="24"/>
          <w:szCs w:val="24"/>
        </w:rPr>
        <w:t>;</w:t>
      </w:r>
    </w:p>
    <w:p w:rsidR="00F712A8" w:rsidRPr="00C82806" w:rsidRDefault="001A69E5">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3.3.2.2. </w:t>
      </w:r>
      <w:r w:rsidR="009F3B21" w:rsidRPr="00C82806">
        <w:rPr>
          <w:rFonts w:ascii="Times New Roman" w:hAnsi="Times New Roman" w:cs="Times New Roman"/>
          <w:sz w:val="24"/>
          <w:szCs w:val="24"/>
        </w:rPr>
        <w:t>Р</w:t>
      </w:r>
      <w:r w:rsidR="00F712A8" w:rsidRPr="00C82806">
        <w:rPr>
          <w:rFonts w:ascii="Times New Roman" w:hAnsi="Times New Roman" w:cs="Times New Roman"/>
          <w:sz w:val="24"/>
          <w:szCs w:val="24"/>
        </w:rPr>
        <w:t xml:space="preserve">егистрирует поступившее заявление </w:t>
      </w:r>
      <w:r w:rsidR="00AA40CB" w:rsidRPr="00C82806">
        <w:rPr>
          <w:rFonts w:ascii="Times New Roman" w:hAnsi="Times New Roman" w:cs="Times New Roman"/>
          <w:sz w:val="24"/>
          <w:szCs w:val="24"/>
        </w:rPr>
        <w:t>в Электронном журнале СЭД «</w:t>
      </w:r>
      <w:r w:rsidR="00F712A8" w:rsidRPr="00C82806">
        <w:rPr>
          <w:rFonts w:ascii="Times New Roman" w:hAnsi="Times New Roman" w:cs="Times New Roman"/>
          <w:sz w:val="24"/>
          <w:szCs w:val="24"/>
        </w:rPr>
        <w:t>ДЕЛО</w:t>
      </w:r>
      <w:r w:rsidR="00AA40CB" w:rsidRPr="00C82806">
        <w:rPr>
          <w:rFonts w:ascii="Times New Roman" w:hAnsi="Times New Roman" w:cs="Times New Roman"/>
          <w:sz w:val="24"/>
          <w:szCs w:val="24"/>
        </w:rPr>
        <w:t>»</w:t>
      </w:r>
      <w:r w:rsidR="00F712A8" w:rsidRPr="00C82806">
        <w:rPr>
          <w:rFonts w:ascii="Times New Roman" w:hAnsi="Times New Roman" w:cs="Times New Roman"/>
          <w:sz w:val="24"/>
          <w:szCs w:val="24"/>
        </w:rPr>
        <w:t>;</w:t>
      </w:r>
    </w:p>
    <w:p w:rsidR="003735F7" w:rsidRPr="00C82806" w:rsidRDefault="001A69E5" w:rsidP="003735F7">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3.3.2.3. </w:t>
      </w:r>
      <w:r w:rsidR="009F3B21" w:rsidRPr="00C82806">
        <w:rPr>
          <w:rFonts w:ascii="Times New Roman" w:hAnsi="Times New Roman" w:cs="Times New Roman"/>
          <w:sz w:val="24"/>
          <w:szCs w:val="24"/>
        </w:rPr>
        <w:t>У</w:t>
      </w:r>
      <w:r w:rsidR="00F712A8" w:rsidRPr="00C82806">
        <w:rPr>
          <w:rFonts w:ascii="Times New Roman" w:hAnsi="Times New Roman" w:cs="Times New Roman"/>
          <w:sz w:val="24"/>
          <w:szCs w:val="24"/>
        </w:rPr>
        <w:t xml:space="preserve">ведомляет заявителя по телефону </w:t>
      </w:r>
      <w:r w:rsidR="002D48BE" w:rsidRPr="00C82806">
        <w:rPr>
          <w:rFonts w:ascii="Times New Roman" w:hAnsi="Times New Roman" w:cs="Times New Roman"/>
          <w:sz w:val="24"/>
          <w:szCs w:val="24"/>
        </w:rPr>
        <w:t>о номере и дате регистрации заявления на предоставление муниципальной услуги.</w:t>
      </w:r>
      <w:r w:rsidR="003735F7" w:rsidRPr="00C82806">
        <w:rPr>
          <w:rFonts w:ascii="Times New Roman" w:hAnsi="Times New Roman" w:cs="Times New Roman"/>
          <w:sz w:val="24"/>
          <w:szCs w:val="24"/>
        </w:rPr>
        <w:t xml:space="preserve"> </w:t>
      </w:r>
    </w:p>
    <w:p w:rsidR="003735F7" w:rsidRPr="00C82806" w:rsidRDefault="001A69E5" w:rsidP="003735F7">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3.3.2.4. </w:t>
      </w:r>
      <w:r w:rsidR="003735F7" w:rsidRPr="00C82806">
        <w:rPr>
          <w:rFonts w:ascii="Times New Roman" w:hAnsi="Times New Roman" w:cs="Times New Roman"/>
          <w:sz w:val="24"/>
          <w:szCs w:val="24"/>
        </w:rPr>
        <w:t>В случае выявления оснований для отказа в принятия пакета документов  в соответствии с пунктом 2.10 Административного регламента,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представленных документах, и возвращает документы заявителю с мотивированным отказом в их принятии для устранения замечаний</w:t>
      </w:r>
      <w:r w:rsidR="002851F9" w:rsidRPr="00C82806">
        <w:rPr>
          <w:rFonts w:ascii="Times New Roman" w:hAnsi="Times New Roman" w:cs="Times New Roman"/>
          <w:sz w:val="24"/>
          <w:szCs w:val="24"/>
        </w:rPr>
        <w:t>.</w:t>
      </w:r>
    </w:p>
    <w:p w:rsidR="003735F7" w:rsidRPr="00C82806" w:rsidRDefault="001A69E5">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3.3.2.5. </w:t>
      </w:r>
      <w:r w:rsidR="003735F7" w:rsidRPr="00C82806">
        <w:rPr>
          <w:rFonts w:ascii="Times New Roman" w:hAnsi="Times New Roman" w:cs="Times New Roman"/>
          <w:sz w:val="24"/>
          <w:szCs w:val="24"/>
        </w:rPr>
        <w:t xml:space="preserve">В случае истребования заявителем письменного отказа в приеме документов для получения муниципальной услуги </w:t>
      </w:r>
      <w:r w:rsidR="002851F9" w:rsidRPr="00C82806">
        <w:rPr>
          <w:rFonts w:ascii="Times New Roman" w:hAnsi="Times New Roman" w:cs="Times New Roman"/>
          <w:sz w:val="24"/>
          <w:szCs w:val="24"/>
        </w:rPr>
        <w:t xml:space="preserve">специалист департамента, ответственный за прием заявления и документов, необходимых для предоставления муниципальной услуги, </w:t>
      </w:r>
      <w:r w:rsidR="003735F7" w:rsidRPr="00C82806">
        <w:rPr>
          <w:rFonts w:ascii="Times New Roman" w:hAnsi="Times New Roman" w:cs="Times New Roman"/>
          <w:sz w:val="24"/>
          <w:szCs w:val="24"/>
        </w:rPr>
        <w:t>осуществляет подготовку уведом</w:t>
      </w:r>
      <w:r w:rsidR="002851F9" w:rsidRPr="00C82806">
        <w:rPr>
          <w:rFonts w:ascii="Times New Roman" w:hAnsi="Times New Roman" w:cs="Times New Roman"/>
          <w:sz w:val="24"/>
          <w:szCs w:val="24"/>
        </w:rPr>
        <w:t>ления за подписью руководителя д</w:t>
      </w:r>
      <w:r w:rsidR="003735F7" w:rsidRPr="00C82806">
        <w:rPr>
          <w:rFonts w:ascii="Times New Roman" w:hAnsi="Times New Roman" w:cs="Times New Roman"/>
          <w:sz w:val="24"/>
          <w:szCs w:val="24"/>
        </w:rPr>
        <w:t>епартамента об отказе в приеме документов для получения муниципальной услуги с указанием оснований такого отказа, указанных в пункте 2.</w:t>
      </w:r>
      <w:r w:rsidR="002851F9" w:rsidRPr="00C82806">
        <w:rPr>
          <w:rFonts w:ascii="Times New Roman" w:hAnsi="Times New Roman" w:cs="Times New Roman"/>
          <w:sz w:val="24"/>
          <w:szCs w:val="24"/>
        </w:rPr>
        <w:t>10</w:t>
      </w:r>
      <w:r w:rsidR="003735F7" w:rsidRPr="00C82806">
        <w:rPr>
          <w:rFonts w:ascii="Times New Roman" w:hAnsi="Times New Roman" w:cs="Times New Roman"/>
          <w:sz w:val="24"/>
          <w:szCs w:val="24"/>
        </w:rPr>
        <w:t xml:space="preserve"> </w:t>
      </w:r>
      <w:r w:rsidR="002851F9" w:rsidRPr="00C82806">
        <w:rPr>
          <w:rFonts w:ascii="Times New Roman" w:hAnsi="Times New Roman" w:cs="Times New Roman"/>
          <w:sz w:val="24"/>
          <w:szCs w:val="24"/>
        </w:rPr>
        <w:t>Административного регламента.</w:t>
      </w:r>
    </w:p>
    <w:p w:rsidR="00F712A8" w:rsidRPr="00C82806" w:rsidRDefault="001A69E5">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3.3</w:t>
      </w:r>
      <w:r w:rsidR="00F712A8" w:rsidRPr="00C82806">
        <w:rPr>
          <w:rFonts w:ascii="Times New Roman" w:hAnsi="Times New Roman" w:cs="Times New Roman"/>
          <w:sz w:val="24"/>
          <w:szCs w:val="24"/>
        </w:rPr>
        <w:t>.</w:t>
      </w:r>
      <w:r w:rsidRPr="00C82806">
        <w:rPr>
          <w:rFonts w:ascii="Times New Roman" w:hAnsi="Times New Roman" w:cs="Times New Roman"/>
          <w:sz w:val="24"/>
          <w:szCs w:val="24"/>
        </w:rPr>
        <w:t>3.</w:t>
      </w:r>
      <w:r w:rsidR="00F712A8" w:rsidRPr="00C82806">
        <w:rPr>
          <w:rFonts w:ascii="Times New Roman" w:hAnsi="Times New Roman" w:cs="Times New Roman"/>
          <w:sz w:val="24"/>
          <w:szCs w:val="24"/>
        </w:rPr>
        <w:t xml:space="preserve"> Максимальный срок административной проце</w:t>
      </w:r>
      <w:r w:rsidR="00125E94" w:rsidRPr="00C82806">
        <w:rPr>
          <w:rFonts w:ascii="Times New Roman" w:hAnsi="Times New Roman" w:cs="Times New Roman"/>
          <w:sz w:val="24"/>
          <w:szCs w:val="24"/>
        </w:rPr>
        <w:t>дуры составляет 1 рабочий день, а в случае необходимости подготовки письменного отказа в приеме документов 3 рабочих дня.</w:t>
      </w:r>
    </w:p>
    <w:p w:rsidR="002851F9" w:rsidRPr="00C82806" w:rsidRDefault="002851F9" w:rsidP="002851F9">
      <w:pPr>
        <w:pStyle w:val="2"/>
        <w:tabs>
          <w:tab w:val="left" w:pos="1560"/>
        </w:tabs>
        <w:spacing w:after="0" w:line="240" w:lineRule="auto"/>
        <w:ind w:left="0"/>
        <w:jc w:val="both"/>
        <w:rPr>
          <w:rFonts w:ascii="Times New Roman" w:hAnsi="Times New Roman"/>
          <w:sz w:val="24"/>
          <w:lang w:eastAsia="ru-RU"/>
        </w:rPr>
      </w:pPr>
    </w:p>
    <w:p w:rsidR="003735F7" w:rsidRPr="00C82806" w:rsidRDefault="001A69E5" w:rsidP="001A69E5">
      <w:pPr>
        <w:pStyle w:val="2"/>
        <w:tabs>
          <w:tab w:val="left" w:pos="1560"/>
        </w:tabs>
        <w:spacing w:after="0" w:line="240" w:lineRule="auto"/>
        <w:ind w:left="567"/>
        <w:jc w:val="both"/>
        <w:rPr>
          <w:rFonts w:ascii="Times New Roman" w:hAnsi="Times New Roman"/>
          <w:bCs/>
          <w:sz w:val="24"/>
          <w:lang w:eastAsia="ru-RU"/>
        </w:rPr>
      </w:pPr>
      <w:r w:rsidRPr="00C82806">
        <w:rPr>
          <w:rFonts w:ascii="Times New Roman" w:hAnsi="Times New Roman"/>
          <w:sz w:val="24"/>
          <w:lang w:eastAsia="ru-RU"/>
        </w:rPr>
        <w:t>3.3.4.</w:t>
      </w:r>
      <w:r w:rsidR="002851F9" w:rsidRPr="00C82806">
        <w:rPr>
          <w:rFonts w:ascii="Times New Roman" w:hAnsi="Times New Roman"/>
          <w:sz w:val="24"/>
          <w:lang w:eastAsia="ru-RU"/>
        </w:rPr>
        <w:t xml:space="preserve"> </w:t>
      </w:r>
      <w:r w:rsidR="003735F7" w:rsidRPr="00C82806">
        <w:rPr>
          <w:rFonts w:ascii="Times New Roman" w:hAnsi="Times New Roman"/>
          <w:bCs/>
          <w:sz w:val="24"/>
          <w:lang w:eastAsia="ru-RU"/>
        </w:rPr>
        <w:t>Результат административной процедуры:</w:t>
      </w:r>
    </w:p>
    <w:p w:rsidR="003735F7" w:rsidRPr="00C82806" w:rsidRDefault="00125E94" w:rsidP="003735F7">
      <w:pPr>
        <w:pStyle w:val="2"/>
        <w:tabs>
          <w:tab w:val="left" w:pos="1560"/>
        </w:tabs>
        <w:spacing w:after="0" w:line="240" w:lineRule="auto"/>
        <w:ind w:left="0" w:firstLine="1080"/>
        <w:jc w:val="both"/>
        <w:rPr>
          <w:rFonts w:ascii="Times New Roman" w:hAnsi="Times New Roman"/>
          <w:bCs/>
          <w:sz w:val="24"/>
          <w:lang w:eastAsia="ru-RU"/>
        </w:rPr>
      </w:pPr>
      <w:r w:rsidRPr="00C82806">
        <w:rPr>
          <w:rFonts w:ascii="Times New Roman" w:hAnsi="Times New Roman"/>
          <w:bCs/>
          <w:sz w:val="24"/>
          <w:lang w:eastAsia="ru-RU"/>
        </w:rPr>
        <w:t>- зарегистрированное заявление с</w:t>
      </w:r>
      <w:r w:rsidR="003735F7" w:rsidRPr="00C82806">
        <w:rPr>
          <w:rFonts w:ascii="Times New Roman" w:hAnsi="Times New Roman"/>
          <w:bCs/>
          <w:sz w:val="24"/>
          <w:lang w:eastAsia="ru-RU"/>
        </w:rPr>
        <w:t xml:space="preserve"> </w:t>
      </w:r>
      <w:r w:rsidRPr="00C82806">
        <w:rPr>
          <w:rFonts w:ascii="Times New Roman" w:hAnsi="Times New Roman"/>
          <w:bCs/>
          <w:sz w:val="24"/>
          <w:lang w:eastAsia="ru-RU"/>
        </w:rPr>
        <w:t xml:space="preserve">пакетом </w:t>
      </w:r>
      <w:r w:rsidR="003735F7" w:rsidRPr="00C82806">
        <w:rPr>
          <w:rFonts w:ascii="Times New Roman" w:hAnsi="Times New Roman"/>
          <w:bCs/>
          <w:sz w:val="24"/>
          <w:lang w:eastAsia="ru-RU"/>
        </w:rPr>
        <w:t>документ</w:t>
      </w:r>
      <w:r w:rsidRPr="00C82806">
        <w:rPr>
          <w:rFonts w:ascii="Times New Roman" w:hAnsi="Times New Roman"/>
          <w:bCs/>
          <w:sz w:val="24"/>
          <w:lang w:eastAsia="ru-RU"/>
        </w:rPr>
        <w:t>ов</w:t>
      </w:r>
      <w:r w:rsidR="003735F7" w:rsidRPr="00C82806">
        <w:rPr>
          <w:rFonts w:ascii="Times New Roman" w:hAnsi="Times New Roman"/>
          <w:bCs/>
          <w:sz w:val="24"/>
          <w:lang w:eastAsia="ru-RU"/>
        </w:rPr>
        <w:t>;</w:t>
      </w:r>
    </w:p>
    <w:p w:rsidR="003735F7" w:rsidRPr="00C82806" w:rsidRDefault="003735F7" w:rsidP="003735F7">
      <w:pPr>
        <w:pStyle w:val="2"/>
        <w:tabs>
          <w:tab w:val="left" w:pos="1560"/>
        </w:tabs>
        <w:spacing w:after="0" w:line="240" w:lineRule="auto"/>
        <w:ind w:left="0" w:firstLine="1080"/>
        <w:jc w:val="both"/>
        <w:rPr>
          <w:rFonts w:ascii="Times New Roman" w:hAnsi="Times New Roman"/>
          <w:bCs/>
          <w:sz w:val="24"/>
          <w:lang w:eastAsia="ru-RU"/>
        </w:rPr>
      </w:pPr>
      <w:r w:rsidRPr="00C82806">
        <w:rPr>
          <w:rFonts w:ascii="Times New Roman" w:hAnsi="Times New Roman"/>
          <w:bCs/>
          <w:sz w:val="24"/>
          <w:lang w:eastAsia="ru-RU"/>
        </w:rPr>
        <w:t>- мотивированный отказ в  приеме заявления и документов в устной или письменной форме.</w:t>
      </w:r>
    </w:p>
    <w:p w:rsidR="002851F9" w:rsidRPr="00C82806" w:rsidRDefault="002851F9">
      <w:pPr>
        <w:pStyle w:val="ConsPlusNormal"/>
        <w:jc w:val="center"/>
        <w:outlineLvl w:val="2"/>
        <w:rPr>
          <w:rFonts w:ascii="Times New Roman" w:hAnsi="Times New Roman" w:cs="Times New Roman"/>
          <w:sz w:val="24"/>
          <w:szCs w:val="24"/>
        </w:rPr>
      </w:pPr>
    </w:p>
    <w:p w:rsidR="00F712A8" w:rsidRPr="00C82806" w:rsidRDefault="00540AC1">
      <w:pPr>
        <w:pStyle w:val="ConsPlusNormal"/>
        <w:jc w:val="center"/>
        <w:outlineLvl w:val="2"/>
        <w:rPr>
          <w:rFonts w:ascii="Times New Roman" w:hAnsi="Times New Roman" w:cs="Times New Roman"/>
          <w:sz w:val="24"/>
          <w:szCs w:val="24"/>
        </w:rPr>
      </w:pPr>
      <w:r w:rsidRPr="00C82806">
        <w:rPr>
          <w:rFonts w:ascii="Times New Roman" w:hAnsi="Times New Roman" w:cs="Times New Roman"/>
          <w:sz w:val="24"/>
          <w:szCs w:val="24"/>
        </w:rPr>
        <w:lastRenderedPageBreak/>
        <w:t xml:space="preserve">3.4. </w:t>
      </w:r>
      <w:r w:rsidR="00F712A8" w:rsidRPr="00C82806">
        <w:rPr>
          <w:rFonts w:ascii="Times New Roman" w:hAnsi="Times New Roman" w:cs="Times New Roman"/>
          <w:sz w:val="24"/>
          <w:szCs w:val="24"/>
        </w:rPr>
        <w:t>Прием, проверка и рег</w:t>
      </w:r>
      <w:r w:rsidR="00AA40CB" w:rsidRPr="00C82806">
        <w:rPr>
          <w:rFonts w:ascii="Times New Roman" w:hAnsi="Times New Roman" w:cs="Times New Roman"/>
          <w:sz w:val="24"/>
          <w:szCs w:val="24"/>
        </w:rPr>
        <w:t>истрация заявления</w:t>
      </w:r>
    </w:p>
    <w:p w:rsidR="00F712A8" w:rsidRPr="00C82806" w:rsidRDefault="00F712A8">
      <w:pPr>
        <w:pStyle w:val="ConsPlusNormal"/>
        <w:jc w:val="center"/>
        <w:rPr>
          <w:rFonts w:ascii="Times New Roman" w:hAnsi="Times New Roman" w:cs="Times New Roman"/>
          <w:sz w:val="24"/>
          <w:szCs w:val="24"/>
        </w:rPr>
      </w:pPr>
      <w:r w:rsidRPr="00C82806">
        <w:rPr>
          <w:rFonts w:ascii="Times New Roman" w:hAnsi="Times New Roman" w:cs="Times New Roman"/>
          <w:sz w:val="24"/>
          <w:szCs w:val="24"/>
        </w:rPr>
        <w:t>и документов, необходимых для предоставления</w:t>
      </w:r>
    </w:p>
    <w:p w:rsidR="00E30C43" w:rsidRPr="00C82806" w:rsidRDefault="00AA40CB">
      <w:pPr>
        <w:pStyle w:val="ConsPlusNormal"/>
        <w:jc w:val="center"/>
        <w:rPr>
          <w:rFonts w:ascii="Times New Roman" w:hAnsi="Times New Roman" w:cs="Times New Roman"/>
          <w:sz w:val="24"/>
          <w:szCs w:val="24"/>
        </w:rPr>
      </w:pPr>
      <w:r w:rsidRPr="00C82806">
        <w:rPr>
          <w:rFonts w:ascii="Times New Roman" w:hAnsi="Times New Roman" w:cs="Times New Roman"/>
          <w:sz w:val="24"/>
          <w:szCs w:val="24"/>
        </w:rPr>
        <w:t xml:space="preserve">муниципальной услуги, </w:t>
      </w:r>
      <w:r w:rsidR="00127BC4" w:rsidRPr="00C82806">
        <w:rPr>
          <w:rFonts w:ascii="Times New Roman" w:hAnsi="Times New Roman" w:cs="Times New Roman"/>
          <w:sz w:val="24"/>
          <w:szCs w:val="24"/>
        </w:rPr>
        <w:t xml:space="preserve">при обращении заявителя </w:t>
      </w:r>
      <w:r w:rsidRPr="00C82806">
        <w:rPr>
          <w:rFonts w:ascii="Times New Roman" w:hAnsi="Times New Roman" w:cs="Times New Roman"/>
          <w:sz w:val="24"/>
          <w:szCs w:val="24"/>
        </w:rPr>
        <w:t>в МАУ «МФЦ»</w:t>
      </w:r>
      <w:r w:rsidR="00C0328B">
        <w:rPr>
          <w:rFonts w:ascii="Times New Roman" w:hAnsi="Times New Roman" w:cs="Times New Roman"/>
          <w:sz w:val="24"/>
          <w:szCs w:val="24"/>
        </w:rPr>
        <w:t>,</w:t>
      </w:r>
      <w:r w:rsidR="00E30C43" w:rsidRPr="00C82806">
        <w:rPr>
          <w:rFonts w:ascii="Times New Roman" w:hAnsi="Times New Roman" w:cs="Times New Roman"/>
          <w:color w:val="FF0000"/>
          <w:sz w:val="24"/>
          <w:szCs w:val="24"/>
        </w:rPr>
        <w:t xml:space="preserve"> </w:t>
      </w:r>
      <w:r w:rsidR="00E30C43" w:rsidRPr="00C82806">
        <w:rPr>
          <w:rFonts w:ascii="Times New Roman" w:hAnsi="Times New Roman" w:cs="Times New Roman"/>
          <w:sz w:val="24"/>
          <w:szCs w:val="24"/>
        </w:rPr>
        <w:t>и передача</w:t>
      </w:r>
    </w:p>
    <w:p w:rsidR="003030EF" w:rsidRDefault="00E30C43">
      <w:pPr>
        <w:pStyle w:val="ConsPlusNormal"/>
        <w:jc w:val="center"/>
        <w:rPr>
          <w:rFonts w:ascii="Times New Roman" w:hAnsi="Times New Roman" w:cs="Times New Roman"/>
          <w:sz w:val="24"/>
          <w:szCs w:val="24"/>
        </w:rPr>
      </w:pPr>
      <w:r w:rsidRPr="00C82806">
        <w:rPr>
          <w:rFonts w:ascii="Times New Roman" w:hAnsi="Times New Roman" w:cs="Times New Roman"/>
          <w:sz w:val="24"/>
          <w:szCs w:val="24"/>
        </w:rPr>
        <w:t xml:space="preserve"> заявления и документов, необходимых для предоставления муниципальной услуги, </w:t>
      </w:r>
    </w:p>
    <w:p w:rsidR="00F712A8" w:rsidRPr="00C82806" w:rsidRDefault="00E30C43">
      <w:pPr>
        <w:pStyle w:val="ConsPlusNormal"/>
        <w:jc w:val="center"/>
        <w:rPr>
          <w:rFonts w:ascii="Times New Roman" w:hAnsi="Times New Roman" w:cs="Times New Roman"/>
          <w:sz w:val="24"/>
          <w:szCs w:val="24"/>
        </w:rPr>
      </w:pPr>
      <w:r w:rsidRPr="00C82806">
        <w:rPr>
          <w:rFonts w:ascii="Times New Roman" w:hAnsi="Times New Roman" w:cs="Times New Roman"/>
          <w:sz w:val="24"/>
          <w:szCs w:val="24"/>
        </w:rPr>
        <w:t>из МАУ «МФЦ» в департамент</w:t>
      </w:r>
      <w:r w:rsidR="00AA40CB" w:rsidRPr="00C82806">
        <w:rPr>
          <w:rFonts w:ascii="Times New Roman" w:hAnsi="Times New Roman" w:cs="Times New Roman"/>
          <w:sz w:val="24"/>
          <w:szCs w:val="24"/>
        </w:rPr>
        <w:t>.</w:t>
      </w:r>
    </w:p>
    <w:p w:rsidR="00F712A8" w:rsidRPr="00C82806" w:rsidRDefault="00F712A8">
      <w:pPr>
        <w:pStyle w:val="ConsPlusNormal"/>
        <w:jc w:val="both"/>
        <w:rPr>
          <w:rFonts w:ascii="Times New Roman" w:hAnsi="Times New Roman" w:cs="Times New Roman"/>
          <w:sz w:val="24"/>
          <w:szCs w:val="24"/>
        </w:rPr>
      </w:pPr>
    </w:p>
    <w:p w:rsidR="00F712A8" w:rsidRPr="00C82806" w:rsidRDefault="00F712A8">
      <w:pPr>
        <w:pStyle w:val="ConsPlusNormal"/>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540AC1" w:rsidRPr="00C82806">
        <w:rPr>
          <w:rFonts w:ascii="Times New Roman" w:hAnsi="Times New Roman" w:cs="Times New Roman"/>
          <w:sz w:val="24"/>
          <w:szCs w:val="24"/>
        </w:rPr>
        <w:t>4.</w:t>
      </w:r>
      <w:r w:rsidRPr="00C82806">
        <w:rPr>
          <w:rFonts w:ascii="Times New Roman" w:hAnsi="Times New Roman" w:cs="Times New Roman"/>
          <w:sz w:val="24"/>
          <w:szCs w:val="24"/>
        </w:rPr>
        <w:t>1. Основанием для начала административной процедуры является личное обращение заявителя с заявлением и документами</w:t>
      </w:r>
      <w:r w:rsidR="00127BC4" w:rsidRPr="00C82806">
        <w:rPr>
          <w:rFonts w:ascii="Times New Roman" w:hAnsi="Times New Roman" w:cs="Times New Roman"/>
          <w:sz w:val="24"/>
          <w:szCs w:val="24"/>
        </w:rPr>
        <w:t xml:space="preserve">, необходимых для предоставления муниципальной услуги, </w:t>
      </w:r>
      <w:r w:rsidRPr="00C82806">
        <w:rPr>
          <w:rFonts w:ascii="Times New Roman" w:hAnsi="Times New Roman" w:cs="Times New Roman"/>
          <w:sz w:val="24"/>
          <w:szCs w:val="24"/>
        </w:rPr>
        <w:t xml:space="preserve">в </w:t>
      </w:r>
      <w:r w:rsidR="00AA40CB" w:rsidRPr="00C82806">
        <w:rPr>
          <w:rFonts w:ascii="Times New Roman" w:hAnsi="Times New Roman" w:cs="Times New Roman"/>
          <w:sz w:val="24"/>
          <w:szCs w:val="24"/>
        </w:rPr>
        <w:t>МАУ «МФЦ»</w:t>
      </w:r>
      <w:r w:rsidRPr="00C82806">
        <w:rPr>
          <w:rFonts w:ascii="Times New Roman" w:hAnsi="Times New Roman" w:cs="Times New Roman"/>
          <w:sz w:val="24"/>
          <w:szCs w:val="24"/>
        </w:rPr>
        <w:t>.</w:t>
      </w:r>
    </w:p>
    <w:p w:rsidR="00F712A8" w:rsidRPr="00C82806" w:rsidRDefault="00CC5D43">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540AC1" w:rsidRPr="00C82806">
        <w:rPr>
          <w:rFonts w:ascii="Times New Roman" w:hAnsi="Times New Roman" w:cs="Times New Roman"/>
          <w:sz w:val="24"/>
          <w:szCs w:val="24"/>
        </w:rPr>
        <w:t>4.2</w:t>
      </w:r>
      <w:r w:rsidR="00F712A8" w:rsidRPr="00C82806">
        <w:rPr>
          <w:rFonts w:ascii="Times New Roman" w:hAnsi="Times New Roman" w:cs="Times New Roman"/>
          <w:sz w:val="24"/>
          <w:szCs w:val="24"/>
        </w:rPr>
        <w:t xml:space="preserve">. Выполнение административной процедуры осуществляет сотрудник </w:t>
      </w:r>
      <w:r w:rsidR="00AA40CB" w:rsidRPr="00C82806">
        <w:rPr>
          <w:rFonts w:ascii="Times New Roman" w:hAnsi="Times New Roman" w:cs="Times New Roman"/>
          <w:sz w:val="24"/>
          <w:szCs w:val="24"/>
        </w:rPr>
        <w:t>МАУ «МФЦ»</w:t>
      </w:r>
      <w:r w:rsidR="00F712A8" w:rsidRPr="00C82806">
        <w:rPr>
          <w:rFonts w:ascii="Times New Roman" w:hAnsi="Times New Roman" w:cs="Times New Roman"/>
          <w:sz w:val="24"/>
          <w:szCs w:val="24"/>
        </w:rPr>
        <w:t>, ответственный за прием и регистрацию документов, курьер</w:t>
      </w:r>
      <w:r w:rsidR="0008098F" w:rsidRPr="00C82806">
        <w:rPr>
          <w:rFonts w:ascii="Times New Roman" w:hAnsi="Times New Roman" w:cs="Times New Roman"/>
          <w:sz w:val="24"/>
          <w:szCs w:val="24"/>
        </w:rPr>
        <w:t xml:space="preserve"> МАУ «МФЦ»</w:t>
      </w:r>
      <w:r w:rsidR="00F712A8" w:rsidRPr="00C82806">
        <w:rPr>
          <w:rFonts w:ascii="Times New Roman" w:hAnsi="Times New Roman" w:cs="Times New Roman"/>
          <w:sz w:val="24"/>
          <w:szCs w:val="24"/>
        </w:rPr>
        <w:t xml:space="preserve">, сотрудник </w:t>
      </w:r>
      <w:r w:rsidR="00654DC9" w:rsidRPr="00C82806">
        <w:rPr>
          <w:rFonts w:ascii="Times New Roman" w:hAnsi="Times New Roman" w:cs="Times New Roman"/>
          <w:sz w:val="24"/>
          <w:szCs w:val="24"/>
        </w:rPr>
        <w:t xml:space="preserve"> </w:t>
      </w:r>
      <w:r w:rsidR="00AA40CB" w:rsidRPr="00C82806">
        <w:rPr>
          <w:rFonts w:ascii="Times New Roman" w:hAnsi="Times New Roman" w:cs="Times New Roman"/>
          <w:sz w:val="24"/>
          <w:szCs w:val="24"/>
        </w:rPr>
        <w:t>МАУ «МФЦ»</w:t>
      </w:r>
      <w:r w:rsidR="0008098F" w:rsidRPr="00C82806">
        <w:rPr>
          <w:rFonts w:ascii="Times New Roman" w:hAnsi="Times New Roman" w:cs="Times New Roman"/>
          <w:sz w:val="24"/>
          <w:szCs w:val="24"/>
        </w:rPr>
        <w:t>, ответственный за передачу документов в департамент</w:t>
      </w:r>
      <w:r w:rsidR="00915077" w:rsidRPr="00C82806">
        <w:rPr>
          <w:rFonts w:ascii="Times New Roman" w:hAnsi="Times New Roman" w:cs="Times New Roman"/>
          <w:sz w:val="24"/>
          <w:szCs w:val="24"/>
        </w:rPr>
        <w:t>, специалист департамента, ответственный за прием и регистрацию документов</w:t>
      </w:r>
      <w:r w:rsidR="00F712A8" w:rsidRPr="00C82806">
        <w:rPr>
          <w:rFonts w:ascii="Times New Roman" w:hAnsi="Times New Roman" w:cs="Times New Roman"/>
          <w:sz w:val="24"/>
          <w:szCs w:val="24"/>
        </w:rPr>
        <w:t>.</w:t>
      </w:r>
    </w:p>
    <w:p w:rsidR="00F712A8" w:rsidRPr="00C82806" w:rsidRDefault="00F712A8">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Сотрудник </w:t>
      </w:r>
      <w:r w:rsidR="00AA40CB" w:rsidRPr="00C82806">
        <w:rPr>
          <w:rFonts w:ascii="Times New Roman" w:hAnsi="Times New Roman" w:cs="Times New Roman"/>
          <w:sz w:val="24"/>
          <w:szCs w:val="24"/>
        </w:rPr>
        <w:t>МАУ «МФЦ»</w:t>
      </w:r>
      <w:r w:rsidRPr="00C82806">
        <w:rPr>
          <w:rFonts w:ascii="Times New Roman" w:hAnsi="Times New Roman" w:cs="Times New Roman"/>
          <w:sz w:val="24"/>
          <w:szCs w:val="24"/>
        </w:rPr>
        <w:t>, ответственный за прием и регистрацию документов, проверяет комплектность и правильность оформления документов, необходимых для предоставления муниципальной услуги.</w:t>
      </w:r>
    </w:p>
    <w:p w:rsidR="00F712A8" w:rsidRPr="00C82806" w:rsidRDefault="00F712A8">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540AC1" w:rsidRPr="00C82806">
        <w:rPr>
          <w:rFonts w:ascii="Times New Roman" w:hAnsi="Times New Roman" w:cs="Times New Roman"/>
          <w:sz w:val="24"/>
          <w:szCs w:val="24"/>
        </w:rPr>
        <w:t>4.3</w:t>
      </w:r>
      <w:r w:rsidRPr="00C82806">
        <w:rPr>
          <w:rFonts w:ascii="Times New Roman" w:hAnsi="Times New Roman" w:cs="Times New Roman"/>
          <w:sz w:val="24"/>
          <w:szCs w:val="24"/>
        </w:rPr>
        <w:t xml:space="preserve">. В случае отсутствия у заявителя копии документа, оригинал которого имеется у заявителя, сотрудник МАУ </w:t>
      </w:r>
      <w:r w:rsidR="00915077" w:rsidRPr="00C82806">
        <w:rPr>
          <w:rFonts w:ascii="Times New Roman" w:hAnsi="Times New Roman" w:cs="Times New Roman"/>
          <w:sz w:val="24"/>
          <w:szCs w:val="24"/>
        </w:rPr>
        <w:t>«</w:t>
      </w:r>
      <w:r w:rsidRPr="00C82806">
        <w:rPr>
          <w:rFonts w:ascii="Times New Roman" w:hAnsi="Times New Roman" w:cs="Times New Roman"/>
          <w:sz w:val="24"/>
          <w:szCs w:val="24"/>
        </w:rPr>
        <w:t>МФЦ</w:t>
      </w:r>
      <w:r w:rsidR="00915077" w:rsidRPr="00C82806">
        <w:rPr>
          <w:rFonts w:ascii="Times New Roman" w:hAnsi="Times New Roman" w:cs="Times New Roman"/>
          <w:sz w:val="24"/>
          <w:szCs w:val="24"/>
        </w:rPr>
        <w:t>»</w:t>
      </w:r>
      <w:r w:rsidRPr="00C82806">
        <w:rPr>
          <w:rFonts w:ascii="Times New Roman" w:hAnsi="Times New Roman" w:cs="Times New Roman"/>
          <w:sz w:val="24"/>
          <w:szCs w:val="24"/>
        </w:rPr>
        <w:t>, ответственный за прием и регистрацию документов,</w:t>
      </w:r>
      <w:r w:rsidR="0008098F" w:rsidRPr="00C82806">
        <w:rPr>
          <w:rFonts w:ascii="Times New Roman" w:hAnsi="Times New Roman" w:cs="Times New Roman"/>
          <w:color w:val="FF0000"/>
          <w:sz w:val="24"/>
          <w:szCs w:val="24"/>
        </w:rPr>
        <w:t xml:space="preserve"> </w:t>
      </w:r>
      <w:r w:rsidR="0008098F" w:rsidRPr="00C82806">
        <w:rPr>
          <w:rFonts w:ascii="Times New Roman" w:hAnsi="Times New Roman" w:cs="Times New Roman"/>
          <w:sz w:val="24"/>
          <w:szCs w:val="24"/>
        </w:rPr>
        <w:t>в</w:t>
      </w:r>
      <w:r w:rsidR="0008098F" w:rsidRPr="00C82806">
        <w:rPr>
          <w:rFonts w:ascii="Times New Roman" w:hAnsi="Times New Roman" w:cs="Times New Roman"/>
          <w:color w:val="FF0000"/>
          <w:sz w:val="24"/>
          <w:szCs w:val="24"/>
        </w:rPr>
        <w:t xml:space="preserve"> </w:t>
      </w:r>
      <w:r w:rsidR="0008098F" w:rsidRPr="00C82806">
        <w:rPr>
          <w:rFonts w:ascii="Times New Roman" w:hAnsi="Times New Roman" w:cs="Times New Roman"/>
          <w:sz w:val="24"/>
          <w:szCs w:val="24"/>
        </w:rPr>
        <w:t>установленных законом случаях, осуществляет бесплатное ксерокопирование документа</w:t>
      </w:r>
      <w:r w:rsidRPr="00C82806">
        <w:rPr>
          <w:rFonts w:ascii="Times New Roman" w:hAnsi="Times New Roman" w:cs="Times New Roman"/>
          <w:sz w:val="24"/>
          <w:szCs w:val="24"/>
        </w:rPr>
        <w:t xml:space="preserve"> с оригинала, после чего делает запись об их соответствии подлинным экземплярам, заверяет своей подписью с указанием фамилии и инициалов, проставляет соответствующий штамп.</w:t>
      </w:r>
    </w:p>
    <w:p w:rsidR="00A97B41" w:rsidRPr="00C82806" w:rsidRDefault="00A97B41" w:rsidP="00A97B41">
      <w:pPr>
        <w:pStyle w:val="2"/>
        <w:tabs>
          <w:tab w:val="left" w:pos="1560"/>
        </w:tabs>
        <w:spacing w:after="0" w:line="240" w:lineRule="auto"/>
        <w:ind w:left="0" w:firstLine="567"/>
        <w:jc w:val="both"/>
        <w:rPr>
          <w:rFonts w:ascii="Times New Roman" w:hAnsi="Times New Roman"/>
          <w:sz w:val="24"/>
        </w:rPr>
      </w:pPr>
      <w:r w:rsidRPr="00C82806">
        <w:rPr>
          <w:rFonts w:ascii="Times New Roman" w:hAnsi="Times New Roman"/>
          <w:sz w:val="24"/>
        </w:rPr>
        <w:t>В случае наличия оснований для отказа в приеме документов, предусмотренных пунктом 2.10 настоящего административного регламента, сотрудник МАУ «МФЦ», ответственный за прием и регистрацию документов, разъясняет заявителю содержание недостатков и возвращает документы для устранения недостатков.</w:t>
      </w:r>
    </w:p>
    <w:p w:rsidR="00A97B41" w:rsidRPr="00770822" w:rsidRDefault="00A97B41" w:rsidP="00A97B41">
      <w:pPr>
        <w:pStyle w:val="2"/>
        <w:tabs>
          <w:tab w:val="left" w:pos="1560"/>
        </w:tabs>
        <w:spacing w:after="0" w:line="240" w:lineRule="auto"/>
        <w:ind w:left="0" w:firstLine="567"/>
        <w:jc w:val="both"/>
        <w:rPr>
          <w:rFonts w:ascii="Times New Roman" w:hAnsi="Times New Roman"/>
          <w:sz w:val="24"/>
        </w:rPr>
      </w:pPr>
      <w:r w:rsidRPr="00770822">
        <w:rPr>
          <w:rFonts w:ascii="Times New Roman" w:hAnsi="Times New Roman"/>
          <w:sz w:val="24"/>
        </w:rPr>
        <w:t xml:space="preserve">В случае требования заявителя предоставить письменный отказ в приеме документов </w:t>
      </w:r>
      <w:r w:rsidR="00F04208" w:rsidRPr="00770822">
        <w:rPr>
          <w:rFonts w:ascii="Times New Roman" w:hAnsi="Times New Roman"/>
          <w:sz w:val="24"/>
        </w:rPr>
        <w:t>на</w:t>
      </w:r>
      <w:r w:rsidRPr="00770822">
        <w:rPr>
          <w:rFonts w:ascii="Times New Roman" w:hAnsi="Times New Roman"/>
          <w:sz w:val="24"/>
        </w:rPr>
        <w:t xml:space="preserve"> получени</w:t>
      </w:r>
      <w:r w:rsidR="00F04208" w:rsidRPr="00770822">
        <w:rPr>
          <w:rFonts w:ascii="Times New Roman" w:hAnsi="Times New Roman"/>
          <w:sz w:val="24"/>
        </w:rPr>
        <w:t>е</w:t>
      </w:r>
      <w:r w:rsidRPr="00770822">
        <w:rPr>
          <w:rFonts w:ascii="Times New Roman" w:hAnsi="Times New Roman"/>
          <w:sz w:val="24"/>
        </w:rPr>
        <w:t xml:space="preserve"> муниципальной услуги сотрудник МАУ «МФЦ</w:t>
      </w:r>
      <w:r w:rsidR="00F04208" w:rsidRPr="00770822">
        <w:rPr>
          <w:rFonts w:ascii="Times New Roman" w:hAnsi="Times New Roman"/>
          <w:sz w:val="24"/>
        </w:rPr>
        <w:t xml:space="preserve"> </w:t>
      </w:r>
      <w:r w:rsidR="00E3511B" w:rsidRPr="00770822">
        <w:rPr>
          <w:rFonts w:ascii="Times New Roman" w:hAnsi="Times New Roman"/>
          <w:sz w:val="24"/>
        </w:rPr>
        <w:t xml:space="preserve">оформляет мотивированный отказ в приеме документов с указанием  оснований, указанных в пункте </w:t>
      </w:r>
      <w:r w:rsidRPr="00770822">
        <w:rPr>
          <w:rFonts w:ascii="Times New Roman" w:hAnsi="Times New Roman"/>
          <w:sz w:val="24"/>
        </w:rPr>
        <w:t xml:space="preserve"> </w:t>
      </w:r>
      <w:r w:rsidR="00E3511B" w:rsidRPr="00770822">
        <w:rPr>
          <w:rFonts w:ascii="Times New Roman" w:hAnsi="Times New Roman"/>
          <w:sz w:val="24"/>
        </w:rPr>
        <w:t>2.10 настоящего Регламента, за подписью руководителя МАУ «МФЦ».</w:t>
      </w:r>
    </w:p>
    <w:p w:rsidR="00A97B41" w:rsidRPr="00C82806" w:rsidRDefault="00A97B41" w:rsidP="00A97B41">
      <w:pPr>
        <w:pStyle w:val="2"/>
        <w:tabs>
          <w:tab w:val="left" w:pos="1560"/>
        </w:tabs>
        <w:spacing w:after="0" w:line="240" w:lineRule="auto"/>
        <w:ind w:left="0" w:firstLine="567"/>
        <w:jc w:val="both"/>
        <w:rPr>
          <w:rFonts w:ascii="Times New Roman" w:hAnsi="Times New Roman"/>
          <w:sz w:val="24"/>
        </w:rPr>
      </w:pPr>
      <w:r w:rsidRPr="00770822">
        <w:rPr>
          <w:rFonts w:ascii="Times New Roman" w:hAnsi="Times New Roman"/>
          <w:sz w:val="24"/>
        </w:rPr>
        <w:t xml:space="preserve"> Мотивированный отказ в приеме документов </w:t>
      </w:r>
      <w:r w:rsidR="00E3511B" w:rsidRPr="00770822">
        <w:rPr>
          <w:rFonts w:ascii="Times New Roman" w:hAnsi="Times New Roman"/>
          <w:sz w:val="24"/>
        </w:rPr>
        <w:t xml:space="preserve">направляется заявителю в течение пяти рабочих дней </w:t>
      </w:r>
      <w:r w:rsidRPr="00770822">
        <w:rPr>
          <w:rFonts w:ascii="Times New Roman" w:hAnsi="Times New Roman"/>
          <w:sz w:val="24"/>
        </w:rPr>
        <w:t xml:space="preserve">с момента обращения заявителя </w:t>
      </w:r>
      <w:r w:rsidR="00E3511B" w:rsidRPr="00770822">
        <w:rPr>
          <w:rFonts w:ascii="Times New Roman" w:hAnsi="Times New Roman"/>
          <w:sz w:val="24"/>
        </w:rPr>
        <w:t xml:space="preserve">либо получения </w:t>
      </w:r>
      <w:r w:rsidRPr="00770822">
        <w:rPr>
          <w:rFonts w:ascii="Times New Roman" w:hAnsi="Times New Roman"/>
          <w:sz w:val="24"/>
        </w:rPr>
        <w:t>почтов</w:t>
      </w:r>
      <w:r w:rsidR="00E3511B" w:rsidRPr="00770822">
        <w:rPr>
          <w:rFonts w:ascii="Times New Roman" w:hAnsi="Times New Roman"/>
          <w:sz w:val="24"/>
        </w:rPr>
        <w:t>ого</w:t>
      </w:r>
      <w:r w:rsidRPr="00770822">
        <w:rPr>
          <w:rFonts w:ascii="Times New Roman" w:hAnsi="Times New Roman"/>
          <w:sz w:val="24"/>
        </w:rPr>
        <w:t xml:space="preserve"> отправлени</w:t>
      </w:r>
      <w:r w:rsidR="00E3511B" w:rsidRPr="00770822">
        <w:rPr>
          <w:rFonts w:ascii="Times New Roman" w:hAnsi="Times New Roman"/>
          <w:sz w:val="24"/>
        </w:rPr>
        <w:t>я,</w:t>
      </w:r>
      <w:r w:rsidRPr="00770822">
        <w:rPr>
          <w:rFonts w:ascii="Times New Roman" w:hAnsi="Times New Roman"/>
          <w:sz w:val="24"/>
        </w:rPr>
        <w:t xml:space="preserve"> по адресу, указанному в заявлении, либо выдается на руки при личном обращении </w:t>
      </w:r>
      <w:r w:rsidR="00F04208" w:rsidRPr="00770822">
        <w:rPr>
          <w:rFonts w:ascii="Times New Roman" w:hAnsi="Times New Roman"/>
          <w:sz w:val="24"/>
        </w:rPr>
        <w:t xml:space="preserve">заявителя </w:t>
      </w:r>
      <w:r w:rsidRPr="00770822">
        <w:rPr>
          <w:rFonts w:ascii="Times New Roman" w:hAnsi="Times New Roman"/>
          <w:sz w:val="24"/>
        </w:rPr>
        <w:t>в МАУ «МФЦ» (по желанию заявителя).</w:t>
      </w:r>
    </w:p>
    <w:p w:rsidR="0008098F" w:rsidRPr="00C82806" w:rsidRDefault="00540AC1" w:rsidP="0008098F">
      <w:pPr>
        <w:pStyle w:val="ConsPlusNormal"/>
        <w:spacing w:before="120" w:after="120"/>
        <w:ind w:firstLine="539"/>
        <w:jc w:val="both"/>
        <w:rPr>
          <w:rFonts w:ascii="Times New Roman" w:hAnsi="Times New Roman" w:cs="Times New Roman"/>
          <w:sz w:val="24"/>
          <w:szCs w:val="24"/>
        </w:rPr>
      </w:pPr>
      <w:r w:rsidRPr="00C82806">
        <w:rPr>
          <w:rFonts w:ascii="Times New Roman" w:hAnsi="Times New Roman" w:cs="Times New Roman"/>
          <w:sz w:val="24"/>
          <w:szCs w:val="24"/>
        </w:rPr>
        <w:t>3.4</w:t>
      </w:r>
      <w:r w:rsidR="0008098F" w:rsidRPr="00C82806">
        <w:rPr>
          <w:rFonts w:ascii="Times New Roman" w:hAnsi="Times New Roman" w:cs="Times New Roman"/>
          <w:sz w:val="24"/>
          <w:szCs w:val="24"/>
        </w:rPr>
        <w:t>.</w:t>
      </w:r>
      <w:r w:rsidRPr="00C82806">
        <w:rPr>
          <w:rFonts w:ascii="Times New Roman" w:hAnsi="Times New Roman" w:cs="Times New Roman"/>
          <w:sz w:val="24"/>
          <w:szCs w:val="24"/>
        </w:rPr>
        <w:t>4.</w:t>
      </w:r>
      <w:r w:rsidR="0008098F" w:rsidRPr="00C82806">
        <w:rPr>
          <w:rFonts w:ascii="Times New Roman" w:hAnsi="Times New Roman" w:cs="Times New Roman"/>
          <w:sz w:val="24"/>
          <w:szCs w:val="24"/>
        </w:rPr>
        <w:t xml:space="preserve"> В случае отсутствия у заявителя оформленного заявления на предоставление услуги сотрудник МАУ «МФЦ», ответственный за прием и регистрацию документов, оказывает содействие в оформлении заявления на предоставление муниципальной услуги</w:t>
      </w:r>
      <w:r w:rsidR="007F3029" w:rsidRPr="00C82806">
        <w:rPr>
          <w:rFonts w:ascii="Times New Roman" w:hAnsi="Times New Roman" w:cs="Times New Roman"/>
          <w:sz w:val="24"/>
          <w:szCs w:val="24"/>
        </w:rPr>
        <w:t xml:space="preserve"> в соответствии с требованиями А</w:t>
      </w:r>
      <w:r w:rsidR="0008098F" w:rsidRPr="00C82806">
        <w:rPr>
          <w:rFonts w:ascii="Times New Roman" w:hAnsi="Times New Roman" w:cs="Times New Roman"/>
          <w:sz w:val="24"/>
          <w:szCs w:val="24"/>
        </w:rPr>
        <w:t>дминистративного регламента.</w:t>
      </w:r>
      <w:r w:rsidR="0008098F" w:rsidRPr="00C82806">
        <w:t xml:space="preserve"> </w:t>
      </w:r>
      <w:r w:rsidR="0008098F" w:rsidRPr="00C82806">
        <w:rPr>
          <w:rFonts w:ascii="Times New Roman" w:hAnsi="Times New Roman" w:cs="Times New Roman"/>
          <w:sz w:val="24"/>
          <w:szCs w:val="24"/>
        </w:rPr>
        <w:t>В оформленном заявлении заявитель собственноручно указывает фамилию, имя и отчество (последнее - при наличии), ставит дату и подпись.</w:t>
      </w:r>
    </w:p>
    <w:p w:rsidR="0008098F" w:rsidRPr="00C82806" w:rsidRDefault="00540AC1" w:rsidP="0008098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3.4</w:t>
      </w:r>
      <w:r w:rsidR="0008098F" w:rsidRPr="00C82806">
        <w:rPr>
          <w:rFonts w:ascii="Times New Roman" w:hAnsi="Times New Roman" w:cs="Times New Roman"/>
          <w:sz w:val="24"/>
          <w:szCs w:val="24"/>
        </w:rPr>
        <w:t>.</w:t>
      </w:r>
      <w:r w:rsidRPr="00C82806">
        <w:rPr>
          <w:rFonts w:ascii="Times New Roman" w:hAnsi="Times New Roman" w:cs="Times New Roman"/>
          <w:sz w:val="24"/>
          <w:szCs w:val="24"/>
        </w:rPr>
        <w:t>5.</w:t>
      </w:r>
      <w:r w:rsidR="0008098F" w:rsidRPr="00C82806">
        <w:rPr>
          <w:rFonts w:ascii="Times New Roman" w:hAnsi="Times New Roman" w:cs="Times New Roman"/>
          <w:sz w:val="24"/>
          <w:szCs w:val="24"/>
        </w:rPr>
        <w:t xml:space="preserve"> Сотрудник</w:t>
      </w:r>
      <w:r w:rsidR="007F3029" w:rsidRPr="00C82806">
        <w:rPr>
          <w:rFonts w:ascii="Times New Roman" w:hAnsi="Times New Roman" w:cs="Times New Roman"/>
          <w:sz w:val="24"/>
          <w:szCs w:val="24"/>
        </w:rPr>
        <w:t xml:space="preserve"> МАУ «МФЦ»</w:t>
      </w:r>
      <w:r w:rsidR="0008098F" w:rsidRPr="00C82806">
        <w:rPr>
          <w:rFonts w:ascii="Times New Roman" w:hAnsi="Times New Roman" w:cs="Times New Roman"/>
          <w:sz w:val="24"/>
          <w:szCs w:val="24"/>
        </w:rPr>
        <w:t>, ответственный за прием и регистрацию документов, осуществляет ввод информации в Электронный журнал ГИС СО «МФЦ» (далее - Электронный журнал) с указанием следующих сведений:</w:t>
      </w:r>
    </w:p>
    <w:p w:rsidR="0008098F" w:rsidRPr="00C82806" w:rsidRDefault="0008098F" w:rsidP="0008098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фамилии, имени, отчества (последнее - при наличии);</w:t>
      </w:r>
    </w:p>
    <w:p w:rsidR="0008098F" w:rsidRPr="00C82806" w:rsidRDefault="0008098F" w:rsidP="0008098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даты рождения;</w:t>
      </w:r>
    </w:p>
    <w:p w:rsidR="0008098F" w:rsidRPr="00C82806" w:rsidRDefault="0008098F" w:rsidP="0008098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документа, удостоверяющего личность;</w:t>
      </w:r>
    </w:p>
    <w:p w:rsidR="0008098F" w:rsidRPr="00C82806" w:rsidRDefault="0008098F" w:rsidP="0008098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серии, номера и даты выдачи документа, удостоверяющего личность;</w:t>
      </w:r>
    </w:p>
    <w:p w:rsidR="0008098F" w:rsidRPr="00C82806" w:rsidRDefault="0008098F" w:rsidP="0008098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фамилии, имени и отчества (последнее - при наличии) представителя, если заявление подается не лично заявителем;</w:t>
      </w:r>
    </w:p>
    <w:p w:rsidR="0008098F" w:rsidRPr="00C82806" w:rsidRDefault="0008098F" w:rsidP="0008098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адреса регистрации, адреса фактического проживания;</w:t>
      </w:r>
    </w:p>
    <w:p w:rsidR="0008098F" w:rsidRPr="00C82806" w:rsidRDefault="0008098F" w:rsidP="0008098F">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 номера телефонов</w:t>
      </w:r>
    </w:p>
    <w:p w:rsidR="0008098F" w:rsidRPr="00C82806" w:rsidRDefault="0008098F" w:rsidP="0008098F">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 xml:space="preserve">Сотрудник МАУ «МФЦ», ответственный за прием и регистрацию документов, </w:t>
      </w:r>
      <w:r w:rsidRPr="00C82806">
        <w:rPr>
          <w:rFonts w:ascii="Times New Roman" w:hAnsi="Times New Roman" w:cs="Times New Roman"/>
          <w:sz w:val="24"/>
          <w:szCs w:val="24"/>
        </w:rPr>
        <w:lastRenderedPageBreak/>
        <w:t>регистрирует заявление на предоставление муниципальной услуги и прилагаемые к нему документы в Электронном журнале.</w:t>
      </w:r>
    </w:p>
    <w:p w:rsidR="0008098F" w:rsidRPr="00C82806" w:rsidRDefault="0008098F" w:rsidP="0008098F">
      <w:pPr>
        <w:pStyle w:val="ConsPlusNormal"/>
        <w:spacing w:before="220"/>
        <w:ind w:firstLine="540"/>
        <w:contextualSpacing/>
        <w:jc w:val="both"/>
        <w:rPr>
          <w:rFonts w:ascii="Times New Roman" w:hAnsi="Times New Roman" w:cs="Times New Roman"/>
          <w:sz w:val="24"/>
          <w:szCs w:val="24"/>
        </w:rPr>
      </w:pPr>
    </w:p>
    <w:p w:rsidR="00A97B41" w:rsidRPr="00C82806" w:rsidRDefault="00540AC1" w:rsidP="00A97B41">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3.4</w:t>
      </w:r>
      <w:r w:rsidR="00A97B41" w:rsidRPr="00C82806">
        <w:rPr>
          <w:rFonts w:ascii="Times New Roman" w:hAnsi="Times New Roman" w:cs="Times New Roman"/>
          <w:sz w:val="24"/>
          <w:szCs w:val="24"/>
        </w:rPr>
        <w:t>.</w:t>
      </w:r>
      <w:r w:rsidRPr="00C82806">
        <w:rPr>
          <w:rFonts w:ascii="Times New Roman" w:hAnsi="Times New Roman" w:cs="Times New Roman"/>
          <w:sz w:val="24"/>
          <w:szCs w:val="24"/>
        </w:rPr>
        <w:t>6.</w:t>
      </w:r>
      <w:r w:rsidR="00A97B41" w:rsidRPr="00C82806">
        <w:rPr>
          <w:rFonts w:ascii="Times New Roman" w:hAnsi="Times New Roman" w:cs="Times New Roman"/>
          <w:sz w:val="24"/>
          <w:szCs w:val="24"/>
        </w:rPr>
        <w:t xml:space="preserve"> Сотрудник МАУ «МФЦ», ответственный за прием и регистрацию документов, формирует заявление - расписку о приеме документов с использованием программных средств в двух экземплярах, в  котором указываются:</w:t>
      </w:r>
    </w:p>
    <w:p w:rsidR="00A97B41" w:rsidRPr="00C82806" w:rsidRDefault="00A97B41" w:rsidP="00A97B41">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 наименование МАУ «МФЦ»;</w:t>
      </w:r>
    </w:p>
    <w:p w:rsidR="00A97B41" w:rsidRPr="00C82806" w:rsidRDefault="00A97B41" w:rsidP="00A97B41">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 дата и номер регистрации заявления и документов в Электронном журнале;</w:t>
      </w:r>
    </w:p>
    <w:p w:rsidR="00A97B41" w:rsidRPr="00C82806" w:rsidRDefault="00A97B41" w:rsidP="00A97B41">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 информация о заявителе (фамилия, имя, отчество (последнее - при наличии), данные документа, удостоверяющего личность);</w:t>
      </w:r>
    </w:p>
    <w:p w:rsidR="00A97B41" w:rsidRPr="00C82806" w:rsidRDefault="00A97B41" w:rsidP="00A97B41">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 срок оказания услуги;</w:t>
      </w:r>
    </w:p>
    <w:p w:rsidR="00A97B41" w:rsidRPr="00C82806" w:rsidRDefault="00A97B41" w:rsidP="00A97B41">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 номер дела и PIN-код для мониторинга статуса предоставления услуги посредством сервиса «Проверить статус оказания услуги» на едином портале сети МФЦ по Самарской области;</w:t>
      </w:r>
    </w:p>
    <w:p w:rsidR="00A97B41" w:rsidRPr="00C82806" w:rsidRDefault="00A97B41" w:rsidP="00A97B41">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 фамилия и инициалы сотрудника МАУ «МФЦ», принявшего документы;</w:t>
      </w:r>
    </w:p>
    <w:p w:rsidR="00A97B41" w:rsidRPr="00C82806" w:rsidRDefault="00A97B41" w:rsidP="00A97B41">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 справочный телефон МАУ «МФЦ», по которому заявитель может уточнить ход предоставления услуги.</w:t>
      </w:r>
    </w:p>
    <w:p w:rsidR="0008098F" w:rsidRPr="00C82806" w:rsidRDefault="0008098F" w:rsidP="0008098F">
      <w:pPr>
        <w:pStyle w:val="ConsPlusNormal"/>
        <w:ind w:firstLine="539"/>
        <w:jc w:val="both"/>
        <w:rPr>
          <w:rFonts w:ascii="Times New Roman" w:hAnsi="Times New Roman" w:cs="Times New Roman"/>
          <w:sz w:val="24"/>
          <w:szCs w:val="24"/>
        </w:rPr>
      </w:pPr>
    </w:p>
    <w:p w:rsidR="00F712A8" w:rsidRPr="00C82806" w:rsidRDefault="00F712A8" w:rsidP="0008098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xml:space="preserve">Сотрудник </w:t>
      </w:r>
      <w:r w:rsidR="00AA40CB" w:rsidRPr="00C82806">
        <w:rPr>
          <w:rFonts w:ascii="Times New Roman" w:hAnsi="Times New Roman" w:cs="Times New Roman"/>
          <w:sz w:val="24"/>
          <w:szCs w:val="24"/>
        </w:rPr>
        <w:t>МАУ «МФЦ»</w:t>
      </w:r>
      <w:r w:rsidRPr="00C82806">
        <w:rPr>
          <w:rFonts w:ascii="Times New Roman" w:hAnsi="Times New Roman" w:cs="Times New Roman"/>
          <w:sz w:val="24"/>
          <w:szCs w:val="24"/>
        </w:rPr>
        <w:t xml:space="preserve">, ответственный за прием и регистрацию документов, выдает на руки заявителю первый экземпляр </w:t>
      </w:r>
      <w:r w:rsidR="0008098F" w:rsidRPr="00C82806">
        <w:rPr>
          <w:rFonts w:ascii="Times New Roman" w:hAnsi="Times New Roman" w:cs="Times New Roman"/>
          <w:sz w:val="24"/>
          <w:szCs w:val="24"/>
        </w:rPr>
        <w:t xml:space="preserve">заявления - </w:t>
      </w:r>
      <w:r w:rsidRPr="00C82806">
        <w:rPr>
          <w:rFonts w:ascii="Times New Roman" w:hAnsi="Times New Roman" w:cs="Times New Roman"/>
          <w:sz w:val="24"/>
          <w:szCs w:val="24"/>
        </w:rPr>
        <w:t>расписки в получении заявления и прилагаемых к нему документов. Второй экземпляр прилагается к заявлению.</w:t>
      </w:r>
    </w:p>
    <w:p w:rsidR="0008098F" w:rsidRPr="00C82806" w:rsidRDefault="0008098F" w:rsidP="0008098F">
      <w:pPr>
        <w:pStyle w:val="ConsPlusNormal"/>
        <w:ind w:firstLine="539"/>
        <w:jc w:val="both"/>
        <w:rPr>
          <w:rFonts w:ascii="Times New Roman" w:hAnsi="Times New Roman" w:cs="Times New Roman"/>
          <w:sz w:val="24"/>
          <w:szCs w:val="24"/>
        </w:rPr>
      </w:pPr>
    </w:p>
    <w:p w:rsidR="0008098F" w:rsidRPr="00C82806" w:rsidRDefault="0008098F" w:rsidP="0008098F">
      <w:pPr>
        <w:pStyle w:val="ConsPlusNormal"/>
        <w:ind w:firstLine="539"/>
        <w:contextualSpacing/>
        <w:jc w:val="both"/>
        <w:rPr>
          <w:rFonts w:ascii="Times New Roman" w:hAnsi="Times New Roman" w:cs="Times New Roman"/>
          <w:sz w:val="24"/>
          <w:szCs w:val="24"/>
        </w:rPr>
      </w:pPr>
      <w:r w:rsidRPr="00C82806">
        <w:rPr>
          <w:rFonts w:ascii="Times New Roman" w:hAnsi="Times New Roman" w:cs="Times New Roman"/>
          <w:sz w:val="24"/>
          <w:szCs w:val="24"/>
        </w:rPr>
        <w:t xml:space="preserve">Сотрудник МАУ «МФЦ», ответственный за прием и регистрацию документов, передает документы сотруднику МАУ «МФЦ», ответственному за передачу документов в департамент. </w:t>
      </w:r>
    </w:p>
    <w:p w:rsidR="00F712A8" w:rsidRPr="00C82806" w:rsidRDefault="00CC5D43">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540AC1" w:rsidRPr="00C82806">
        <w:rPr>
          <w:rFonts w:ascii="Times New Roman" w:hAnsi="Times New Roman" w:cs="Times New Roman"/>
          <w:sz w:val="24"/>
          <w:szCs w:val="24"/>
        </w:rPr>
        <w:t>4</w:t>
      </w:r>
      <w:r w:rsidR="00F712A8" w:rsidRPr="00C82806">
        <w:rPr>
          <w:rFonts w:ascii="Times New Roman" w:hAnsi="Times New Roman" w:cs="Times New Roman"/>
          <w:sz w:val="24"/>
          <w:szCs w:val="24"/>
        </w:rPr>
        <w:t>.</w:t>
      </w:r>
      <w:r w:rsidR="00540AC1" w:rsidRPr="00C82806">
        <w:rPr>
          <w:rFonts w:ascii="Times New Roman" w:hAnsi="Times New Roman" w:cs="Times New Roman"/>
          <w:sz w:val="24"/>
          <w:szCs w:val="24"/>
        </w:rPr>
        <w:t>7.</w:t>
      </w:r>
      <w:r w:rsidR="00F712A8" w:rsidRPr="00C82806">
        <w:rPr>
          <w:rFonts w:ascii="Times New Roman" w:hAnsi="Times New Roman" w:cs="Times New Roman"/>
          <w:sz w:val="24"/>
          <w:szCs w:val="24"/>
        </w:rPr>
        <w:t xml:space="preserve"> Сотрудник </w:t>
      </w:r>
      <w:r w:rsidRPr="00C82806">
        <w:rPr>
          <w:rFonts w:ascii="Times New Roman" w:hAnsi="Times New Roman" w:cs="Times New Roman"/>
          <w:sz w:val="24"/>
          <w:szCs w:val="24"/>
        </w:rPr>
        <w:t>МАУ «МФЦ»</w:t>
      </w:r>
      <w:r w:rsidR="00E30C43" w:rsidRPr="00C82806">
        <w:rPr>
          <w:rFonts w:ascii="Times New Roman" w:hAnsi="Times New Roman" w:cs="Times New Roman"/>
          <w:sz w:val="24"/>
          <w:szCs w:val="24"/>
        </w:rPr>
        <w:t>, ответственный за передачу документов в департамент,</w:t>
      </w:r>
      <w:r w:rsidR="00F712A8" w:rsidRPr="00C82806">
        <w:rPr>
          <w:rFonts w:ascii="Times New Roman" w:hAnsi="Times New Roman" w:cs="Times New Roman"/>
          <w:sz w:val="24"/>
          <w:szCs w:val="24"/>
        </w:rPr>
        <w:t xml:space="preserve"> не позднее дня, следующего за днем поступления</w:t>
      </w:r>
      <w:r w:rsidR="00E30C43" w:rsidRPr="00C82806">
        <w:rPr>
          <w:rFonts w:ascii="Times New Roman" w:hAnsi="Times New Roman" w:cs="Times New Roman"/>
          <w:sz w:val="24"/>
          <w:szCs w:val="24"/>
        </w:rPr>
        <w:t xml:space="preserve"> документов от сотрудника МАУ «МФЦ», ответственного за прием и регистрацию документов,</w:t>
      </w:r>
      <w:r w:rsidR="00F712A8" w:rsidRPr="00C82806">
        <w:rPr>
          <w:rFonts w:ascii="Times New Roman" w:hAnsi="Times New Roman" w:cs="Times New Roman"/>
          <w:sz w:val="24"/>
          <w:szCs w:val="24"/>
        </w:rPr>
        <w:t xml:space="preserve"> формирует реестр передачи документов в </w:t>
      </w:r>
      <w:r w:rsidRPr="00C82806">
        <w:rPr>
          <w:rFonts w:ascii="Times New Roman" w:hAnsi="Times New Roman" w:cs="Times New Roman"/>
          <w:sz w:val="24"/>
          <w:szCs w:val="24"/>
        </w:rPr>
        <w:t>департамент</w:t>
      </w:r>
      <w:r w:rsidR="00F712A8" w:rsidRPr="00C82806">
        <w:rPr>
          <w:rFonts w:ascii="Times New Roman" w:hAnsi="Times New Roman" w:cs="Times New Roman"/>
          <w:sz w:val="24"/>
          <w:szCs w:val="24"/>
        </w:rPr>
        <w:t xml:space="preserve"> с указанием номера, даты регистрации заявления и документов, необходимых для предоставления муниципальной услуги, в Электронном журнале, количества листов в документах, поданных заявителем для представления муниципальной услуги, и передает курьеру</w:t>
      </w:r>
      <w:r w:rsidR="00E30C43" w:rsidRPr="00C82806">
        <w:rPr>
          <w:rFonts w:ascii="Times New Roman" w:hAnsi="Times New Roman" w:cs="Times New Roman"/>
          <w:sz w:val="24"/>
          <w:szCs w:val="24"/>
        </w:rPr>
        <w:t xml:space="preserve"> МАУ «МФЦ»</w:t>
      </w:r>
      <w:r w:rsidR="00F712A8" w:rsidRPr="00C82806">
        <w:rPr>
          <w:rFonts w:ascii="Times New Roman" w:hAnsi="Times New Roman" w:cs="Times New Roman"/>
          <w:sz w:val="24"/>
          <w:szCs w:val="24"/>
        </w:rPr>
        <w:t>.</w:t>
      </w:r>
    </w:p>
    <w:p w:rsidR="00F712A8" w:rsidRPr="00C82806" w:rsidRDefault="00CC5D43">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540AC1" w:rsidRPr="00C82806">
        <w:rPr>
          <w:rFonts w:ascii="Times New Roman" w:hAnsi="Times New Roman" w:cs="Times New Roman"/>
          <w:sz w:val="24"/>
          <w:szCs w:val="24"/>
        </w:rPr>
        <w:t>4.8</w:t>
      </w:r>
      <w:r w:rsidR="00F712A8" w:rsidRPr="00C82806">
        <w:rPr>
          <w:rFonts w:ascii="Times New Roman" w:hAnsi="Times New Roman" w:cs="Times New Roman"/>
          <w:sz w:val="24"/>
          <w:szCs w:val="24"/>
        </w:rPr>
        <w:t xml:space="preserve">. Курьер </w:t>
      </w:r>
      <w:r w:rsidRPr="00C82806">
        <w:rPr>
          <w:rFonts w:ascii="Times New Roman" w:hAnsi="Times New Roman" w:cs="Times New Roman"/>
          <w:sz w:val="24"/>
          <w:szCs w:val="24"/>
        </w:rPr>
        <w:t>МАУ «МФЦ»</w:t>
      </w:r>
      <w:r w:rsidR="00F712A8" w:rsidRPr="00C82806">
        <w:rPr>
          <w:rFonts w:ascii="Times New Roman" w:hAnsi="Times New Roman" w:cs="Times New Roman"/>
          <w:sz w:val="24"/>
          <w:szCs w:val="24"/>
        </w:rPr>
        <w:t xml:space="preserve"> не позднее </w:t>
      </w:r>
      <w:r w:rsidR="00E30C43" w:rsidRPr="00C82806">
        <w:rPr>
          <w:rFonts w:ascii="Times New Roman" w:hAnsi="Times New Roman" w:cs="Times New Roman"/>
          <w:sz w:val="24"/>
          <w:szCs w:val="24"/>
        </w:rPr>
        <w:t xml:space="preserve">рабочего </w:t>
      </w:r>
      <w:r w:rsidR="00F712A8" w:rsidRPr="00C82806">
        <w:rPr>
          <w:rFonts w:ascii="Times New Roman" w:hAnsi="Times New Roman" w:cs="Times New Roman"/>
          <w:sz w:val="24"/>
          <w:szCs w:val="24"/>
        </w:rPr>
        <w:t>дня, следующего за днем формирования реестра, передает документы, необходимые для предоставления муниципальной услуг</w:t>
      </w:r>
      <w:r w:rsidR="00A97B41" w:rsidRPr="00C82806">
        <w:rPr>
          <w:rFonts w:ascii="Times New Roman" w:hAnsi="Times New Roman" w:cs="Times New Roman"/>
          <w:sz w:val="24"/>
          <w:szCs w:val="24"/>
        </w:rPr>
        <w:t>и, реестр</w:t>
      </w:r>
      <w:r w:rsidR="00E30C43" w:rsidRPr="00C82806">
        <w:rPr>
          <w:rFonts w:ascii="Times New Roman" w:hAnsi="Times New Roman" w:cs="Times New Roman"/>
          <w:sz w:val="24"/>
          <w:szCs w:val="24"/>
        </w:rPr>
        <w:t xml:space="preserve"> передачи документов </w:t>
      </w:r>
      <w:r w:rsidR="00CF5101" w:rsidRPr="00C82806">
        <w:rPr>
          <w:rFonts w:ascii="Times New Roman" w:hAnsi="Times New Roman" w:cs="Times New Roman"/>
          <w:sz w:val="24"/>
          <w:szCs w:val="24"/>
        </w:rPr>
        <w:t xml:space="preserve">в </w:t>
      </w:r>
      <w:r w:rsidRPr="00C82806">
        <w:rPr>
          <w:rFonts w:ascii="Times New Roman" w:hAnsi="Times New Roman" w:cs="Times New Roman"/>
          <w:sz w:val="24"/>
          <w:szCs w:val="24"/>
        </w:rPr>
        <w:t>департамент</w:t>
      </w:r>
      <w:r w:rsidR="00F712A8" w:rsidRPr="00C82806">
        <w:rPr>
          <w:rFonts w:ascii="Times New Roman" w:hAnsi="Times New Roman" w:cs="Times New Roman"/>
          <w:sz w:val="24"/>
          <w:szCs w:val="24"/>
        </w:rPr>
        <w:t>.</w:t>
      </w:r>
    </w:p>
    <w:p w:rsidR="00F712A8" w:rsidRPr="00C82806" w:rsidRDefault="00CC5D43">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540AC1" w:rsidRPr="00C82806">
        <w:rPr>
          <w:rFonts w:ascii="Times New Roman" w:hAnsi="Times New Roman" w:cs="Times New Roman"/>
          <w:sz w:val="24"/>
          <w:szCs w:val="24"/>
        </w:rPr>
        <w:t>4.9</w:t>
      </w:r>
      <w:r w:rsidRPr="00C82806">
        <w:rPr>
          <w:rFonts w:ascii="Times New Roman" w:hAnsi="Times New Roman" w:cs="Times New Roman"/>
          <w:sz w:val="24"/>
          <w:szCs w:val="24"/>
        </w:rPr>
        <w:t>.</w:t>
      </w:r>
      <w:r w:rsidR="00F712A8" w:rsidRPr="00C82806">
        <w:rPr>
          <w:rFonts w:ascii="Times New Roman" w:hAnsi="Times New Roman" w:cs="Times New Roman"/>
          <w:sz w:val="24"/>
          <w:szCs w:val="24"/>
        </w:rPr>
        <w:t xml:space="preserve"> Специалист </w:t>
      </w:r>
      <w:r w:rsidRPr="00C82806">
        <w:rPr>
          <w:rFonts w:ascii="Times New Roman" w:hAnsi="Times New Roman" w:cs="Times New Roman"/>
          <w:sz w:val="24"/>
          <w:szCs w:val="24"/>
        </w:rPr>
        <w:t>департамента</w:t>
      </w:r>
      <w:r w:rsidR="00F712A8" w:rsidRPr="00C82806">
        <w:rPr>
          <w:rFonts w:ascii="Times New Roman" w:hAnsi="Times New Roman" w:cs="Times New Roman"/>
          <w:sz w:val="24"/>
          <w:szCs w:val="24"/>
        </w:rPr>
        <w:t xml:space="preserve">, ответственный за прием и регистрацию документов, при обращении курьера </w:t>
      </w:r>
      <w:r w:rsidR="00CF5101" w:rsidRPr="00C82806">
        <w:rPr>
          <w:rFonts w:ascii="Times New Roman" w:hAnsi="Times New Roman" w:cs="Times New Roman"/>
          <w:sz w:val="24"/>
          <w:szCs w:val="24"/>
        </w:rPr>
        <w:t xml:space="preserve">МАУ «МФЦ» </w:t>
      </w:r>
      <w:r w:rsidR="00F712A8" w:rsidRPr="00C82806">
        <w:rPr>
          <w:rFonts w:ascii="Times New Roman" w:hAnsi="Times New Roman" w:cs="Times New Roman"/>
          <w:sz w:val="24"/>
          <w:szCs w:val="24"/>
        </w:rPr>
        <w:t>ставит отметку в реестре передачи</w:t>
      </w:r>
      <w:r w:rsidR="00E30C43" w:rsidRPr="00C82806">
        <w:rPr>
          <w:rFonts w:ascii="Times New Roman" w:hAnsi="Times New Roman" w:cs="Times New Roman"/>
          <w:sz w:val="24"/>
          <w:szCs w:val="24"/>
        </w:rPr>
        <w:t xml:space="preserve"> документов </w:t>
      </w:r>
      <w:r w:rsidR="00F712A8" w:rsidRPr="00C82806">
        <w:rPr>
          <w:rFonts w:ascii="Times New Roman" w:hAnsi="Times New Roman" w:cs="Times New Roman"/>
          <w:sz w:val="24"/>
          <w:szCs w:val="24"/>
        </w:rPr>
        <w:t xml:space="preserve">и возвращает реестр передачи документов курьеру </w:t>
      </w:r>
      <w:r w:rsidRPr="00C82806">
        <w:rPr>
          <w:rFonts w:ascii="Times New Roman" w:hAnsi="Times New Roman" w:cs="Times New Roman"/>
          <w:sz w:val="24"/>
          <w:szCs w:val="24"/>
        </w:rPr>
        <w:t>МАУ «МФЦ»</w:t>
      </w:r>
      <w:r w:rsidR="00F712A8" w:rsidRPr="00C82806">
        <w:rPr>
          <w:rFonts w:ascii="Times New Roman" w:hAnsi="Times New Roman" w:cs="Times New Roman"/>
          <w:sz w:val="24"/>
          <w:szCs w:val="24"/>
        </w:rPr>
        <w:t>.</w:t>
      </w:r>
    </w:p>
    <w:p w:rsidR="00F712A8" w:rsidRPr="00C82806" w:rsidRDefault="00F712A8">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Курьер доставляет реестр передачи документов в </w:t>
      </w:r>
      <w:r w:rsidR="00CC5D43" w:rsidRPr="00C82806">
        <w:rPr>
          <w:rFonts w:ascii="Times New Roman" w:hAnsi="Times New Roman" w:cs="Times New Roman"/>
          <w:sz w:val="24"/>
          <w:szCs w:val="24"/>
        </w:rPr>
        <w:t>МАУ «МФЦ»</w:t>
      </w:r>
      <w:r w:rsidRPr="00C82806">
        <w:rPr>
          <w:rFonts w:ascii="Times New Roman" w:hAnsi="Times New Roman" w:cs="Times New Roman"/>
          <w:sz w:val="24"/>
          <w:szCs w:val="24"/>
        </w:rPr>
        <w:t>.</w:t>
      </w:r>
    </w:p>
    <w:p w:rsidR="00F712A8" w:rsidRPr="00C82806" w:rsidRDefault="00F712A8">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Реестр передачи документов с отметками о принятии специалистом </w:t>
      </w:r>
      <w:r w:rsidR="00CC5D43" w:rsidRPr="00C82806">
        <w:rPr>
          <w:rFonts w:ascii="Times New Roman" w:hAnsi="Times New Roman" w:cs="Times New Roman"/>
          <w:sz w:val="24"/>
          <w:szCs w:val="24"/>
        </w:rPr>
        <w:t>департамента</w:t>
      </w:r>
      <w:r w:rsidR="00CF5101" w:rsidRPr="00C82806">
        <w:rPr>
          <w:rFonts w:ascii="Times New Roman" w:hAnsi="Times New Roman" w:cs="Times New Roman"/>
          <w:sz w:val="24"/>
          <w:szCs w:val="24"/>
        </w:rPr>
        <w:t xml:space="preserve"> храни</w:t>
      </w:r>
      <w:r w:rsidRPr="00C82806">
        <w:rPr>
          <w:rFonts w:ascii="Times New Roman" w:hAnsi="Times New Roman" w:cs="Times New Roman"/>
          <w:sz w:val="24"/>
          <w:szCs w:val="24"/>
        </w:rPr>
        <w:t xml:space="preserve">тся </w:t>
      </w:r>
      <w:r w:rsidR="00E30C43" w:rsidRPr="00C82806">
        <w:rPr>
          <w:rFonts w:ascii="Times New Roman" w:hAnsi="Times New Roman" w:cs="Times New Roman"/>
          <w:sz w:val="24"/>
          <w:szCs w:val="24"/>
        </w:rPr>
        <w:t>в</w:t>
      </w:r>
      <w:r w:rsidRPr="00C82806">
        <w:rPr>
          <w:rFonts w:ascii="Times New Roman" w:hAnsi="Times New Roman" w:cs="Times New Roman"/>
          <w:sz w:val="24"/>
          <w:szCs w:val="24"/>
        </w:rPr>
        <w:t xml:space="preserve"> </w:t>
      </w:r>
      <w:r w:rsidR="00CC5D43" w:rsidRPr="00C82806">
        <w:rPr>
          <w:rFonts w:ascii="Times New Roman" w:hAnsi="Times New Roman" w:cs="Times New Roman"/>
          <w:sz w:val="24"/>
          <w:szCs w:val="24"/>
        </w:rPr>
        <w:t>МАУ «МФЦ»</w:t>
      </w:r>
      <w:r w:rsidRPr="00C82806">
        <w:rPr>
          <w:rFonts w:ascii="Times New Roman" w:hAnsi="Times New Roman" w:cs="Times New Roman"/>
          <w:sz w:val="24"/>
          <w:szCs w:val="24"/>
        </w:rPr>
        <w:t>.</w:t>
      </w:r>
    </w:p>
    <w:p w:rsidR="00F712A8" w:rsidRPr="00C82806" w:rsidRDefault="00CC5D43">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540AC1" w:rsidRPr="00C82806">
        <w:rPr>
          <w:rFonts w:ascii="Times New Roman" w:hAnsi="Times New Roman" w:cs="Times New Roman"/>
          <w:sz w:val="24"/>
          <w:szCs w:val="24"/>
        </w:rPr>
        <w:t>4.10</w:t>
      </w:r>
      <w:r w:rsidR="00F712A8" w:rsidRPr="00C82806">
        <w:rPr>
          <w:rFonts w:ascii="Times New Roman" w:hAnsi="Times New Roman" w:cs="Times New Roman"/>
          <w:sz w:val="24"/>
          <w:szCs w:val="24"/>
        </w:rPr>
        <w:t xml:space="preserve">. Результатом выполнения административной процедуры является прием, регистрация заявления и документов </w:t>
      </w:r>
      <w:r w:rsidR="00CF5101" w:rsidRPr="00C82806">
        <w:rPr>
          <w:rFonts w:ascii="Times New Roman" w:hAnsi="Times New Roman" w:cs="Times New Roman"/>
          <w:sz w:val="24"/>
          <w:szCs w:val="24"/>
        </w:rPr>
        <w:t xml:space="preserve">МАУ «МФЦ» </w:t>
      </w:r>
      <w:r w:rsidR="00F712A8" w:rsidRPr="00C82806">
        <w:rPr>
          <w:rFonts w:ascii="Times New Roman" w:hAnsi="Times New Roman" w:cs="Times New Roman"/>
          <w:sz w:val="24"/>
          <w:szCs w:val="24"/>
        </w:rPr>
        <w:t xml:space="preserve">и передача их в </w:t>
      </w:r>
      <w:r w:rsidRPr="00C82806">
        <w:rPr>
          <w:rFonts w:ascii="Times New Roman" w:hAnsi="Times New Roman" w:cs="Times New Roman"/>
          <w:sz w:val="24"/>
          <w:szCs w:val="24"/>
        </w:rPr>
        <w:t>департамент</w:t>
      </w:r>
      <w:r w:rsidR="00F712A8" w:rsidRPr="00C82806">
        <w:rPr>
          <w:rFonts w:ascii="Times New Roman" w:hAnsi="Times New Roman" w:cs="Times New Roman"/>
          <w:sz w:val="24"/>
          <w:szCs w:val="24"/>
        </w:rPr>
        <w:t>.</w:t>
      </w:r>
    </w:p>
    <w:p w:rsidR="00F712A8" w:rsidRPr="00C82806" w:rsidRDefault="00F712A8">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Срок выполнения административной процедуры по приему, проверке и регистрации заяв</w:t>
      </w:r>
      <w:r w:rsidR="00A97B41" w:rsidRPr="00C82806">
        <w:rPr>
          <w:rFonts w:ascii="Times New Roman" w:hAnsi="Times New Roman" w:cs="Times New Roman"/>
          <w:sz w:val="24"/>
          <w:szCs w:val="24"/>
        </w:rPr>
        <w:t>ления и документов - не более 30</w:t>
      </w:r>
      <w:r w:rsidRPr="00C82806">
        <w:rPr>
          <w:rFonts w:ascii="Times New Roman" w:hAnsi="Times New Roman" w:cs="Times New Roman"/>
          <w:sz w:val="24"/>
          <w:szCs w:val="24"/>
        </w:rPr>
        <w:t xml:space="preserve"> минут с момента обращения заявителя с заявлением и документами</w:t>
      </w:r>
      <w:r w:rsidR="00CF5101" w:rsidRPr="00C82806">
        <w:rPr>
          <w:rFonts w:ascii="Times New Roman" w:hAnsi="Times New Roman" w:cs="Times New Roman"/>
          <w:sz w:val="24"/>
          <w:szCs w:val="24"/>
        </w:rPr>
        <w:t xml:space="preserve"> в МАУ «МФЦ»</w:t>
      </w:r>
      <w:r w:rsidRPr="00C82806">
        <w:rPr>
          <w:rFonts w:ascii="Times New Roman" w:hAnsi="Times New Roman" w:cs="Times New Roman"/>
          <w:sz w:val="24"/>
          <w:szCs w:val="24"/>
        </w:rPr>
        <w:t xml:space="preserve">, а </w:t>
      </w:r>
      <w:r w:rsidR="008B0E15" w:rsidRPr="00C82806">
        <w:rPr>
          <w:rFonts w:ascii="Times New Roman" w:hAnsi="Times New Roman" w:cs="Times New Roman"/>
          <w:sz w:val="24"/>
          <w:szCs w:val="24"/>
        </w:rPr>
        <w:t>передача</w:t>
      </w:r>
      <w:r w:rsidRPr="00C82806">
        <w:rPr>
          <w:rFonts w:ascii="Times New Roman" w:hAnsi="Times New Roman" w:cs="Times New Roman"/>
          <w:sz w:val="24"/>
          <w:szCs w:val="24"/>
        </w:rPr>
        <w:t xml:space="preserve"> зарегистрированного заявления с приложенным пакетом документов из </w:t>
      </w:r>
      <w:r w:rsidR="00CC5D43" w:rsidRPr="00C82806">
        <w:rPr>
          <w:rFonts w:ascii="Times New Roman" w:hAnsi="Times New Roman" w:cs="Times New Roman"/>
          <w:sz w:val="24"/>
          <w:szCs w:val="24"/>
        </w:rPr>
        <w:t>МАУ «МФЦ»</w:t>
      </w:r>
      <w:r w:rsidRPr="00C82806">
        <w:rPr>
          <w:rFonts w:ascii="Times New Roman" w:hAnsi="Times New Roman" w:cs="Times New Roman"/>
          <w:sz w:val="24"/>
          <w:szCs w:val="24"/>
        </w:rPr>
        <w:t xml:space="preserve"> в </w:t>
      </w:r>
      <w:r w:rsidR="00CC5D43" w:rsidRPr="00C82806">
        <w:rPr>
          <w:rFonts w:ascii="Times New Roman" w:hAnsi="Times New Roman" w:cs="Times New Roman"/>
          <w:sz w:val="24"/>
          <w:szCs w:val="24"/>
        </w:rPr>
        <w:t>департ</w:t>
      </w:r>
      <w:r w:rsidR="00127BC4" w:rsidRPr="00C82806">
        <w:rPr>
          <w:rFonts w:ascii="Times New Roman" w:hAnsi="Times New Roman" w:cs="Times New Roman"/>
          <w:sz w:val="24"/>
          <w:szCs w:val="24"/>
        </w:rPr>
        <w:t>ам</w:t>
      </w:r>
      <w:r w:rsidR="00CC5D43" w:rsidRPr="00C82806">
        <w:rPr>
          <w:rFonts w:ascii="Times New Roman" w:hAnsi="Times New Roman" w:cs="Times New Roman"/>
          <w:sz w:val="24"/>
          <w:szCs w:val="24"/>
        </w:rPr>
        <w:t>ент</w:t>
      </w:r>
      <w:r w:rsidRPr="00C82806">
        <w:rPr>
          <w:rFonts w:ascii="Times New Roman" w:hAnsi="Times New Roman" w:cs="Times New Roman"/>
          <w:sz w:val="24"/>
          <w:szCs w:val="24"/>
        </w:rPr>
        <w:t xml:space="preserve"> составляет не более 2 </w:t>
      </w:r>
      <w:r w:rsidR="00E30C43" w:rsidRPr="00C82806">
        <w:rPr>
          <w:rFonts w:ascii="Times New Roman" w:hAnsi="Times New Roman" w:cs="Times New Roman"/>
          <w:sz w:val="24"/>
          <w:szCs w:val="24"/>
        </w:rPr>
        <w:t xml:space="preserve">рабочих </w:t>
      </w:r>
      <w:r w:rsidRPr="00C82806">
        <w:rPr>
          <w:rFonts w:ascii="Times New Roman" w:hAnsi="Times New Roman" w:cs="Times New Roman"/>
          <w:sz w:val="24"/>
          <w:szCs w:val="24"/>
        </w:rPr>
        <w:t>дней с момента обращения заявителя с заявлением и документами</w:t>
      </w:r>
      <w:r w:rsidR="008B0E15" w:rsidRPr="00C82806">
        <w:rPr>
          <w:rFonts w:ascii="Times New Roman" w:hAnsi="Times New Roman" w:cs="Times New Roman"/>
          <w:sz w:val="24"/>
          <w:szCs w:val="24"/>
        </w:rPr>
        <w:t xml:space="preserve"> в МАУ «МФЦ»</w:t>
      </w:r>
      <w:r w:rsidRPr="00C82806">
        <w:rPr>
          <w:rFonts w:ascii="Times New Roman" w:hAnsi="Times New Roman" w:cs="Times New Roman"/>
          <w:sz w:val="24"/>
          <w:szCs w:val="24"/>
        </w:rPr>
        <w:t>.</w:t>
      </w:r>
    </w:p>
    <w:p w:rsidR="00CC5D43" w:rsidRPr="00C82806" w:rsidRDefault="00CC5D43">
      <w:pPr>
        <w:pStyle w:val="ConsPlusNormal"/>
        <w:jc w:val="center"/>
        <w:outlineLvl w:val="2"/>
        <w:rPr>
          <w:rFonts w:ascii="Times New Roman" w:hAnsi="Times New Roman" w:cs="Times New Roman"/>
          <w:sz w:val="24"/>
          <w:szCs w:val="24"/>
        </w:rPr>
      </w:pPr>
    </w:p>
    <w:p w:rsidR="00F712A8" w:rsidRPr="00C82806" w:rsidRDefault="00DD2A94">
      <w:pPr>
        <w:pStyle w:val="ConsPlusNormal"/>
        <w:jc w:val="center"/>
        <w:outlineLvl w:val="2"/>
        <w:rPr>
          <w:rFonts w:ascii="Times New Roman" w:hAnsi="Times New Roman" w:cs="Times New Roman"/>
          <w:sz w:val="24"/>
          <w:szCs w:val="24"/>
        </w:rPr>
      </w:pPr>
      <w:r w:rsidRPr="00C82806">
        <w:rPr>
          <w:rFonts w:ascii="Times New Roman" w:hAnsi="Times New Roman" w:cs="Times New Roman"/>
          <w:sz w:val="24"/>
          <w:szCs w:val="24"/>
        </w:rPr>
        <w:lastRenderedPageBreak/>
        <w:t xml:space="preserve">3.5. </w:t>
      </w:r>
      <w:r w:rsidR="00F712A8" w:rsidRPr="00C82806">
        <w:rPr>
          <w:rFonts w:ascii="Times New Roman" w:hAnsi="Times New Roman" w:cs="Times New Roman"/>
          <w:sz w:val="24"/>
          <w:szCs w:val="24"/>
        </w:rPr>
        <w:t>Формирование и направление межведомственных запросов</w:t>
      </w:r>
    </w:p>
    <w:p w:rsidR="00F712A8" w:rsidRPr="00C82806" w:rsidRDefault="00F712A8">
      <w:pPr>
        <w:pStyle w:val="ConsPlusNormal"/>
        <w:jc w:val="both"/>
        <w:rPr>
          <w:rFonts w:ascii="Times New Roman" w:hAnsi="Times New Roman" w:cs="Times New Roman"/>
          <w:sz w:val="24"/>
          <w:szCs w:val="24"/>
        </w:rPr>
      </w:pPr>
    </w:p>
    <w:p w:rsidR="00F712A8" w:rsidRPr="00C82806" w:rsidRDefault="00DD2A94">
      <w:pPr>
        <w:pStyle w:val="ConsPlusNormal"/>
        <w:ind w:firstLine="540"/>
        <w:jc w:val="both"/>
        <w:rPr>
          <w:rFonts w:ascii="Times New Roman" w:hAnsi="Times New Roman" w:cs="Times New Roman"/>
          <w:sz w:val="24"/>
          <w:szCs w:val="24"/>
        </w:rPr>
      </w:pPr>
      <w:r w:rsidRPr="00C82806">
        <w:rPr>
          <w:rFonts w:ascii="Times New Roman" w:hAnsi="Times New Roman" w:cs="Times New Roman"/>
          <w:sz w:val="24"/>
          <w:szCs w:val="24"/>
        </w:rPr>
        <w:t>3.5</w:t>
      </w:r>
      <w:r w:rsidR="00F712A8" w:rsidRPr="00C82806">
        <w:rPr>
          <w:rFonts w:ascii="Times New Roman" w:hAnsi="Times New Roman" w:cs="Times New Roman"/>
          <w:sz w:val="24"/>
          <w:szCs w:val="24"/>
        </w:rPr>
        <w:t>.</w:t>
      </w:r>
      <w:r w:rsidRPr="00C82806">
        <w:rPr>
          <w:rFonts w:ascii="Times New Roman" w:hAnsi="Times New Roman" w:cs="Times New Roman"/>
          <w:sz w:val="24"/>
          <w:szCs w:val="24"/>
        </w:rPr>
        <w:t>1.</w:t>
      </w:r>
      <w:r w:rsidR="00F712A8" w:rsidRPr="00C82806">
        <w:rPr>
          <w:rFonts w:ascii="Times New Roman" w:hAnsi="Times New Roman" w:cs="Times New Roman"/>
          <w:sz w:val="24"/>
          <w:szCs w:val="24"/>
        </w:rPr>
        <w:t xml:space="preserve"> Основанием для начала выполнения административной процедуры является поступление зарегистрированного заявления и документов, необходимых для предоставления муниципальной услуги, специалисту </w:t>
      </w:r>
      <w:r w:rsidR="0043562B" w:rsidRPr="00C82806">
        <w:rPr>
          <w:rFonts w:ascii="Times New Roman" w:hAnsi="Times New Roman" w:cs="Times New Roman"/>
          <w:sz w:val="24"/>
          <w:szCs w:val="24"/>
        </w:rPr>
        <w:t>департамента</w:t>
      </w:r>
      <w:r w:rsidR="00F712A8" w:rsidRPr="00C82806">
        <w:rPr>
          <w:rFonts w:ascii="Times New Roman" w:hAnsi="Times New Roman" w:cs="Times New Roman"/>
          <w:sz w:val="24"/>
          <w:szCs w:val="24"/>
        </w:rPr>
        <w:t>, уполномоченному н</w:t>
      </w:r>
      <w:r w:rsidR="008B0E15" w:rsidRPr="00C82806">
        <w:rPr>
          <w:rFonts w:ascii="Times New Roman" w:hAnsi="Times New Roman" w:cs="Times New Roman"/>
          <w:sz w:val="24"/>
          <w:szCs w:val="24"/>
        </w:rPr>
        <w:t>а анализ представленных заявителем документов (сведений)</w:t>
      </w:r>
      <w:r w:rsidR="00F712A8" w:rsidRPr="00C82806">
        <w:rPr>
          <w:rFonts w:ascii="Times New Roman" w:hAnsi="Times New Roman" w:cs="Times New Roman"/>
          <w:sz w:val="24"/>
          <w:szCs w:val="24"/>
        </w:rPr>
        <w:t xml:space="preserve"> (далее - специалист </w:t>
      </w:r>
      <w:r w:rsidR="0043562B" w:rsidRPr="00C82806">
        <w:rPr>
          <w:rFonts w:ascii="Times New Roman" w:hAnsi="Times New Roman" w:cs="Times New Roman"/>
          <w:sz w:val="24"/>
          <w:szCs w:val="24"/>
        </w:rPr>
        <w:t>департамента</w:t>
      </w:r>
      <w:r w:rsidR="00F712A8" w:rsidRPr="00C82806">
        <w:rPr>
          <w:rFonts w:ascii="Times New Roman" w:hAnsi="Times New Roman" w:cs="Times New Roman"/>
          <w:sz w:val="24"/>
          <w:szCs w:val="24"/>
        </w:rPr>
        <w:t>).</w:t>
      </w:r>
    </w:p>
    <w:p w:rsidR="00F712A8" w:rsidRPr="00C82806" w:rsidRDefault="00DD2A94">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w:t>
      </w:r>
      <w:r w:rsidR="00F712A8" w:rsidRPr="00C82806">
        <w:rPr>
          <w:rFonts w:ascii="Times New Roman" w:hAnsi="Times New Roman" w:cs="Times New Roman"/>
          <w:sz w:val="24"/>
          <w:szCs w:val="24"/>
        </w:rPr>
        <w:t>.</w:t>
      </w:r>
      <w:r w:rsidRPr="00C82806">
        <w:rPr>
          <w:rFonts w:ascii="Times New Roman" w:hAnsi="Times New Roman" w:cs="Times New Roman"/>
          <w:sz w:val="24"/>
          <w:szCs w:val="24"/>
        </w:rPr>
        <w:t>2.</w:t>
      </w:r>
      <w:r w:rsidR="00F712A8" w:rsidRPr="00C82806">
        <w:rPr>
          <w:rFonts w:ascii="Times New Roman" w:hAnsi="Times New Roman" w:cs="Times New Roman"/>
          <w:sz w:val="24"/>
          <w:szCs w:val="24"/>
        </w:rPr>
        <w:t xml:space="preserve"> Специалист </w:t>
      </w:r>
      <w:r w:rsidR="0043562B" w:rsidRPr="00C82806">
        <w:rPr>
          <w:rFonts w:ascii="Times New Roman" w:hAnsi="Times New Roman" w:cs="Times New Roman"/>
          <w:sz w:val="24"/>
          <w:szCs w:val="24"/>
        </w:rPr>
        <w:t xml:space="preserve">департамента </w:t>
      </w:r>
      <w:r w:rsidR="00F712A8" w:rsidRPr="00C82806">
        <w:rPr>
          <w:rFonts w:ascii="Times New Roman" w:hAnsi="Times New Roman" w:cs="Times New Roman"/>
          <w:sz w:val="24"/>
          <w:szCs w:val="24"/>
        </w:rPr>
        <w:t>осуществляет в срок не позднее одного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w:t>
      </w:r>
      <w:r w:rsidR="008B0E15" w:rsidRPr="00C82806">
        <w:rPr>
          <w:rFonts w:ascii="Times New Roman" w:hAnsi="Times New Roman" w:cs="Times New Roman"/>
          <w:sz w:val="24"/>
          <w:szCs w:val="24"/>
        </w:rPr>
        <w:t>тветствии с перечнем документов (сведений)</w:t>
      </w:r>
      <w:r w:rsidR="00F712A8" w:rsidRPr="00C82806">
        <w:rPr>
          <w:rFonts w:ascii="Times New Roman" w:hAnsi="Times New Roman" w:cs="Times New Roman"/>
          <w:sz w:val="24"/>
          <w:szCs w:val="24"/>
        </w:rPr>
        <w:t xml:space="preserve">, указанным в </w:t>
      </w:r>
      <w:hyperlink w:anchor="P108" w:history="1">
        <w:r w:rsidR="00F712A8" w:rsidRPr="00C82806">
          <w:rPr>
            <w:rFonts w:ascii="Times New Roman" w:hAnsi="Times New Roman" w:cs="Times New Roman"/>
            <w:sz w:val="24"/>
            <w:szCs w:val="24"/>
          </w:rPr>
          <w:t>пункте 2.</w:t>
        </w:r>
        <w:r w:rsidR="008B0E15" w:rsidRPr="00C82806">
          <w:rPr>
            <w:rFonts w:ascii="Times New Roman" w:hAnsi="Times New Roman" w:cs="Times New Roman"/>
            <w:sz w:val="24"/>
            <w:szCs w:val="24"/>
          </w:rPr>
          <w:t>9</w:t>
        </w:r>
      </w:hyperlink>
      <w:r w:rsidR="00A97B41" w:rsidRPr="00C82806">
        <w:rPr>
          <w:rFonts w:ascii="Times New Roman" w:hAnsi="Times New Roman" w:cs="Times New Roman"/>
          <w:sz w:val="24"/>
          <w:szCs w:val="24"/>
        </w:rPr>
        <w:t>.1</w:t>
      </w:r>
      <w:r w:rsidR="00F712A8" w:rsidRPr="00C82806">
        <w:rPr>
          <w:rFonts w:ascii="Times New Roman" w:hAnsi="Times New Roman" w:cs="Times New Roman"/>
          <w:sz w:val="24"/>
          <w:szCs w:val="24"/>
        </w:rPr>
        <w:t xml:space="preserve"> настоящего Административного регламента.</w:t>
      </w:r>
    </w:p>
    <w:p w:rsidR="00F712A8" w:rsidRPr="00C82806" w:rsidRDefault="00DD2A94">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w:t>
      </w:r>
      <w:r w:rsidR="0043562B" w:rsidRPr="00C82806">
        <w:rPr>
          <w:rFonts w:ascii="Times New Roman" w:hAnsi="Times New Roman" w:cs="Times New Roman"/>
          <w:sz w:val="24"/>
          <w:szCs w:val="24"/>
        </w:rPr>
        <w:t>.</w:t>
      </w:r>
      <w:r w:rsidRPr="00C82806">
        <w:rPr>
          <w:rFonts w:ascii="Times New Roman" w:hAnsi="Times New Roman" w:cs="Times New Roman"/>
          <w:sz w:val="24"/>
          <w:szCs w:val="24"/>
        </w:rPr>
        <w:t>3.</w:t>
      </w:r>
      <w:r w:rsidR="00F712A8" w:rsidRPr="00C82806">
        <w:rPr>
          <w:rFonts w:ascii="Times New Roman" w:hAnsi="Times New Roman" w:cs="Times New Roman"/>
          <w:sz w:val="24"/>
          <w:szCs w:val="24"/>
        </w:rPr>
        <w:t xml:space="preserve"> В случае пред</w:t>
      </w:r>
      <w:r w:rsidR="00CF5101" w:rsidRPr="00C82806">
        <w:rPr>
          <w:rFonts w:ascii="Times New Roman" w:hAnsi="Times New Roman" w:cs="Times New Roman"/>
          <w:sz w:val="24"/>
          <w:szCs w:val="24"/>
        </w:rPr>
        <w:t>о</w:t>
      </w:r>
      <w:r w:rsidR="00F712A8" w:rsidRPr="00C82806">
        <w:rPr>
          <w:rFonts w:ascii="Times New Roman" w:hAnsi="Times New Roman" w:cs="Times New Roman"/>
          <w:sz w:val="24"/>
          <w:szCs w:val="24"/>
        </w:rPr>
        <w:t xml:space="preserve">ставления заявителем по собственной инициативе документа, подлежащего получению в порядке межведомственного информационного взаимодействия, при необходимости подтверждения предоставленных сведений </w:t>
      </w:r>
      <w:r w:rsidR="00DA0F2E" w:rsidRPr="00C82806">
        <w:rPr>
          <w:rFonts w:ascii="Times New Roman" w:hAnsi="Times New Roman" w:cs="Times New Roman"/>
          <w:sz w:val="24"/>
          <w:szCs w:val="24"/>
        </w:rPr>
        <w:t xml:space="preserve">специалист </w:t>
      </w:r>
      <w:r w:rsidR="00F712A8" w:rsidRPr="00C82806">
        <w:rPr>
          <w:rFonts w:ascii="Times New Roman" w:hAnsi="Times New Roman" w:cs="Times New Roman"/>
          <w:sz w:val="24"/>
          <w:szCs w:val="24"/>
        </w:rPr>
        <w:t>департамент</w:t>
      </w:r>
      <w:r w:rsidR="00DA0F2E" w:rsidRPr="00C82806">
        <w:rPr>
          <w:rFonts w:ascii="Times New Roman" w:hAnsi="Times New Roman" w:cs="Times New Roman"/>
          <w:sz w:val="24"/>
          <w:szCs w:val="24"/>
        </w:rPr>
        <w:t>а</w:t>
      </w:r>
      <w:r w:rsidR="00F712A8" w:rsidRPr="00C82806">
        <w:rPr>
          <w:rFonts w:ascii="Times New Roman" w:hAnsi="Times New Roman" w:cs="Times New Roman"/>
          <w:sz w:val="24"/>
          <w:szCs w:val="24"/>
        </w:rPr>
        <w:t xml:space="preserve"> самостоятельно запрашивает указанные сведения в органе, уполномоченном выдавать документ.</w:t>
      </w:r>
    </w:p>
    <w:p w:rsidR="00F712A8" w:rsidRPr="00C82806" w:rsidRDefault="00DD2A94">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w:t>
      </w:r>
      <w:r w:rsidR="00F712A8" w:rsidRPr="00C82806">
        <w:rPr>
          <w:rFonts w:ascii="Times New Roman" w:hAnsi="Times New Roman" w:cs="Times New Roman"/>
          <w:sz w:val="24"/>
          <w:szCs w:val="24"/>
        </w:rPr>
        <w:t>.</w:t>
      </w:r>
      <w:r w:rsidRPr="00C82806">
        <w:rPr>
          <w:rFonts w:ascii="Times New Roman" w:hAnsi="Times New Roman" w:cs="Times New Roman"/>
          <w:sz w:val="24"/>
          <w:szCs w:val="24"/>
        </w:rPr>
        <w:t>4.</w:t>
      </w:r>
      <w:r w:rsidR="00F712A8" w:rsidRPr="00C82806">
        <w:rPr>
          <w:rFonts w:ascii="Times New Roman" w:hAnsi="Times New Roman" w:cs="Times New Roman"/>
          <w:sz w:val="24"/>
          <w:szCs w:val="24"/>
        </w:rPr>
        <w:t xml:space="preserve"> В случае </w:t>
      </w:r>
      <w:proofErr w:type="spellStart"/>
      <w:r w:rsidR="00F712A8" w:rsidRPr="00C82806">
        <w:rPr>
          <w:rFonts w:ascii="Times New Roman" w:hAnsi="Times New Roman" w:cs="Times New Roman"/>
          <w:sz w:val="24"/>
          <w:szCs w:val="24"/>
        </w:rPr>
        <w:t>непред</w:t>
      </w:r>
      <w:r w:rsidR="00CF5101" w:rsidRPr="00C82806">
        <w:rPr>
          <w:rFonts w:ascii="Times New Roman" w:hAnsi="Times New Roman" w:cs="Times New Roman"/>
          <w:sz w:val="24"/>
          <w:szCs w:val="24"/>
        </w:rPr>
        <w:t>о</w:t>
      </w:r>
      <w:r w:rsidR="00F712A8" w:rsidRPr="00C82806">
        <w:rPr>
          <w:rFonts w:ascii="Times New Roman" w:hAnsi="Times New Roman" w:cs="Times New Roman"/>
          <w:sz w:val="24"/>
          <w:szCs w:val="24"/>
        </w:rPr>
        <w:t>ставления</w:t>
      </w:r>
      <w:proofErr w:type="spellEnd"/>
      <w:r w:rsidR="00F712A8" w:rsidRPr="00C82806">
        <w:rPr>
          <w:rFonts w:ascii="Times New Roman" w:hAnsi="Times New Roman" w:cs="Times New Roman"/>
          <w:sz w:val="24"/>
          <w:szCs w:val="24"/>
        </w:rPr>
        <w:t xml:space="preserve"> заявителем документов, получаемых в рамках межведомственного информационного взаимодействия, специалист </w:t>
      </w:r>
      <w:r w:rsidR="0043562B" w:rsidRPr="00C82806">
        <w:rPr>
          <w:rFonts w:ascii="Times New Roman" w:hAnsi="Times New Roman" w:cs="Times New Roman"/>
          <w:sz w:val="24"/>
          <w:szCs w:val="24"/>
        </w:rPr>
        <w:t xml:space="preserve">департамента </w:t>
      </w:r>
      <w:r w:rsidR="00F712A8" w:rsidRPr="00C82806">
        <w:rPr>
          <w:rFonts w:ascii="Times New Roman" w:hAnsi="Times New Roman" w:cs="Times New Roman"/>
          <w:sz w:val="24"/>
          <w:szCs w:val="24"/>
        </w:rPr>
        <w:t xml:space="preserve">подготавливает </w:t>
      </w:r>
      <w:r w:rsidR="00ED6C4F" w:rsidRPr="00C82806">
        <w:rPr>
          <w:rFonts w:ascii="Times New Roman" w:hAnsi="Times New Roman" w:cs="Times New Roman"/>
          <w:sz w:val="24"/>
          <w:szCs w:val="24"/>
        </w:rPr>
        <w:t>в течение 2-х рабочих</w:t>
      </w:r>
      <w:r w:rsidR="00F712A8" w:rsidRPr="00C82806">
        <w:rPr>
          <w:rFonts w:ascii="Times New Roman" w:hAnsi="Times New Roman" w:cs="Times New Roman"/>
          <w:sz w:val="24"/>
          <w:szCs w:val="24"/>
        </w:rPr>
        <w:t xml:space="preserve"> дн</w:t>
      </w:r>
      <w:r w:rsidR="00ED6C4F" w:rsidRPr="00C82806">
        <w:rPr>
          <w:rFonts w:ascii="Times New Roman" w:hAnsi="Times New Roman" w:cs="Times New Roman"/>
          <w:sz w:val="24"/>
          <w:szCs w:val="24"/>
        </w:rPr>
        <w:t xml:space="preserve">ей </w:t>
      </w:r>
      <w:r w:rsidR="00F712A8" w:rsidRPr="00C82806">
        <w:rPr>
          <w:rFonts w:ascii="Times New Roman" w:hAnsi="Times New Roman" w:cs="Times New Roman"/>
          <w:sz w:val="24"/>
          <w:szCs w:val="24"/>
        </w:rPr>
        <w:t>межведомственный запрос на получение документов или информации и осуществляет направление межведомственного запроса в электронной форме посредством СМЭВ.</w:t>
      </w:r>
    </w:p>
    <w:p w:rsidR="00F712A8" w:rsidRPr="00C82806" w:rsidRDefault="00F712A8">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уполномоченного выдавать документ, подключения к СМЭВ.</w:t>
      </w:r>
    </w:p>
    <w:p w:rsidR="00F712A8" w:rsidRPr="00C82806" w:rsidRDefault="00F712A8">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Межведомственные запросы в бумажной форме оформляются в соответствии с требованиями Федерального </w:t>
      </w:r>
      <w:hyperlink r:id="rId29" w:history="1">
        <w:r w:rsidRPr="00C82806">
          <w:rPr>
            <w:rFonts w:ascii="Times New Roman" w:hAnsi="Times New Roman" w:cs="Times New Roman"/>
            <w:sz w:val="24"/>
            <w:szCs w:val="24"/>
          </w:rPr>
          <w:t>закона</w:t>
        </w:r>
      </w:hyperlink>
      <w:r w:rsidR="0043562B" w:rsidRPr="00C82806">
        <w:rPr>
          <w:rFonts w:ascii="Times New Roman" w:hAnsi="Times New Roman" w:cs="Times New Roman"/>
          <w:sz w:val="24"/>
          <w:szCs w:val="24"/>
        </w:rPr>
        <w:t xml:space="preserve"> №</w:t>
      </w:r>
      <w:r w:rsidRPr="00C82806">
        <w:rPr>
          <w:rFonts w:ascii="Times New Roman" w:hAnsi="Times New Roman" w:cs="Times New Roman"/>
          <w:sz w:val="24"/>
          <w:szCs w:val="24"/>
        </w:rPr>
        <w:t xml:space="preserve"> 210-ФЗ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администрации.</w:t>
      </w:r>
    </w:p>
    <w:p w:rsidR="00F712A8" w:rsidRPr="00C82806" w:rsidRDefault="00DD2A94">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w:t>
      </w:r>
      <w:r w:rsidR="00F712A8" w:rsidRPr="00C82806">
        <w:rPr>
          <w:rFonts w:ascii="Times New Roman" w:hAnsi="Times New Roman" w:cs="Times New Roman"/>
          <w:sz w:val="24"/>
          <w:szCs w:val="24"/>
        </w:rPr>
        <w:t>.</w:t>
      </w:r>
      <w:r w:rsidRPr="00C82806">
        <w:rPr>
          <w:rFonts w:ascii="Times New Roman" w:hAnsi="Times New Roman" w:cs="Times New Roman"/>
          <w:sz w:val="24"/>
          <w:szCs w:val="24"/>
        </w:rPr>
        <w:t>5.</w:t>
      </w:r>
      <w:r w:rsidR="00F712A8" w:rsidRPr="00C82806">
        <w:rPr>
          <w:rFonts w:ascii="Times New Roman" w:hAnsi="Times New Roman" w:cs="Times New Roman"/>
          <w:sz w:val="24"/>
          <w:szCs w:val="24"/>
        </w:rPr>
        <w:t xml:space="preserve"> Специалист </w:t>
      </w:r>
      <w:r w:rsidR="0043562B" w:rsidRPr="00C82806">
        <w:rPr>
          <w:rFonts w:ascii="Times New Roman" w:hAnsi="Times New Roman" w:cs="Times New Roman"/>
          <w:sz w:val="24"/>
          <w:szCs w:val="24"/>
        </w:rPr>
        <w:t xml:space="preserve">департамента </w:t>
      </w:r>
      <w:r w:rsidR="00F712A8" w:rsidRPr="00C82806">
        <w:rPr>
          <w:rFonts w:ascii="Times New Roman" w:hAnsi="Times New Roman" w:cs="Times New Roman"/>
          <w:sz w:val="24"/>
          <w:szCs w:val="24"/>
        </w:rPr>
        <w:t>несет ответственность за правильность оформления межведомственного запроса.</w:t>
      </w:r>
    </w:p>
    <w:p w:rsidR="00F712A8" w:rsidRPr="00C82806" w:rsidRDefault="00DD2A94">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w:t>
      </w:r>
      <w:r w:rsidR="00F712A8" w:rsidRPr="00C82806">
        <w:rPr>
          <w:rFonts w:ascii="Times New Roman" w:hAnsi="Times New Roman" w:cs="Times New Roman"/>
          <w:sz w:val="24"/>
          <w:szCs w:val="24"/>
        </w:rPr>
        <w:t>.</w:t>
      </w:r>
      <w:r w:rsidRPr="00C82806">
        <w:rPr>
          <w:rFonts w:ascii="Times New Roman" w:hAnsi="Times New Roman" w:cs="Times New Roman"/>
          <w:sz w:val="24"/>
          <w:szCs w:val="24"/>
        </w:rPr>
        <w:t>6.</w:t>
      </w:r>
      <w:r w:rsidR="00F712A8" w:rsidRPr="00C82806">
        <w:rPr>
          <w:rFonts w:ascii="Times New Roman" w:hAnsi="Times New Roman" w:cs="Times New Roman"/>
          <w:sz w:val="24"/>
          <w:szCs w:val="24"/>
        </w:rPr>
        <w:t xml:space="preserve"> </w:t>
      </w:r>
      <w:r w:rsidR="00200C1D" w:rsidRPr="00C82806">
        <w:rPr>
          <w:rFonts w:ascii="Times New Roman" w:hAnsi="Times New Roman" w:cs="Times New Roman"/>
          <w:sz w:val="24"/>
          <w:szCs w:val="24"/>
        </w:rPr>
        <w:t>Межведомственный запрос, подготовленный в электронной форме или в бумажной форме, должен быть подписан ответственным должностным лицом, определенным в соответствии с действующим законодательством</w:t>
      </w:r>
      <w:r w:rsidR="00F712A8" w:rsidRPr="00C82806">
        <w:rPr>
          <w:rFonts w:ascii="Times New Roman" w:hAnsi="Times New Roman" w:cs="Times New Roman"/>
          <w:sz w:val="24"/>
          <w:szCs w:val="24"/>
        </w:rPr>
        <w:t>.</w:t>
      </w:r>
    </w:p>
    <w:p w:rsidR="00F712A8" w:rsidRPr="00C82806" w:rsidRDefault="00DD2A94">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3.5.7</w:t>
      </w:r>
      <w:r w:rsidR="00F712A8" w:rsidRPr="00C82806">
        <w:rPr>
          <w:rFonts w:ascii="Times New Roman" w:hAnsi="Times New Roman" w:cs="Times New Roman"/>
          <w:sz w:val="24"/>
          <w:szCs w:val="24"/>
        </w:rPr>
        <w:t xml:space="preserve">. Факт направления межведомственного информационного запроса в электронной либо бумажной форме специалист </w:t>
      </w:r>
      <w:r w:rsidR="0043562B" w:rsidRPr="00C82806">
        <w:rPr>
          <w:rFonts w:ascii="Times New Roman" w:hAnsi="Times New Roman" w:cs="Times New Roman"/>
          <w:sz w:val="24"/>
          <w:szCs w:val="24"/>
        </w:rPr>
        <w:t xml:space="preserve">департамента </w:t>
      </w:r>
      <w:r w:rsidR="00F712A8" w:rsidRPr="00C82806">
        <w:rPr>
          <w:rFonts w:ascii="Times New Roman" w:hAnsi="Times New Roman" w:cs="Times New Roman"/>
          <w:sz w:val="24"/>
          <w:szCs w:val="24"/>
        </w:rPr>
        <w:t>вносит в журнал в бумажной форме.</w:t>
      </w:r>
    </w:p>
    <w:p w:rsidR="00F712A8" w:rsidRPr="00C82806" w:rsidRDefault="00DD2A94">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3.5.8</w:t>
      </w:r>
      <w:r w:rsidR="00F712A8" w:rsidRPr="00C82806">
        <w:rPr>
          <w:rFonts w:ascii="Times New Roman" w:hAnsi="Times New Roman" w:cs="Times New Roman"/>
          <w:sz w:val="24"/>
          <w:szCs w:val="24"/>
        </w:rPr>
        <w:t xml:space="preserve">. Специалист </w:t>
      </w:r>
      <w:r w:rsidR="0043562B" w:rsidRPr="00C82806">
        <w:rPr>
          <w:rFonts w:ascii="Times New Roman" w:hAnsi="Times New Roman" w:cs="Times New Roman"/>
          <w:sz w:val="24"/>
          <w:szCs w:val="24"/>
        </w:rPr>
        <w:t xml:space="preserve">департамента </w:t>
      </w:r>
      <w:r w:rsidR="00F712A8" w:rsidRPr="00C82806">
        <w:rPr>
          <w:rFonts w:ascii="Times New Roman" w:hAnsi="Times New Roman" w:cs="Times New Roman"/>
          <w:sz w:val="24"/>
          <w:szCs w:val="24"/>
        </w:rPr>
        <w:t>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F712A8" w:rsidRPr="00C82806" w:rsidRDefault="00DD2A94">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3.5.9</w:t>
      </w:r>
      <w:r w:rsidR="00F712A8" w:rsidRPr="00C82806">
        <w:rPr>
          <w:rFonts w:ascii="Times New Roman" w:hAnsi="Times New Roman" w:cs="Times New Roman"/>
          <w:sz w:val="24"/>
          <w:szCs w:val="24"/>
        </w:rPr>
        <w:t xml:space="preserve">. Специалист </w:t>
      </w:r>
      <w:r w:rsidR="0043562B" w:rsidRPr="00C82806">
        <w:rPr>
          <w:rFonts w:ascii="Times New Roman" w:hAnsi="Times New Roman" w:cs="Times New Roman"/>
          <w:sz w:val="24"/>
          <w:szCs w:val="24"/>
        </w:rPr>
        <w:t xml:space="preserve">департамента </w:t>
      </w:r>
      <w:r w:rsidR="00F712A8" w:rsidRPr="00C82806">
        <w:rPr>
          <w:rFonts w:ascii="Times New Roman" w:hAnsi="Times New Roman" w:cs="Times New Roman"/>
          <w:sz w:val="24"/>
          <w:szCs w:val="24"/>
        </w:rPr>
        <w:t>несет ответственность за своевременность подготовки и направления межведомственного запроса.</w:t>
      </w:r>
    </w:p>
    <w:p w:rsidR="00F712A8" w:rsidRDefault="00DD2A94">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3.5.10</w:t>
      </w:r>
      <w:r w:rsidR="00F712A8" w:rsidRPr="00C82806">
        <w:rPr>
          <w:rFonts w:ascii="Times New Roman" w:hAnsi="Times New Roman" w:cs="Times New Roman"/>
          <w:sz w:val="24"/>
          <w:szCs w:val="24"/>
        </w:rPr>
        <w:t xml:space="preserve">. Специалист </w:t>
      </w:r>
      <w:r w:rsidR="0043562B" w:rsidRPr="00C82806">
        <w:rPr>
          <w:rFonts w:ascii="Times New Roman" w:hAnsi="Times New Roman" w:cs="Times New Roman"/>
          <w:sz w:val="24"/>
          <w:szCs w:val="24"/>
        </w:rPr>
        <w:t xml:space="preserve">департамента </w:t>
      </w:r>
      <w:r w:rsidR="00F712A8" w:rsidRPr="00C82806">
        <w:rPr>
          <w:rFonts w:ascii="Times New Roman" w:hAnsi="Times New Roman" w:cs="Times New Roman"/>
          <w:sz w:val="24"/>
          <w:szCs w:val="24"/>
        </w:rPr>
        <w:t>обязан принять необходимые меры для своевременности получения ответа на межведомственный запрос.</w:t>
      </w:r>
    </w:p>
    <w:p w:rsidR="00591C63" w:rsidRPr="00C82806" w:rsidRDefault="00591C63">
      <w:pPr>
        <w:pStyle w:val="ConsPlusNormal"/>
        <w:spacing w:before="220"/>
        <w:ind w:firstLine="540"/>
        <w:jc w:val="both"/>
        <w:rPr>
          <w:rFonts w:ascii="Times New Roman" w:hAnsi="Times New Roman" w:cs="Times New Roman"/>
          <w:sz w:val="24"/>
          <w:szCs w:val="24"/>
        </w:rPr>
      </w:pPr>
      <w:r w:rsidRPr="00591C63">
        <w:rPr>
          <w:rFonts w:ascii="Times New Roman" w:hAnsi="Times New Roman" w:cs="Times New Roman"/>
          <w:sz w:val="24"/>
          <w:szCs w:val="24"/>
        </w:rPr>
        <w:lastRenderedPageBreak/>
        <w:t>Не допускается отказывать в предоставлении муниципальной услуги в случае не поступления ответа на межведомственный запрос, за исключением случаев возвращения документов без рассмотрения, установленных пунктом 2.12.1 настоящего Административного регламента.</w:t>
      </w:r>
    </w:p>
    <w:p w:rsidR="00F712A8" w:rsidRPr="00C82806" w:rsidRDefault="00DD2A94">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3.5.11</w:t>
      </w:r>
      <w:r w:rsidR="00F712A8" w:rsidRPr="00C82806">
        <w:rPr>
          <w:rFonts w:ascii="Times New Roman" w:hAnsi="Times New Roman" w:cs="Times New Roman"/>
          <w:sz w:val="24"/>
          <w:szCs w:val="24"/>
        </w:rPr>
        <w:t>. 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w:t>
      </w:r>
    </w:p>
    <w:p w:rsidR="00F712A8" w:rsidRPr="00C82806" w:rsidRDefault="00F712A8">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В этом случае в течение трех часов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rsidR="00F712A8" w:rsidRPr="00C82806" w:rsidRDefault="00DD2A94">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3.5.12</w:t>
      </w:r>
      <w:r w:rsidR="00F712A8" w:rsidRPr="00C82806">
        <w:rPr>
          <w:rFonts w:ascii="Times New Roman" w:hAnsi="Times New Roman" w:cs="Times New Roman"/>
          <w:sz w:val="24"/>
          <w:szCs w:val="24"/>
        </w:rPr>
        <w:t xml:space="preserve">. Ответ на межведомственный запрос, полученный в электронной форме, при необходимости распечатывается и заверяется личной подписью специалиста </w:t>
      </w:r>
      <w:r w:rsidR="0043562B" w:rsidRPr="00C82806">
        <w:rPr>
          <w:rFonts w:ascii="Times New Roman" w:hAnsi="Times New Roman" w:cs="Times New Roman"/>
          <w:sz w:val="24"/>
          <w:szCs w:val="24"/>
        </w:rPr>
        <w:t>департамента</w:t>
      </w:r>
      <w:r w:rsidR="00F712A8" w:rsidRPr="00C82806">
        <w:rPr>
          <w:rFonts w:ascii="Times New Roman" w:hAnsi="Times New Roman" w:cs="Times New Roman"/>
          <w:sz w:val="24"/>
          <w:szCs w:val="24"/>
        </w:rPr>
        <w:t>.</w:t>
      </w:r>
    </w:p>
    <w:p w:rsidR="00F712A8" w:rsidRPr="00C82806" w:rsidRDefault="00DD2A94">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w:t>
      </w:r>
      <w:r w:rsidR="00F712A8" w:rsidRPr="00C82806">
        <w:rPr>
          <w:rFonts w:ascii="Times New Roman" w:hAnsi="Times New Roman" w:cs="Times New Roman"/>
          <w:sz w:val="24"/>
          <w:szCs w:val="24"/>
        </w:rPr>
        <w:t>.</w:t>
      </w:r>
      <w:r w:rsidRPr="00C82806">
        <w:rPr>
          <w:rFonts w:ascii="Times New Roman" w:hAnsi="Times New Roman" w:cs="Times New Roman"/>
          <w:sz w:val="24"/>
          <w:szCs w:val="24"/>
        </w:rPr>
        <w:t>13.</w:t>
      </w:r>
      <w:r w:rsidR="00F712A8" w:rsidRPr="00C82806">
        <w:rPr>
          <w:rFonts w:ascii="Times New Roman" w:hAnsi="Times New Roman" w:cs="Times New Roman"/>
          <w:sz w:val="24"/>
          <w:szCs w:val="24"/>
        </w:rPr>
        <w:t xml:space="preserve"> Срок выполнения админ</w:t>
      </w:r>
      <w:r w:rsidR="008B0E15" w:rsidRPr="00C82806">
        <w:rPr>
          <w:rFonts w:ascii="Times New Roman" w:hAnsi="Times New Roman" w:cs="Times New Roman"/>
          <w:sz w:val="24"/>
          <w:szCs w:val="24"/>
        </w:rPr>
        <w:t>истративной процедуры не более 2</w:t>
      </w:r>
      <w:r w:rsidR="00F712A8" w:rsidRPr="00C82806">
        <w:rPr>
          <w:rFonts w:ascii="Times New Roman" w:hAnsi="Times New Roman" w:cs="Times New Roman"/>
          <w:sz w:val="24"/>
          <w:szCs w:val="24"/>
        </w:rPr>
        <w:t xml:space="preserve"> рабоч</w:t>
      </w:r>
      <w:r w:rsidR="008B0E15" w:rsidRPr="00C82806">
        <w:rPr>
          <w:rFonts w:ascii="Times New Roman" w:hAnsi="Times New Roman" w:cs="Times New Roman"/>
          <w:sz w:val="24"/>
          <w:szCs w:val="24"/>
        </w:rPr>
        <w:t>их</w:t>
      </w:r>
      <w:r w:rsidR="00F712A8" w:rsidRPr="00C82806">
        <w:rPr>
          <w:rFonts w:ascii="Times New Roman" w:hAnsi="Times New Roman" w:cs="Times New Roman"/>
          <w:sz w:val="24"/>
          <w:szCs w:val="24"/>
        </w:rPr>
        <w:t xml:space="preserve"> дн</w:t>
      </w:r>
      <w:r w:rsidR="008B0E15" w:rsidRPr="00C82806">
        <w:rPr>
          <w:rFonts w:ascii="Times New Roman" w:hAnsi="Times New Roman" w:cs="Times New Roman"/>
          <w:sz w:val="24"/>
          <w:szCs w:val="24"/>
        </w:rPr>
        <w:t>ей</w:t>
      </w:r>
      <w:r w:rsidR="00F712A8" w:rsidRPr="00C82806">
        <w:rPr>
          <w:rFonts w:ascii="Times New Roman" w:hAnsi="Times New Roman" w:cs="Times New Roman"/>
          <w:sz w:val="24"/>
          <w:szCs w:val="24"/>
        </w:rPr>
        <w:t>.</w:t>
      </w:r>
    </w:p>
    <w:p w:rsidR="00F712A8" w:rsidRPr="00C82806" w:rsidRDefault="00DD2A94">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3.5.14</w:t>
      </w:r>
      <w:r w:rsidR="00F712A8" w:rsidRPr="00C82806">
        <w:rPr>
          <w:rFonts w:ascii="Times New Roman" w:hAnsi="Times New Roman" w:cs="Times New Roman"/>
          <w:sz w:val="24"/>
          <w:szCs w:val="24"/>
        </w:rPr>
        <w:t>. Результатом административной процедуры является формирование полного комплекта документов, необходимого для принятия решения о предоставлении муниципальной услуги.</w:t>
      </w:r>
    </w:p>
    <w:p w:rsidR="00F712A8" w:rsidRPr="00C82806" w:rsidRDefault="00F712A8">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Способом фиксации результата выполнения административной процедуры является регистрация ответов на межведомственные запросы в журнал</w:t>
      </w:r>
      <w:r w:rsidR="00F40305">
        <w:rPr>
          <w:rFonts w:ascii="Times New Roman" w:hAnsi="Times New Roman" w:cs="Times New Roman"/>
          <w:sz w:val="24"/>
          <w:szCs w:val="24"/>
        </w:rPr>
        <w:t xml:space="preserve">е, </w:t>
      </w:r>
      <w:r w:rsidR="00575351" w:rsidRPr="00770822">
        <w:rPr>
          <w:rFonts w:ascii="Times New Roman" w:hAnsi="Times New Roman" w:cs="Times New Roman"/>
          <w:sz w:val="24"/>
          <w:szCs w:val="24"/>
        </w:rPr>
        <w:t xml:space="preserve">по форме, </w:t>
      </w:r>
      <w:r w:rsidR="00F40305" w:rsidRPr="00770822">
        <w:rPr>
          <w:rFonts w:ascii="Times New Roman" w:hAnsi="Times New Roman" w:cs="Times New Roman"/>
          <w:sz w:val="24"/>
          <w:szCs w:val="24"/>
        </w:rPr>
        <w:t xml:space="preserve">утвержденной в приложении </w:t>
      </w:r>
      <w:r w:rsidR="00575351" w:rsidRPr="00770822">
        <w:rPr>
          <w:rFonts w:ascii="Times New Roman" w:hAnsi="Times New Roman" w:cs="Times New Roman"/>
          <w:sz w:val="24"/>
          <w:szCs w:val="24"/>
        </w:rPr>
        <w:t xml:space="preserve">№ </w:t>
      </w:r>
      <w:r w:rsidR="00F40305" w:rsidRPr="00770822">
        <w:rPr>
          <w:rFonts w:ascii="Times New Roman" w:hAnsi="Times New Roman" w:cs="Times New Roman"/>
          <w:sz w:val="24"/>
          <w:szCs w:val="24"/>
        </w:rPr>
        <w:t>2</w:t>
      </w:r>
      <w:r w:rsidR="00575351" w:rsidRPr="00770822">
        <w:rPr>
          <w:rFonts w:ascii="Times New Roman" w:hAnsi="Times New Roman" w:cs="Times New Roman"/>
          <w:sz w:val="24"/>
          <w:szCs w:val="24"/>
        </w:rPr>
        <w:t xml:space="preserve"> к Административному регламенту</w:t>
      </w:r>
      <w:r w:rsidRPr="00770822">
        <w:rPr>
          <w:rFonts w:ascii="Times New Roman" w:hAnsi="Times New Roman" w:cs="Times New Roman"/>
          <w:sz w:val="24"/>
          <w:szCs w:val="24"/>
        </w:rPr>
        <w:t>.</w:t>
      </w:r>
    </w:p>
    <w:p w:rsidR="00F712A8" w:rsidRPr="00C82806" w:rsidRDefault="00F712A8">
      <w:pPr>
        <w:pStyle w:val="ConsPlusNormal"/>
        <w:jc w:val="both"/>
        <w:rPr>
          <w:rFonts w:ascii="Times New Roman" w:hAnsi="Times New Roman" w:cs="Times New Roman"/>
          <w:sz w:val="24"/>
          <w:szCs w:val="24"/>
        </w:rPr>
      </w:pPr>
    </w:p>
    <w:p w:rsidR="00C108B3" w:rsidRPr="00C82806" w:rsidRDefault="00261FE3">
      <w:pPr>
        <w:pStyle w:val="ConsPlusNormal"/>
        <w:jc w:val="center"/>
        <w:rPr>
          <w:rFonts w:ascii="Times New Roman" w:hAnsi="Times New Roman" w:cs="Times New Roman"/>
          <w:sz w:val="24"/>
          <w:szCs w:val="24"/>
        </w:rPr>
      </w:pPr>
      <w:r w:rsidRPr="00C82806">
        <w:rPr>
          <w:rFonts w:ascii="Times New Roman" w:hAnsi="Times New Roman" w:cs="Times New Roman"/>
          <w:sz w:val="24"/>
          <w:szCs w:val="24"/>
        </w:rPr>
        <w:t xml:space="preserve">3.6. </w:t>
      </w:r>
      <w:r w:rsidR="00C108B3" w:rsidRPr="00C82806">
        <w:rPr>
          <w:rFonts w:ascii="Times New Roman" w:hAnsi="Times New Roman" w:cs="Times New Roman"/>
          <w:sz w:val="24"/>
          <w:szCs w:val="24"/>
        </w:rPr>
        <w:t xml:space="preserve">Рассмотрение заявления и документов, </w:t>
      </w:r>
    </w:p>
    <w:p w:rsidR="00C108B3" w:rsidRPr="00C82806" w:rsidRDefault="00C108B3">
      <w:pPr>
        <w:pStyle w:val="ConsPlusNormal"/>
        <w:jc w:val="center"/>
        <w:rPr>
          <w:rFonts w:ascii="Times New Roman" w:hAnsi="Times New Roman" w:cs="Times New Roman"/>
          <w:sz w:val="24"/>
          <w:szCs w:val="24"/>
        </w:rPr>
      </w:pPr>
      <w:r w:rsidRPr="00C82806">
        <w:rPr>
          <w:rFonts w:ascii="Times New Roman" w:hAnsi="Times New Roman" w:cs="Times New Roman"/>
          <w:sz w:val="24"/>
          <w:szCs w:val="24"/>
        </w:rPr>
        <w:t>необходимых для предоставления муниципальной услуги</w:t>
      </w:r>
      <w:r w:rsidR="008B0E15" w:rsidRPr="00C82806">
        <w:rPr>
          <w:rFonts w:ascii="Times New Roman" w:hAnsi="Times New Roman" w:cs="Times New Roman"/>
          <w:sz w:val="24"/>
          <w:szCs w:val="24"/>
        </w:rPr>
        <w:t>,</w:t>
      </w:r>
      <w:r w:rsidRPr="00C82806">
        <w:rPr>
          <w:rFonts w:ascii="Times New Roman" w:hAnsi="Times New Roman" w:cs="Times New Roman"/>
          <w:sz w:val="24"/>
          <w:szCs w:val="24"/>
        </w:rPr>
        <w:t xml:space="preserve"> и </w:t>
      </w:r>
    </w:p>
    <w:p w:rsidR="00F712A8" w:rsidRPr="00C82806" w:rsidRDefault="00C108B3">
      <w:pPr>
        <w:pStyle w:val="ConsPlusNormal"/>
        <w:jc w:val="center"/>
        <w:rPr>
          <w:rFonts w:ascii="Times New Roman" w:hAnsi="Times New Roman" w:cs="Times New Roman"/>
          <w:strike/>
          <w:sz w:val="24"/>
          <w:szCs w:val="24"/>
        </w:rPr>
      </w:pPr>
      <w:r w:rsidRPr="00C82806">
        <w:rPr>
          <w:rFonts w:ascii="Times New Roman" w:hAnsi="Times New Roman" w:cs="Times New Roman"/>
          <w:sz w:val="24"/>
          <w:szCs w:val="24"/>
        </w:rPr>
        <w:t>принятие решения о предоставлении муниципальной услуги.</w:t>
      </w:r>
    </w:p>
    <w:p w:rsidR="00F712A8" w:rsidRPr="00C82806" w:rsidRDefault="00F712A8">
      <w:pPr>
        <w:pStyle w:val="ConsPlusNormal"/>
        <w:jc w:val="both"/>
        <w:rPr>
          <w:rFonts w:ascii="Times New Roman" w:hAnsi="Times New Roman" w:cs="Times New Roman"/>
          <w:sz w:val="24"/>
          <w:szCs w:val="24"/>
        </w:rPr>
      </w:pPr>
    </w:p>
    <w:p w:rsidR="00F712A8" w:rsidRPr="00C82806" w:rsidRDefault="00261FE3">
      <w:pPr>
        <w:pStyle w:val="ConsPlusNormal"/>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43562B" w:rsidRPr="00C82806">
        <w:rPr>
          <w:rFonts w:ascii="Times New Roman" w:hAnsi="Times New Roman" w:cs="Times New Roman"/>
          <w:sz w:val="24"/>
          <w:szCs w:val="24"/>
        </w:rPr>
        <w:t>6</w:t>
      </w:r>
      <w:r w:rsidR="00F712A8" w:rsidRPr="00C82806">
        <w:rPr>
          <w:rFonts w:ascii="Times New Roman" w:hAnsi="Times New Roman" w:cs="Times New Roman"/>
          <w:sz w:val="24"/>
          <w:szCs w:val="24"/>
        </w:rPr>
        <w:t>.</w:t>
      </w:r>
      <w:r w:rsidRPr="00C82806">
        <w:rPr>
          <w:rFonts w:ascii="Times New Roman" w:hAnsi="Times New Roman" w:cs="Times New Roman"/>
          <w:sz w:val="24"/>
          <w:szCs w:val="24"/>
        </w:rPr>
        <w:t>1.</w:t>
      </w:r>
      <w:r w:rsidR="00F712A8" w:rsidRPr="00C82806">
        <w:rPr>
          <w:rFonts w:ascii="Times New Roman" w:hAnsi="Times New Roman" w:cs="Times New Roman"/>
          <w:sz w:val="24"/>
          <w:szCs w:val="24"/>
        </w:rPr>
        <w:t xml:space="preserve"> Основанием </w:t>
      </w:r>
      <w:r w:rsidR="007C330B" w:rsidRPr="00C82806">
        <w:rPr>
          <w:rFonts w:ascii="Times New Roman" w:hAnsi="Times New Roman" w:cs="Times New Roman"/>
          <w:sz w:val="24"/>
          <w:szCs w:val="24"/>
        </w:rPr>
        <w:t xml:space="preserve">для </w:t>
      </w:r>
      <w:r w:rsidR="00F712A8" w:rsidRPr="00C82806">
        <w:rPr>
          <w:rFonts w:ascii="Times New Roman" w:hAnsi="Times New Roman" w:cs="Times New Roman"/>
          <w:sz w:val="24"/>
          <w:szCs w:val="24"/>
        </w:rPr>
        <w:t xml:space="preserve">начала выполнения административной процедуры является наличие </w:t>
      </w:r>
      <w:r w:rsidR="008B0E15" w:rsidRPr="00C82806">
        <w:rPr>
          <w:rFonts w:ascii="Times New Roman" w:hAnsi="Times New Roman" w:cs="Times New Roman"/>
          <w:sz w:val="24"/>
          <w:szCs w:val="24"/>
        </w:rPr>
        <w:t xml:space="preserve">в департаменте </w:t>
      </w:r>
      <w:r w:rsidR="007C330B" w:rsidRPr="00C82806">
        <w:rPr>
          <w:rFonts w:ascii="Times New Roman" w:hAnsi="Times New Roman" w:cs="Times New Roman"/>
          <w:sz w:val="24"/>
          <w:szCs w:val="24"/>
        </w:rPr>
        <w:t>заявления и</w:t>
      </w:r>
      <w:r w:rsidR="00F712A8" w:rsidRPr="00C82806">
        <w:rPr>
          <w:rFonts w:ascii="Times New Roman" w:hAnsi="Times New Roman" w:cs="Times New Roman"/>
          <w:sz w:val="24"/>
          <w:szCs w:val="24"/>
        </w:rPr>
        <w:t xml:space="preserve"> комплекта документов, необходимого для принятия решения о предо</w:t>
      </w:r>
      <w:r w:rsidR="00DF0A52" w:rsidRPr="00C82806">
        <w:rPr>
          <w:rFonts w:ascii="Times New Roman" w:hAnsi="Times New Roman" w:cs="Times New Roman"/>
          <w:sz w:val="24"/>
          <w:szCs w:val="24"/>
        </w:rPr>
        <w:t>ставлении муниципальной услуги</w:t>
      </w:r>
      <w:r w:rsidR="00F712A8" w:rsidRPr="00C82806">
        <w:rPr>
          <w:rFonts w:ascii="Times New Roman" w:hAnsi="Times New Roman" w:cs="Times New Roman"/>
          <w:sz w:val="24"/>
          <w:szCs w:val="24"/>
        </w:rPr>
        <w:t>, включая ответы на межведомственные запросы.</w:t>
      </w:r>
    </w:p>
    <w:p w:rsidR="00F712A8" w:rsidRPr="00C82806" w:rsidRDefault="00261FE3">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3.6</w:t>
      </w:r>
      <w:r w:rsidR="00F712A8" w:rsidRPr="00C82806">
        <w:rPr>
          <w:rFonts w:ascii="Times New Roman" w:hAnsi="Times New Roman" w:cs="Times New Roman"/>
          <w:sz w:val="24"/>
          <w:szCs w:val="24"/>
        </w:rPr>
        <w:t>.</w:t>
      </w:r>
      <w:r w:rsidRPr="00C82806">
        <w:rPr>
          <w:rFonts w:ascii="Times New Roman" w:hAnsi="Times New Roman" w:cs="Times New Roman"/>
          <w:sz w:val="24"/>
          <w:szCs w:val="24"/>
        </w:rPr>
        <w:t>2.</w:t>
      </w:r>
      <w:r w:rsidR="00F712A8" w:rsidRPr="00C82806">
        <w:rPr>
          <w:rFonts w:ascii="Times New Roman" w:hAnsi="Times New Roman" w:cs="Times New Roman"/>
          <w:sz w:val="24"/>
          <w:szCs w:val="24"/>
        </w:rPr>
        <w:t xml:space="preserve"> Должностным лицом, осуществляющим административную процедуру, является специалист </w:t>
      </w:r>
      <w:r w:rsidR="0043562B" w:rsidRPr="00C82806">
        <w:rPr>
          <w:rFonts w:ascii="Times New Roman" w:hAnsi="Times New Roman" w:cs="Times New Roman"/>
          <w:sz w:val="24"/>
          <w:szCs w:val="24"/>
        </w:rPr>
        <w:t>департамента</w:t>
      </w:r>
      <w:r w:rsidR="00F712A8" w:rsidRPr="00C82806">
        <w:rPr>
          <w:rFonts w:ascii="Times New Roman" w:hAnsi="Times New Roman" w:cs="Times New Roman"/>
          <w:sz w:val="24"/>
          <w:szCs w:val="24"/>
        </w:rPr>
        <w:t xml:space="preserve">, </w:t>
      </w:r>
      <w:r w:rsidR="005A04A4" w:rsidRPr="00C82806">
        <w:rPr>
          <w:rFonts w:ascii="Times New Roman" w:hAnsi="Times New Roman" w:cs="Times New Roman"/>
          <w:sz w:val="24"/>
          <w:szCs w:val="24"/>
        </w:rPr>
        <w:t>ответственный за подготовку и проведение заседания межведомственной комиссии по признанию жилого помещения пригодным (непригодным) для проживания и многоквартирного дома аварийным и подлежащим сносу или реконструкции  (далее - секретарь МВК)</w:t>
      </w:r>
      <w:r w:rsidR="00F712A8" w:rsidRPr="00C82806">
        <w:rPr>
          <w:rFonts w:ascii="Times New Roman" w:hAnsi="Times New Roman" w:cs="Times New Roman"/>
          <w:sz w:val="24"/>
          <w:szCs w:val="24"/>
        </w:rPr>
        <w:t>.</w:t>
      </w:r>
    </w:p>
    <w:p w:rsidR="00F712A8" w:rsidRPr="00C82806" w:rsidRDefault="00261FE3">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3.6</w:t>
      </w:r>
      <w:r w:rsidR="00F712A8" w:rsidRPr="00C82806">
        <w:rPr>
          <w:rFonts w:ascii="Times New Roman" w:hAnsi="Times New Roman" w:cs="Times New Roman"/>
          <w:sz w:val="24"/>
          <w:szCs w:val="24"/>
        </w:rPr>
        <w:t>.</w:t>
      </w:r>
      <w:r w:rsidRPr="00C82806">
        <w:rPr>
          <w:rFonts w:ascii="Times New Roman" w:hAnsi="Times New Roman" w:cs="Times New Roman"/>
          <w:sz w:val="24"/>
          <w:szCs w:val="24"/>
        </w:rPr>
        <w:t>3.</w:t>
      </w:r>
      <w:r w:rsidR="00F712A8" w:rsidRPr="00C82806">
        <w:rPr>
          <w:rFonts w:ascii="Times New Roman" w:hAnsi="Times New Roman" w:cs="Times New Roman"/>
          <w:sz w:val="24"/>
          <w:szCs w:val="24"/>
        </w:rPr>
        <w:t xml:space="preserve"> </w:t>
      </w:r>
      <w:r w:rsidR="00CF5101" w:rsidRPr="00C82806">
        <w:rPr>
          <w:rFonts w:ascii="Times New Roman" w:hAnsi="Times New Roman" w:cs="Times New Roman"/>
          <w:sz w:val="24"/>
          <w:szCs w:val="24"/>
        </w:rPr>
        <w:t>С</w:t>
      </w:r>
      <w:r w:rsidR="005A04A4" w:rsidRPr="00C82806">
        <w:rPr>
          <w:rFonts w:ascii="Times New Roman" w:hAnsi="Times New Roman" w:cs="Times New Roman"/>
          <w:sz w:val="24"/>
          <w:szCs w:val="24"/>
        </w:rPr>
        <w:t xml:space="preserve">екретарь МВК </w:t>
      </w:r>
      <w:r w:rsidR="00F712A8" w:rsidRPr="00C82806">
        <w:rPr>
          <w:rFonts w:ascii="Times New Roman" w:hAnsi="Times New Roman" w:cs="Times New Roman"/>
          <w:sz w:val="24"/>
          <w:szCs w:val="24"/>
        </w:rPr>
        <w:t>совершает следующие административные действия:</w:t>
      </w:r>
    </w:p>
    <w:p w:rsidR="00F712A8" w:rsidRPr="00C82806" w:rsidRDefault="00261FE3">
      <w:pPr>
        <w:pStyle w:val="ConsPlusNormal"/>
        <w:spacing w:before="220"/>
        <w:ind w:firstLine="540"/>
        <w:jc w:val="both"/>
        <w:rPr>
          <w:rFonts w:ascii="Times New Roman" w:hAnsi="Times New Roman" w:cs="Times New Roman"/>
          <w:sz w:val="24"/>
          <w:szCs w:val="24"/>
        </w:rPr>
      </w:pPr>
      <w:bookmarkStart w:id="11" w:name="P586"/>
      <w:bookmarkEnd w:id="11"/>
      <w:r w:rsidRPr="00C82806">
        <w:rPr>
          <w:rFonts w:ascii="Times New Roman" w:hAnsi="Times New Roman" w:cs="Times New Roman"/>
          <w:sz w:val="24"/>
          <w:szCs w:val="24"/>
        </w:rPr>
        <w:t>3.6</w:t>
      </w:r>
      <w:r w:rsidR="007C330B" w:rsidRPr="00C82806">
        <w:rPr>
          <w:rFonts w:ascii="Times New Roman" w:hAnsi="Times New Roman" w:cs="Times New Roman"/>
          <w:sz w:val="24"/>
          <w:szCs w:val="24"/>
        </w:rPr>
        <w:t>.</w:t>
      </w:r>
      <w:r w:rsidRPr="00C82806">
        <w:rPr>
          <w:rFonts w:ascii="Times New Roman" w:hAnsi="Times New Roman" w:cs="Times New Roman"/>
          <w:sz w:val="24"/>
          <w:szCs w:val="24"/>
        </w:rPr>
        <w:t>3.</w:t>
      </w:r>
      <w:r w:rsidR="007C330B" w:rsidRPr="00C82806">
        <w:rPr>
          <w:rFonts w:ascii="Times New Roman" w:hAnsi="Times New Roman" w:cs="Times New Roman"/>
          <w:sz w:val="24"/>
          <w:szCs w:val="24"/>
        </w:rPr>
        <w:t>1</w:t>
      </w:r>
      <w:r w:rsidR="00F712A8" w:rsidRPr="00C82806">
        <w:rPr>
          <w:rFonts w:ascii="Times New Roman" w:hAnsi="Times New Roman" w:cs="Times New Roman"/>
          <w:sz w:val="24"/>
          <w:szCs w:val="24"/>
        </w:rPr>
        <w:t xml:space="preserve">. </w:t>
      </w:r>
      <w:r w:rsidR="005A04A4" w:rsidRPr="00C82806">
        <w:rPr>
          <w:rFonts w:ascii="Times New Roman" w:hAnsi="Times New Roman" w:cs="Times New Roman"/>
          <w:sz w:val="24"/>
          <w:szCs w:val="24"/>
        </w:rPr>
        <w:t>О</w:t>
      </w:r>
      <w:r w:rsidR="00F712A8" w:rsidRPr="00C82806">
        <w:rPr>
          <w:rFonts w:ascii="Times New Roman" w:hAnsi="Times New Roman" w:cs="Times New Roman"/>
          <w:sz w:val="24"/>
          <w:szCs w:val="24"/>
        </w:rPr>
        <w:t>существляет проверку документов (информации, содержащейся в них), нео</w:t>
      </w:r>
      <w:r w:rsidR="007C330B" w:rsidRPr="00C82806">
        <w:rPr>
          <w:rFonts w:ascii="Times New Roman" w:hAnsi="Times New Roman" w:cs="Times New Roman"/>
          <w:sz w:val="24"/>
          <w:szCs w:val="24"/>
        </w:rPr>
        <w:t xml:space="preserve">бходимых для принятия решения о предоставлении </w:t>
      </w:r>
      <w:r w:rsidR="005A04A4" w:rsidRPr="00C82806">
        <w:rPr>
          <w:rFonts w:ascii="Times New Roman" w:hAnsi="Times New Roman" w:cs="Times New Roman"/>
          <w:sz w:val="24"/>
          <w:szCs w:val="24"/>
        </w:rPr>
        <w:t>муниципальной услуги</w:t>
      </w:r>
      <w:r w:rsidR="00F712A8" w:rsidRPr="00C82806">
        <w:rPr>
          <w:rFonts w:ascii="Times New Roman" w:hAnsi="Times New Roman" w:cs="Times New Roman"/>
          <w:sz w:val="24"/>
          <w:szCs w:val="24"/>
        </w:rPr>
        <w:t>.</w:t>
      </w:r>
    </w:p>
    <w:p w:rsidR="00F712A8" w:rsidRPr="00C82806" w:rsidRDefault="00261FE3">
      <w:pPr>
        <w:pStyle w:val="ConsPlusNormal"/>
        <w:spacing w:before="220"/>
        <w:ind w:firstLine="540"/>
        <w:jc w:val="both"/>
        <w:rPr>
          <w:rFonts w:ascii="Times New Roman" w:hAnsi="Times New Roman" w:cs="Times New Roman"/>
          <w:sz w:val="24"/>
          <w:szCs w:val="24"/>
        </w:rPr>
      </w:pPr>
      <w:bookmarkStart w:id="12" w:name="P587"/>
      <w:bookmarkEnd w:id="12"/>
      <w:r w:rsidRPr="00C82806">
        <w:rPr>
          <w:rFonts w:ascii="Times New Roman" w:hAnsi="Times New Roman" w:cs="Times New Roman"/>
          <w:sz w:val="24"/>
          <w:szCs w:val="24"/>
        </w:rPr>
        <w:t>3.6</w:t>
      </w:r>
      <w:r w:rsidR="005A04A4" w:rsidRPr="00C82806">
        <w:rPr>
          <w:rFonts w:ascii="Times New Roman" w:hAnsi="Times New Roman" w:cs="Times New Roman"/>
          <w:sz w:val="24"/>
          <w:szCs w:val="24"/>
        </w:rPr>
        <w:t>.</w:t>
      </w:r>
      <w:r w:rsidRPr="00C82806">
        <w:rPr>
          <w:rFonts w:ascii="Times New Roman" w:hAnsi="Times New Roman" w:cs="Times New Roman"/>
          <w:sz w:val="24"/>
          <w:szCs w:val="24"/>
        </w:rPr>
        <w:t>3.</w:t>
      </w:r>
      <w:r w:rsidR="005A04A4" w:rsidRPr="00C82806">
        <w:rPr>
          <w:rFonts w:ascii="Times New Roman" w:hAnsi="Times New Roman" w:cs="Times New Roman"/>
          <w:sz w:val="24"/>
          <w:szCs w:val="24"/>
        </w:rPr>
        <w:t>2</w:t>
      </w:r>
      <w:r w:rsidR="00F712A8" w:rsidRPr="00C82806">
        <w:rPr>
          <w:rFonts w:ascii="Times New Roman" w:hAnsi="Times New Roman" w:cs="Times New Roman"/>
          <w:sz w:val="24"/>
          <w:szCs w:val="24"/>
        </w:rPr>
        <w:t xml:space="preserve">. Если при совершении административных действий, указанных в </w:t>
      </w:r>
      <w:hyperlink w:anchor="P586" w:history="1">
        <w:r w:rsidR="00F712A8" w:rsidRPr="00C82806">
          <w:rPr>
            <w:rFonts w:ascii="Times New Roman" w:hAnsi="Times New Roman" w:cs="Times New Roman"/>
            <w:sz w:val="24"/>
            <w:szCs w:val="24"/>
          </w:rPr>
          <w:t>подпункт</w:t>
        </w:r>
        <w:r w:rsidR="007C330B" w:rsidRPr="00C82806">
          <w:rPr>
            <w:rFonts w:ascii="Times New Roman" w:hAnsi="Times New Roman" w:cs="Times New Roman"/>
            <w:sz w:val="24"/>
            <w:szCs w:val="24"/>
          </w:rPr>
          <w:t>е 3.</w:t>
        </w:r>
        <w:r w:rsidRPr="00C82806">
          <w:rPr>
            <w:rFonts w:ascii="Times New Roman" w:hAnsi="Times New Roman" w:cs="Times New Roman"/>
            <w:sz w:val="24"/>
            <w:szCs w:val="24"/>
          </w:rPr>
          <w:t>6.</w:t>
        </w:r>
        <w:r w:rsidR="007C330B" w:rsidRPr="00C82806">
          <w:rPr>
            <w:rFonts w:ascii="Times New Roman" w:hAnsi="Times New Roman" w:cs="Times New Roman"/>
            <w:sz w:val="24"/>
            <w:szCs w:val="24"/>
          </w:rPr>
          <w:t>3</w:t>
        </w:r>
        <w:r w:rsidR="00F712A8" w:rsidRPr="00C82806">
          <w:rPr>
            <w:rFonts w:ascii="Times New Roman" w:hAnsi="Times New Roman" w:cs="Times New Roman"/>
            <w:sz w:val="24"/>
            <w:szCs w:val="24"/>
          </w:rPr>
          <w:t>.1</w:t>
        </w:r>
      </w:hyperlink>
      <w:r w:rsidR="00F712A8" w:rsidRPr="00C82806">
        <w:rPr>
          <w:rFonts w:ascii="Times New Roman" w:hAnsi="Times New Roman" w:cs="Times New Roman"/>
          <w:sz w:val="24"/>
          <w:szCs w:val="24"/>
        </w:rPr>
        <w:t xml:space="preserve">, не выявлены </w:t>
      </w:r>
      <w:r w:rsidR="00CE6322" w:rsidRPr="00C82806">
        <w:rPr>
          <w:rFonts w:ascii="Times New Roman" w:hAnsi="Times New Roman" w:cs="Times New Roman"/>
          <w:sz w:val="24"/>
          <w:szCs w:val="24"/>
        </w:rPr>
        <w:t>основания</w:t>
      </w:r>
      <w:r w:rsidR="00F712A8" w:rsidRPr="00C82806">
        <w:rPr>
          <w:rFonts w:ascii="Times New Roman" w:hAnsi="Times New Roman" w:cs="Times New Roman"/>
          <w:sz w:val="24"/>
          <w:szCs w:val="24"/>
        </w:rPr>
        <w:t xml:space="preserve"> </w:t>
      </w:r>
      <w:r w:rsidR="007C330B" w:rsidRPr="00C82806">
        <w:rPr>
          <w:rFonts w:ascii="Times New Roman" w:hAnsi="Times New Roman" w:cs="Times New Roman"/>
          <w:sz w:val="24"/>
          <w:szCs w:val="24"/>
        </w:rPr>
        <w:t>для возврата заявления и документов заявителю без рассмотрения</w:t>
      </w:r>
      <w:r w:rsidR="00F712A8" w:rsidRPr="00C82806">
        <w:rPr>
          <w:rFonts w:ascii="Times New Roman" w:hAnsi="Times New Roman" w:cs="Times New Roman"/>
          <w:sz w:val="24"/>
          <w:szCs w:val="24"/>
        </w:rPr>
        <w:t xml:space="preserve">, </w:t>
      </w:r>
      <w:r w:rsidR="00A97EA5" w:rsidRPr="00C82806">
        <w:rPr>
          <w:rFonts w:ascii="Times New Roman" w:hAnsi="Times New Roman" w:cs="Times New Roman"/>
          <w:sz w:val="24"/>
          <w:szCs w:val="24"/>
        </w:rPr>
        <w:t xml:space="preserve">в соответствии с пунктом 2.12 Административного регламента, </w:t>
      </w:r>
      <w:r w:rsidR="00601F54" w:rsidRPr="00C82806">
        <w:rPr>
          <w:rFonts w:ascii="Times New Roman" w:hAnsi="Times New Roman" w:cs="Times New Roman"/>
          <w:sz w:val="24"/>
          <w:szCs w:val="24"/>
        </w:rPr>
        <w:t xml:space="preserve">организует заседание </w:t>
      </w:r>
      <w:r w:rsidR="005A04A4" w:rsidRPr="00C82806">
        <w:rPr>
          <w:rFonts w:ascii="Times New Roman" w:hAnsi="Times New Roman" w:cs="Times New Roman"/>
          <w:sz w:val="24"/>
          <w:szCs w:val="24"/>
        </w:rPr>
        <w:t>М</w:t>
      </w:r>
      <w:r w:rsidR="00601F54" w:rsidRPr="00C82806">
        <w:rPr>
          <w:rFonts w:ascii="Times New Roman" w:hAnsi="Times New Roman" w:cs="Times New Roman"/>
          <w:sz w:val="24"/>
          <w:szCs w:val="24"/>
        </w:rPr>
        <w:t>В</w:t>
      </w:r>
      <w:r w:rsidR="005A04A4" w:rsidRPr="00C82806">
        <w:rPr>
          <w:rFonts w:ascii="Times New Roman" w:hAnsi="Times New Roman" w:cs="Times New Roman"/>
          <w:sz w:val="24"/>
          <w:szCs w:val="24"/>
        </w:rPr>
        <w:t>К по рассмотрению заявления и пакета документов.</w:t>
      </w:r>
    </w:p>
    <w:p w:rsidR="005A04A4" w:rsidRPr="00C82806" w:rsidRDefault="00261FE3" w:rsidP="005A04A4">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3.6.3.3. </w:t>
      </w:r>
      <w:r w:rsidR="001E6C11" w:rsidRPr="00C82806">
        <w:rPr>
          <w:rFonts w:ascii="Times New Roman" w:hAnsi="Times New Roman" w:cs="Times New Roman"/>
          <w:sz w:val="24"/>
          <w:szCs w:val="24"/>
        </w:rPr>
        <w:t>Не позже чем за 5</w:t>
      </w:r>
      <w:r w:rsidR="005A04A4" w:rsidRPr="00C82806">
        <w:rPr>
          <w:rFonts w:ascii="Times New Roman" w:hAnsi="Times New Roman" w:cs="Times New Roman"/>
          <w:sz w:val="24"/>
          <w:szCs w:val="24"/>
        </w:rPr>
        <w:t xml:space="preserve"> рабочи</w:t>
      </w:r>
      <w:r w:rsidR="005A0B16" w:rsidRPr="00C82806">
        <w:rPr>
          <w:rFonts w:ascii="Times New Roman" w:hAnsi="Times New Roman" w:cs="Times New Roman"/>
          <w:sz w:val="24"/>
          <w:szCs w:val="24"/>
        </w:rPr>
        <w:t>х</w:t>
      </w:r>
      <w:r w:rsidR="005A04A4" w:rsidRPr="00C82806">
        <w:rPr>
          <w:rFonts w:ascii="Times New Roman" w:hAnsi="Times New Roman" w:cs="Times New Roman"/>
          <w:sz w:val="24"/>
          <w:szCs w:val="24"/>
        </w:rPr>
        <w:t xml:space="preserve"> д</w:t>
      </w:r>
      <w:r w:rsidR="005A0B16" w:rsidRPr="00C82806">
        <w:rPr>
          <w:rFonts w:ascii="Times New Roman" w:hAnsi="Times New Roman" w:cs="Times New Roman"/>
          <w:sz w:val="24"/>
          <w:szCs w:val="24"/>
        </w:rPr>
        <w:t>ней</w:t>
      </w:r>
      <w:r w:rsidR="005A04A4" w:rsidRPr="00C82806">
        <w:rPr>
          <w:rFonts w:ascii="Times New Roman" w:hAnsi="Times New Roman" w:cs="Times New Roman"/>
          <w:sz w:val="24"/>
          <w:szCs w:val="24"/>
        </w:rPr>
        <w:t xml:space="preserve"> до </w:t>
      </w:r>
      <w:r w:rsidR="001E6C11" w:rsidRPr="00C82806">
        <w:rPr>
          <w:rFonts w:ascii="Times New Roman" w:hAnsi="Times New Roman" w:cs="Times New Roman"/>
          <w:sz w:val="24"/>
          <w:szCs w:val="24"/>
        </w:rPr>
        <w:t xml:space="preserve">даты </w:t>
      </w:r>
      <w:r w:rsidR="005A04A4" w:rsidRPr="00C82806">
        <w:rPr>
          <w:rFonts w:ascii="Times New Roman" w:hAnsi="Times New Roman" w:cs="Times New Roman"/>
          <w:sz w:val="24"/>
          <w:szCs w:val="24"/>
        </w:rPr>
        <w:t>проведения зас</w:t>
      </w:r>
      <w:r w:rsidR="001E6C11" w:rsidRPr="00C82806">
        <w:rPr>
          <w:rFonts w:ascii="Times New Roman" w:hAnsi="Times New Roman" w:cs="Times New Roman"/>
          <w:sz w:val="24"/>
          <w:szCs w:val="24"/>
        </w:rPr>
        <w:t xml:space="preserve">едания МВК оповещает членов МВК, а также заявителя </w:t>
      </w:r>
      <w:r w:rsidR="005A04A4" w:rsidRPr="00C82806">
        <w:rPr>
          <w:rFonts w:ascii="Times New Roman" w:hAnsi="Times New Roman" w:cs="Times New Roman"/>
          <w:sz w:val="24"/>
          <w:szCs w:val="24"/>
        </w:rPr>
        <w:t xml:space="preserve">о </w:t>
      </w:r>
      <w:r w:rsidR="00533270" w:rsidRPr="00C82806">
        <w:rPr>
          <w:rFonts w:ascii="Times New Roman" w:hAnsi="Times New Roman" w:cs="Times New Roman"/>
          <w:sz w:val="24"/>
          <w:szCs w:val="24"/>
        </w:rPr>
        <w:t xml:space="preserve">дате, </w:t>
      </w:r>
      <w:r w:rsidR="005A04A4" w:rsidRPr="00C82806">
        <w:rPr>
          <w:rFonts w:ascii="Times New Roman" w:hAnsi="Times New Roman" w:cs="Times New Roman"/>
          <w:sz w:val="24"/>
          <w:szCs w:val="24"/>
        </w:rPr>
        <w:t>вр</w:t>
      </w:r>
      <w:r w:rsidR="00533270" w:rsidRPr="00C82806">
        <w:rPr>
          <w:rFonts w:ascii="Times New Roman" w:hAnsi="Times New Roman" w:cs="Times New Roman"/>
          <w:sz w:val="24"/>
          <w:szCs w:val="24"/>
        </w:rPr>
        <w:t>емени и</w:t>
      </w:r>
      <w:r w:rsidR="005A04A4" w:rsidRPr="00C82806">
        <w:rPr>
          <w:rFonts w:ascii="Times New Roman" w:hAnsi="Times New Roman" w:cs="Times New Roman"/>
          <w:sz w:val="24"/>
          <w:szCs w:val="24"/>
        </w:rPr>
        <w:t xml:space="preserve"> месте провед</w:t>
      </w:r>
      <w:r w:rsidR="00533270" w:rsidRPr="00C82806">
        <w:rPr>
          <w:rFonts w:ascii="Times New Roman" w:hAnsi="Times New Roman" w:cs="Times New Roman"/>
          <w:sz w:val="24"/>
          <w:szCs w:val="24"/>
        </w:rPr>
        <w:t xml:space="preserve">ения заседания МВК и </w:t>
      </w:r>
      <w:r w:rsidR="008B0E15" w:rsidRPr="00C82806">
        <w:rPr>
          <w:rFonts w:ascii="Times New Roman" w:hAnsi="Times New Roman" w:cs="Times New Roman"/>
          <w:sz w:val="24"/>
          <w:szCs w:val="24"/>
        </w:rPr>
        <w:t>повестке заседания</w:t>
      </w:r>
      <w:r w:rsidR="001E6C11" w:rsidRPr="00C82806">
        <w:rPr>
          <w:rFonts w:ascii="Times New Roman" w:hAnsi="Times New Roman" w:cs="Times New Roman"/>
          <w:sz w:val="24"/>
          <w:szCs w:val="24"/>
        </w:rPr>
        <w:t xml:space="preserve"> путем направления </w:t>
      </w:r>
      <w:proofErr w:type="spellStart"/>
      <w:r w:rsidR="001E6C11" w:rsidRPr="00C82806">
        <w:rPr>
          <w:rFonts w:ascii="Times New Roman" w:hAnsi="Times New Roman" w:cs="Times New Roman"/>
          <w:sz w:val="24"/>
          <w:szCs w:val="24"/>
        </w:rPr>
        <w:t>факсограмм</w:t>
      </w:r>
      <w:proofErr w:type="spellEnd"/>
      <w:r w:rsidR="001E6C11" w:rsidRPr="00C82806">
        <w:rPr>
          <w:rFonts w:ascii="Times New Roman" w:hAnsi="Times New Roman" w:cs="Times New Roman"/>
          <w:sz w:val="24"/>
          <w:szCs w:val="24"/>
        </w:rPr>
        <w:t xml:space="preserve"> либо телефонограмм</w:t>
      </w:r>
      <w:r w:rsidR="005A04A4" w:rsidRPr="00C82806">
        <w:rPr>
          <w:rFonts w:ascii="Times New Roman" w:hAnsi="Times New Roman" w:cs="Times New Roman"/>
          <w:sz w:val="24"/>
          <w:szCs w:val="24"/>
        </w:rPr>
        <w:t>.</w:t>
      </w:r>
    </w:p>
    <w:p w:rsidR="00CE6322" w:rsidRPr="00C82806" w:rsidRDefault="00261FE3" w:rsidP="005A04A4">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3.6.3.4</w:t>
      </w:r>
      <w:r w:rsidR="00CE6322" w:rsidRPr="00C82806">
        <w:rPr>
          <w:rFonts w:ascii="Times New Roman" w:hAnsi="Times New Roman" w:cs="Times New Roman"/>
          <w:sz w:val="24"/>
          <w:szCs w:val="24"/>
        </w:rPr>
        <w:t xml:space="preserve">. Если при совершении административных действий, указанных в </w:t>
      </w:r>
      <w:hyperlink w:anchor="P586" w:history="1">
        <w:r w:rsidR="00CE6322" w:rsidRPr="00C82806">
          <w:rPr>
            <w:rFonts w:ascii="Times New Roman" w:hAnsi="Times New Roman" w:cs="Times New Roman"/>
            <w:sz w:val="24"/>
            <w:szCs w:val="24"/>
          </w:rPr>
          <w:t xml:space="preserve">подпункте </w:t>
        </w:r>
        <w:r w:rsidR="00CE6322" w:rsidRPr="00C82806">
          <w:rPr>
            <w:rFonts w:ascii="Times New Roman" w:hAnsi="Times New Roman" w:cs="Times New Roman"/>
            <w:sz w:val="24"/>
            <w:szCs w:val="24"/>
          </w:rPr>
          <w:lastRenderedPageBreak/>
          <w:t>3.</w:t>
        </w:r>
        <w:r w:rsidRPr="00C82806">
          <w:rPr>
            <w:rFonts w:ascii="Times New Roman" w:hAnsi="Times New Roman" w:cs="Times New Roman"/>
            <w:sz w:val="24"/>
            <w:szCs w:val="24"/>
          </w:rPr>
          <w:t>6.</w:t>
        </w:r>
        <w:r w:rsidR="00CE6322" w:rsidRPr="00C82806">
          <w:rPr>
            <w:rFonts w:ascii="Times New Roman" w:hAnsi="Times New Roman" w:cs="Times New Roman"/>
            <w:sz w:val="24"/>
            <w:szCs w:val="24"/>
          </w:rPr>
          <w:t>3.1</w:t>
        </w:r>
      </w:hyperlink>
      <w:r w:rsidR="00CE6322" w:rsidRPr="00C82806">
        <w:rPr>
          <w:rFonts w:ascii="Times New Roman" w:hAnsi="Times New Roman" w:cs="Times New Roman"/>
          <w:sz w:val="24"/>
          <w:szCs w:val="24"/>
        </w:rPr>
        <w:t xml:space="preserve">, выявлены основания для возврата заявления и документов заявителю без рассмотрения, </w:t>
      </w:r>
      <w:r w:rsidR="00A97EA5" w:rsidRPr="00C82806">
        <w:rPr>
          <w:rFonts w:ascii="Times New Roman" w:hAnsi="Times New Roman" w:cs="Times New Roman"/>
          <w:sz w:val="24"/>
          <w:szCs w:val="24"/>
        </w:rPr>
        <w:t xml:space="preserve">в соответствии с пунктом 2.12 Административного регламента, </w:t>
      </w:r>
      <w:r w:rsidR="00CE6322" w:rsidRPr="00C82806">
        <w:rPr>
          <w:rFonts w:ascii="Times New Roman" w:hAnsi="Times New Roman" w:cs="Times New Roman"/>
          <w:sz w:val="24"/>
          <w:szCs w:val="24"/>
        </w:rPr>
        <w:t>готовит письмо за подписью председателя МВК либо при его отсутствии за подписью заместителя председателя МВК о возврате заявления и документов заявителю без рассмотрения</w:t>
      </w:r>
      <w:r w:rsidR="0029261A" w:rsidRPr="00C82806">
        <w:rPr>
          <w:rFonts w:ascii="Times New Roman" w:hAnsi="Times New Roman" w:cs="Times New Roman"/>
          <w:sz w:val="24"/>
          <w:szCs w:val="24"/>
        </w:rPr>
        <w:t>, о чем оповещает заявителя по телефону</w:t>
      </w:r>
      <w:r w:rsidR="00CE6322" w:rsidRPr="00C82806">
        <w:rPr>
          <w:rFonts w:ascii="Times New Roman" w:hAnsi="Times New Roman" w:cs="Times New Roman"/>
          <w:sz w:val="24"/>
          <w:szCs w:val="24"/>
        </w:rPr>
        <w:t>.</w:t>
      </w:r>
    </w:p>
    <w:p w:rsidR="00012B45" w:rsidRPr="00C82806" w:rsidRDefault="00261FE3" w:rsidP="005A04A4">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3.6.3.5. </w:t>
      </w:r>
      <w:r w:rsidR="00012B45" w:rsidRPr="00C82806">
        <w:rPr>
          <w:rFonts w:ascii="Times New Roman" w:hAnsi="Times New Roman" w:cs="Times New Roman"/>
          <w:sz w:val="24"/>
          <w:szCs w:val="24"/>
        </w:rPr>
        <w:t>Выдает заявителю письмо о возврате заявления и документов заявителю без рассмотрения с приложенным заявлением и пакетом документов</w:t>
      </w:r>
      <w:r w:rsidR="003C285A" w:rsidRPr="00C82806">
        <w:rPr>
          <w:rFonts w:ascii="Times New Roman" w:hAnsi="Times New Roman" w:cs="Times New Roman"/>
          <w:sz w:val="24"/>
          <w:szCs w:val="24"/>
        </w:rPr>
        <w:t xml:space="preserve"> нарочно</w:t>
      </w:r>
      <w:r w:rsidR="00012B45" w:rsidRPr="00C82806">
        <w:rPr>
          <w:rFonts w:ascii="Times New Roman" w:hAnsi="Times New Roman" w:cs="Times New Roman"/>
          <w:sz w:val="24"/>
          <w:szCs w:val="24"/>
        </w:rPr>
        <w:t>, либо направляет почтовым отправлением</w:t>
      </w:r>
      <w:r w:rsidR="003C285A" w:rsidRPr="00C82806">
        <w:rPr>
          <w:rFonts w:ascii="Times New Roman" w:hAnsi="Times New Roman" w:cs="Times New Roman"/>
          <w:sz w:val="24"/>
          <w:szCs w:val="24"/>
        </w:rPr>
        <w:t>, в случае</w:t>
      </w:r>
      <w:r w:rsidR="00012B45" w:rsidRPr="00C82806">
        <w:rPr>
          <w:rFonts w:ascii="Times New Roman" w:hAnsi="Times New Roman" w:cs="Times New Roman"/>
          <w:sz w:val="24"/>
          <w:szCs w:val="24"/>
        </w:rPr>
        <w:t xml:space="preserve"> </w:t>
      </w:r>
      <w:r w:rsidR="003C285A" w:rsidRPr="00C82806">
        <w:rPr>
          <w:rFonts w:ascii="Times New Roman" w:hAnsi="Times New Roman" w:cs="Times New Roman"/>
          <w:sz w:val="24"/>
          <w:szCs w:val="24"/>
        </w:rPr>
        <w:t>если заявитель изъявил желание получить его по почте</w:t>
      </w:r>
      <w:r w:rsidR="00012B45" w:rsidRPr="00C82806">
        <w:rPr>
          <w:rFonts w:ascii="Times New Roman" w:hAnsi="Times New Roman" w:cs="Times New Roman"/>
          <w:sz w:val="24"/>
          <w:szCs w:val="24"/>
        </w:rPr>
        <w:t>.</w:t>
      </w:r>
    </w:p>
    <w:p w:rsidR="003C285A" w:rsidRPr="00C82806" w:rsidRDefault="00261FE3" w:rsidP="005A04A4">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3.6.3.6. </w:t>
      </w:r>
      <w:r w:rsidR="003C285A" w:rsidRPr="00C82806">
        <w:rPr>
          <w:rFonts w:ascii="Times New Roman" w:hAnsi="Times New Roman" w:cs="Times New Roman"/>
          <w:sz w:val="24"/>
          <w:szCs w:val="24"/>
        </w:rPr>
        <w:t>Общий срок выполнения административной процедуры</w:t>
      </w:r>
      <w:r w:rsidRPr="00C82806">
        <w:rPr>
          <w:rFonts w:ascii="Times New Roman" w:hAnsi="Times New Roman" w:cs="Times New Roman"/>
          <w:sz w:val="24"/>
          <w:szCs w:val="24"/>
        </w:rPr>
        <w:t>,</w:t>
      </w:r>
      <w:r w:rsidR="003C285A" w:rsidRPr="00C82806">
        <w:rPr>
          <w:rFonts w:ascii="Times New Roman" w:hAnsi="Times New Roman" w:cs="Times New Roman"/>
          <w:sz w:val="24"/>
          <w:szCs w:val="24"/>
        </w:rPr>
        <w:t xml:space="preserve"> </w:t>
      </w:r>
      <w:r w:rsidR="005A0B16" w:rsidRPr="00C82806">
        <w:rPr>
          <w:rFonts w:ascii="Times New Roman" w:hAnsi="Times New Roman" w:cs="Times New Roman"/>
          <w:sz w:val="24"/>
          <w:szCs w:val="24"/>
        </w:rPr>
        <w:t xml:space="preserve">предусмотренной п. 3. </w:t>
      </w:r>
      <w:r w:rsidRPr="00C82806">
        <w:rPr>
          <w:rFonts w:ascii="Times New Roman" w:hAnsi="Times New Roman" w:cs="Times New Roman"/>
          <w:sz w:val="24"/>
          <w:szCs w:val="24"/>
        </w:rPr>
        <w:t xml:space="preserve">6.3., </w:t>
      </w:r>
      <w:r w:rsidR="003C285A" w:rsidRPr="00C82806">
        <w:rPr>
          <w:rFonts w:ascii="Times New Roman" w:hAnsi="Times New Roman" w:cs="Times New Roman"/>
          <w:sz w:val="24"/>
          <w:szCs w:val="24"/>
        </w:rPr>
        <w:t>составляет не более 20 дней.</w:t>
      </w:r>
    </w:p>
    <w:p w:rsidR="005A04A4" w:rsidRPr="00C82806" w:rsidRDefault="00261FE3" w:rsidP="005A04A4">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3.6.4</w:t>
      </w:r>
      <w:r w:rsidR="005A0B16" w:rsidRPr="00C82806">
        <w:rPr>
          <w:rFonts w:ascii="Times New Roman" w:hAnsi="Times New Roman" w:cs="Times New Roman"/>
          <w:sz w:val="24"/>
          <w:szCs w:val="24"/>
        </w:rPr>
        <w:t>. Административная процедура - п</w:t>
      </w:r>
      <w:r w:rsidR="005A04A4" w:rsidRPr="00C82806">
        <w:rPr>
          <w:rFonts w:ascii="Times New Roman" w:hAnsi="Times New Roman" w:cs="Times New Roman"/>
          <w:sz w:val="24"/>
          <w:szCs w:val="24"/>
        </w:rPr>
        <w:t>роведение заседания МВК.</w:t>
      </w:r>
    </w:p>
    <w:p w:rsidR="005A04A4" w:rsidRPr="00C82806" w:rsidRDefault="00261FE3" w:rsidP="005A04A4">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3.6.4</w:t>
      </w:r>
      <w:r w:rsidR="005A04A4" w:rsidRPr="00C82806">
        <w:rPr>
          <w:rFonts w:ascii="Times New Roman" w:hAnsi="Times New Roman" w:cs="Times New Roman"/>
          <w:sz w:val="24"/>
          <w:szCs w:val="24"/>
        </w:rPr>
        <w:t>.</w:t>
      </w:r>
      <w:r w:rsidR="001E6C11" w:rsidRPr="00C82806">
        <w:rPr>
          <w:rFonts w:ascii="Times New Roman" w:hAnsi="Times New Roman" w:cs="Times New Roman"/>
          <w:sz w:val="24"/>
          <w:szCs w:val="24"/>
        </w:rPr>
        <w:t>1.</w:t>
      </w:r>
      <w:r w:rsidR="005A04A4" w:rsidRPr="00C82806">
        <w:rPr>
          <w:rFonts w:ascii="Times New Roman" w:hAnsi="Times New Roman" w:cs="Times New Roman"/>
          <w:sz w:val="24"/>
          <w:szCs w:val="24"/>
        </w:rPr>
        <w:t xml:space="preserve"> Основанием для начала административной процедуры</w:t>
      </w:r>
      <w:r w:rsidR="005A0B16" w:rsidRPr="00C82806">
        <w:rPr>
          <w:rFonts w:ascii="Times New Roman" w:hAnsi="Times New Roman" w:cs="Times New Roman"/>
          <w:sz w:val="24"/>
          <w:szCs w:val="24"/>
        </w:rPr>
        <w:t xml:space="preserve"> </w:t>
      </w:r>
      <w:r w:rsidR="00601F54" w:rsidRPr="00C82806">
        <w:rPr>
          <w:rFonts w:ascii="Times New Roman" w:hAnsi="Times New Roman" w:cs="Times New Roman"/>
          <w:sz w:val="24"/>
          <w:szCs w:val="24"/>
        </w:rPr>
        <w:t xml:space="preserve">является наличие </w:t>
      </w:r>
      <w:r w:rsidR="0094463F" w:rsidRPr="00C82806">
        <w:rPr>
          <w:rFonts w:ascii="Times New Roman" w:hAnsi="Times New Roman" w:cs="Times New Roman"/>
          <w:sz w:val="24"/>
          <w:szCs w:val="24"/>
        </w:rPr>
        <w:t xml:space="preserve">заявления и </w:t>
      </w:r>
      <w:r w:rsidR="005A04A4" w:rsidRPr="00C82806">
        <w:rPr>
          <w:rFonts w:ascii="Times New Roman" w:hAnsi="Times New Roman" w:cs="Times New Roman"/>
          <w:sz w:val="24"/>
          <w:szCs w:val="24"/>
        </w:rPr>
        <w:t>документов</w:t>
      </w:r>
      <w:r w:rsidR="00601F54" w:rsidRPr="00C82806">
        <w:rPr>
          <w:rFonts w:ascii="Times New Roman" w:hAnsi="Times New Roman" w:cs="Times New Roman"/>
          <w:sz w:val="24"/>
          <w:szCs w:val="24"/>
        </w:rPr>
        <w:t>, необходим</w:t>
      </w:r>
      <w:r w:rsidR="00D03178" w:rsidRPr="00C82806">
        <w:rPr>
          <w:rFonts w:ascii="Times New Roman" w:hAnsi="Times New Roman" w:cs="Times New Roman"/>
          <w:sz w:val="24"/>
          <w:szCs w:val="24"/>
        </w:rPr>
        <w:t>ых</w:t>
      </w:r>
      <w:r w:rsidR="00601F54" w:rsidRPr="00C82806">
        <w:rPr>
          <w:rFonts w:ascii="Times New Roman" w:hAnsi="Times New Roman" w:cs="Times New Roman"/>
          <w:sz w:val="24"/>
          <w:szCs w:val="24"/>
        </w:rPr>
        <w:t xml:space="preserve"> для предоставления муниципальной услуги</w:t>
      </w:r>
      <w:r w:rsidR="005A04A4" w:rsidRPr="00C82806">
        <w:rPr>
          <w:rFonts w:ascii="Times New Roman" w:hAnsi="Times New Roman" w:cs="Times New Roman"/>
          <w:sz w:val="24"/>
          <w:szCs w:val="24"/>
        </w:rPr>
        <w:t>.</w:t>
      </w:r>
    </w:p>
    <w:p w:rsidR="005A04A4" w:rsidRPr="00C82806" w:rsidRDefault="001E6C11" w:rsidP="005A04A4">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261FE3" w:rsidRPr="00C82806">
        <w:rPr>
          <w:rFonts w:ascii="Times New Roman" w:hAnsi="Times New Roman" w:cs="Times New Roman"/>
          <w:sz w:val="24"/>
          <w:szCs w:val="24"/>
        </w:rPr>
        <w:t>6.4.</w:t>
      </w:r>
      <w:r w:rsidRPr="00C82806">
        <w:rPr>
          <w:rFonts w:ascii="Times New Roman" w:hAnsi="Times New Roman" w:cs="Times New Roman"/>
          <w:sz w:val="24"/>
          <w:szCs w:val="24"/>
        </w:rPr>
        <w:t>2</w:t>
      </w:r>
      <w:r w:rsidR="005A04A4" w:rsidRPr="00C82806">
        <w:rPr>
          <w:rFonts w:ascii="Times New Roman" w:hAnsi="Times New Roman" w:cs="Times New Roman"/>
          <w:sz w:val="24"/>
          <w:szCs w:val="24"/>
        </w:rPr>
        <w:t>. Выполнение административной процедуры осуществляют члены МВК, секретарь МВК, заместитель председателя МВК, председатель МВК.</w:t>
      </w:r>
    </w:p>
    <w:p w:rsidR="005A04A4" w:rsidRPr="00C82806" w:rsidRDefault="001E6C11" w:rsidP="005A04A4">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261FE3" w:rsidRPr="00C82806">
        <w:rPr>
          <w:rFonts w:ascii="Times New Roman" w:hAnsi="Times New Roman" w:cs="Times New Roman"/>
          <w:sz w:val="24"/>
          <w:szCs w:val="24"/>
        </w:rPr>
        <w:t xml:space="preserve"> 6.4</w:t>
      </w:r>
      <w:r w:rsidRPr="00C82806">
        <w:rPr>
          <w:rFonts w:ascii="Times New Roman" w:hAnsi="Times New Roman" w:cs="Times New Roman"/>
          <w:sz w:val="24"/>
          <w:szCs w:val="24"/>
        </w:rPr>
        <w:t xml:space="preserve">.3. </w:t>
      </w:r>
      <w:r w:rsidR="005A04A4" w:rsidRPr="00C82806">
        <w:rPr>
          <w:rFonts w:ascii="Times New Roman" w:hAnsi="Times New Roman" w:cs="Times New Roman"/>
          <w:sz w:val="24"/>
          <w:szCs w:val="24"/>
        </w:rPr>
        <w:t xml:space="preserve">МВК рассматривает заявление и документы, необходимые для предоставления муниципальной услуги, </w:t>
      </w:r>
      <w:r w:rsidR="000B64C1" w:rsidRPr="00C82806">
        <w:rPr>
          <w:rFonts w:ascii="Times New Roman" w:hAnsi="Times New Roman" w:cs="Times New Roman"/>
          <w:sz w:val="24"/>
          <w:szCs w:val="24"/>
        </w:rPr>
        <w:t>и принимает одно из следующих решений</w:t>
      </w:r>
      <w:r w:rsidR="005A04A4" w:rsidRPr="00C82806">
        <w:rPr>
          <w:rFonts w:ascii="Times New Roman" w:hAnsi="Times New Roman" w:cs="Times New Roman"/>
          <w:sz w:val="24"/>
          <w:szCs w:val="24"/>
        </w:rPr>
        <w:t>:</w:t>
      </w:r>
    </w:p>
    <w:p w:rsidR="000B64C1" w:rsidRPr="00C82806" w:rsidRDefault="000B64C1" w:rsidP="000B64C1">
      <w:pPr>
        <w:pStyle w:val="ConsPlusNormal"/>
        <w:spacing w:before="220"/>
        <w:ind w:firstLine="540"/>
        <w:jc w:val="both"/>
        <w:rPr>
          <w:rFonts w:ascii="Times New Roman" w:hAnsi="Times New Roman" w:cs="Times New Roman"/>
          <w:sz w:val="24"/>
          <w:szCs w:val="24"/>
        </w:rPr>
      </w:pPr>
      <w:bookmarkStart w:id="13" w:name="P477"/>
      <w:bookmarkEnd w:id="13"/>
      <w:r w:rsidRPr="00C82806">
        <w:rPr>
          <w:rFonts w:ascii="Times New Roman" w:hAnsi="Times New Roman" w:cs="Times New Roman"/>
          <w:sz w:val="24"/>
          <w:szCs w:val="24"/>
        </w:rPr>
        <w:t>- о соответствии помещения требованиям, предъявляемым к жилому помещению, и его пригодности для проживания;</w:t>
      </w:r>
    </w:p>
    <w:p w:rsidR="000B64C1" w:rsidRPr="00C82806" w:rsidRDefault="000B64C1" w:rsidP="000B64C1">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требованиями, установленными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28.01.2006 № 47;</w:t>
      </w:r>
    </w:p>
    <w:p w:rsidR="000B64C1" w:rsidRPr="00C82806" w:rsidRDefault="000B64C1" w:rsidP="000B64C1">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о выявлении оснований для признания помещения непригодным для проживания;</w:t>
      </w:r>
    </w:p>
    <w:p w:rsidR="000B64C1" w:rsidRPr="00C82806" w:rsidRDefault="000B64C1" w:rsidP="000B64C1">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о выявлении оснований для признания многоквартирного дома аварийным и подлежащим реконструкции;</w:t>
      </w:r>
    </w:p>
    <w:p w:rsidR="000B64C1" w:rsidRPr="00C82806" w:rsidRDefault="000B64C1" w:rsidP="000B64C1">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о выявлении оснований для признания многоквартирного дома аварийным и подлежащим сносу;</w:t>
      </w:r>
    </w:p>
    <w:p w:rsidR="000B64C1" w:rsidRPr="00C82806" w:rsidRDefault="000B64C1" w:rsidP="005A04A4">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об отсутствии оснований для признания многоквартирного дома аварийным и подлежащим сносу или реконстр</w:t>
      </w:r>
      <w:r w:rsidR="00601F54" w:rsidRPr="00C82806">
        <w:rPr>
          <w:rFonts w:ascii="Times New Roman" w:hAnsi="Times New Roman" w:cs="Times New Roman"/>
          <w:sz w:val="24"/>
          <w:szCs w:val="24"/>
        </w:rPr>
        <w:t>укции;</w:t>
      </w:r>
    </w:p>
    <w:p w:rsidR="000B64C1" w:rsidRPr="00770822" w:rsidRDefault="001E6C11" w:rsidP="00574882">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261FE3" w:rsidRPr="00C82806">
        <w:rPr>
          <w:rFonts w:ascii="Times New Roman" w:hAnsi="Times New Roman" w:cs="Times New Roman"/>
          <w:sz w:val="24"/>
          <w:szCs w:val="24"/>
        </w:rPr>
        <w:t>6.4.</w:t>
      </w:r>
      <w:r w:rsidRPr="00C82806">
        <w:rPr>
          <w:rFonts w:ascii="Times New Roman" w:hAnsi="Times New Roman" w:cs="Times New Roman"/>
          <w:sz w:val="24"/>
          <w:szCs w:val="24"/>
        </w:rPr>
        <w:t xml:space="preserve">4. </w:t>
      </w:r>
      <w:r w:rsidR="000B64C1" w:rsidRPr="00C82806">
        <w:rPr>
          <w:rFonts w:ascii="Times New Roman" w:hAnsi="Times New Roman" w:cs="Times New Roman"/>
          <w:sz w:val="24"/>
          <w:szCs w:val="24"/>
        </w:rPr>
        <w:t xml:space="preserve">Решение </w:t>
      </w:r>
      <w:r w:rsidR="005A04A4" w:rsidRPr="00C82806">
        <w:rPr>
          <w:rFonts w:ascii="Times New Roman" w:hAnsi="Times New Roman" w:cs="Times New Roman"/>
          <w:sz w:val="24"/>
          <w:szCs w:val="24"/>
        </w:rPr>
        <w:t>МВК принимает</w:t>
      </w:r>
      <w:r w:rsidR="000B64C1" w:rsidRPr="00C82806">
        <w:rPr>
          <w:rFonts w:ascii="Times New Roman" w:hAnsi="Times New Roman" w:cs="Times New Roman"/>
          <w:sz w:val="24"/>
          <w:szCs w:val="24"/>
        </w:rPr>
        <w:t>ся</w:t>
      </w:r>
      <w:r w:rsidR="005A04A4" w:rsidRPr="00C82806">
        <w:rPr>
          <w:rFonts w:ascii="Times New Roman" w:hAnsi="Times New Roman" w:cs="Times New Roman"/>
          <w:sz w:val="24"/>
          <w:szCs w:val="24"/>
        </w:rPr>
        <w:t xml:space="preserve"> большинством голосов членов МВК</w:t>
      </w:r>
      <w:r w:rsidR="000B64C1" w:rsidRPr="00C82806">
        <w:rPr>
          <w:rFonts w:ascii="Times New Roman" w:hAnsi="Times New Roman" w:cs="Times New Roman"/>
          <w:sz w:val="24"/>
          <w:szCs w:val="24"/>
        </w:rPr>
        <w:t xml:space="preserve"> и оформляется в 3-х экземплярах </w:t>
      </w:r>
      <w:r w:rsidR="00574882" w:rsidRPr="00C82806">
        <w:rPr>
          <w:rFonts w:ascii="Times New Roman" w:hAnsi="Times New Roman" w:cs="Times New Roman"/>
          <w:sz w:val="24"/>
          <w:szCs w:val="24"/>
        </w:rPr>
        <w:t xml:space="preserve">в виде заключения </w:t>
      </w:r>
      <w:r w:rsidR="000B64C1" w:rsidRPr="00C82806">
        <w:rPr>
          <w:rFonts w:ascii="Times New Roman" w:hAnsi="Times New Roman" w:cs="Times New Roman"/>
          <w:sz w:val="24"/>
          <w:szCs w:val="24"/>
        </w:rPr>
        <w:t>по форме</w:t>
      </w:r>
      <w:r w:rsidR="00B13D27" w:rsidRPr="00770822">
        <w:rPr>
          <w:rFonts w:ascii="Times New Roman" w:hAnsi="Times New Roman" w:cs="Times New Roman"/>
          <w:sz w:val="24"/>
          <w:szCs w:val="24"/>
        </w:rPr>
        <w:t xml:space="preserve">, установленной </w:t>
      </w:r>
      <w:r w:rsidR="000B64C1" w:rsidRPr="00770822">
        <w:rPr>
          <w:rFonts w:ascii="Times New Roman" w:hAnsi="Times New Roman" w:cs="Times New Roman"/>
          <w:sz w:val="24"/>
          <w:szCs w:val="24"/>
        </w:rPr>
        <w:t xml:space="preserve"> </w:t>
      </w:r>
      <w:r w:rsidR="00B13D27" w:rsidRPr="00770822">
        <w:rPr>
          <w:rFonts w:ascii="Times New Roman" w:hAnsi="Times New Roman" w:cs="Times New Roman"/>
          <w:sz w:val="24"/>
          <w:szCs w:val="24"/>
        </w:rPr>
        <w:t>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28.01.2006 № 47</w:t>
      </w:r>
    </w:p>
    <w:p w:rsidR="00816C3D" w:rsidRPr="00770822" w:rsidRDefault="00816C3D" w:rsidP="00574882">
      <w:pPr>
        <w:pStyle w:val="ConsPlusNormal"/>
        <w:spacing w:before="220"/>
        <w:ind w:firstLine="540"/>
        <w:jc w:val="both"/>
        <w:rPr>
          <w:rFonts w:ascii="Times New Roman" w:hAnsi="Times New Roman" w:cs="Times New Roman"/>
          <w:sz w:val="24"/>
          <w:szCs w:val="24"/>
        </w:rPr>
      </w:pPr>
      <w:r w:rsidRPr="00770822">
        <w:rPr>
          <w:rFonts w:ascii="Times New Roman" w:hAnsi="Times New Roman" w:cs="Times New Roman"/>
          <w:sz w:val="24"/>
          <w:szCs w:val="24"/>
        </w:rPr>
        <w:t>Два экземпляра заключения в 3-дневный срок направляются комиссией главе городского округа для</w:t>
      </w:r>
      <w:r w:rsidR="00C0328B" w:rsidRPr="00770822">
        <w:rPr>
          <w:rFonts w:ascii="Times New Roman" w:hAnsi="Times New Roman" w:cs="Times New Roman"/>
          <w:sz w:val="24"/>
          <w:szCs w:val="24"/>
        </w:rPr>
        <w:t xml:space="preserve"> последующего принятия решения </w:t>
      </w:r>
      <w:r w:rsidRPr="00770822">
        <w:rPr>
          <w:rFonts w:ascii="Times New Roman" w:hAnsi="Times New Roman" w:cs="Times New Roman"/>
          <w:sz w:val="24"/>
          <w:szCs w:val="24"/>
        </w:rPr>
        <w:t xml:space="preserve">о признании помещения жилым помещением, жилого помещения пригодным (непригодным) для проживания граждан, а </w:t>
      </w:r>
      <w:r w:rsidRPr="00770822">
        <w:rPr>
          <w:rFonts w:ascii="Times New Roman" w:hAnsi="Times New Roman" w:cs="Times New Roman"/>
          <w:sz w:val="24"/>
          <w:szCs w:val="24"/>
        </w:rPr>
        <w:lastRenderedPageBreak/>
        <w:t>также многоквартирного дома аварийным и подлежащим сносу или реконструкции,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083885" w:rsidRPr="00C82806" w:rsidRDefault="007012BB" w:rsidP="000B64C1">
      <w:pPr>
        <w:pStyle w:val="ConsPlusNormal"/>
        <w:spacing w:before="220"/>
        <w:ind w:firstLine="540"/>
        <w:jc w:val="both"/>
        <w:rPr>
          <w:rFonts w:ascii="Times New Roman" w:hAnsi="Times New Roman" w:cs="Times New Roman"/>
          <w:sz w:val="24"/>
          <w:szCs w:val="24"/>
        </w:rPr>
      </w:pPr>
      <w:r w:rsidRPr="00770822">
        <w:rPr>
          <w:rFonts w:ascii="Times New Roman" w:hAnsi="Times New Roman" w:cs="Times New Roman"/>
          <w:sz w:val="24"/>
          <w:szCs w:val="24"/>
        </w:rPr>
        <w:t>3.</w:t>
      </w:r>
      <w:r w:rsidR="00261FE3" w:rsidRPr="00770822">
        <w:rPr>
          <w:rFonts w:ascii="Times New Roman" w:hAnsi="Times New Roman" w:cs="Times New Roman"/>
          <w:sz w:val="24"/>
          <w:szCs w:val="24"/>
        </w:rPr>
        <w:t>6.4.</w:t>
      </w:r>
      <w:r w:rsidRPr="00770822">
        <w:rPr>
          <w:rFonts w:ascii="Times New Roman" w:hAnsi="Times New Roman" w:cs="Times New Roman"/>
          <w:sz w:val="24"/>
          <w:szCs w:val="24"/>
        </w:rPr>
        <w:t>5</w:t>
      </w:r>
      <w:r w:rsidR="006F0BEF" w:rsidRPr="00770822">
        <w:rPr>
          <w:rFonts w:ascii="Times New Roman" w:hAnsi="Times New Roman" w:cs="Times New Roman"/>
          <w:sz w:val="24"/>
          <w:szCs w:val="24"/>
        </w:rPr>
        <w:t>.</w:t>
      </w:r>
      <w:r w:rsidRPr="00770822">
        <w:rPr>
          <w:rFonts w:ascii="Times New Roman" w:hAnsi="Times New Roman" w:cs="Times New Roman"/>
          <w:sz w:val="24"/>
          <w:szCs w:val="24"/>
        </w:rPr>
        <w:t xml:space="preserve"> По итогам заседания </w:t>
      </w:r>
      <w:r w:rsidRPr="00C82806">
        <w:rPr>
          <w:rFonts w:ascii="Times New Roman" w:hAnsi="Times New Roman" w:cs="Times New Roman"/>
          <w:sz w:val="24"/>
          <w:szCs w:val="24"/>
        </w:rPr>
        <w:t>МВК оформляется протокол, который подписывается председателем, в случае его отсутствия заместителем председателя</w:t>
      </w:r>
      <w:r w:rsidR="00601F54" w:rsidRPr="00C82806">
        <w:rPr>
          <w:rFonts w:ascii="Times New Roman" w:hAnsi="Times New Roman" w:cs="Times New Roman"/>
          <w:sz w:val="24"/>
          <w:szCs w:val="24"/>
        </w:rPr>
        <w:t xml:space="preserve">, а также всеми членами </w:t>
      </w:r>
      <w:r w:rsidRPr="00C82806">
        <w:rPr>
          <w:rFonts w:ascii="Times New Roman" w:hAnsi="Times New Roman" w:cs="Times New Roman"/>
          <w:sz w:val="24"/>
          <w:szCs w:val="24"/>
        </w:rPr>
        <w:t>М</w:t>
      </w:r>
      <w:r w:rsidR="00601F54" w:rsidRPr="00C82806">
        <w:rPr>
          <w:rFonts w:ascii="Times New Roman" w:hAnsi="Times New Roman" w:cs="Times New Roman"/>
          <w:sz w:val="24"/>
          <w:szCs w:val="24"/>
        </w:rPr>
        <w:t>В</w:t>
      </w:r>
      <w:r w:rsidRPr="00C82806">
        <w:rPr>
          <w:rFonts w:ascii="Times New Roman" w:hAnsi="Times New Roman" w:cs="Times New Roman"/>
          <w:sz w:val="24"/>
          <w:szCs w:val="24"/>
        </w:rPr>
        <w:t>К.</w:t>
      </w:r>
    </w:p>
    <w:p w:rsidR="00601F54" w:rsidRPr="00C82806" w:rsidRDefault="00261FE3" w:rsidP="00083885">
      <w:pPr>
        <w:pStyle w:val="ConsPlusNormal"/>
        <w:spacing w:before="220"/>
        <w:ind w:firstLine="540"/>
        <w:jc w:val="both"/>
        <w:rPr>
          <w:rFonts w:ascii="Times New Roman" w:hAnsi="Times New Roman" w:cs="Times New Roman"/>
          <w:color w:val="FF0000"/>
          <w:sz w:val="24"/>
          <w:szCs w:val="24"/>
        </w:rPr>
      </w:pPr>
      <w:r w:rsidRPr="00C82806">
        <w:rPr>
          <w:rFonts w:ascii="Times New Roman" w:hAnsi="Times New Roman" w:cs="Times New Roman"/>
          <w:sz w:val="24"/>
          <w:szCs w:val="24"/>
        </w:rPr>
        <w:t>3.6</w:t>
      </w:r>
      <w:r w:rsidR="00F712A8" w:rsidRPr="00C82806">
        <w:rPr>
          <w:rFonts w:ascii="Times New Roman" w:hAnsi="Times New Roman" w:cs="Times New Roman"/>
          <w:sz w:val="24"/>
          <w:szCs w:val="24"/>
        </w:rPr>
        <w:t>.</w:t>
      </w:r>
      <w:r w:rsidRPr="00C82806">
        <w:rPr>
          <w:rFonts w:ascii="Times New Roman" w:hAnsi="Times New Roman" w:cs="Times New Roman"/>
          <w:sz w:val="24"/>
          <w:szCs w:val="24"/>
        </w:rPr>
        <w:t>5.</w:t>
      </w:r>
      <w:r w:rsidR="00F712A8" w:rsidRPr="00C82806">
        <w:rPr>
          <w:rFonts w:ascii="Times New Roman" w:hAnsi="Times New Roman" w:cs="Times New Roman"/>
          <w:sz w:val="24"/>
          <w:szCs w:val="24"/>
        </w:rPr>
        <w:t xml:space="preserve"> Общий максимальный срок административн</w:t>
      </w:r>
      <w:r w:rsidR="002642C9" w:rsidRPr="00C82806">
        <w:rPr>
          <w:rFonts w:ascii="Times New Roman" w:hAnsi="Times New Roman" w:cs="Times New Roman"/>
          <w:sz w:val="24"/>
          <w:szCs w:val="24"/>
        </w:rPr>
        <w:t>ых процедур</w:t>
      </w:r>
      <w:r w:rsidRPr="00C82806">
        <w:rPr>
          <w:rFonts w:ascii="Times New Roman" w:hAnsi="Times New Roman" w:cs="Times New Roman"/>
          <w:sz w:val="24"/>
          <w:szCs w:val="24"/>
        </w:rPr>
        <w:t>, предусмотренн</w:t>
      </w:r>
      <w:r w:rsidR="002642C9" w:rsidRPr="00C82806">
        <w:rPr>
          <w:rFonts w:ascii="Times New Roman" w:hAnsi="Times New Roman" w:cs="Times New Roman"/>
          <w:sz w:val="24"/>
          <w:szCs w:val="24"/>
        </w:rPr>
        <w:t>ых</w:t>
      </w:r>
      <w:r w:rsidRPr="00C82806">
        <w:rPr>
          <w:rFonts w:ascii="Times New Roman" w:hAnsi="Times New Roman" w:cs="Times New Roman"/>
          <w:sz w:val="24"/>
          <w:szCs w:val="24"/>
        </w:rPr>
        <w:t xml:space="preserve"> пунктами 3.6.1 – 3.6.4., </w:t>
      </w:r>
      <w:r w:rsidR="00F712A8" w:rsidRPr="00C82806">
        <w:rPr>
          <w:rFonts w:ascii="Times New Roman" w:hAnsi="Times New Roman" w:cs="Times New Roman"/>
          <w:sz w:val="24"/>
          <w:szCs w:val="24"/>
        </w:rPr>
        <w:t xml:space="preserve">не может превышать </w:t>
      </w:r>
      <w:r w:rsidR="000B64C1" w:rsidRPr="00C82806">
        <w:rPr>
          <w:rFonts w:ascii="Times New Roman" w:hAnsi="Times New Roman" w:cs="Times New Roman"/>
          <w:sz w:val="24"/>
          <w:szCs w:val="24"/>
        </w:rPr>
        <w:t>30</w:t>
      </w:r>
      <w:r w:rsidR="00F712A8" w:rsidRPr="00C82806">
        <w:rPr>
          <w:rFonts w:ascii="Times New Roman" w:hAnsi="Times New Roman" w:cs="Times New Roman"/>
          <w:sz w:val="24"/>
          <w:szCs w:val="24"/>
        </w:rPr>
        <w:t xml:space="preserve"> дней со дня поступления заявления</w:t>
      </w:r>
      <w:r w:rsidR="00601F54" w:rsidRPr="00C82806">
        <w:rPr>
          <w:rFonts w:ascii="Times New Roman" w:hAnsi="Times New Roman" w:cs="Times New Roman"/>
          <w:sz w:val="24"/>
          <w:szCs w:val="24"/>
        </w:rPr>
        <w:t xml:space="preserve"> и документов, необходи</w:t>
      </w:r>
      <w:r w:rsidR="006F0BEF" w:rsidRPr="00C82806">
        <w:rPr>
          <w:rFonts w:ascii="Times New Roman" w:hAnsi="Times New Roman" w:cs="Times New Roman"/>
          <w:sz w:val="24"/>
          <w:szCs w:val="24"/>
        </w:rPr>
        <w:t>м</w:t>
      </w:r>
      <w:r w:rsidR="00601F54" w:rsidRPr="00C82806">
        <w:rPr>
          <w:rFonts w:ascii="Times New Roman" w:hAnsi="Times New Roman" w:cs="Times New Roman"/>
          <w:sz w:val="24"/>
          <w:szCs w:val="24"/>
        </w:rPr>
        <w:t>ых для предоставлени</w:t>
      </w:r>
      <w:r w:rsidR="006F0BEF" w:rsidRPr="00C82806">
        <w:rPr>
          <w:rFonts w:ascii="Times New Roman" w:hAnsi="Times New Roman" w:cs="Times New Roman"/>
          <w:sz w:val="24"/>
          <w:szCs w:val="24"/>
        </w:rPr>
        <w:t>я</w:t>
      </w:r>
      <w:r w:rsidR="00601F54" w:rsidRPr="00C82806">
        <w:rPr>
          <w:rFonts w:ascii="Times New Roman" w:hAnsi="Times New Roman" w:cs="Times New Roman"/>
          <w:sz w:val="24"/>
          <w:szCs w:val="24"/>
        </w:rPr>
        <w:t xml:space="preserve"> муниципальной услуги</w:t>
      </w:r>
      <w:r w:rsidR="00F712A8" w:rsidRPr="00C82806">
        <w:rPr>
          <w:rFonts w:ascii="Times New Roman" w:hAnsi="Times New Roman" w:cs="Times New Roman"/>
          <w:sz w:val="24"/>
          <w:szCs w:val="24"/>
        </w:rPr>
        <w:t>.</w:t>
      </w:r>
      <w:r w:rsidR="009C3C57" w:rsidRPr="00C82806">
        <w:rPr>
          <w:rFonts w:ascii="Times New Roman" w:hAnsi="Times New Roman" w:cs="Times New Roman"/>
          <w:sz w:val="24"/>
          <w:szCs w:val="24"/>
        </w:rPr>
        <w:t xml:space="preserve"> </w:t>
      </w:r>
      <w:r w:rsidR="009C3C57" w:rsidRPr="00C82806">
        <w:rPr>
          <w:rFonts w:ascii="Times New Roman" w:hAnsi="Times New Roman" w:cs="Times New Roman"/>
          <w:color w:val="FF0000"/>
          <w:sz w:val="24"/>
          <w:szCs w:val="24"/>
        </w:rPr>
        <w:t xml:space="preserve"> </w:t>
      </w:r>
    </w:p>
    <w:p w:rsidR="006F0BEF" w:rsidRPr="00C82806" w:rsidRDefault="006F0BEF" w:rsidP="00083885">
      <w:pPr>
        <w:pStyle w:val="ConsPlusNormal"/>
        <w:ind w:firstLine="540"/>
        <w:jc w:val="both"/>
        <w:rPr>
          <w:rFonts w:ascii="Times New Roman" w:hAnsi="Times New Roman" w:cs="Times New Roman"/>
          <w:sz w:val="24"/>
          <w:szCs w:val="24"/>
        </w:rPr>
      </w:pPr>
    </w:p>
    <w:p w:rsidR="00143DB9" w:rsidRPr="00C82806" w:rsidRDefault="0040340C" w:rsidP="0040340C">
      <w:pPr>
        <w:pStyle w:val="ConsPlusNormal"/>
        <w:ind w:firstLine="539"/>
        <w:jc w:val="center"/>
        <w:rPr>
          <w:rFonts w:ascii="Times New Roman" w:hAnsi="Times New Roman" w:cs="Times New Roman"/>
          <w:sz w:val="24"/>
          <w:szCs w:val="24"/>
        </w:rPr>
      </w:pPr>
      <w:r w:rsidRPr="00C82806">
        <w:rPr>
          <w:rFonts w:ascii="Times New Roman" w:hAnsi="Times New Roman" w:cs="Times New Roman"/>
          <w:sz w:val="24"/>
          <w:szCs w:val="24"/>
        </w:rPr>
        <w:t xml:space="preserve">3.7. </w:t>
      </w:r>
      <w:r w:rsidR="00C12074" w:rsidRPr="00C82806">
        <w:rPr>
          <w:rFonts w:ascii="Times New Roman" w:hAnsi="Times New Roman" w:cs="Times New Roman"/>
          <w:sz w:val="24"/>
          <w:szCs w:val="24"/>
        </w:rPr>
        <w:t xml:space="preserve">Оформление решения о предоставлении </w:t>
      </w:r>
      <w:r w:rsidRPr="00C82806">
        <w:rPr>
          <w:rFonts w:ascii="Times New Roman" w:hAnsi="Times New Roman" w:cs="Times New Roman"/>
          <w:sz w:val="24"/>
          <w:szCs w:val="24"/>
        </w:rPr>
        <w:t xml:space="preserve">муниципальной услуги </w:t>
      </w:r>
      <w:r w:rsidR="00C12074" w:rsidRPr="00C82806">
        <w:rPr>
          <w:rFonts w:ascii="Times New Roman" w:hAnsi="Times New Roman" w:cs="Times New Roman"/>
          <w:sz w:val="24"/>
          <w:szCs w:val="24"/>
        </w:rPr>
        <w:t xml:space="preserve">и выдача (направление) результата предоставления муниципальной </w:t>
      </w:r>
      <w:r w:rsidR="00C12074" w:rsidRPr="00905210">
        <w:rPr>
          <w:rFonts w:ascii="Times New Roman" w:hAnsi="Times New Roman" w:cs="Times New Roman"/>
          <w:sz w:val="24"/>
          <w:szCs w:val="24"/>
        </w:rPr>
        <w:t>услуги</w:t>
      </w:r>
      <w:r w:rsidR="00A97EA5" w:rsidRPr="00905210">
        <w:rPr>
          <w:rFonts w:ascii="Times New Roman" w:hAnsi="Times New Roman" w:cs="Times New Roman"/>
          <w:sz w:val="24"/>
          <w:szCs w:val="24"/>
        </w:rPr>
        <w:t xml:space="preserve"> </w:t>
      </w:r>
      <w:r w:rsidR="00C12074" w:rsidRPr="00905210">
        <w:rPr>
          <w:rFonts w:ascii="Times New Roman" w:hAnsi="Times New Roman" w:cs="Times New Roman"/>
          <w:sz w:val="24"/>
          <w:szCs w:val="24"/>
        </w:rPr>
        <w:t xml:space="preserve"> заявителю</w:t>
      </w:r>
    </w:p>
    <w:p w:rsidR="00C12074" w:rsidRPr="00C82806" w:rsidRDefault="00C12074" w:rsidP="00C12074">
      <w:pPr>
        <w:pStyle w:val="ConsPlusNormal"/>
        <w:ind w:firstLine="539"/>
        <w:jc w:val="center"/>
        <w:rPr>
          <w:rFonts w:ascii="Times New Roman" w:hAnsi="Times New Roman" w:cs="Times New Roman"/>
          <w:sz w:val="24"/>
          <w:szCs w:val="24"/>
        </w:rPr>
      </w:pPr>
      <w:r w:rsidRPr="00C82806">
        <w:rPr>
          <w:rFonts w:ascii="Times New Roman" w:hAnsi="Times New Roman" w:cs="Times New Roman"/>
          <w:sz w:val="24"/>
          <w:szCs w:val="24"/>
        </w:rPr>
        <w:t>.</w:t>
      </w:r>
    </w:p>
    <w:p w:rsidR="007012BB" w:rsidRPr="00C82806" w:rsidRDefault="007E0B97" w:rsidP="007E0B97">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3.7</w:t>
      </w:r>
      <w:r w:rsidR="007012BB" w:rsidRPr="00C82806">
        <w:rPr>
          <w:rFonts w:ascii="Times New Roman" w:hAnsi="Times New Roman" w:cs="Times New Roman"/>
          <w:sz w:val="24"/>
          <w:szCs w:val="24"/>
        </w:rPr>
        <w:t>.</w:t>
      </w:r>
      <w:r w:rsidRPr="00C82806">
        <w:rPr>
          <w:rFonts w:ascii="Times New Roman" w:hAnsi="Times New Roman" w:cs="Times New Roman"/>
          <w:sz w:val="24"/>
          <w:szCs w:val="24"/>
        </w:rPr>
        <w:t>1.</w:t>
      </w:r>
      <w:r w:rsidR="007012BB" w:rsidRPr="00C82806">
        <w:rPr>
          <w:rFonts w:ascii="Times New Roman" w:hAnsi="Times New Roman" w:cs="Times New Roman"/>
          <w:sz w:val="24"/>
          <w:szCs w:val="24"/>
        </w:rPr>
        <w:t xml:space="preserve"> Подготовка и согласование проекта решения о предоставлении муниципальной услуги.</w:t>
      </w:r>
    </w:p>
    <w:p w:rsidR="007012BB" w:rsidRPr="00C82806" w:rsidRDefault="007E0B97" w:rsidP="007E0B97">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3.7</w:t>
      </w:r>
      <w:r w:rsidR="007012BB" w:rsidRPr="00C82806">
        <w:rPr>
          <w:rFonts w:ascii="Times New Roman" w:hAnsi="Times New Roman" w:cs="Times New Roman"/>
          <w:sz w:val="24"/>
          <w:szCs w:val="24"/>
        </w:rPr>
        <w:t>.1.</w:t>
      </w:r>
      <w:r w:rsidRPr="00C82806">
        <w:rPr>
          <w:rFonts w:ascii="Times New Roman" w:hAnsi="Times New Roman" w:cs="Times New Roman"/>
          <w:sz w:val="24"/>
          <w:szCs w:val="24"/>
        </w:rPr>
        <w:t>1.</w:t>
      </w:r>
      <w:r w:rsidR="007012BB" w:rsidRPr="00C82806">
        <w:rPr>
          <w:rFonts w:ascii="Times New Roman" w:hAnsi="Times New Roman" w:cs="Times New Roman"/>
          <w:sz w:val="24"/>
          <w:szCs w:val="24"/>
        </w:rPr>
        <w:t xml:space="preserve"> Основанием для начала административной процедуры является </w:t>
      </w:r>
      <w:r w:rsidR="00C12074" w:rsidRPr="00C82806">
        <w:rPr>
          <w:rFonts w:ascii="Times New Roman" w:hAnsi="Times New Roman" w:cs="Times New Roman"/>
          <w:sz w:val="24"/>
          <w:szCs w:val="24"/>
        </w:rPr>
        <w:t>наличие в департаменте заключения</w:t>
      </w:r>
      <w:r w:rsidR="007012BB" w:rsidRPr="00C82806">
        <w:rPr>
          <w:rFonts w:ascii="Times New Roman" w:hAnsi="Times New Roman" w:cs="Times New Roman"/>
          <w:sz w:val="24"/>
          <w:szCs w:val="24"/>
        </w:rPr>
        <w:t xml:space="preserve"> МВК.</w:t>
      </w:r>
    </w:p>
    <w:p w:rsidR="007012BB" w:rsidRPr="00C82806" w:rsidRDefault="007E0B97" w:rsidP="007E0B97">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3.7.1.2. </w:t>
      </w:r>
      <w:r w:rsidR="007012BB" w:rsidRPr="00C82806">
        <w:rPr>
          <w:rFonts w:ascii="Times New Roman" w:hAnsi="Times New Roman" w:cs="Times New Roman"/>
          <w:sz w:val="24"/>
          <w:szCs w:val="24"/>
        </w:rPr>
        <w:t xml:space="preserve">Выполнение административной процедуры осуществляет специалист </w:t>
      </w:r>
      <w:r w:rsidR="00C12074" w:rsidRPr="00C82806">
        <w:rPr>
          <w:rFonts w:ascii="Times New Roman" w:hAnsi="Times New Roman" w:cs="Times New Roman"/>
          <w:sz w:val="24"/>
          <w:szCs w:val="24"/>
        </w:rPr>
        <w:t>департамента</w:t>
      </w:r>
      <w:r w:rsidR="007012BB" w:rsidRPr="00C82806">
        <w:rPr>
          <w:rFonts w:ascii="Times New Roman" w:hAnsi="Times New Roman" w:cs="Times New Roman"/>
          <w:sz w:val="24"/>
          <w:szCs w:val="24"/>
        </w:rPr>
        <w:t xml:space="preserve"> (далее - специалист), руководитель </w:t>
      </w:r>
      <w:r w:rsidR="00C12074" w:rsidRPr="00C82806">
        <w:rPr>
          <w:rFonts w:ascii="Times New Roman" w:hAnsi="Times New Roman" w:cs="Times New Roman"/>
          <w:sz w:val="24"/>
          <w:szCs w:val="24"/>
        </w:rPr>
        <w:t>департамента</w:t>
      </w:r>
      <w:r w:rsidR="007012BB" w:rsidRPr="00C82806">
        <w:rPr>
          <w:rFonts w:ascii="Times New Roman" w:hAnsi="Times New Roman" w:cs="Times New Roman"/>
          <w:sz w:val="24"/>
          <w:szCs w:val="24"/>
        </w:rPr>
        <w:t>.</w:t>
      </w:r>
    </w:p>
    <w:p w:rsidR="007012BB" w:rsidRPr="00C82806" w:rsidRDefault="007E0B97" w:rsidP="007E0B97">
      <w:pPr>
        <w:pStyle w:val="ConsPlusNormal"/>
        <w:ind w:firstLine="539"/>
        <w:jc w:val="both"/>
        <w:rPr>
          <w:rFonts w:ascii="Times New Roman" w:hAnsi="Times New Roman" w:cs="Times New Roman"/>
          <w:color w:val="FF0000"/>
          <w:sz w:val="24"/>
          <w:szCs w:val="24"/>
        </w:rPr>
      </w:pPr>
      <w:r w:rsidRPr="00C82806">
        <w:rPr>
          <w:rFonts w:ascii="Times New Roman" w:hAnsi="Times New Roman" w:cs="Times New Roman"/>
          <w:sz w:val="24"/>
          <w:szCs w:val="24"/>
        </w:rPr>
        <w:t xml:space="preserve">3.7.1.3. </w:t>
      </w:r>
      <w:r w:rsidR="007012BB" w:rsidRPr="00C82806">
        <w:rPr>
          <w:rFonts w:ascii="Times New Roman" w:hAnsi="Times New Roman" w:cs="Times New Roman"/>
          <w:sz w:val="24"/>
          <w:szCs w:val="24"/>
        </w:rPr>
        <w:t xml:space="preserve">Специалист в течение </w:t>
      </w:r>
      <w:r w:rsidR="0094463F" w:rsidRPr="00C82806">
        <w:rPr>
          <w:rFonts w:ascii="Times New Roman" w:hAnsi="Times New Roman" w:cs="Times New Roman"/>
          <w:sz w:val="24"/>
          <w:szCs w:val="24"/>
        </w:rPr>
        <w:t>пяти</w:t>
      </w:r>
      <w:r w:rsidR="007012BB" w:rsidRPr="00C82806">
        <w:rPr>
          <w:rFonts w:ascii="Times New Roman" w:hAnsi="Times New Roman" w:cs="Times New Roman"/>
          <w:sz w:val="24"/>
          <w:szCs w:val="24"/>
        </w:rPr>
        <w:t xml:space="preserve"> дней после поступления </w:t>
      </w:r>
      <w:r w:rsidR="00C12074" w:rsidRPr="00C82806">
        <w:rPr>
          <w:rFonts w:ascii="Times New Roman" w:hAnsi="Times New Roman" w:cs="Times New Roman"/>
          <w:sz w:val="24"/>
          <w:szCs w:val="24"/>
        </w:rPr>
        <w:t>заключения М</w:t>
      </w:r>
      <w:r w:rsidR="00083885" w:rsidRPr="00C82806">
        <w:rPr>
          <w:rFonts w:ascii="Times New Roman" w:hAnsi="Times New Roman" w:cs="Times New Roman"/>
          <w:sz w:val="24"/>
          <w:szCs w:val="24"/>
        </w:rPr>
        <w:t>В</w:t>
      </w:r>
      <w:r w:rsidR="00C12074" w:rsidRPr="00C82806">
        <w:rPr>
          <w:rFonts w:ascii="Times New Roman" w:hAnsi="Times New Roman" w:cs="Times New Roman"/>
          <w:sz w:val="24"/>
          <w:szCs w:val="24"/>
        </w:rPr>
        <w:t>К,</w:t>
      </w:r>
      <w:r w:rsidR="007012BB" w:rsidRPr="00C82806">
        <w:rPr>
          <w:rFonts w:ascii="Times New Roman" w:hAnsi="Times New Roman" w:cs="Times New Roman"/>
          <w:sz w:val="24"/>
          <w:szCs w:val="24"/>
        </w:rPr>
        <w:t xml:space="preserve"> на основании протокола МВК</w:t>
      </w:r>
      <w:r w:rsidR="0094463F" w:rsidRPr="00C82806">
        <w:rPr>
          <w:rFonts w:ascii="Times New Roman" w:hAnsi="Times New Roman" w:cs="Times New Roman"/>
          <w:sz w:val="24"/>
          <w:szCs w:val="24"/>
        </w:rPr>
        <w:t xml:space="preserve">, </w:t>
      </w:r>
      <w:r w:rsidR="007012BB" w:rsidRPr="00C82806">
        <w:rPr>
          <w:rFonts w:ascii="Times New Roman" w:hAnsi="Times New Roman" w:cs="Times New Roman"/>
          <w:sz w:val="24"/>
          <w:szCs w:val="24"/>
        </w:rPr>
        <w:t xml:space="preserve"> готовит проект </w:t>
      </w:r>
      <w:r w:rsidR="00C12074" w:rsidRPr="00C82806">
        <w:rPr>
          <w:rFonts w:ascii="Times New Roman" w:hAnsi="Times New Roman" w:cs="Times New Roman"/>
          <w:sz w:val="24"/>
          <w:szCs w:val="24"/>
        </w:rPr>
        <w:t xml:space="preserve">постановления администрации городского округа Тольятти о </w:t>
      </w:r>
      <w:r w:rsidR="0095736B" w:rsidRPr="00C82806">
        <w:rPr>
          <w:rFonts w:ascii="Times New Roman" w:hAnsi="Times New Roman" w:cs="Times New Roman"/>
          <w:sz w:val="24"/>
          <w:szCs w:val="24"/>
        </w:rPr>
        <w:t xml:space="preserve">предоставлении </w:t>
      </w:r>
      <w:r w:rsidRPr="00C82806">
        <w:rPr>
          <w:rFonts w:ascii="Times New Roman" w:hAnsi="Times New Roman" w:cs="Times New Roman"/>
          <w:sz w:val="24"/>
          <w:szCs w:val="24"/>
        </w:rPr>
        <w:t xml:space="preserve">муниципальной услуг </w:t>
      </w:r>
      <w:r w:rsidR="0095736B" w:rsidRPr="00C82806">
        <w:rPr>
          <w:rFonts w:ascii="Times New Roman" w:hAnsi="Times New Roman" w:cs="Times New Roman"/>
          <w:color w:val="FF0000"/>
          <w:sz w:val="24"/>
          <w:szCs w:val="24"/>
        </w:rPr>
        <w:t xml:space="preserve"> </w:t>
      </w:r>
      <w:r w:rsidR="00FD529F" w:rsidRPr="00C82806">
        <w:rPr>
          <w:rFonts w:ascii="Times New Roman" w:hAnsi="Times New Roman" w:cs="Times New Roman"/>
          <w:sz w:val="24"/>
          <w:szCs w:val="24"/>
        </w:rPr>
        <w:t>(далее – проект постановления)</w:t>
      </w:r>
      <w:r w:rsidR="007012BB" w:rsidRPr="00C82806">
        <w:rPr>
          <w:rFonts w:ascii="Times New Roman" w:hAnsi="Times New Roman" w:cs="Times New Roman"/>
          <w:sz w:val="24"/>
          <w:szCs w:val="24"/>
        </w:rPr>
        <w:t>.</w:t>
      </w:r>
    </w:p>
    <w:p w:rsidR="007012BB" w:rsidRPr="00C82806" w:rsidRDefault="007E0B97" w:rsidP="007012BB">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3.7.1.4. </w:t>
      </w:r>
      <w:r w:rsidR="007012BB" w:rsidRPr="00C82806">
        <w:rPr>
          <w:rFonts w:ascii="Times New Roman" w:hAnsi="Times New Roman" w:cs="Times New Roman"/>
          <w:sz w:val="24"/>
          <w:szCs w:val="24"/>
        </w:rPr>
        <w:t xml:space="preserve">Оформленный проект </w:t>
      </w:r>
      <w:r w:rsidR="00C12074" w:rsidRPr="00C82806">
        <w:rPr>
          <w:rFonts w:ascii="Times New Roman" w:hAnsi="Times New Roman" w:cs="Times New Roman"/>
          <w:sz w:val="24"/>
          <w:szCs w:val="24"/>
        </w:rPr>
        <w:t>постановления</w:t>
      </w:r>
      <w:r w:rsidR="007012BB" w:rsidRPr="00C82806">
        <w:rPr>
          <w:rFonts w:ascii="Times New Roman" w:hAnsi="Times New Roman" w:cs="Times New Roman"/>
          <w:sz w:val="24"/>
          <w:szCs w:val="24"/>
        </w:rPr>
        <w:t xml:space="preserve"> </w:t>
      </w:r>
      <w:r w:rsidR="00C12074" w:rsidRPr="00C82806">
        <w:rPr>
          <w:rFonts w:ascii="Times New Roman" w:hAnsi="Times New Roman" w:cs="Times New Roman"/>
          <w:sz w:val="24"/>
          <w:szCs w:val="24"/>
        </w:rPr>
        <w:t>регистрируется в СЭД «</w:t>
      </w:r>
      <w:r w:rsidR="007012BB" w:rsidRPr="00C82806">
        <w:rPr>
          <w:rFonts w:ascii="Times New Roman" w:hAnsi="Times New Roman" w:cs="Times New Roman"/>
          <w:sz w:val="24"/>
          <w:szCs w:val="24"/>
        </w:rPr>
        <w:t>Дело</w:t>
      </w:r>
      <w:r w:rsidR="00C12074" w:rsidRPr="00C82806">
        <w:rPr>
          <w:rFonts w:ascii="Times New Roman" w:hAnsi="Times New Roman" w:cs="Times New Roman"/>
          <w:sz w:val="24"/>
          <w:szCs w:val="24"/>
        </w:rPr>
        <w:t>»</w:t>
      </w:r>
      <w:r w:rsidR="007012BB" w:rsidRPr="00C82806">
        <w:rPr>
          <w:rFonts w:ascii="Times New Roman" w:hAnsi="Times New Roman" w:cs="Times New Roman"/>
          <w:sz w:val="24"/>
          <w:szCs w:val="24"/>
        </w:rPr>
        <w:t xml:space="preserve"> и направляется на визирование руководителю </w:t>
      </w:r>
      <w:r w:rsidR="00C12074" w:rsidRPr="00C82806">
        <w:rPr>
          <w:rFonts w:ascii="Times New Roman" w:hAnsi="Times New Roman" w:cs="Times New Roman"/>
          <w:sz w:val="24"/>
          <w:szCs w:val="24"/>
        </w:rPr>
        <w:t xml:space="preserve">департамента </w:t>
      </w:r>
      <w:r w:rsidR="007012BB" w:rsidRPr="00C82806">
        <w:rPr>
          <w:rFonts w:ascii="Times New Roman" w:hAnsi="Times New Roman" w:cs="Times New Roman"/>
          <w:sz w:val="24"/>
          <w:szCs w:val="24"/>
        </w:rPr>
        <w:t xml:space="preserve">в соответствии с Регламентом делопроизводства и документооборота в </w:t>
      </w:r>
      <w:r w:rsidR="00C12074" w:rsidRPr="00C82806">
        <w:rPr>
          <w:rFonts w:ascii="Times New Roman" w:hAnsi="Times New Roman" w:cs="Times New Roman"/>
          <w:sz w:val="24"/>
          <w:szCs w:val="24"/>
        </w:rPr>
        <w:t>администрации</w:t>
      </w:r>
      <w:r w:rsidR="007012BB" w:rsidRPr="00C82806">
        <w:rPr>
          <w:rFonts w:ascii="Times New Roman" w:hAnsi="Times New Roman" w:cs="Times New Roman"/>
          <w:sz w:val="24"/>
          <w:szCs w:val="24"/>
        </w:rPr>
        <w:t xml:space="preserve"> городского округа Тольятти</w:t>
      </w:r>
      <w:r w:rsidR="00083885" w:rsidRPr="00C82806">
        <w:rPr>
          <w:rFonts w:ascii="Times New Roman" w:hAnsi="Times New Roman" w:cs="Times New Roman"/>
          <w:sz w:val="24"/>
          <w:szCs w:val="24"/>
        </w:rPr>
        <w:t xml:space="preserve"> (далее - Регламент)</w:t>
      </w:r>
      <w:r w:rsidR="007012BB" w:rsidRPr="00C82806">
        <w:rPr>
          <w:rFonts w:ascii="Times New Roman" w:hAnsi="Times New Roman" w:cs="Times New Roman"/>
          <w:sz w:val="24"/>
          <w:szCs w:val="24"/>
        </w:rPr>
        <w:t>.</w:t>
      </w:r>
    </w:p>
    <w:p w:rsidR="007012BB" w:rsidRPr="00C82806" w:rsidRDefault="007E0B97" w:rsidP="007012BB">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3.7.1.5. </w:t>
      </w:r>
      <w:r w:rsidR="007012BB" w:rsidRPr="00C82806">
        <w:rPr>
          <w:rFonts w:ascii="Times New Roman" w:hAnsi="Times New Roman" w:cs="Times New Roman"/>
          <w:sz w:val="24"/>
          <w:szCs w:val="24"/>
        </w:rPr>
        <w:t xml:space="preserve">Руководитель </w:t>
      </w:r>
      <w:r w:rsidR="00C12074" w:rsidRPr="00C82806">
        <w:rPr>
          <w:rFonts w:ascii="Times New Roman" w:hAnsi="Times New Roman" w:cs="Times New Roman"/>
          <w:sz w:val="24"/>
          <w:szCs w:val="24"/>
        </w:rPr>
        <w:t xml:space="preserve">департамента </w:t>
      </w:r>
      <w:r w:rsidR="007012BB" w:rsidRPr="00C82806">
        <w:rPr>
          <w:rFonts w:ascii="Times New Roman" w:hAnsi="Times New Roman" w:cs="Times New Roman"/>
          <w:sz w:val="24"/>
          <w:szCs w:val="24"/>
        </w:rPr>
        <w:t xml:space="preserve">осуществляет рассмотрение документов, необходимых для предоставления муниципальной услуги, и согласование проекта </w:t>
      </w:r>
      <w:r w:rsidR="00C12074" w:rsidRPr="00C82806">
        <w:rPr>
          <w:rFonts w:ascii="Times New Roman" w:hAnsi="Times New Roman" w:cs="Times New Roman"/>
          <w:sz w:val="24"/>
          <w:szCs w:val="24"/>
        </w:rPr>
        <w:t>постановления.</w:t>
      </w:r>
    </w:p>
    <w:p w:rsidR="007012BB" w:rsidRPr="00C82806" w:rsidRDefault="007E0B97" w:rsidP="007012BB">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3.7.1.6. </w:t>
      </w:r>
      <w:r w:rsidR="00C12074" w:rsidRPr="00C82806">
        <w:rPr>
          <w:rFonts w:ascii="Times New Roman" w:hAnsi="Times New Roman" w:cs="Times New Roman"/>
          <w:sz w:val="24"/>
          <w:szCs w:val="24"/>
        </w:rPr>
        <w:t>В</w:t>
      </w:r>
      <w:r w:rsidR="00083885" w:rsidRPr="00C82806">
        <w:rPr>
          <w:rFonts w:ascii="Times New Roman" w:hAnsi="Times New Roman" w:cs="Times New Roman"/>
          <w:sz w:val="24"/>
          <w:szCs w:val="24"/>
        </w:rPr>
        <w:t xml:space="preserve"> соответствии с Р</w:t>
      </w:r>
      <w:r w:rsidR="007012BB" w:rsidRPr="00C82806">
        <w:rPr>
          <w:rFonts w:ascii="Times New Roman" w:hAnsi="Times New Roman" w:cs="Times New Roman"/>
          <w:sz w:val="24"/>
          <w:szCs w:val="24"/>
        </w:rPr>
        <w:t xml:space="preserve">егламентом </w:t>
      </w:r>
      <w:r w:rsidR="00C12074" w:rsidRPr="00C82806">
        <w:rPr>
          <w:rFonts w:ascii="Times New Roman" w:hAnsi="Times New Roman" w:cs="Times New Roman"/>
          <w:sz w:val="24"/>
          <w:szCs w:val="24"/>
        </w:rPr>
        <w:t>проект постановления</w:t>
      </w:r>
      <w:r w:rsidR="00083885" w:rsidRPr="00C82806">
        <w:rPr>
          <w:rFonts w:ascii="Times New Roman" w:hAnsi="Times New Roman" w:cs="Times New Roman"/>
          <w:sz w:val="24"/>
          <w:szCs w:val="24"/>
        </w:rPr>
        <w:t xml:space="preserve"> проходит </w:t>
      </w:r>
      <w:r w:rsidR="007012BB" w:rsidRPr="00C82806">
        <w:rPr>
          <w:rFonts w:ascii="Times New Roman" w:hAnsi="Times New Roman" w:cs="Times New Roman"/>
          <w:sz w:val="24"/>
          <w:szCs w:val="24"/>
        </w:rPr>
        <w:t xml:space="preserve">юридическую и антикоррупционную экспертизу в правовом департаменте </w:t>
      </w:r>
      <w:r w:rsidR="007223CC" w:rsidRPr="00C82806">
        <w:rPr>
          <w:rFonts w:ascii="Times New Roman" w:hAnsi="Times New Roman" w:cs="Times New Roman"/>
          <w:sz w:val="24"/>
          <w:szCs w:val="24"/>
        </w:rPr>
        <w:t>администрации</w:t>
      </w:r>
      <w:r w:rsidR="00FD529F" w:rsidRPr="00C82806">
        <w:rPr>
          <w:rFonts w:ascii="Times New Roman" w:hAnsi="Times New Roman" w:cs="Times New Roman"/>
          <w:sz w:val="24"/>
          <w:szCs w:val="24"/>
        </w:rPr>
        <w:t xml:space="preserve"> городского округа Тольятти</w:t>
      </w:r>
      <w:r w:rsidR="007012BB" w:rsidRPr="00C82806">
        <w:rPr>
          <w:rFonts w:ascii="Times New Roman" w:hAnsi="Times New Roman" w:cs="Times New Roman"/>
          <w:sz w:val="24"/>
          <w:szCs w:val="24"/>
        </w:rPr>
        <w:t>.</w:t>
      </w:r>
    </w:p>
    <w:p w:rsidR="007012BB" w:rsidRPr="00C82806" w:rsidRDefault="007E0B97" w:rsidP="007012BB">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3.7.1.7. </w:t>
      </w:r>
      <w:r w:rsidR="007012BB" w:rsidRPr="00C82806">
        <w:rPr>
          <w:rFonts w:ascii="Times New Roman" w:hAnsi="Times New Roman" w:cs="Times New Roman"/>
          <w:sz w:val="24"/>
          <w:szCs w:val="24"/>
        </w:rPr>
        <w:t xml:space="preserve">Проект </w:t>
      </w:r>
      <w:r w:rsidR="007223CC" w:rsidRPr="00C82806">
        <w:rPr>
          <w:rFonts w:ascii="Times New Roman" w:hAnsi="Times New Roman" w:cs="Times New Roman"/>
          <w:sz w:val="24"/>
          <w:szCs w:val="24"/>
        </w:rPr>
        <w:t>постановления</w:t>
      </w:r>
      <w:r w:rsidR="007012BB" w:rsidRPr="00C82806">
        <w:rPr>
          <w:rFonts w:ascii="Times New Roman" w:hAnsi="Times New Roman" w:cs="Times New Roman"/>
          <w:sz w:val="24"/>
          <w:szCs w:val="24"/>
        </w:rPr>
        <w:t xml:space="preserve">, не прошедший процедуру согласования, </w:t>
      </w:r>
      <w:r w:rsidR="007223CC" w:rsidRPr="00C82806">
        <w:rPr>
          <w:rFonts w:ascii="Times New Roman" w:hAnsi="Times New Roman" w:cs="Times New Roman"/>
          <w:sz w:val="24"/>
          <w:szCs w:val="24"/>
        </w:rPr>
        <w:t>возвращается</w:t>
      </w:r>
      <w:r w:rsidR="007012BB" w:rsidRPr="00C82806">
        <w:rPr>
          <w:rFonts w:ascii="Times New Roman" w:hAnsi="Times New Roman" w:cs="Times New Roman"/>
          <w:sz w:val="24"/>
          <w:szCs w:val="24"/>
        </w:rPr>
        <w:t xml:space="preserve"> в </w:t>
      </w:r>
      <w:r w:rsidR="00FD529F" w:rsidRPr="00C82806">
        <w:rPr>
          <w:rFonts w:ascii="Times New Roman" w:hAnsi="Times New Roman" w:cs="Times New Roman"/>
          <w:sz w:val="24"/>
          <w:szCs w:val="24"/>
        </w:rPr>
        <w:t xml:space="preserve">департамент </w:t>
      </w:r>
      <w:r w:rsidR="007012BB" w:rsidRPr="00C82806">
        <w:rPr>
          <w:rFonts w:ascii="Times New Roman" w:hAnsi="Times New Roman" w:cs="Times New Roman"/>
          <w:sz w:val="24"/>
          <w:szCs w:val="24"/>
        </w:rPr>
        <w:t xml:space="preserve">для </w:t>
      </w:r>
      <w:r w:rsidR="007223CC" w:rsidRPr="00C82806">
        <w:rPr>
          <w:rFonts w:ascii="Times New Roman" w:hAnsi="Times New Roman" w:cs="Times New Roman"/>
          <w:sz w:val="24"/>
          <w:szCs w:val="24"/>
        </w:rPr>
        <w:t>снятия замечаний</w:t>
      </w:r>
      <w:r w:rsidR="007012BB" w:rsidRPr="00C82806">
        <w:rPr>
          <w:rFonts w:ascii="Times New Roman" w:hAnsi="Times New Roman" w:cs="Times New Roman"/>
          <w:sz w:val="24"/>
          <w:szCs w:val="24"/>
        </w:rPr>
        <w:t>.</w:t>
      </w:r>
    </w:p>
    <w:p w:rsidR="007012BB" w:rsidRPr="00C82806" w:rsidRDefault="007E0B97" w:rsidP="007012BB">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3.7.1.8. </w:t>
      </w:r>
      <w:r w:rsidR="007012BB" w:rsidRPr="00C82806">
        <w:rPr>
          <w:rFonts w:ascii="Times New Roman" w:hAnsi="Times New Roman" w:cs="Times New Roman"/>
          <w:sz w:val="24"/>
          <w:szCs w:val="24"/>
        </w:rPr>
        <w:t xml:space="preserve">Проект </w:t>
      </w:r>
      <w:r w:rsidR="007223CC" w:rsidRPr="00C82806">
        <w:rPr>
          <w:rFonts w:ascii="Times New Roman" w:hAnsi="Times New Roman" w:cs="Times New Roman"/>
          <w:sz w:val="24"/>
          <w:szCs w:val="24"/>
        </w:rPr>
        <w:t>постановления</w:t>
      </w:r>
      <w:r w:rsidR="007012BB" w:rsidRPr="00C82806">
        <w:rPr>
          <w:rFonts w:ascii="Times New Roman" w:hAnsi="Times New Roman" w:cs="Times New Roman"/>
          <w:sz w:val="24"/>
          <w:szCs w:val="24"/>
        </w:rPr>
        <w:t>, прошедший процедуру согласования, переносится на бланк</w:t>
      </w:r>
      <w:r w:rsidR="007223CC" w:rsidRPr="00C82806">
        <w:rPr>
          <w:rFonts w:ascii="Times New Roman" w:hAnsi="Times New Roman" w:cs="Times New Roman"/>
          <w:sz w:val="24"/>
          <w:szCs w:val="24"/>
        </w:rPr>
        <w:t xml:space="preserve"> администрации городского округа Тольятти</w:t>
      </w:r>
      <w:r w:rsidR="007012BB" w:rsidRPr="00C82806">
        <w:rPr>
          <w:rFonts w:ascii="Times New Roman" w:hAnsi="Times New Roman" w:cs="Times New Roman"/>
          <w:sz w:val="24"/>
          <w:szCs w:val="24"/>
        </w:rPr>
        <w:t xml:space="preserve"> установленного образца</w:t>
      </w:r>
      <w:r w:rsidR="007223CC" w:rsidRPr="00C82806">
        <w:rPr>
          <w:rFonts w:ascii="Times New Roman" w:hAnsi="Times New Roman" w:cs="Times New Roman"/>
          <w:sz w:val="24"/>
          <w:szCs w:val="24"/>
        </w:rPr>
        <w:t xml:space="preserve"> и направляется на подпись главе городского округа</w:t>
      </w:r>
      <w:r w:rsidR="007012BB" w:rsidRPr="00C82806">
        <w:rPr>
          <w:rFonts w:ascii="Times New Roman" w:hAnsi="Times New Roman" w:cs="Times New Roman"/>
          <w:sz w:val="24"/>
          <w:szCs w:val="24"/>
        </w:rPr>
        <w:t>.</w:t>
      </w:r>
    </w:p>
    <w:p w:rsidR="007E0B97" w:rsidRPr="00C82806" w:rsidRDefault="007012BB" w:rsidP="007E0B97">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7E0B97" w:rsidRPr="00C82806">
        <w:rPr>
          <w:rFonts w:ascii="Times New Roman" w:hAnsi="Times New Roman" w:cs="Times New Roman"/>
          <w:sz w:val="24"/>
          <w:szCs w:val="24"/>
        </w:rPr>
        <w:t>7.</w:t>
      </w:r>
      <w:r w:rsidR="007223CC" w:rsidRPr="00C82806">
        <w:rPr>
          <w:rFonts w:ascii="Times New Roman" w:hAnsi="Times New Roman" w:cs="Times New Roman"/>
          <w:sz w:val="24"/>
          <w:szCs w:val="24"/>
        </w:rPr>
        <w:t>2</w:t>
      </w:r>
      <w:r w:rsidRPr="00C82806">
        <w:rPr>
          <w:rFonts w:ascii="Times New Roman" w:hAnsi="Times New Roman" w:cs="Times New Roman"/>
          <w:sz w:val="24"/>
          <w:szCs w:val="24"/>
        </w:rPr>
        <w:t>. Срок выполнения административной процедуры</w:t>
      </w:r>
      <w:r w:rsidR="007E0B97" w:rsidRPr="00C82806">
        <w:rPr>
          <w:rFonts w:ascii="Times New Roman" w:hAnsi="Times New Roman" w:cs="Times New Roman"/>
          <w:sz w:val="24"/>
          <w:szCs w:val="24"/>
        </w:rPr>
        <w:t xml:space="preserve">, предусмотренной пунктом 3.7.1., </w:t>
      </w:r>
      <w:r w:rsidRPr="00C82806">
        <w:rPr>
          <w:rFonts w:ascii="Times New Roman" w:hAnsi="Times New Roman" w:cs="Times New Roman"/>
          <w:sz w:val="24"/>
          <w:szCs w:val="24"/>
        </w:rPr>
        <w:t xml:space="preserve"> составляет не более </w:t>
      </w:r>
      <w:r w:rsidR="0094463F" w:rsidRPr="00C82806">
        <w:rPr>
          <w:rFonts w:ascii="Times New Roman" w:hAnsi="Times New Roman" w:cs="Times New Roman"/>
          <w:sz w:val="24"/>
          <w:szCs w:val="24"/>
        </w:rPr>
        <w:t>20</w:t>
      </w:r>
      <w:r w:rsidRPr="00C82806">
        <w:rPr>
          <w:rFonts w:ascii="Times New Roman" w:hAnsi="Times New Roman" w:cs="Times New Roman"/>
          <w:sz w:val="24"/>
          <w:szCs w:val="24"/>
        </w:rPr>
        <w:t xml:space="preserve"> дней.</w:t>
      </w:r>
    </w:p>
    <w:p w:rsidR="007E0B97" w:rsidRPr="00C82806" w:rsidRDefault="007E0B97" w:rsidP="007E0B97">
      <w:pPr>
        <w:pStyle w:val="ConsPlusNormal"/>
        <w:ind w:firstLine="540"/>
        <w:jc w:val="both"/>
        <w:rPr>
          <w:rFonts w:ascii="Times New Roman" w:hAnsi="Times New Roman" w:cs="Times New Roman"/>
          <w:sz w:val="24"/>
          <w:szCs w:val="24"/>
        </w:rPr>
      </w:pPr>
    </w:p>
    <w:p w:rsidR="007223CC" w:rsidRPr="00C82806" w:rsidRDefault="007E0B97" w:rsidP="007E0B97">
      <w:pPr>
        <w:pStyle w:val="ConsPlusNormal"/>
        <w:ind w:firstLine="540"/>
        <w:jc w:val="both"/>
        <w:rPr>
          <w:rFonts w:ascii="Times New Roman" w:hAnsi="Times New Roman" w:cs="Times New Roman"/>
          <w:color w:val="FF0000"/>
          <w:sz w:val="24"/>
          <w:szCs w:val="24"/>
        </w:rPr>
      </w:pPr>
      <w:r w:rsidRPr="00C82806">
        <w:rPr>
          <w:rFonts w:ascii="Times New Roman" w:hAnsi="Times New Roman" w:cs="Times New Roman"/>
          <w:sz w:val="24"/>
          <w:szCs w:val="24"/>
        </w:rPr>
        <w:t xml:space="preserve">3.7.3. </w:t>
      </w:r>
      <w:r w:rsidR="007223CC" w:rsidRPr="00C82806">
        <w:rPr>
          <w:rFonts w:ascii="Times New Roman" w:hAnsi="Times New Roman" w:cs="Times New Roman"/>
          <w:sz w:val="24"/>
          <w:szCs w:val="24"/>
        </w:rPr>
        <w:t xml:space="preserve">Оформление решения о предоставлении </w:t>
      </w:r>
      <w:r w:rsidRPr="00C82806">
        <w:rPr>
          <w:rFonts w:ascii="Times New Roman" w:hAnsi="Times New Roman" w:cs="Times New Roman"/>
          <w:sz w:val="24"/>
          <w:szCs w:val="24"/>
        </w:rPr>
        <w:t>муниципальной услуги</w:t>
      </w:r>
      <w:r w:rsidR="007223CC" w:rsidRPr="00C82806">
        <w:rPr>
          <w:rFonts w:ascii="Times New Roman" w:hAnsi="Times New Roman" w:cs="Times New Roman"/>
          <w:sz w:val="24"/>
          <w:szCs w:val="24"/>
        </w:rPr>
        <w:t>.</w:t>
      </w:r>
    </w:p>
    <w:p w:rsidR="007223CC" w:rsidRPr="00C82806" w:rsidRDefault="007E0B97" w:rsidP="007E0B97">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3.7.</w:t>
      </w:r>
      <w:r w:rsidR="007223CC" w:rsidRPr="00C82806">
        <w:rPr>
          <w:rFonts w:ascii="Times New Roman" w:hAnsi="Times New Roman" w:cs="Times New Roman"/>
          <w:sz w:val="24"/>
          <w:szCs w:val="24"/>
        </w:rPr>
        <w:t xml:space="preserve">3.1. Основанием для начала административной процедуры является поступление </w:t>
      </w:r>
      <w:r w:rsidR="00FD529F" w:rsidRPr="00C82806">
        <w:rPr>
          <w:rFonts w:ascii="Times New Roman" w:hAnsi="Times New Roman" w:cs="Times New Roman"/>
          <w:sz w:val="24"/>
          <w:szCs w:val="24"/>
        </w:rPr>
        <w:t xml:space="preserve">проекта </w:t>
      </w:r>
      <w:r w:rsidR="007223CC" w:rsidRPr="00C82806">
        <w:rPr>
          <w:rFonts w:ascii="Times New Roman" w:hAnsi="Times New Roman" w:cs="Times New Roman"/>
          <w:sz w:val="24"/>
          <w:szCs w:val="24"/>
        </w:rPr>
        <w:t>постановления, подписанного главой городского округа, в канцелярию администрации</w:t>
      </w:r>
      <w:r w:rsidR="00FD529F" w:rsidRPr="00C82806">
        <w:rPr>
          <w:rFonts w:ascii="Times New Roman" w:hAnsi="Times New Roman" w:cs="Times New Roman"/>
          <w:sz w:val="24"/>
          <w:szCs w:val="24"/>
        </w:rPr>
        <w:t xml:space="preserve"> городского округа Тольятти</w:t>
      </w:r>
      <w:r w:rsidR="007223CC" w:rsidRPr="00C82806">
        <w:rPr>
          <w:rFonts w:ascii="Times New Roman" w:hAnsi="Times New Roman" w:cs="Times New Roman"/>
          <w:sz w:val="24"/>
          <w:szCs w:val="24"/>
        </w:rPr>
        <w:t>.</w:t>
      </w:r>
    </w:p>
    <w:p w:rsidR="007223CC" w:rsidRPr="00C82806" w:rsidRDefault="007E0B97" w:rsidP="007223CC">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lastRenderedPageBreak/>
        <w:t>3.7.</w:t>
      </w:r>
      <w:r w:rsidR="00F85744" w:rsidRPr="00C82806">
        <w:rPr>
          <w:rFonts w:ascii="Times New Roman" w:hAnsi="Times New Roman" w:cs="Times New Roman"/>
          <w:sz w:val="24"/>
          <w:szCs w:val="24"/>
        </w:rPr>
        <w:t>3.2</w:t>
      </w:r>
      <w:r w:rsidRPr="00C82806">
        <w:rPr>
          <w:rFonts w:ascii="Times New Roman" w:hAnsi="Times New Roman" w:cs="Times New Roman"/>
          <w:sz w:val="24"/>
          <w:szCs w:val="24"/>
        </w:rPr>
        <w:t xml:space="preserve">. </w:t>
      </w:r>
      <w:r w:rsidR="007223CC" w:rsidRPr="00C82806">
        <w:rPr>
          <w:rFonts w:ascii="Times New Roman" w:hAnsi="Times New Roman" w:cs="Times New Roman"/>
          <w:sz w:val="24"/>
          <w:szCs w:val="24"/>
        </w:rPr>
        <w:t>Выполнение административной процедуры осуществляет сотрудник канцелярии администрации</w:t>
      </w:r>
      <w:r w:rsidR="00FD529F" w:rsidRPr="00C82806">
        <w:rPr>
          <w:rFonts w:ascii="Times New Roman" w:hAnsi="Times New Roman" w:cs="Times New Roman"/>
          <w:sz w:val="24"/>
          <w:szCs w:val="24"/>
        </w:rPr>
        <w:t xml:space="preserve"> городского округа Тольятти (далее - сотрудник канцелярии)</w:t>
      </w:r>
      <w:r w:rsidR="007223CC" w:rsidRPr="00C82806">
        <w:rPr>
          <w:rFonts w:ascii="Times New Roman" w:hAnsi="Times New Roman" w:cs="Times New Roman"/>
          <w:sz w:val="24"/>
          <w:szCs w:val="24"/>
        </w:rPr>
        <w:t>.</w:t>
      </w:r>
    </w:p>
    <w:p w:rsidR="007223CC" w:rsidRPr="00C82806" w:rsidRDefault="007E0B97" w:rsidP="007223CC">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3.7.</w:t>
      </w:r>
      <w:r w:rsidR="00F85744" w:rsidRPr="00C82806">
        <w:rPr>
          <w:rFonts w:ascii="Times New Roman" w:hAnsi="Times New Roman" w:cs="Times New Roman"/>
          <w:sz w:val="24"/>
          <w:szCs w:val="24"/>
        </w:rPr>
        <w:t>3.3</w:t>
      </w:r>
      <w:r w:rsidRPr="00C82806">
        <w:rPr>
          <w:rFonts w:ascii="Times New Roman" w:hAnsi="Times New Roman" w:cs="Times New Roman"/>
          <w:sz w:val="24"/>
          <w:szCs w:val="24"/>
        </w:rPr>
        <w:t xml:space="preserve">. </w:t>
      </w:r>
      <w:r w:rsidR="007223CC" w:rsidRPr="00C82806">
        <w:rPr>
          <w:rFonts w:ascii="Times New Roman" w:hAnsi="Times New Roman" w:cs="Times New Roman"/>
          <w:sz w:val="24"/>
          <w:szCs w:val="24"/>
        </w:rPr>
        <w:t xml:space="preserve">Сотрудник канцелярии присваивает регистрационный номер </w:t>
      </w:r>
      <w:r w:rsidR="00300C92" w:rsidRPr="00C82806">
        <w:rPr>
          <w:rFonts w:ascii="Times New Roman" w:hAnsi="Times New Roman" w:cs="Times New Roman"/>
          <w:sz w:val="24"/>
          <w:szCs w:val="24"/>
        </w:rPr>
        <w:t>постановлени</w:t>
      </w:r>
      <w:r w:rsidR="007223CC" w:rsidRPr="00C82806">
        <w:rPr>
          <w:rFonts w:ascii="Times New Roman" w:hAnsi="Times New Roman" w:cs="Times New Roman"/>
          <w:sz w:val="24"/>
          <w:szCs w:val="24"/>
        </w:rPr>
        <w:t>ю.</w:t>
      </w:r>
    </w:p>
    <w:p w:rsidR="007223CC" w:rsidRPr="00C82806" w:rsidRDefault="007E0B97" w:rsidP="007223CC">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3.7.</w:t>
      </w:r>
      <w:r w:rsidR="00F85744" w:rsidRPr="00C82806">
        <w:rPr>
          <w:rFonts w:ascii="Times New Roman" w:hAnsi="Times New Roman" w:cs="Times New Roman"/>
          <w:sz w:val="24"/>
          <w:szCs w:val="24"/>
        </w:rPr>
        <w:t>3.4</w:t>
      </w:r>
      <w:r w:rsidRPr="00C82806">
        <w:rPr>
          <w:rFonts w:ascii="Times New Roman" w:hAnsi="Times New Roman" w:cs="Times New Roman"/>
          <w:sz w:val="24"/>
          <w:szCs w:val="24"/>
        </w:rPr>
        <w:t xml:space="preserve">. </w:t>
      </w:r>
      <w:r w:rsidR="007223CC" w:rsidRPr="00C82806">
        <w:rPr>
          <w:rFonts w:ascii="Times New Roman" w:hAnsi="Times New Roman" w:cs="Times New Roman"/>
          <w:sz w:val="24"/>
          <w:szCs w:val="24"/>
        </w:rPr>
        <w:t xml:space="preserve">Сотрудник канцелярии изготавливает необходимое количество копий </w:t>
      </w:r>
      <w:r w:rsidR="00300C92" w:rsidRPr="00C82806">
        <w:rPr>
          <w:rFonts w:ascii="Times New Roman" w:hAnsi="Times New Roman" w:cs="Times New Roman"/>
          <w:sz w:val="24"/>
          <w:szCs w:val="24"/>
        </w:rPr>
        <w:t>постановления</w:t>
      </w:r>
      <w:r w:rsidR="007223CC" w:rsidRPr="00C82806">
        <w:rPr>
          <w:rFonts w:ascii="Times New Roman" w:hAnsi="Times New Roman" w:cs="Times New Roman"/>
          <w:sz w:val="24"/>
          <w:szCs w:val="24"/>
        </w:rPr>
        <w:t xml:space="preserve">, заверяет их (при необходимости) и направляет в </w:t>
      </w:r>
      <w:r w:rsidR="007100EB" w:rsidRPr="00C82806">
        <w:rPr>
          <w:rFonts w:ascii="Times New Roman" w:hAnsi="Times New Roman" w:cs="Times New Roman"/>
          <w:sz w:val="24"/>
          <w:szCs w:val="24"/>
        </w:rPr>
        <w:t>департамент</w:t>
      </w:r>
      <w:r w:rsidR="00300C92" w:rsidRPr="00C82806">
        <w:rPr>
          <w:rFonts w:ascii="Times New Roman" w:hAnsi="Times New Roman" w:cs="Times New Roman"/>
          <w:sz w:val="24"/>
          <w:szCs w:val="24"/>
        </w:rPr>
        <w:t>.</w:t>
      </w:r>
    </w:p>
    <w:p w:rsidR="007223CC" w:rsidRPr="00C82806" w:rsidRDefault="007E0B97" w:rsidP="007223CC">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3.7.3.</w:t>
      </w:r>
      <w:r w:rsidR="00F85744" w:rsidRPr="00C82806">
        <w:rPr>
          <w:rFonts w:ascii="Times New Roman" w:hAnsi="Times New Roman" w:cs="Times New Roman"/>
          <w:sz w:val="24"/>
          <w:szCs w:val="24"/>
        </w:rPr>
        <w:t>5</w:t>
      </w:r>
      <w:r w:rsidRPr="00C82806">
        <w:rPr>
          <w:rFonts w:ascii="Times New Roman" w:hAnsi="Times New Roman" w:cs="Times New Roman"/>
          <w:sz w:val="24"/>
          <w:szCs w:val="24"/>
        </w:rPr>
        <w:t xml:space="preserve">. </w:t>
      </w:r>
      <w:r w:rsidR="007223CC" w:rsidRPr="00C82806">
        <w:rPr>
          <w:rFonts w:ascii="Times New Roman" w:hAnsi="Times New Roman" w:cs="Times New Roman"/>
          <w:sz w:val="24"/>
          <w:szCs w:val="24"/>
        </w:rPr>
        <w:t xml:space="preserve">Результатом выполнения административной процедуры является зарегистрированное </w:t>
      </w:r>
      <w:r w:rsidR="00300C92" w:rsidRPr="00C82806">
        <w:rPr>
          <w:rFonts w:ascii="Times New Roman" w:hAnsi="Times New Roman" w:cs="Times New Roman"/>
          <w:sz w:val="24"/>
          <w:szCs w:val="24"/>
        </w:rPr>
        <w:t>постановление</w:t>
      </w:r>
      <w:r w:rsidR="007223CC" w:rsidRPr="00C82806">
        <w:rPr>
          <w:rFonts w:ascii="Times New Roman" w:hAnsi="Times New Roman" w:cs="Times New Roman"/>
          <w:sz w:val="24"/>
          <w:szCs w:val="24"/>
        </w:rPr>
        <w:t>.</w:t>
      </w:r>
    </w:p>
    <w:p w:rsidR="007223CC" w:rsidRPr="00C82806" w:rsidRDefault="00F85744" w:rsidP="007223CC">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3.7.</w:t>
      </w:r>
      <w:r w:rsidR="00300C92" w:rsidRPr="00C82806">
        <w:rPr>
          <w:rFonts w:ascii="Times New Roman" w:hAnsi="Times New Roman" w:cs="Times New Roman"/>
          <w:sz w:val="24"/>
          <w:szCs w:val="24"/>
        </w:rPr>
        <w:t>4</w:t>
      </w:r>
      <w:r w:rsidR="007223CC" w:rsidRPr="00C82806">
        <w:rPr>
          <w:rFonts w:ascii="Times New Roman" w:hAnsi="Times New Roman" w:cs="Times New Roman"/>
          <w:sz w:val="24"/>
          <w:szCs w:val="24"/>
        </w:rPr>
        <w:t>. Срок выполнения административной процедуры</w:t>
      </w:r>
      <w:r w:rsidRPr="00C82806">
        <w:rPr>
          <w:rFonts w:ascii="Times New Roman" w:hAnsi="Times New Roman" w:cs="Times New Roman"/>
          <w:sz w:val="24"/>
          <w:szCs w:val="24"/>
        </w:rPr>
        <w:t>, предусмотренной пунктом 3.7.3.</w:t>
      </w:r>
      <w:r w:rsidR="007223CC" w:rsidRPr="00C82806">
        <w:rPr>
          <w:rFonts w:ascii="Times New Roman" w:hAnsi="Times New Roman" w:cs="Times New Roman"/>
          <w:sz w:val="24"/>
          <w:szCs w:val="24"/>
        </w:rPr>
        <w:t xml:space="preserve"> составляет не более 3</w:t>
      </w:r>
      <w:r w:rsidR="00FD529F" w:rsidRPr="00C82806">
        <w:rPr>
          <w:rFonts w:ascii="Times New Roman" w:hAnsi="Times New Roman" w:cs="Times New Roman"/>
          <w:sz w:val="24"/>
          <w:szCs w:val="24"/>
        </w:rPr>
        <w:t>-х</w:t>
      </w:r>
      <w:r w:rsidR="007223CC" w:rsidRPr="00C82806">
        <w:rPr>
          <w:rFonts w:ascii="Times New Roman" w:hAnsi="Times New Roman" w:cs="Times New Roman"/>
          <w:sz w:val="24"/>
          <w:szCs w:val="24"/>
        </w:rPr>
        <w:t xml:space="preserve"> </w:t>
      </w:r>
      <w:r w:rsidRPr="00C82806">
        <w:rPr>
          <w:rFonts w:ascii="Times New Roman" w:hAnsi="Times New Roman" w:cs="Times New Roman"/>
          <w:sz w:val="24"/>
          <w:szCs w:val="24"/>
        </w:rPr>
        <w:t xml:space="preserve">рабочих </w:t>
      </w:r>
      <w:r w:rsidR="007223CC" w:rsidRPr="00C82806">
        <w:rPr>
          <w:rFonts w:ascii="Times New Roman" w:hAnsi="Times New Roman" w:cs="Times New Roman"/>
          <w:sz w:val="24"/>
          <w:szCs w:val="24"/>
        </w:rPr>
        <w:t>дней.</w:t>
      </w:r>
    </w:p>
    <w:p w:rsidR="00F85744" w:rsidRPr="00C82806" w:rsidRDefault="00F85744" w:rsidP="00143DB9">
      <w:pPr>
        <w:pStyle w:val="ConsPlusNormal"/>
        <w:ind w:firstLine="539"/>
        <w:jc w:val="center"/>
        <w:rPr>
          <w:rFonts w:ascii="Times New Roman" w:hAnsi="Times New Roman" w:cs="Times New Roman"/>
          <w:sz w:val="24"/>
          <w:szCs w:val="24"/>
        </w:rPr>
      </w:pPr>
    </w:p>
    <w:p w:rsidR="007223CC" w:rsidRPr="00905210" w:rsidRDefault="007223CC" w:rsidP="00F85744">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3.</w:t>
      </w:r>
      <w:r w:rsidR="00F85744" w:rsidRPr="00C82806">
        <w:rPr>
          <w:rFonts w:ascii="Times New Roman" w:hAnsi="Times New Roman" w:cs="Times New Roman"/>
          <w:sz w:val="24"/>
          <w:szCs w:val="24"/>
        </w:rPr>
        <w:t>7.</w:t>
      </w:r>
      <w:r w:rsidR="00300C92" w:rsidRPr="00C82806">
        <w:rPr>
          <w:rFonts w:ascii="Times New Roman" w:hAnsi="Times New Roman" w:cs="Times New Roman"/>
          <w:sz w:val="24"/>
          <w:szCs w:val="24"/>
        </w:rPr>
        <w:t>5</w:t>
      </w:r>
      <w:r w:rsidRPr="00C82806">
        <w:rPr>
          <w:rFonts w:ascii="Times New Roman" w:hAnsi="Times New Roman" w:cs="Times New Roman"/>
          <w:sz w:val="24"/>
          <w:szCs w:val="24"/>
        </w:rPr>
        <w:t>. Выдача результата пред</w:t>
      </w:r>
      <w:r w:rsidR="001958F9" w:rsidRPr="00C82806">
        <w:rPr>
          <w:rFonts w:ascii="Times New Roman" w:hAnsi="Times New Roman" w:cs="Times New Roman"/>
          <w:sz w:val="24"/>
          <w:szCs w:val="24"/>
        </w:rPr>
        <w:t>оставления муниципальной услуги</w:t>
      </w:r>
      <w:r w:rsidR="00A97EA5" w:rsidRPr="00C82806">
        <w:rPr>
          <w:rFonts w:ascii="Times New Roman" w:hAnsi="Times New Roman" w:cs="Times New Roman"/>
          <w:color w:val="FF0000"/>
          <w:sz w:val="24"/>
          <w:szCs w:val="24"/>
        </w:rPr>
        <w:t xml:space="preserve"> </w:t>
      </w:r>
      <w:r w:rsidR="00F85744" w:rsidRPr="00905210">
        <w:rPr>
          <w:rFonts w:ascii="Times New Roman" w:hAnsi="Times New Roman" w:cs="Times New Roman"/>
          <w:sz w:val="24"/>
          <w:szCs w:val="24"/>
        </w:rPr>
        <w:t>заявителю</w:t>
      </w:r>
      <w:r w:rsidR="001958F9" w:rsidRPr="00905210">
        <w:rPr>
          <w:rFonts w:ascii="Times New Roman" w:hAnsi="Times New Roman" w:cs="Times New Roman"/>
          <w:sz w:val="24"/>
          <w:szCs w:val="24"/>
        </w:rPr>
        <w:t>.</w:t>
      </w:r>
    </w:p>
    <w:p w:rsidR="007223CC" w:rsidRPr="00C82806" w:rsidRDefault="00F85744" w:rsidP="00F85744">
      <w:pPr>
        <w:pStyle w:val="ConsPlusNormal"/>
        <w:spacing w:before="220"/>
        <w:ind w:firstLine="540"/>
        <w:jc w:val="both"/>
        <w:rPr>
          <w:rFonts w:ascii="Times New Roman" w:hAnsi="Times New Roman" w:cs="Times New Roman"/>
          <w:sz w:val="24"/>
          <w:szCs w:val="24"/>
        </w:rPr>
      </w:pPr>
      <w:r w:rsidRPr="00905210">
        <w:rPr>
          <w:rFonts w:ascii="Times New Roman" w:hAnsi="Times New Roman" w:cs="Times New Roman"/>
          <w:sz w:val="24"/>
          <w:szCs w:val="24"/>
        </w:rPr>
        <w:t>3.7.</w:t>
      </w:r>
      <w:r w:rsidR="00300C92" w:rsidRPr="00905210">
        <w:rPr>
          <w:rFonts w:ascii="Times New Roman" w:hAnsi="Times New Roman" w:cs="Times New Roman"/>
          <w:sz w:val="24"/>
          <w:szCs w:val="24"/>
        </w:rPr>
        <w:t>5</w:t>
      </w:r>
      <w:r w:rsidR="007223CC" w:rsidRPr="00905210">
        <w:rPr>
          <w:rFonts w:ascii="Times New Roman" w:hAnsi="Times New Roman" w:cs="Times New Roman"/>
          <w:sz w:val="24"/>
          <w:szCs w:val="24"/>
        </w:rPr>
        <w:t>.1. Основанием для начала административной пр</w:t>
      </w:r>
      <w:r w:rsidR="00300C92" w:rsidRPr="00905210">
        <w:rPr>
          <w:rFonts w:ascii="Times New Roman" w:hAnsi="Times New Roman" w:cs="Times New Roman"/>
          <w:sz w:val="24"/>
          <w:szCs w:val="24"/>
        </w:rPr>
        <w:t xml:space="preserve">оцедуры является </w:t>
      </w:r>
      <w:r w:rsidR="00300C92" w:rsidRPr="00C82806">
        <w:rPr>
          <w:rFonts w:ascii="Times New Roman" w:hAnsi="Times New Roman" w:cs="Times New Roman"/>
          <w:sz w:val="24"/>
          <w:szCs w:val="24"/>
        </w:rPr>
        <w:t xml:space="preserve">поступление в </w:t>
      </w:r>
      <w:r w:rsidR="00C05FCA">
        <w:rPr>
          <w:rFonts w:ascii="Times New Roman" w:hAnsi="Times New Roman" w:cs="Times New Roman"/>
          <w:sz w:val="24"/>
          <w:szCs w:val="24"/>
        </w:rPr>
        <w:t>департамент</w:t>
      </w:r>
      <w:r w:rsidR="007223CC" w:rsidRPr="00C82806">
        <w:rPr>
          <w:rFonts w:ascii="Times New Roman" w:hAnsi="Times New Roman" w:cs="Times New Roman"/>
          <w:sz w:val="24"/>
          <w:szCs w:val="24"/>
        </w:rPr>
        <w:t xml:space="preserve"> заверенных копий </w:t>
      </w:r>
      <w:r w:rsidR="00300C92" w:rsidRPr="00C82806">
        <w:rPr>
          <w:rFonts w:ascii="Times New Roman" w:hAnsi="Times New Roman" w:cs="Times New Roman"/>
          <w:sz w:val="24"/>
          <w:szCs w:val="24"/>
        </w:rPr>
        <w:t>постановлени</w:t>
      </w:r>
      <w:r w:rsidR="007223CC" w:rsidRPr="00C82806">
        <w:rPr>
          <w:rFonts w:ascii="Times New Roman" w:hAnsi="Times New Roman" w:cs="Times New Roman"/>
          <w:sz w:val="24"/>
          <w:szCs w:val="24"/>
        </w:rPr>
        <w:t>я.</w:t>
      </w:r>
    </w:p>
    <w:p w:rsidR="007223CC" w:rsidRPr="00C05FCA" w:rsidRDefault="00F85744" w:rsidP="007223CC">
      <w:pPr>
        <w:pStyle w:val="ConsPlusNormal"/>
        <w:spacing w:before="220"/>
        <w:ind w:firstLine="540"/>
        <w:jc w:val="both"/>
        <w:rPr>
          <w:rFonts w:ascii="Times New Roman" w:hAnsi="Times New Roman" w:cs="Times New Roman"/>
          <w:sz w:val="24"/>
          <w:szCs w:val="24"/>
        </w:rPr>
      </w:pPr>
      <w:r w:rsidRPr="00C0328B">
        <w:rPr>
          <w:rFonts w:ascii="Times New Roman" w:hAnsi="Times New Roman" w:cs="Times New Roman"/>
          <w:sz w:val="24"/>
          <w:szCs w:val="24"/>
        </w:rPr>
        <w:t>3.7.</w:t>
      </w:r>
      <w:r w:rsidR="00300C92" w:rsidRPr="00C0328B">
        <w:rPr>
          <w:rFonts w:ascii="Times New Roman" w:hAnsi="Times New Roman" w:cs="Times New Roman"/>
          <w:sz w:val="24"/>
          <w:szCs w:val="24"/>
        </w:rPr>
        <w:t>5</w:t>
      </w:r>
      <w:r w:rsidR="007223CC" w:rsidRPr="00C0328B">
        <w:rPr>
          <w:rFonts w:ascii="Times New Roman" w:hAnsi="Times New Roman" w:cs="Times New Roman"/>
          <w:sz w:val="24"/>
          <w:szCs w:val="24"/>
        </w:rPr>
        <w:t xml:space="preserve">.2. Выполнение административной процедуры осуществляет </w:t>
      </w:r>
      <w:r w:rsidR="00C05FCA" w:rsidRPr="00C0328B">
        <w:rPr>
          <w:rFonts w:ascii="Times New Roman" w:hAnsi="Times New Roman" w:cs="Times New Roman"/>
          <w:sz w:val="24"/>
          <w:szCs w:val="24"/>
        </w:rPr>
        <w:t>специалист департамента (далее - специалист)</w:t>
      </w:r>
      <w:r w:rsidR="007223CC" w:rsidRPr="00C0328B">
        <w:rPr>
          <w:rFonts w:ascii="Times New Roman" w:hAnsi="Times New Roman" w:cs="Times New Roman"/>
          <w:sz w:val="24"/>
          <w:szCs w:val="24"/>
        </w:rPr>
        <w:t>.</w:t>
      </w:r>
    </w:p>
    <w:p w:rsidR="007223CC" w:rsidRPr="00C82806" w:rsidRDefault="00F85744" w:rsidP="007223CC">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3.7.</w:t>
      </w:r>
      <w:r w:rsidR="00300C92" w:rsidRPr="00C82806">
        <w:rPr>
          <w:rFonts w:ascii="Times New Roman" w:hAnsi="Times New Roman" w:cs="Times New Roman"/>
          <w:sz w:val="24"/>
          <w:szCs w:val="24"/>
        </w:rPr>
        <w:t>5</w:t>
      </w:r>
      <w:r w:rsidR="007223CC" w:rsidRPr="00C82806">
        <w:rPr>
          <w:rFonts w:ascii="Times New Roman" w:hAnsi="Times New Roman" w:cs="Times New Roman"/>
          <w:sz w:val="24"/>
          <w:szCs w:val="24"/>
        </w:rPr>
        <w:t xml:space="preserve">.3. В случае если заявитель указал в заявлении способ получения результата муниципальной услуги личное обращение, то </w:t>
      </w:r>
      <w:r w:rsidR="00C05FCA">
        <w:rPr>
          <w:rFonts w:ascii="Times New Roman" w:hAnsi="Times New Roman" w:cs="Times New Roman"/>
          <w:sz w:val="24"/>
          <w:szCs w:val="24"/>
        </w:rPr>
        <w:t>специалист</w:t>
      </w:r>
      <w:r w:rsidR="00822045" w:rsidRPr="00C82806">
        <w:rPr>
          <w:rFonts w:ascii="Times New Roman" w:hAnsi="Times New Roman" w:cs="Times New Roman"/>
          <w:sz w:val="24"/>
          <w:szCs w:val="24"/>
        </w:rPr>
        <w:t xml:space="preserve"> </w:t>
      </w:r>
      <w:r w:rsidR="007223CC" w:rsidRPr="00C82806">
        <w:rPr>
          <w:rFonts w:ascii="Times New Roman" w:hAnsi="Times New Roman" w:cs="Times New Roman"/>
          <w:sz w:val="24"/>
          <w:szCs w:val="24"/>
        </w:rPr>
        <w:t>производит уведомление заявителя о готовности результата предоставления муниципальной услуги (по мобильному телефону, городскому телефону, e-</w:t>
      </w:r>
      <w:proofErr w:type="spellStart"/>
      <w:r w:rsidR="007223CC" w:rsidRPr="00C82806">
        <w:rPr>
          <w:rFonts w:ascii="Times New Roman" w:hAnsi="Times New Roman" w:cs="Times New Roman"/>
          <w:sz w:val="24"/>
          <w:szCs w:val="24"/>
        </w:rPr>
        <w:t>mail</w:t>
      </w:r>
      <w:proofErr w:type="spellEnd"/>
      <w:r w:rsidR="007223CC" w:rsidRPr="00C82806">
        <w:rPr>
          <w:rFonts w:ascii="Times New Roman" w:hAnsi="Times New Roman" w:cs="Times New Roman"/>
          <w:sz w:val="24"/>
          <w:szCs w:val="24"/>
        </w:rPr>
        <w:t>, почте) в соответствии с информацией, указанной в заявлении.</w:t>
      </w:r>
    </w:p>
    <w:p w:rsidR="007223CC" w:rsidRPr="00C82806" w:rsidRDefault="00F85744" w:rsidP="007223CC">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3.7.</w:t>
      </w:r>
      <w:r w:rsidR="00300C92" w:rsidRPr="00C82806">
        <w:rPr>
          <w:rFonts w:ascii="Times New Roman" w:hAnsi="Times New Roman" w:cs="Times New Roman"/>
          <w:sz w:val="24"/>
          <w:szCs w:val="24"/>
        </w:rPr>
        <w:t>5</w:t>
      </w:r>
      <w:r w:rsidR="007223CC" w:rsidRPr="00C82806">
        <w:rPr>
          <w:rFonts w:ascii="Times New Roman" w:hAnsi="Times New Roman" w:cs="Times New Roman"/>
          <w:sz w:val="24"/>
          <w:szCs w:val="24"/>
        </w:rPr>
        <w:t xml:space="preserve">.4. При личном обращении заявителя за получением результата предоставления муниципальной услуги </w:t>
      </w:r>
      <w:r w:rsidR="00C05FCA">
        <w:rPr>
          <w:rFonts w:ascii="Times New Roman" w:hAnsi="Times New Roman" w:cs="Times New Roman"/>
          <w:sz w:val="24"/>
          <w:szCs w:val="24"/>
        </w:rPr>
        <w:t>специалист</w:t>
      </w:r>
      <w:r w:rsidR="00822045" w:rsidRPr="00C82806">
        <w:rPr>
          <w:rFonts w:ascii="Times New Roman" w:hAnsi="Times New Roman" w:cs="Times New Roman"/>
          <w:sz w:val="24"/>
          <w:szCs w:val="24"/>
        </w:rPr>
        <w:t xml:space="preserve"> </w:t>
      </w:r>
      <w:r w:rsidR="007223CC" w:rsidRPr="00C82806">
        <w:rPr>
          <w:rFonts w:ascii="Times New Roman" w:hAnsi="Times New Roman" w:cs="Times New Roman"/>
          <w:sz w:val="24"/>
          <w:szCs w:val="24"/>
        </w:rPr>
        <w:t>осуществляет проверку документа, удостоверяющего личность заявителя или его полномочного представителя.</w:t>
      </w:r>
    </w:p>
    <w:p w:rsidR="00F85744" w:rsidRPr="00C82806" w:rsidRDefault="00F85744" w:rsidP="00143DB9">
      <w:pPr>
        <w:pStyle w:val="ConsPlusNormal"/>
        <w:ind w:firstLine="539"/>
        <w:jc w:val="center"/>
        <w:rPr>
          <w:rFonts w:ascii="Times New Roman" w:hAnsi="Times New Roman" w:cs="Times New Roman"/>
          <w:sz w:val="24"/>
          <w:szCs w:val="24"/>
        </w:rPr>
      </w:pPr>
      <w:bookmarkStart w:id="14" w:name="P519"/>
      <w:bookmarkEnd w:id="14"/>
    </w:p>
    <w:p w:rsidR="007223CC" w:rsidRPr="00C82806" w:rsidRDefault="00F85744" w:rsidP="00F85744">
      <w:pPr>
        <w:pStyle w:val="ConsPlusNormal"/>
        <w:ind w:firstLine="539"/>
        <w:jc w:val="both"/>
        <w:rPr>
          <w:rFonts w:ascii="Times New Roman" w:hAnsi="Times New Roman" w:cs="Times New Roman"/>
          <w:color w:val="FF0000"/>
          <w:sz w:val="24"/>
          <w:szCs w:val="24"/>
        </w:rPr>
      </w:pPr>
      <w:r w:rsidRPr="00C82806">
        <w:rPr>
          <w:rFonts w:ascii="Times New Roman" w:hAnsi="Times New Roman" w:cs="Times New Roman"/>
          <w:sz w:val="24"/>
          <w:szCs w:val="24"/>
        </w:rPr>
        <w:t>3.7.</w:t>
      </w:r>
      <w:r w:rsidR="00300C92" w:rsidRPr="00C82806">
        <w:rPr>
          <w:rFonts w:ascii="Times New Roman" w:hAnsi="Times New Roman" w:cs="Times New Roman"/>
          <w:sz w:val="24"/>
          <w:szCs w:val="24"/>
        </w:rPr>
        <w:t>5</w:t>
      </w:r>
      <w:r w:rsidR="007223CC" w:rsidRPr="00C82806">
        <w:rPr>
          <w:rFonts w:ascii="Times New Roman" w:hAnsi="Times New Roman" w:cs="Times New Roman"/>
          <w:sz w:val="24"/>
          <w:szCs w:val="24"/>
        </w:rPr>
        <w:t xml:space="preserve">.5. </w:t>
      </w:r>
      <w:r w:rsidR="00822045" w:rsidRPr="00C82806">
        <w:rPr>
          <w:rFonts w:ascii="Times New Roman" w:hAnsi="Times New Roman" w:cs="Times New Roman"/>
          <w:sz w:val="24"/>
          <w:szCs w:val="24"/>
        </w:rPr>
        <w:t>С</w:t>
      </w:r>
      <w:r w:rsidR="00C05FCA">
        <w:rPr>
          <w:rFonts w:ascii="Times New Roman" w:hAnsi="Times New Roman" w:cs="Times New Roman"/>
          <w:sz w:val="24"/>
          <w:szCs w:val="24"/>
        </w:rPr>
        <w:t>пециалист</w:t>
      </w:r>
      <w:r w:rsidR="00822045" w:rsidRPr="00C82806">
        <w:rPr>
          <w:rFonts w:ascii="Times New Roman" w:hAnsi="Times New Roman" w:cs="Times New Roman"/>
          <w:sz w:val="24"/>
          <w:szCs w:val="24"/>
        </w:rPr>
        <w:t xml:space="preserve"> </w:t>
      </w:r>
      <w:r w:rsidR="007223CC" w:rsidRPr="00C82806">
        <w:rPr>
          <w:rFonts w:ascii="Times New Roman" w:hAnsi="Times New Roman" w:cs="Times New Roman"/>
          <w:sz w:val="24"/>
          <w:szCs w:val="24"/>
        </w:rPr>
        <w:t>выда</w:t>
      </w:r>
      <w:r w:rsidR="00822045" w:rsidRPr="00C82806">
        <w:rPr>
          <w:rFonts w:ascii="Times New Roman" w:hAnsi="Times New Roman" w:cs="Times New Roman"/>
          <w:sz w:val="24"/>
          <w:szCs w:val="24"/>
        </w:rPr>
        <w:t>ет</w:t>
      </w:r>
      <w:r w:rsidR="007223CC" w:rsidRPr="00C82806">
        <w:rPr>
          <w:rFonts w:ascii="Times New Roman" w:hAnsi="Times New Roman" w:cs="Times New Roman"/>
          <w:sz w:val="24"/>
          <w:szCs w:val="24"/>
        </w:rPr>
        <w:t xml:space="preserve"> заявителю</w:t>
      </w:r>
      <w:r w:rsidR="00300C92" w:rsidRPr="00C82806">
        <w:rPr>
          <w:rFonts w:ascii="Times New Roman" w:hAnsi="Times New Roman" w:cs="Times New Roman"/>
          <w:sz w:val="24"/>
          <w:szCs w:val="24"/>
        </w:rPr>
        <w:t xml:space="preserve"> копи</w:t>
      </w:r>
      <w:r w:rsidR="00822045" w:rsidRPr="00C82806">
        <w:rPr>
          <w:rFonts w:ascii="Times New Roman" w:hAnsi="Times New Roman" w:cs="Times New Roman"/>
          <w:sz w:val="24"/>
          <w:szCs w:val="24"/>
        </w:rPr>
        <w:t>ю</w:t>
      </w:r>
      <w:r w:rsidR="00300C92" w:rsidRPr="00C82806">
        <w:rPr>
          <w:rFonts w:ascii="Times New Roman" w:hAnsi="Times New Roman" w:cs="Times New Roman"/>
          <w:sz w:val="24"/>
          <w:szCs w:val="24"/>
        </w:rPr>
        <w:t xml:space="preserve"> постановления </w:t>
      </w:r>
      <w:r w:rsidR="00822045" w:rsidRPr="00C82806">
        <w:rPr>
          <w:rFonts w:ascii="Times New Roman" w:hAnsi="Times New Roman" w:cs="Times New Roman"/>
          <w:sz w:val="24"/>
          <w:szCs w:val="24"/>
        </w:rPr>
        <w:t>и заключение</w:t>
      </w:r>
      <w:r w:rsidR="00300C92" w:rsidRPr="00C82806">
        <w:rPr>
          <w:rFonts w:ascii="Times New Roman" w:hAnsi="Times New Roman" w:cs="Times New Roman"/>
          <w:sz w:val="24"/>
          <w:szCs w:val="24"/>
        </w:rPr>
        <w:t xml:space="preserve"> М</w:t>
      </w:r>
      <w:r w:rsidR="00FD529F" w:rsidRPr="00C82806">
        <w:rPr>
          <w:rFonts w:ascii="Times New Roman" w:hAnsi="Times New Roman" w:cs="Times New Roman"/>
          <w:sz w:val="24"/>
          <w:szCs w:val="24"/>
        </w:rPr>
        <w:t>В</w:t>
      </w:r>
      <w:r w:rsidR="00300C92" w:rsidRPr="00C82806">
        <w:rPr>
          <w:rFonts w:ascii="Times New Roman" w:hAnsi="Times New Roman" w:cs="Times New Roman"/>
          <w:sz w:val="24"/>
          <w:szCs w:val="24"/>
        </w:rPr>
        <w:t>К.</w:t>
      </w:r>
    </w:p>
    <w:p w:rsidR="007223CC" w:rsidRPr="00C82806" w:rsidRDefault="007223CC" w:rsidP="00F85744">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Результат предоставления </w:t>
      </w:r>
      <w:r w:rsidR="00C660DB" w:rsidRPr="00C82806">
        <w:rPr>
          <w:rFonts w:ascii="Times New Roman" w:hAnsi="Times New Roman" w:cs="Times New Roman"/>
          <w:sz w:val="24"/>
          <w:szCs w:val="24"/>
        </w:rPr>
        <w:t xml:space="preserve">муниципальной </w:t>
      </w:r>
      <w:r w:rsidRPr="00C82806">
        <w:rPr>
          <w:rFonts w:ascii="Times New Roman" w:hAnsi="Times New Roman" w:cs="Times New Roman"/>
          <w:sz w:val="24"/>
          <w:szCs w:val="24"/>
        </w:rPr>
        <w:t>услуги может быть предоставлен по выбору заявителя на бумажном носителе или в форме электронных документов, подписанных усиленной квалифицированной электронной подписью, за исключением случаев, если иной порядок предоставления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437BB6" w:rsidRPr="00C82806" w:rsidRDefault="00437BB6" w:rsidP="00F85744">
      <w:pPr>
        <w:pStyle w:val="ConsPlusNormal"/>
        <w:ind w:firstLine="539"/>
        <w:jc w:val="both"/>
        <w:rPr>
          <w:rFonts w:ascii="Times New Roman" w:hAnsi="Times New Roman" w:cs="Times New Roman"/>
          <w:sz w:val="24"/>
          <w:szCs w:val="24"/>
        </w:rPr>
      </w:pPr>
    </w:p>
    <w:p w:rsidR="007223CC" w:rsidRPr="00C82806" w:rsidRDefault="00F85744" w:rsidP="00F85744">
      <w:pPr>
        <w:pStyle w:val="ConsPlusNormal"/>
        <w:ind w:firstLine="539"/>
        <w:jc w:val="both"/>
        <w:rPr>
          <w:rFonts w:ascii="Times New Roman" w:hAnsi="Times New Roman" w:cs="Times New Roman"/>
          <w:color w:val="FF0000"/>
          <w:sz w:val="24"/>
          <w:szCs w:val="24"/>
        </w:rPr>
      </w:pPr>
      <w:r w:rsidRPr="00C82806">
        <w:rPr>
          <w:rFonts w:ascii="Times New Roman" w:hAnsi="Times New Roman" w:cs="Times New Roman"/>
          <w:sz w:val="24"/>
          <w:szCs w:val="24"/>
        </w:rPr>
        <w:t>3.7.</w:t>
      </w:r>
      <w:r w:rsidR="00300C92" w:rsidRPr="00C82806">
        <w:rPr>
          <w:rFonts w:ascii="Times New Roman" w:hAnsi="Times New Roman" w:cs="Times New Roman"/>
          <w:sz w:val="24"/>
          <w:szCs w:val="24"/>
        </w:rPr>
        <w:t>5.6. По одному</w:t>
      </w:r>
      <w:r w:rsidR="007223CC" w:rsidRPr="00C82806">
        <w:rPr>
          <w:rFonts w:ascii="Times New Roman" w:hAnsi="Times New Roman" w:cs="Times New Roman"/>
          <w:sz w:val="24"/>
          <w:szCs w:val="24"/>
        </w:rPr>
        <w:t xml:space="preserve"> экземпляр</w:t>
      </w:r>
      <w:r w:rsidR="00822045" w:rsidRPr="00C82806">
        <w:rPr>
          <w:rFonts w:ascii="Times New Roman" w:hAnsi="Times New Roman" w:cs="Times New Roman"/>
          <w:sz w:val="24"/>
          <w:szCs w:val="24"/>
        </w:rPr>
        <w:t>у копии</w:t>
      </w:r>
      <w:r w:rsidR="007223CC" w:rsidRPr="00C82806">
        <w:rPr>
          <w:rFonts w:ascii="Times New Roman" w:hAnsi="Times New Roman" w:cs="Times New Roman"/>
          <w:sz w:val="24"/>
          <w:szCs w:val="24"/>
        </w:rPr>
        <w:t xml:space="preserve"> </w:t>
      </w:r>
      <w:r w:rsidR="00300C92" w:rsidRPr="00C82806">
        <w:rPr>
          <w:rFonts w:ascii="Times New Roman" w:hAnsi="Times New Roman" w:cs="Times New Roman"/>
          <w:sz w:val="24"/>
          <w:szCs w:val="24"/>
        </w:rPr>
        <w:t>постановления и заключения М</w:t>
      </w:r>
      <w:r w:rsidR="00FD529F" w:rsidRPr="00C82806">
        <w:rPr>
          <w:rFonts w:ascii="Times New Roman" w:hAnsi="Times New Roman" w:cs="Times New Roman"/>
          <w:sz w:val="24"/>
          <w:szCs w:val="24"/>
        </w:rPr>
        <w:t>В</w:t>
      </w:r>
      <w:r w:rsidR="001958F9" w:rsidRPr="00C82806">
        <w:rPr>
          <w:rFonts w:ascii="Times New Roman" w:hAnsi="Times New Roman" w:cs="Times New Roman"/>
          <w:sz w:val="24"/>
          <w:szCs w:val="24"/>
        </w:rPr>
        <w:t>К храня</w:t>
      </w:r>
      <w:r w:rsidR="00300C92" w:rsidRPr="00C82806">
        <w:rPr>
          <w:rFonts w:ascii="Times New Roman" w:hAnsi="Times New Roman" w:cs="Times New Roman"/>
          <w:sz w:val="24"/>
          <w:szCs w:val="24"/>
        </w:rPr>
        <w:t xml:space="preserve">тся в департаменте в пакете документов </w:t>
      </w:r>
      <w:r w:rsidR="007223CC" w:rsidRPr="00C82806">
        <w:rPr>
          <w:rFonts w:ascii="Times New Roman" w:hAnsi="Times New Roman" w:cs="Times New Roman"/>
          <w:sz w:val="24"/>
          <w:szCs w:val="24"/>
        </w:rPr>
        <w:t xml:space="preserve"> заявителя.</w:t>
      </w:r>
    </w:p>
    <w:p w:rsidR="00437BB6" w:rsidRPr="00C82806" w:rsidRDefault="00437BB6" w:rsidP="00F85744">
      <w:pPr>
        <w:pStyle w:val="ConsPlusNormal"/>
        <w:ind w:firstLine="539"/>
        <w:jc w:val="both"/>
        <w:rPr>
          <w:rFonts w:ascii="Times New Roman" w:hAnsi="Times New Roman" w:cs="Times New Roman"/>
          <w:sz w:val="24"/>
          <w:szCs w:val="24"/>
        </w:rPr>
      </w:pPr>
    </w:p>
    <w:p w:rsidR="007223CC" w:rsidRPr="00905210" w:rsidRDefault="00F85744" w:rsidP="00F85744">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3.7.6</w:t>
      </w:r>
      <w:r w:rsidR="007223CC" w:rsidRPr="00C82806">
        <w:rPr>
          <w:rFonts w:ascii="Times New Roman" w:hAnsi="Times New Roman" w:cs="Times New Roman"/>
          <w:sz w:val="24"/>
          <w:szCs w:val="24"/>
        </w:rPr>
        <w:t>. Результатом выполнения административной процедуры</w:t>
      </w:r>
      <w:r w:rsidRPr="00C82806">
        <w:rPr>
          <w:rFonts w:ascii="Times New Roman" w:hAnsi="Times New Roman" w:cs="Times New Roman"/>
          <w:sz w:val="24"/>
          <w:szCs w:val="24"/>
        </w:rPr>
        <w:t xml:space="preserve">, </w:t>
      </w:r>
      <w:r w:rsidR="007223CC" w:rsidRPr="00C82806">
        <w:rPr>
          <w:rFonts w:ascii="Times New Roman" w:hAnsi="Times New Roman" w:cs="Times New Roman"/>
          <w:sz w:val="24"/>
          <w:szCs w:val="24"/>
        </w:rPr>
        <w:t xml:space="preserve">является выдача (или направление почтой) </w:t>
      </w:r>
      <w:r w:rsidR="00300C92" w:rsidRPr="00C82806">
        <w:rPr>
          <w:rFonts w:ascii="Times New Roman" w:hAnsi="Times New Roman" w:cs="Times New Roman"/>
          <w:sz w:val="24"/>
          <w:szCs w:val="24"/>
        </w:rPr>
        <w:t>результата предоставления муниципальной</w:t>
      </w:r>
      <w:r w:rsidR="00A97EA5" w:rsidRPr="00C82806">
        <w:rPr>
          <w:rFonts w:ascii="Times New Roman" w:hAnsi="Times New Roman" w:cs="Times New Roman"/>
          <w:sz w:val="24"/>
          <w:szCs w:val="24"/>
        </w:rPr>
        <w:t xml:space="preserve"> </w:t>
      </w:r>
      <w:r w:rsidR="007223CC" w:rsidRPr="00905210">
        <w:rPr>
          <w:rFonts w:ascii="Times New Roman" w:hAnsi="Times New Roman" w:cs="Times New Roman"/>
          <w:sz w:val="24"/>
          <w:szCs w:val="24"/>
        </w:rPr>
        <w:t>заявителю.</w:t>
      </w:r>
    </w:p>
    <w:p w:rsidR="00822045" w:rsidRPr="00C82806" w:rsidRDefault="00300C92" w:rsidP="00822045">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F85744" w:rsidRPr="00C82806">
        <w:rPr>
          <w:rFonts w:ascii="Times New Roman" w:hAnsi="Times New Roman" w:cs="Times New Roman"/>
          <w:sz w:val="24"/>
          <w:szCs w:val="24"/>
        </w:rPr>
        <w:t>7.7</w:t>
      </w:r>
      <w:r w:rsidR="007223CC" w:rsidRPr="00C82806">
        <w:rPr>
          <w:rFonts w:ascii="Times New Roman" w:hAnsi="Times New Roman" w:cs="Times New Roman"/>
          <w:sz w:val="24"/>
          <w:szCs w:val="24"/>
        </w:rPr>
        <w:t>. Срок выполнения административной</w:t>
      </w:r>
      <w:r w:rsidR="001958F9" w:rsidRPr="00C82806">
        <w:rPr>
          <w:rFonts w:ascii="Times New Roman" w:hAnsi="Times New Roman" w:cs="Times New Roman"/>
          <w:sz w:val="24"/>
          <w:szCs w:val="24"/>
        </w:rPr>
        <w:t xml:space="preserve"> процедуры</w:t>
      </w:r>
      <w:r w:rsidR="00F85744" w:rsidRPr="00C82806">
        <w:rPr>
          <w:rFonts w:ascii="Times New Roman" w:hAnsi="Times New Roman" w:cs="Times New Roman"/>
          <w:sz w:val="24"/>
          <w:szCs w:val="24"/>
        </w:rPr>
        <w:t>, предусмотренной пунктом 3.7.</w:t>
      </w:r>
      <w:r w:rsidR="00304CAC" w:rsidRPr="00C82806">
        <w:rPr>
          <w:rFonts w:ascii="Times New Roman" w:hAnsi="Times New Roman" w:cs="Times New Roman"/>
          <w:sz w:val="24"/>
          <w:szCs w:val="24"/>
        </w:rPr>
        <w:t>5</w:t>
      </w:r>
      <w:r w:rsidR="00F85744" w:rsidRPr="00C82806">
        <w:rPr>
          <w:rFonts w:ascii="Times New Roman" w:hAnsi="Times New Roman" w:cs="Times New Roman"/>
          <w:sz w:val="24"/>
          <w:szCs w:val="24"/>
        </w:rPr>
        <w:t>.</w:t>
      </w:r>
      <w:r w:rsidR="00D0760D" w:rsidRPr="00C82806">
        <w:rPr>
          <w:rFonts w:ascii="Times New Roman" w:hAnsi="Times New Roman" w:cs="Times New Roman"/>
          <w:sz w:val="24"/>
          <w:szCs w:val="24"/>
        </w:rPr>
        <w:t>,</w:t>
      </w:r>
      <w:r w:rsidR="001958F9" w:rsidRPr="00C82806">
        <w:rPr>
          <w:rFonts w:ascii="Times New Roman" w:hAnsi="Times New Roman" w:cs="Times New Roman"/>
          <w:sz w:val="24"/>
          <w:szCs w:val="24"/>
        </w:rPr>
        <w:t xml:space="preserve"> составляет не более 5</w:t>
      </w:r>
      <w:r w:rsidR="007223CC" w:rsidRPr="00C82806">
        <w:rPr>
          <w:rFonts w:ascii="Times New Roman" w:hAnsi="Times New Roman" w:cs="Times New Roman"/>
          <w:sz w:val="24"/>
          <w:szCs w:val="24"/>
        </w:rPr>
        <w:t xml:space="preserve"> дней (за исключением случая неявки заявителя, извещенного надлежащим образом о готовности результата предоставления муниципальной услуги).</w:t>
      </w:r>
    </w:p>
    <w:p w:rsidR="00F712A8" w:rsidRPr="00C82806" w:rsidRDefault="00F712A8">
      <w:pPr>
        <w:pStyle w:val="ConsPlusNormal"/>
        <w:jc w:val="both"/>
        <w:rPr>
          <w:rFonts w:ascii="Times New Roman" w:hAnsi="Times New Roman" w:cs="Times New Roman"/>
          <w:sz w:val="24"/>
          <w:szCs w:val="24"/>
        </w:rPr>
      </w:pPr>
    </w:p>
    <w:p w:rsidR="00F712A8" w:rsidRPr="00C82806" w:rsidRDefault="00F712A8">
      <w:pPr>
        <w:pStyle w:val="ConsPlusNormal"/>
        <w:jc w:val="center"/>
        <w:outlineLvl w:val="1"/>
        <w:rPr>
          <w:rFonts w:ascii="Times New Roman" w:hAnsi="Times New Roman" w:cs="Times New Roman"/>
          <w:sz w:val="24"/>
          <w:szCs w:val="24"/>
        </w:rPr>
      </w:pPr>
      <w:r w:rsidRPr="00C82806">
        <w:rPr>
          <w:rFonts w:ascii="Times New Roman" w:hAnsi="Times New Roman" w:cs="Times New Roman"/>
          <w:sz w:val="24"/>
          <w:szCs w:val="24"/>
        </w:rPr>
        <w:t>IV. Формы контроля</w:t>
      </w:r>
    </w:p>
    <w:p w:rsidR="00F712A8" w:rsidRPr="00C82806" w:rsidRDefault="00F712A8" w:rsidP="00B26F40">
      <w:pPr>
        <w:pStyle w:val="ConsPlusNormal"/>
        <w:jc w:val="center"/>
        <w:rPr>
          <w:rFonts w:ascii="Times New Roman" w:hAnsi="Times New Roman" w:cs="Times New Roman"/>
          <w:sz w:val="24"/>
          <w:szCs w:val="24"/>
        </w:rPr>
      </w:pPr>
      <w:r w:rsidRPr="00C82806">
        <w:rPr>
          <w:rFonts w:ascii="Times New Roman" w:hAnsi="Times New Roman" w:cs="Times New Roman"/>
          <w:sz w:val="24"/>
          <w:szCs w:val="24"/>
        </w:rPr>
        <w:t>за исполнением Административного регламента</w:t>
      </w:r>
    </w:p>
    <w:p w:rsidR="00FD529F"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4.1. </w:t>
      </w:r>
      <w:r w:rsidR="00FD529F" w:rsidRPr="00C82806">
        <w:rPr>
          <w:rFonts w:ascii="Times New Roman" w:hAnsi="Times New Roman" w:cs="Times New Roman"/>
          <w:sz w:val="24"/>
          <w:szCs w:val="24"/>
        </w:rPr>
        <w:t>Текущий контроль за предоставлением муниципальной услуги</w:t>
      </w:r>
      <w:r w:rsidR="00DA0F2E" w:rsidRPr="00C82806">
        <w:rPr>
          <w:rFonts w:ascii="Times New Roman" w:hAnsi="Times New Roman" w:cs="Times New Roman"/>
          <w:sz w:val="24"/>
          <w:szCs w:val="24"/>
        </w:rPr>
        <w:t xml:space="preserve"> осуществляется на постоянной основе</w:t>
      </w:r>
      <w:r w:rsidR="00FD529F" w:rsidRPr="00C82806">
        <w:rPr>
          <w:rFonts w:ascii="Times New Roman" w:hAnsi="Times New Roman" w:cs="Times New Roman"/>
          <w:sz w:val="24"/>
          <w:szCs w:val="24"/>
        </w:rPr>
        <w:t>.</w:t>
      </w:r>
    </w:p>
    <w:p w:rsidR="00FD529F" w:rsidRPr="00C82806" w:rsidRDefault="00FD529F"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4.1.1. Персональная ответственность специалистов </w:t>
      </w:r>
      <w:r w:rsidR="007E72EE" w:rsidRPr="00C82806">
        <w:rPr>
          <w:rFonts w:ascii="Times New Roman" w:hAnsi="Times New Roman" w:cs="Times New Roman"/>
          <w:sz w:val="24"/>
          <w:szCs w:val="24"/>
        </w:rPr>
        <w:t>департамента</w:t>
      </w:r>
      <w:r w:rsidRPr="00C82806">
        <w:rPr>
          <w:rFonts w:ascii="Times New Roman" w:hAnsi="Times New Roman" w:cs="Times New Roman"/>
          <w:sz w:val="24"/>
          <w:szCs w:val="24"/>
        </w:rPr>
        <w:t xml:space="preserve"> за выполнение своих </w:t>
      </w:r>
      <w:r w:rsidRPr="00C82806">
        <w:rPr>
          <w:rFonts w:ascii="Times New Roman" w:hAnsi="Times New Roman" w:cs="Times New Roman"/>
          <w:sz w:val="24"/>
          <w:szCs w:val="24"/>
        </w:rPr>
        <w:lastRenderedPageBreak/>
        <w:t xml:space="preserve">обязанностей закрепляется в </w:t>
      </w:r>
      <w:r w:rsidR="00DA0F2E" w:rsidRPr="00C82806">
        <w:rPr>
          <w:rFonts w:ascii="Times New Roman" w:hAnsi="Times New Roman" w:cs="Times New Roman"/>
          <w:sz w:val="24"/>
          <w:szCs w:val="24"/>
        </w:rPr>
        <w:t>их</w:t>
      </w:r>
      <w:r w:rsidRPr="00C82806">
        <w:rPr>
          <w:rFonts w:ascii="Times New Roman" w:hAnsi="Times New Roman" w:cs="Times New Roman"/>
          <w:sz w:val="24"/>
          <w:szCs w:val="24"/>
        </w:rPr>
        <w:t xml:space="preserve"> должностных инструкциях в соответствии с требованиями законодательства.</w:t>
      </w:r>
    </w:p>
    <w:p w:rsidR="00FD529F" w:rsidRPr="00C82806" w:rsidRDefault="00FD529F"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4.1.2. Текущий контроль осуществляется путем проведения проверок </w:t>
      </w:r>
      <w:r w:rsidR="007E72EE" w:rsidRPr="00C82806">
        <w:rPr>
          <w:rFonts w:ascii="Times New Roman" w:hAnsi="Times New Roman" w:cs="Times New Roman"/>
          <w:sz w:val="24"/>
          <w:szCs w:val="24"/>
        </w:rPr>
        <w:t>руководителем департамента</w:t>
      </w:r>
      <w:r w:rsidRPr="00C82806">
        <w:rPr>
          <w:rFonts w:ascii="Times New Roman" w:hAnsi="Times New Roman" w:cs="Times New Roman"/>
          <w:sz w:val="24"/>
          <w:szCs w:val="24"/>
        </w:rPr>
        <w:t xml:space="preserve"> соблюдения и исполнения специалистом </w:t>
      </w:r>
      <w:r w:rsidR="007E72EE" w:rsidRPr="00C82806">
        <w:rPr>
          <w:rFonts w:ascii="Times New Roman" w:hAnsi="Times New Roman" w:cs="Times New Roman"/>
          <w:sz w:val="24"/>
          <w:szCs w:val="24"/>
        </w:rPr>
        <w:t>департамента положений настоящего Административного р</w:t>
      </w:r>
      <w:r w:rsidRPr="00C82806">
        <w:rPr>
          <w:rFonts w:ascii="Times New Roman" w:hAnsi="Times New Roman" w:cs="Times New Roman"/>
          <w:sz w:val="24"/>
          <w:szCs w:val="24"/>
        </w:rPr>
        <w:t xml:space="preserve">егламента, иных нормативных правовых актов РФ, Самарской области, муниципальных правовых актов. </w:t>
      </w:r>
    </w:p>
    <w:p w:rsidR="00FD529F" w:rsidRPr="00C82806" w:rsidRDefault="00FD529F" w:rsidP="00FD529F">
      <w:pPr>
        <w:pStyle w:val="Default"/>
        <w:tabs>
          <w:tab w:val="left" w:pos="0"/>
          <w:tab w:val="left" w:pos="9356"/>
        </w:tabs>
        <w:ind w:firstLine="709"/>
        <w:jc w:val="both"/>
        <w:rPr>
          <w:rFonts w:ascii="Times New Roman" w:hAnsi="Times New Roman" w:cs="Times New Roman"/>
          <w:bCs/>
          <w:color w:val="auto"/>
        </w:rPr>
      </w:pPr>
    </w:p>
    <w:p w:rsidR="00FD529F" w:rsidRPr="00C82806" w:rsidRDefault="00FD529F" w:rsidP="00DA0F2E">
      <w:pPr>
        <w:pStyle w:val="ConsTitle"/>
        <w:numPr>
          <w:ilvl w:val="1"/>
          <w:numId w:val="5"/>
        </w:numPr>
        <w:shd w:val="clear" w:color="auto" w:fill="auto"/>
        <w:ind w:left="0" w:firstLine="709"/>
      </w:pPr>
      <w:r w:rsidRPr="00C82806">
        <w:t>Плановые и внеплановые проверки, в том числе порядок и формы контроля за полнотой и качеством предоставления муниципальной услуги.</w:t>
      </w:r>
    </w:p>
    <w:p w:rsidR="00437BB6" w:rsidRPr="00C82806" w:rsidRDefault="00437BB6" w:rsidP="00437BB6">
      <w:pPr>
        <w:pStyle w:val="ConsTitle"/>
        <w:numPr>
          <w:ilvl w:val="0"/>
          <w:numId w:val="0"/>
        </w:numPr>
        <w:shd w:val="clear" w:color="auto" w:fill="auto"/>
        <w:ind w:left="708"/>
      </w:pPr>
    </w:p>
    <w:p w:rsidR="00FD529F" w:rsidRPr="00C82806" w:rsidRDefault="00FD529F" w:rsidP="00DA0F2E">
      <w:pPr>
        <w:pStyle w:val="ConsTitle"/>
        <w:numPr>
          <w:ilvl w:val="2"/>
          <w:numId w:val="6"/>
        </w:numPr>
        <w:shd w:val="clear" w:color="auto" w:fill="auto"/>
        <w:ind w:left="0" w:firstLine="708"/>
      </w:pPr>
      <w:r w:rsidRPr="00C82806">
        <w:t xml:space="preserve">В целях осуществления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предоставлением услуги, руководителем </w:t>
      </w:r>
      <w:r w:rsidR="007E72EE" w:rsidRPr="00C82806">
        <w:t xml:space="preserve">департамента </w:t>
      </w:r>
      <w:r w:rsidRPr="00C82806">
        <w:t xml:space="preserve">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w:t>
      </w:r>
      <w:r w:rsidR="007E72EE" w:rsidRPr="00C82806">
        <w:t xml:space="preserve"> департамента.</w:t>
      </w:r>
    </w:p>
    <w:p w:rsidR="00437BB6" w:rsidRPr="00C82806" w:rsidRDefault="00437BB6" w:rsidP="00437BB6">
      <w:pPr>
        <w:pStyle w:val="ConsTitle"/>
        <w:numPr>
          <w:ilvl w:val="0"/>
          <w:numId w:val="0"/>
        </w:numPr>
        <w:shd w:val="clear" w:color="auto" w:fill="auto"/>
        <w:ind w:left="708"/>
      </w:pPr>
    </w:p>
    <w:p w:rsidR="00FD529F" w:rsidRPr="00C82806" w:rsidRDefault="00FD529F" w:rsidP="00DA0F2E">
      <w:pPr>
        <w:pStyle w:val="ConsTitle"/>
        <w:numPr>
          <w:ilvl w:val="2"/>
          <w:numId w:val="7"/>
        </w:numPr>
        <w:shd w:val="clear" w:color="auto" w:fill="auto"/>
        <w:ind w:left="0" w:firstLine="708"/>
      </w:pPr>
      <w:r w:rsidRPr="00C82806">
        <w:t xml:space="preserve">Проверки осуществляются на основании приказа руководителя </w:t>
      </w:r>
      <w:r w:rsidR="007E72EE" w:rsidRPr="00C82806">
        <w:t>департамента</w:t>
      </w:r>
      <w:r w:rsidRPr="00C82806">
        <w:t>, распоряжений заместителя главы, распоряжений главы городского округа Тольятти.</w:t>
      </w:r>
    </w:p>
    <w:p w:rsidR="00437BB6" w:rsidRPr="00C82806" w:rsidRDefault="00437BB6" w:rsidP="00437BB6">
      <w:pPr>
        <w:pStyle w:val="ConsTitle"/>
        <w:numPr>
          <w:ilvl w:val="0"/>
          <w:numId w:val="0"/>
        </w:numPr>
        <w:shd w:val="clear" w:color="auto" w:fill="auto"/>
        <w:ind w:left="708"/>
      </w:pPr>
    </w:p>
    <w:p w:rsidR="00FD529F" w:rsidRPr="00C82806" w:rsidRDefault="00FD529F" w:rsidP="00DA0F2E">
      <w:pPr>
        <w:pStyle w:val="ConsTitle"/>
        <w:numPr>
          <w:ilvl w:val="2"/>
          <w:numId w:val="7"/>
        </w:numPr>
        <w:shd w:val="clear" w:color="auto" w:fill="auto"/>
        <w:ind w:left="0" w:firstLine="708"/>
      </w:pPr>
      <w:r w:rsidRPr="00C82806">
        <w:t xml:space="preserve">Плановые проверки осуществляются на основании полугодовых или годовых планов работы </w:t>
      </w:r>
      <w:r w:rsidR="007E72EE" w:rsidRPr="00C82806">
        <w:t>департамента.</w:t>
      </w:r>
    </w:p>
    <w:p w:rsidR="00437BB6" w:rsidRPr="00C82806" w:rsidRDefault="00437BB6" w:rsidP="00437BB6">
      <w:pPr>
        <w:pStyle w:val="ConsTitle"/>
        <w:numPr>
          <w:ilvl w:val="0"/>
          <w:numId w:val="0"/>
        </w:numPr>
        <w:shd w:val="clear" w:color="auto" w:fill="auto"/>
      </w:pPr>
    </w:p>
    <w:p w:rsidR="00FD529F" w:rsidRPr="00C82806" w:rsidRDefault="00FD529F" w:rsidP="00DA0F2E">
      <w:pPr>
        <w:pStyle w:val="ConsTitle"/>
        <w:numPr>
          <w:ilvl w:val="2"/>
          <w:numId w:val="7"/>
        </w:numPr>
        <w:shd w:val="clear" w:color="auto" w:fill="auto"/>
        <w:ind w:left="0" w:firstLine="709"/>
      </w:pPr>
      <w:r w:rsidRPr="00C82806">
        <w:t>Внеплановые проверки осуществляются в случае выявления нарушений прав заявителей по их жалобам.</w:t>
      </w:r>
    </w:p>
    <w:p w:rsidR="00437BB6" w:rsidRPr="00C82806" w:rsidRDefault="00437BB6" w:rsidP="00437BB6">
      <w:pPr>
        <w:pStyle w:val="ConsTitle"/>
        <w:numPr>
          <w:ilvl w:val="0"/>
          <w:numId w:val="0"/>
        </w:numPr>
        <w:shd w:val="clear" w:color="auto" w:fill="auto"/>
      </w:pPr>
    </w:p>
    <w:p w:rsidR="00FD529F" w:rsidRPr="00C82806" w:rsidRDefault="00FD529F" w:rsidP="00DA0F2E">
      <w:pPr>
        <w:pStyle w:val="ConsTitle"/>
        <w:numPr>
          <w:ilvl w:val="1"/>
          <w:numId w:val="7"/>
        </w:numPr>
        <w:shd w:val="clear" w:color="auto" w:fill="auto"/>
        <w:tabs>
          <w:tab w:val="left" w:pos="1276"/>
        </w:tabs>
        <w:ind w:left="0" w:firstLine="709"/>
      </w:pPr>
      <w:r w:rsidRPr="00C82806">
        <w:t xml:space="preserve">Руководитель </w:t>
      </w:r>
      <w:r w:rsidR="007E72EE" w:rsidRPr="00C82806">
        <w:t xml:space="preserve">департамента </w:t>
      </w:r>
      <w:r w:rsidRPr="00C82806">
        <w:t>несет ответственность за предоставление муниципальной усл</w:t>
      </w:r>
      <w:r w:rsidR="007E72EE" w:rsidRPr="00C82806">
        <w:t>уги в соответствии с настоящим А</w:t>
      </w:r>
      <w:r w:rsidRPr="00C82806">
        <w:t>дминистративным регламентом, в том числе за порядок и сроки выполнения административных процедур.</w:t>
      </w:r>
    </w:p>
    <w:p w:rsidR="00FD529F" w:rsidRPr="00C82806" w:rsidRDefault="00FD529F" w:rsidP="00FD529F">
      <w:pPr>
        <w:pStyle w:val="ConsTitle"/>
        <w:numPr>
          <w:ilvl w:val="0"/>
          <w:numId w:val="0"/>
        </w:numPr>
        <w:shd w:val="clear" w:color="auto" w:fill="auto"/>
        <w:tabs>
          <w:tab w:val="left" w:pos="1276"/>
        </w:tabs>
        <w:ind w:left="709"/>
      </w:pPr>
    </w:p>
    <w:p w:rsidR="00F712A8" w:rsidRPr="00C82806" w:rsidRDefault="00F712A8">
      <w:pPr>
        <w:pStyle w:val="ConsPlusNormal"/>
        <w:jc w:val="center"/>
        <w:outlineLvl w:val="1"/>
        <w:rPr>
          <w:rFonts w:ascii="Times New Roman" w:hAnsi="Times New Roman" w:cs="Times New Roman"/>
          <w:sz w:val="24"/>
          <w:szCs w:val="24"/>
        </w:rPr>
      </w:pPr>
      <w:r w:rsidRPr="00C82806">
        <w:rPr>
          <w:rFonts w:ascii="Times New Roman" w:hAnsi="Times New Roman" w:cs="Times New Roman"/>
          <w:sz w:val="24"/>
          <w:szCs w:val="24"/>
        </w:rPr>
        <w:t>V. Досудебный (внесудебный) порядок обжалования решений</w:t>
      </w:r>
    </w:p>
    <w:p w:rsidR="00F712A8" w:rsidRPr="00C82806" w:rsidRDefault="00F712A8" w:rsidP="00B26F40">
      <w:pPr>
        <w:pStyle w:val="ConsPlusNormal"/>
        <w:jc w:val="center"/>
        <w:rPr>
          <w:rFonts w:ascii="Times New Roman" w:hAnsi="Times New Roman" w:cs="Times New Roman"/>
          <w:sz w:val="24"/>
          <w:szCs w:val="24"/>
        </w:rPr>
      </w:pPr>
      <w:r w:rsidRPr="00C82806">
        <w:rPr>
          <w:rFonts w:ascii="Times New Roman" w:hAnsi="Times New Roman" w:cs="Times New Roman"/>
          <w:sz w:val="24"/>
          <w:szCs w:val="24"/>
        </w:rPr>
        <w:t xml:space="preserve">и действий (бездействия) </w:t>
      </w:r>
      <w:r w:rsidR="007E72EE" w:rsidRPr="00C82806">
        <w:rPr>
          <w:rFonts w:ascii="Times New Roman" w:hAnsi="Times New Roman" w:cs="Times New Roman"/>
          <w:sz w:val="24"/>
          <w:szCs w:val="24"/>
        </w:rPr>
        <w:t>органа</w:t>
      </w:r>
      <w:r w:rsidRPr="00C82806">
        <w:rPr>
          <w:rFonts w:ascii="Times New Roman" w:hAnsi="Times New Roman" w:cs="Times New Roman"/>
          <w:sz w:val="24"/>
          <w:szCs w:val="24"/>
        </w:rPr>
        <w:t xml:space="preserve">, </w:t>
      </w:r>
      <w:r w:rsidR="007E72EE" w:rsidRPr="00C82806">
        <w:rPr>
          <w:rFonts w:ascii="Times New Roman" w:hAnsi="Times New Roman" w:cs="Times New Roman"/>
          <w:sz w:val="24"/>
          <w:szCs w:val="24"/>
        </w:rPr>
        <w:t>предоставляющего муниципальную услугу, многофункционального центра, организаций, привлекаемых к реализации функций многофункциональных центров, а также их</w:t>
      </w:r>
      <w:r w:rsidRPr="00C82806">
        <w:rPr>
          <w:rFonts w:ascii="Times New Roman" w:hAnsi="Times New Roman" w:cs="Times New Roman"/>
          <w:sz w:val="24"/>
          <w:szCs w:val="24"/>
        </w:rPr>
        <w:t xml:space="preserve"> должностных лиц, муниципальных служащих</w:t>
      </w:r>
      <w:r w:rsidR="007E72EE" w:rsidRPr="00C82806">
        <w:rPr>
          <w:rFonts w:ascii="Times New Roman" w:hAnsi="Times New Roman" w:cs="Times New Roman"/>
          <w:sz w:val="24"/>
          <w:szCs w:val="24"/>
        </w:rPr>
        <w:t>, работников.</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5.1.1. 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 210-ФЗ), или их работников.</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lastRenderedPageBreak/>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Жалоба на решения и действия (бездействие) организаций, предусмотренных </w:t>
      </w:r>
      <w:hyperlink r:id="rId30" w:history="1">
        <w:r w:rsidRPr="00C82806">
          <w:rPr>
            <w:rFonts w:ascii="Times New Roman" w:hAnsi="Times New Roman" w:cs="Times New Roman"/>
            <w:sz w:val="24"/>
            <w:szCs w:val="24"/>
          </w:rPr>
          <w:t>частью 1.1 статьи 16</w:t>
        </w:r>
      </w:hyperlink>
      <w:r w:rsidRPr="00C82806">
        <w:rPr>
          <w:rFonts w:ascii="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5.1.4. Жалоба должна содержать:</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1" w:history="1">
        <w:r w:rsidRPr="00C82806">
          <w:rPr>
            <w:rFonts w:ascii="Times New Roman" w:hAnsi="Times New Roman" w:cs="Times New Roman"/>
            <w:sz w:val="24"/>
            <w:szCs w:val="24"/>
          </w:rPr>
          <w:t>частью 1.1 статьи 16</w:t>
        </w:r>
      </w:hyperlink>
      <w:r w:rsidRPr="00C82806">
        <w:rPr>
          <w:rFonts w:ascii="Times New Roman" w:hAnsi="Times New Roman" w:cs="Times New Roman"/>
          <w:sz w:val="24"/>
          <w:szCs w:val="24"/>
        </w:rPr>
        <w:t xml:space="preserve"> Федерального закона № 210-ФЗ, их руководителей и (или) работников, решения и действия (бездействие) которых обжалуются;</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C82806">
        <w:rPr>
          <w:rFonts w:ascii="Times New Roman" w:hAnsi="Times New Roman" w:cs="Times New Roman"/>
          <w:sz w:val="24"/>
          <w:szCs w:val="24"/>
        </w:rPr>
        <w:lastRenderedPageBreak/>
        <w:t>электронной почты (при наличии) и почтовый адрес, по которым должен быть направлен ответ заявителю;</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5.2. Предмет досудебного (внесудебного) обжалования.</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Предметом досудебного (внесудебного) обжалования являются в том числе:</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нарушение срока регистрации запроса о предоставлении муниципальной услуги, запроса, указанного в статье 15.1 Федерального закона № 210-ФЗ;</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C82806">
        <w:rPr>
          <w:rFonts w:ascii="Times New Roman" w:hAnsi="Times New Roman" w:cs="Times New Roman"/>
          <w:sz w:val="24"/>
          <w:szCs w:val="24"/>
        </w:rPr>
        <w:lastRenderedPageBreak/>
        <w:t>правовыми актами субъектов Российской Федерации, муниципальными правовыми актами;</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2" w:history="1">
        <w:r w:rsidRPr="00C82806">
          <w:rPr>
            <w:rFonts w:ascii="Times New Roman" w:hAnsi="Times New Roman" w:cs="Times New Roman"/>
            <w:sz w:val="24"/>
            <w:szCs w:val="24"/>
          </w:rPr>
          <w:t>частью 1.1 статьи 16</w:t>
        </w:r>
      </w:hyperlink>
      <w:r w:rsidRPr="00C82806">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5.4. Заявитель имеет право на получение информации и документов, необходимых для обоснования и рассмотрения жалобы.</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5.5. Сроки рассмотрения жалобы. </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w:t>
      </w:r>
      <w:r w:rsidR="00DA0F2E" w:rsidRPr="00C82806">
        <w:rPr>
          <w:rFonts w:ascii="Times New Roman" w:hAnsi="Times New Roman" w:cs="Times New Roman"/>
          <w:sz w:val="24"/>
          <w:szCs w:val="24"/>
        </w:rPr>
        <w:t xml:space="preserve"> 15 (пятнадцать)</w:t>
      </w:r>
      <w:r w:rsidRPr="00C82806">
        <w:rPr>
          <w:rFonts w:ascii="Times New Roman" w:hAnsi="Times New Roman" w:cs="Times New Roman"/>
          <w:sz w:val="24"/>
          <w:szCs w:val="24"/>
        </w:rPr>
        <w:t xml:space="preserve"> рабочих дней со </w:t>
      </w:r>
      <w:r w:rsidRPr="00C82806">
        <w:rPr>
          <w:rFonts w:ascii="Times New Roman" w:hAnsi="Times New Roman" w:cs="Times New Roman"/>
          <w:sz w:val="24"/>
          <w:szCs w:val="24"/>
        </w:rPr>
        <w:lastRenderedPageBreak/>
        <w:t xml:space="preserve">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DA0F2E" w:rsidRPr="00C82806">
        <w:rPr>
          <w:rFonts w:ascii="Times New Roman" w:hAnsi="Times New Roman" w:cs="Times New Roman"/>
          <w:sz w:val="24"/>
          <w:szCs w:val="24"/>
        </w:rPr>
        <w:t>5 (</w:t>
      </w:r>
      <w:r w:rsidRPr="00C82806">
        <w:rPr>
          <w:rFonts w:ascii="Times New Roman" w:hAnsi="Times New Roman" w:cs="Times New Roman"/>
          <w:sz w:val="24"/>
          <w:szCs w:val="24"/>
        </w:rPr>
        <w:t>пят</w:t>
      </w:r>
      <w:r w:rsidR="00DA0F2E" w:rsidRPr="00C82806">
        <w:rPr>
          <w:rFonts w:ascii="Times New Roman" w:hAnsi="Times New Roman" w:cs="Times New Roman"/>
          <w:sz w:val="24"/>
          <w:szCs w:val="24"/>
        </w:rPr>
        <w:t>ь)</w:t>
      </w:r>
      <w:r w:rsidRPr="00C82806">
        <w:rPr>
          <w:rFonts w:ascii="Times New Roman" w:hAnsi="Times New Roman" w:cs="Times New Roman"/>
          <w:sz w:val="24"/>
          <w:szCs w:val="24"/>
        </w:rPr>
        <w:t xml:space="preserve"> рабочих дней со дня ее регистрации.</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5.6. Результат досудебного (внесудебного) обжалования.</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5.6.1. По результатам рассмотрения жалобы принимается одно из следующих решений:</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2) в удовлетворении жалобы отказывается.</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настоящего Регламента.</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5.6.3. В случае признания жалобы подлежащей удовлетворению в ответе заявителю, указанном в подпункте 5.6.2.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5.6.4. В случае признания жалобы не подлежащей удовлетворению в ответе заявителю, указанном в подпункте 5.6.2.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7E72EE" w:rsidRPr="00C82806" w:rsidRDefault="007E72EE" w:rsidP="007E72EE">
      <w:pPr>
        <w:pStyle w:val="ConsPlusNormal"/>
        <w:spacing w:before="220"/>
        <w:ind w:firstLine="540"/>
        <w:jc w:val="both"/>
        <w:rPr>
          <w:rFonts w:ascii="Times New Roman" w:hAnsi="Times New Roman" w:cs="Times New Roman"/>
          <w:sz w:val="24"/>
          <w:szCs w:val="24"/>
        </w:rPr>
      </w:pPr>
    </w:p>
    <w:p w:rsidR="007E72EE" w:rsidRPr="00C82806" w:rsidRDefault="007E72EE" w:rsidP="007E72EE">
      <w:pPr>
        <w:ind w:firstLine="709"/>
        <w:jc w:val="center"/>
      </w:pPr>
      <w:r w:rsidRPr="00C82806">
        <w:rPr>
          <w:sz w:val="23"/>
          <w:szCs w:val="23"/>
        </w:rPr>
        <w:t>_________________________</w:t>
      </w:r>
    </w:p>
    <w:p w:rsidR="00437BB6" w:rsidRPr="00C82806" w:rsidRDefault="00437BB6" w:rsidP="00437BB6">
      <w:pPr>
        <w:pStyle w:val="ConsPlusNormal"/>
        <w:outlineLvl w:val="1"/>
        <w:rPr>
          <w:rFonts w:ascii="Times New Roman" w:hAnsi="Times New Roman" w:cs="Times New Roman"/>
          <w:sz w:val="24"/>
          <w:szCs w:val="24"/>
        </w:rPr>
      </w:pPr>
    </w:p>
    <w:p w:rsidR="007419BF" w:rsidRDefault="007419BF">
      <w:pPr>
        <w:pStyle w:val="ConsPlusNormal"/>
        <w:jc w:val="right"/>
        <w:outlineLvl w:val="1"/>
        <w:rPr>
          <w:rFonts w:ascii="Times New Roman" w:hAnsi="Times New Roman" w:cs="Times New Roman"/>
          <w:sz w:val="24"/>
          <w:szCs w:val="24"/>
        </w:rPr>
      </w:pPr>
    </w:p>
    <w:p w:rsidR="00BC51E0" w:rsidRDefault="00BC51E0">
      <w:pPr>
        <w:pStyle w:val="ConsPlusNormal"/>
        <w:jc w:val="right"/>
        <w:outlineLvl w:val="1"/>
        <w:rPr>
          <w:rFonts w:ascii="Times New Roman" w:hAnsi="Times New Roman" w:cs="Times New Roman"/>
          <w:sz w:val="24"/>
          <w:szCs w:val="24"/>
        </w:rPr>
      </w:pPr>
    </w:p>
    <w:p w:rsidR="00BC51E0" w:rsidRDefault="00BC51E0">
      <w:pPr>
        <w:pStyle w:val="ConsPlusNormal"/>
        <w:jc w:val="right"/>
        <w:outlineLvl w:val="1"/>
        <w:rPr>
          <w:rFonts w:ascii="Times New Roman" w:hAnsi="Times New Roman" w:cs="Times New Roman"/>
          <w:sz w:val="24"/>
          <w:szCs w:val="24"/>
        </w:rPr>
      </w:pPr>
    </w:p>
    <w:p w:rsidR="00BC51E0" w:rsidRDefault="00BC51E0">
      <w:pPr>
        <w:pStyle w:val="ConsPlusNormal"/>
        <w:jc w:val="right"/>
        <w:outlineLvl w:val="1"/>
        <w:rPr>
          <w:rFonts w:ascii="Times New Roman" w:hAnsi="Times New Roman" w:cs="Times New Roman"/>
          <w:sz w:val="24"/>
          <w:szCs w:val="24"/>
        </w:rPr>
      </w:pPr>
    </w:p>
    <w:p w:rsidR="00BC51E0" w:rsidRDefault="00BC51E0">
      <w:pPr>
        <w:pStyle w:val="ConsPlusNormal"/>
        <w:jc w:val="right"/>
        <w:outlineLvl w:val="1"/>
        <w:rPr>
          <w:rFonts w:ascii="Times New Roman" w:hAnsi="Times New Roman" w:cs="Times New Roman"/>
          <w:sz w:val="24"/>
          <w:szCs w:val="24"/>
        </w:rPr>
      </w:pPr>
    </w:p>
    <w:p w:rsidR="00BC51E0" w:rsidRDefault="00BC51E0">
      <w:pPr>
        <w:pStyle w:val="ConsPlusNormal"/>
        <w:jc w:val="right"/>
        <w:outlineLvl w:val="1"/>
        <w:rPr>
          <w:rFonts w:ascii="Times New Roman" w:hAnsi="Times New Roman" w:cs="Times New Roman"/>
          <w:sz w:val="24"/>
          <w:szCs w:val="24"/>
        </w:rPr>
      </w:pPr>
    </w:p>
    <w:p w:rsidR="00BC51E0" w:rsidRDefault="00BC51E0">
      <w:pPr>
        <w:pStyle w:val="ConsPlusNormal"/>
        <w:jc w:val="right"/>
        <w:outlineLvl w:val="1"/>
        <w:rPr>
          <w:rFonts w:ascii="Times New Roman" w:hAnsi="Times New Roman" w:cs="Times New Roman"/>
          <w:sz w:val="24"/>
          <w:szCs w:val="24"/>
        </w:rPr>
      </w:pPr>
    </w:p>
    <w:p w:rsidR="00396A13" w:rsidRDefault="00396A13" w:rsidP="00770822">
      <w:pPr>
        <w:pStyle w:val="ConsPlusNormal"/>
        <w:outlineLvl w:val="1"/>
        <w:rPr>
          <w:rFonts w:ascii="Times New Roman" w:hAnsi="Times New Roman" w:cs="Times New Roman"/>
          <w:sz w:val="24"/>
          <w:szCs w:val="24"/>
        </w:rPr>
      </w:pPr>
    </w:p>
    <w:p w:rsidR="00770822" w:rsidRPr="00C82806" w:rsidRDefault="00770822" w:rsidP="00770822">
      <w:pPr>
        <w:pStyle w:val="ConsPlusNormal"/>
        <w:outlineLvl w:val="1"/>
        <w:rPr>
          <w:rFonts w:ascii="Times New Roman" w:hAnsi="Times New Roman" w:cs="Times New Roman"/>
          <w:sz w:val="24"/>
          <w:szCs w:val="24"/>
        </w:rPr>
      </w:pPr>
    </w:p>
    <w:p w:rsidR="00F712A8" w:rsidRPr="00C82806" w:rsidRDefault="00C51EF7">
      <w:pPr>
        <w:pStyle w:val="ConsPlusNormal"/>
        <w:jc w:val="right"/>
        <w:outlineLvl w:val="1"/>
        <w:rPr>
          <w:rFonts w:ascii="Times New Roman" w:hAnsi="Times New Roman" w:cs="Times New Roman"/>
          <w:sz w:val="24"/>
          <w:szCs w:val="24"/>
        </w:rPr>
      </w:pPr>
      <w:r w:rsidRPr="00C82806">
        <w:rPr>
          <w:rFonts w:ascii="Times New Roman" w:hAnsi="Times New Roman" w:cs="Times New Roman"/>
          <w:sz w:val="24"/>
          <w:szCs w:val="24"/>
        </w:rPr>
        <w:lastRenderedPageBreak/>
        <w:t>Приложение № 1</w:t>
      </w:r>
    </w:p>
    <w:p w:rsidR="00F712A8" w:rsidRPr="00C82806" w:rsidRDefault="00F712A8">
      <w:pPr>
        <w:pStyle w:val="ConsPlusNormal"/>
        <w:jc w:val="right"/>
        <w:rPr>
          <w:rFonts w:ascii="Times New Roman" w:hAnsi="Times New Roman" w:cs="Times New Roman"/>
          <w:sz w:val="24"/>
          <w:szCs w:val="24"/>
        </w:rPr>
      </w:pPr>
      <w:r w:rsidRPr="00C82806">
        <w:rPr>
          <w:rFonts w:ascii="Times New Roman" w:hAnsi="Times New Roman" w:cs="Times New Roman"/>
          <w:sz w:val="24"/>
          <w:szCs w:val="24"/>
        </w:rPr>
        <w:t>к Административному регламенту</w:t>
      </w:r>
    </w:p>
    <w:p w:rsidR="00F712A8" w:rsidRPr="00C82806" w:rsidRDefault="00F712A8">
      <w:pPr>
        <w:pStyle w:val="ConsPlusNormal"/>
        <w:jc w:val="right"/>
        <w:rPr>
          <w:rFonts w:ascii="Times New Roman" w:hAnsi="Times New Roman" w:cs="Times New Roman"/>
          <w:sz w:val="24"/>
          <w:szCs w:val="24"/>
        </w:rPr>
      </w:pPr>
      <w:r w:rsidRPr="00C82806">
        <w:rPr>
          <w:rFonts w:ascii="Times New Roman" w:hAnsi="Times New Roman" w:cs="Times New Roman"/>
          <w:sz w:val="24"/>
          <w:szCs w:val="24"/>
        </w:rPr>
        <w:t>предоставлени</w:t>
      </w:r>
      <w:r w:rsidR="00592F21" w:rsidRPr="00C82806">
        <w:rPr>
          <w:rFonts w:ascii="Times New Roman" w:hAnsi="Times New Roman" w:cs="Times New Roman"/>
          <w:sz w:val="24"/>
          <w:szCs w:val="24"/>
        </w:rPr>
        <w:t>я</w:t>
      </w:r>
      <w:r w:rsidRPr="00C82806">
        <w:rPr>
          <w:rFonts w:ascii="Times New Roman" w:hAnsi="Times New Roman" w:cs="Times New Roman"/>
          <w:sz w:val="24"/>
          <w:szCs w:val="24"/>
        </w:rPr>
        <w:t xml:space="preserve"> муниципальной услуги</w:t>
      </w:r>
    </w:p>
    <w:p w:rsidR="00B203E1" w:rsidRPr="00C82806" w:rsidRDefault="00447CD2" w:rsidP="00B203E1">
      <w:pPr>
        <w:pStyle w:val="ConsPlusNormal"/>
        <w:jc w:val="right"/>
        <w:rPr>
          <w:rFonts w:ascii="Times New Roman" w:hAnsi="Times New Roman" w:cs="Times New Roman"/>
          <w:sz w:val="24"/>
          <w:szCs w:val="24"/>
        </w:rPr>
      </w:pPr>
      <w:r w:rsidRPr="00C82806">
        <w:rPr>
          <w:rFonts w:ascii="Times New Roman" w:hAnsi="Times New Roman" w:cs="Times New Roman"/>
          <w:sz w:val="24"/>
          <w:szCs w:val="24"/>
        </w:rPr>
        <w:t>«</w:t>
      </w:r>
      <w:r w:rsidR="00B203E1" w:rsidRPr="00C82806">
        <w:rPr>
          <w:rFonts w:ascii="Times New Roman" w:hAnsi="Times New Roman" w:cs="Times New Roman"/>
          <w:sz w:val="24"/>
          <w:szCs w:val="24"/>
        </w:rPr>
        <w:t xml:space="preserve">Признание помещения жилым помещением, </w:t>
      </w:r>
    </w:p>
    <w:p w:rsidR="00B203E1" w:rsidRPr="00C82806" w:rsidRDefault="00B203E1" w:rsidP="00B203E1">
      <w:pPr>
        <w:pStyle w:val="ConsPlusNormal"/>
        <w:jc w:val="right"/>
        <w:rPr>
          <w:rFonts w:ascii="Times New Roman" w:hAnsi="Times New Roman" w:cs="Times New Roman"/>
          <w:sz w:val="24"/>
          <w:szCs w:val="24"/>
        </w:rPr>
      </w:pPr>
      <w:r w:rsidRPr="00C82806">
        <w:rPr>
          <w:rFonts w:ascii="Times New Roman" w:hAnsi="Times New Roman" w:cs="Times New Roman"/>
          <w:sz w:val="24"/>
          <w:szCs w:val="24"/>
        </w:rPr>
        <w:t xml:space="preserve">жилого помещения непригодным для проживания, </w:t>
      </w:r>
    </w:p>
    <w:p w:rsidR="00CC7482" w:rsidRPr="00C82806" w:rsidRDefault="00B203E1" w:rsidP="00B203E1">
      <w:pPr>
        <w:pStyle w:val="ConsPlusNormal"/>
        <w:jc w:val="right"/>
        <w:rPr>
          <w:rFonts w:ascii="Times New Roman" w:hAnsi="Times New Roman" w:cs="Times New Roman"/>
          <w:sz w:val="24"/>
          <w:szCs w:val="24"/>
        </w:rPr>
      </w:pPr>
      <w:r w:rsidRPr="00C82806">
        <w:rPr>
          <w:rFonts w:ascii="Times New Roman" w:hAnsi="Times New Roman" w:cs="Times New Roman"/>
          <w:sz w:val="24"/>
          <w:szCs w:val="24"/>
        </w:rPr>
        <w:t xml:space="preserve">многоквартирного дома аварийным </w:t>
      </w:r>
    </w:p>
    <w:p w:rsidR="00F712A8" w:rsidRPr="00C82806" w:rsidRDefault="00B203E1" w:rsidP="00CC7482">
      <w:pPr>
        <w:pStyle w:val="ConsPlusNormal"/>
        <w:jc w:val="right"/>
        <w:rPr>
          <w:rFonts w:ascii="Times New Roman" w:hAnsi="Times New Roman" w:cs="Times New Roman"/>
          <w:sz w:val="24"/>
          <w:szCs w:val="24"/>
        </w:rPr>
      </w:pPr>
      <w:r w:rsidRPr="00C82806">
        <w:rPr>
          <w:rFonts w:ascii="Times New Roman" w:hAnsi="Times New Roman" w:cs="Times New Roman"/>
          <w:sz w:val="24"/>
          <w:szCs w:val="24"/>
        </w:rPr>
        <w:t>и подлежащим сносу</w:t>
      </w:r>
      <w:r w:rsidR="00CC7482" w:rsidRPr="00C82806">
        <w:rPr>
          <w:rFonts w:ascii="Times New Roman" w:hAnsi="Times New Roman" w:cs="Times New Roman"/>
          <w:sz w:val="24"/>
          <w:szCs w:val="24"/>
        </w:rPr>
        <w:t xml:space="preserve"> </w:t>
      </w:r>
      <w:r w:rsidRPr="00C82806">
        <w:rPr>
          <w:rFonts w:ascii="Times New Roman" w:hAnsi="Times New Roman" w:cs="Times New Roman"/>
          <w:sz w:val="24"/>
          <w:szCs w:val="24"/>
        </w:rPr>
        <w:t>или реконструкции</w:t>
      </w:r>
      <w:r w:rsidR="00447CD2" w:rsidRPr="00C82806">
        <w:rPr>
          <w:rFonts w:ascii="Times New Roman" w:hAnsi="Times New Roman" w:cs="Times New Roman"/>
          <w:sz w:val="24"/>
          <w:szCs w:val="24"/>
        </w:rPr>
        <w:t>»</w:t>
      </w:r>
    </w:p>
    <w:p w:rsidR="00F712A8" w:rsidRPr="00C82806" w:rsidRDefault="00F712A8">
      <w:pPr>
        <w:pStyle w:val="ConsPlusNormal"/>
        <w:jc w:val="both"/>
        <w:rPr>
          <w:rFonts w:ascii="Times New Roman" w:hAnsi="Times New Roman" w:cs="Times New Roman"/>
          <w:sz w:val="24"/>
          <w:szCs w:val="24"/>
        </w:rPr>
      </w:pPr>
    </w:p>
    <w:p w:rsidR="00067E25" w:rsidRPr="00C82806" w:rsidRDefault="00067E25" w:rsidP="00067E25">
      <w:pPr>
        <w:pStyle w:val="ConsPlusNormal"/>
        <w:jc w:val="both"/>
      </w:pPr>
    </w:p>
    <w:p w:rsidR="00067E25" w:rsidRPr="00C82806" w:rsidRDefault="00067E25" w:rsidP="00C51EF7">
      <w:pPr>
        <w:pStyle w:val="ConsPlusNormal"/>
        <w:jc w:val="right"/>
        <w:rPr>
          <w:rFonts w:ascii="Times New Roman" w:hAnsi="Times New Roman" w:cs="Times New Roman"/>
          <w:sz w:val="24"/>
          <w:szCs w:val="24"/>
        </w:rPr>
      </w:pPr>
    </w:p>
    <w:p w:rsidR="00067E25" w:rsidRPr="00C82806" w:rsidRDefault="00067E25" w:rsidP="00C51EF7">
      <w:pPr>
        <w:pStyle w:val="ConsPlusNonformat"/>
        <w:jc w:val="right"/>
        <w:rPr>
          <w:rFonts w:ascii="Times New Roman" w:hAnsi="Times New Roman" w:cs="Times New Roman"/>
          <w:sz w:val="24"/>
          <w:szCs w:val="24"/>
        </w:rPr>
      </w:pPr>
      <w:r w:rsidRPr="00C82806">
        <w:rPr>
          <w:rFonts w:ascii="Times New Roman" w:hAnsi="Times New Roman" w:cs="Times New Roman"/>
          <w:sz w:val="24"/>
          <w:szCs w:val="24"/>
        </w:rPr>
        <w:t xml:space="preserve">                             В ____________________________________________</w:t>
      </w:r>
    </w:p>
    <w:p w:rsidR="00067E25" w:rsidRPr="00C82806" w:rsidRDefault="00067E25" w:rsidP="00C51EF7">
      <w:pPr>
        <w:pStyle w:val="ConsPlusNonformat"/>
        <w:jc w:val="right"/>
        <w:rPr>
          <w:rFonts w:ascii="Times New Roman" w:hAnsi="Times New Roman" w:cs="Times New Roman"/>
          <w:sz w:val="24"/>
          <w:szCs w:val="24"/>
        </w:rPr>
      </w:pPr>
      <w:r w:rsidRPr="00C82806">
        <w:rPr>
          <w:rFonts w:ascii="Times New Roman" w:hAnsi="Times New Roman" w:cs="Times New Roman"/>
          <w:sz w:val="24"/>
          <w:szCs w:val="24"/>
        </w:rPr>
        <w:t xml:space="preserve">                              (наименование органа местного самоуправления)</w:t>
      </w:r>
    </w:p>
    <w:p w:rsidR="00067E25" w:rsidRPr="00C82806" w:rsidRDefault="00067E25" w:rsidP="00C51EF7">
      <w:pPr>
        <w:pStyle w:val="ConsPlusNonformat"/>
        <w:jc w:val="right"/>
        <w:rPr>
          <w:rFonts w:ascii="Times New Roman" w:hAnsi="Times New Roman" w:cs="Times New Roman"/>
          <w:sz w:val="24"/>
          <w:szCs w:val="24"/>
        </w:rPr>
      </w:pPr>
      <w:r w:rsidRPr="00C82806">
        <w:rPr>
          <w:rFonts w:ascii="Times New Roman" w:hAnsi="Times New Roman" w:cs="Times New Roman"/>
          <w:sz w:val="24"/>
          <w:szCs w:val="24"/>
        </w:rPr>
        <w:t xml:space="preserve">                             от ___________________________________________</w:t>
      </w:r>
    </w:p>
    <w:p w:rsidR="00067E25" w:rsidRPr="00C82806" w:rsidRDefault="00067E25" w:rsidP="00C51EF7">
      <w:pPr>
        <w:pStyle w:val="ConsPlusNonformat"/>
        <w:jc w:val="right"/>
        <w:rPr>
          <w:rFonts w:ascii="Times New Roman" w:hAnsi="Times New Roman" w:cs="Times New Roman"/>
          <w:sz w:val="24"/>
          <w:szCs w:val="24"/>
        </w:rPr>
      </w:pPr>
      <w:r w:rsidRPr="00C82806">
        <w:rPr>
          <w:rFonts w:ascii="Times New Roman" w:hAnsi="Times New Roman" w:cs="Times New Roman"/>
          <w:sz w:val="24"/>
          <w:szCs w:val="24"/>
        </w:rPr>
        <w:t xml:space="preserve">                                  (наименование заявителя - организации)</w:t>
      </w:r>
    </w:p>
    <w:p w:rsidR="00067E25" w:rsidRPr="00C82806" w:rsidRDefault="00067E25" w:rsidP="00C51EF7">
      <w:pPr>
        <w:pStyle w:val="ConsPlusNonformat"/>
        <w:jc w:val="right"/>
        <w:rPr>
          <w:rFonts w:ascii="Times New Roman" w:hAnsi="Times New Roman" w:cs="Times New Roman"/>
          <w:sz w:val="24"/>
          <w:szCs w:val="24"/>
        </w:rPr>
      </w:pPr>
      <w:r w:rsidRPr="00C82806">
        <w:rPr>
          <w:rFonts w:ascii="Times New Roman" w:hAnsi="Times New Roman" w:cs="Times New Roman"/>
          <w:sz w:val="24"/>
          <w:szCs w:val="24"/>
        </w:rPr>
        <w:t xml:space="preserve">                                ___________________________________________</w:t>
      </w:r>
    </w:p>
    <w:p w:rsidR="00067E25" w:rsidRPr="00C82806" w:rsidRDefault="00067E25" w:rsidP="00C51EF7">
      <w:pPr>
        <w:pStyle w:val="ConsPlusNonformat"/>
        <w:jc w:val="right"/>
        <w:rPr>
          <w:rFonts w:ascii="Times New Roman" w:hAnsi="Times New Roman" w:cs="Times New Roman"/>
          <w:sz w:val="24"/>
          <w:szCs w:val="24"/>
        </w:rPr>
      </w:pPr>
      <w:r w:rsidRPr="00C82806">
        <w:rPr>
          <w:rFonts w:ascii="Times New Roman" w:hAnsi="Times New Roman" w:cs="Times New Roman"/>
          <w:sz w:val="24"/>
          <w:szCs w:val="24"/>
        </w:rPr>
        <w:t xml:space="preserve">                                ___________________________________________</w:t>
      </w:r>
    </w:p>
    <w:p w:rsidR="00067E25" w:rsidRPr="00C82806" w:rsidRDefault="00067E25" w:rsidP="00C51EF7">
      <w:pPr>
        <w:pStyle w:val="ConsPlusNonformat"/>
        <w:jc w:val="right"/>
        <w:rPr>
          <w:rFonts w:ascii="Times New Roman" w:hAnsi="Times New Roman" w:cs="Times New Roman"/>
          <w:sz w:val="24"/>
          <w:szCs w:val="24"/>
        </w:rPr>
      </w:pPr>
      <w:r w:rsidRPr="00C82806">
        <w:rPr>
          <w:rFonts w:ascii="Times New Roman" w:hAnsi="Times New Roman" w:cs="Times New Roman"/>
          <w:sz w:val="24"/>
          <w:szCs w:val="24"/>
        </w:rPr>
        <w:t xml:space="preserve">                                         либо Ф.И.О. (отчество при наличии)</w:t>
      </w:r>
    </w:p>
    <w:p w:rsidR="00067E25" w:rsidRPr="00C82806" w:rsidRDefault="00067E25" w:rsidP="00C51EF7">
      <w:pPr>
        <w:pStyle w:val="ConsPlusNonformat"/>
        <w:jc w:val="right"/>
        <w:rPr>
          <w:rFonts w:ascii="Times New Roman" w:hAnsi="Times New Roman" w:cs="Times New Roman"/>
          <w:sz w:val="24"/>
          <w:szCs w:val="24"/>
        </w:rPr>
      </w:pPr>
      <w:r w:rsidRPr="00C82806">
        <w:rPr>
          <w:rFonts w:ascii="Times New Roman" w:hAnsi="Times New Roman" w:cs="Times New Roman"/>
          <w:sz w:val="24"/>
          <w:szCs w:val="24"/>
        </w:rPr>
        <w:t xml:space="preserve">                                ___________________________________________</w:t>
      </w:r>
    </w:p>
    <w:p w:rsidR="00067E25" w:rsidRPr="00C82806" w:rsidRDefault="00067E25" w:rsidP="00C51EF7">
      <w:pPr>
        <w:pStyle w:val="ConsPlusNonformat"/>
        <w:jc w:val="right"/>
        <w:rPr>
          <w:rFonts w:ascii="Times New Roman" w:hAnsi="Times New Roman" w:cs="Times New Roman"/>
          <w:sz w:val="24"/>
          <w:szCs w:val="24"/>
        </w:rPr>
      </w:pPr>
      <w:r w:rsidRPr="00C82806">
        <w:rPr>
          <w:rFonts w:ascii="Times New Roman" w:hAnsi="Times New Roman" w:cs="Times New Roman"/>
          <w:sz w:val="24"/>
          <w:szCs w:val="24"/>
        </w:rPr>
        <w:t xml:space="preserve">                                ___________________________________________</w:t>
      </w:r>
    </w:p>
    <w:p w:rsidR="00067E25" w:rsidRPr="00C82806" w:rsidRDefault="00067E25" w:rsidP="00C51EF7">
      <w:pPr>
        <w:pStyle w:val="ConsPlusNonformat"/>
        <w:jc w:val="right"/>
        <w:rPr>
          <w:rFonts w:ascii="Times New Roman" w:hAnsi="Times New Roman" w:cs="Times New Roman"/>
          <w:sz w:val="24"/>
          <w:szCs w:val="24"/>
        </w:rPr>
      </w:pPr>
      <w:r w:rsidRPr="00C82806">
        <w:rPr>
          <w:rFonts w:ascii="Times New Roman" w:hAnsi="Times New Roman" w:cs="Times New Roman"/>
          <w:sz w:val="24"/>
          <w:szCs w:val="24"/>
        </w:rPr>
        <w:t xml:space="preserve">                                ___________________________________________</w:t>
      </w:r>
    </w:p>
    <w:p w:rsidR="00067E25" w:rsidRPr="00C82806" w:rsidRDefault="00067E25" w:rsidP="00C51EF7">
      <w:pPr>
        <w:pStyle w:val="ConsPlusNonformat"/>
        <w:jc w:val="right"/>
        <w:rPr>
          <w:rFonts w:ascii="Times New Roman" w:hAnsi="Times New Roman" w:cs="Times New Roman"/>
          <w:sz w:val="24"/>
          <w:szCs w:val="24"/>
        </w:rPr>
      </w:pPr>
      <w:r w:rsidRPr="00C82806">
        <w:rPr>
          <w:rFonts w:ascii="Times New Roman" w:hAnsi="Times New Roman" w:cs="Times New Roman"/>
          <w:sz w:val="24"/>
          <w:szCs w:val="24"/>
        </w:rPr>
        <w:t xml:space="preserve">                                ___________________________________________</w:t>
      </w:r>
    </w:p>
    <w:p w:rsidR="00067E25" w:rsidRPr="00C82806" w:rsidRDefault="00067E25" w:rsidP="00C51EF7">
      <w:pPr>
        <w:pStyle w:val="ConsPlusNonformat"/>
        <w:jc w:val="right"/>
        <w:rPr>
          <w:rFonts w:ascii="Times New Roman" w:hAnsi="Times New Roman" w:cs="Times New Roman"/>
          <w:sz w:val="24"/>
          <w:szCs w:val="24"/>
        </w:rPr>
      </w:pPr>
      <w:r w:rsidRPr="00C82806">
        <w:rPr>
          <w:rFonts w:ascii="Times New Roman" w:hAnsi="Times New Roman" w:cs="Times New Roman"/>
          <w:sz w:val="24"/>
          <w:szCs w:val="24"/>
        </w:rPr>
        <w:t xml:space="preserve">                                             (почтовый адрес)</w:t>
      </w:r>
    </w:p>
    <w:p w:rsidR="00067E25" w:rsidRPr="00C82806" w:rsidRDefault="00067E25" w:rsidP="00C51EF7">
      <w:pPr>
        <w:pStyle w:val="ConsPlusNonformat"/>
        <w:jc w:val="right"/>
        <w:rPr>
          <w:rFonts w:ascii="Times New Roman" w:hAnsi="Times New Roman" w:cs="Times New Roman"/>
          <w:sz w:val="24"/>
          <w:szCs w:val="24"/>
        </w:rPr>
      </w:pPr>
      <w:r w:rsidRPr="00C82806">
        <w:rPr>
          <w:rFonts w:ascii="Times New Roman" w:hAnsi="Times New Roman" w:cs="Times New Roman"/>
          <w:sz w:val="24"/>
          <w:szCs w:val="24"/>
        </w:rPr>
        <w:t xml:space="preserve">                                ___________________________________________</w:t>
      </w:r>
    </w:p>
    <w:p w:rsidR="00067E25" w:rsidRPr="00C82806" w:rsidRDefault="00067E25" w:rsidP="00C51EF7">
      <w:pPr>
        <w:pStyle w:val="ConsPlusNonformat"/>
        <w:jc w:val="right"/>
        <w:rPr>
          <w:rFonts w:ascii="Times New Roman" w:hAnsi="Times New Roman" w:cs="Times New Roman"/>
          <w:sz w:val="24"/>
          <w:szCs w:val="24"/>
        </w:rPr>
      </w:pPr>
      <w:r w:rsidRPr="00C82806">
        <w:rPr>
          <w:rFonts w:ascii="Times New Roman" w:hAnsi="Times New Roman" w:cs="Times New Roman"/>
          <w:sz w:val="24"/>
          <w:szCs w:val="24"/>
        </w:rPr>
        <w:t xml:space="preserve">                                  (адрес электронной почты, при наличии)</w:t>
      </w:r>
    </w:p>
    <w:p w:rsidR="00067E25" w:rsidRPr="00C82806" w:rsidRDefault="00067E25" w:rsidP="00C51EF7">
      <w:pPr>
        <w:pStyle w:val="ConsPlusNonformat"/>
        <w:jc w:val="right"/>
        <w:rPr>
          <w:rFonts w:ascii="Times New Roman" w:hAnsi="Times New Roman" w:cs="Times New Roman"/>
          <w:sz w:val="24"/>
          <w:szCs w:val="24"/>
        </w:rPr>
      </w:pPr>
      <w:r w:rsidRPr="00C82806">
        <w:rPr>
          <w:rFonts w:ascii="Times New Roman" w:hAnsi="Times New Roman" w:cs="Times New Roman"/>
          <w:sz w:val="24"/>
          <w:szCs w:val="24"/>
        </w:rPr>
        <w:t xml:space="preserve">                                ___________________________________________</w:t>
      </w:r>
    </w:p>
    <w:p w:rsidR="00067E25" w:rsidRPr="00C82806" w:rsidRDefault="00067E25" w:rsidP="00C51EF7">
      <w:pPr>
        <w:pStyle w:val="ConsPlusNonformat"/>
        <w:jc w:val="right"/>
        <w:rPr>
          <w:rFonts w:ascii="Times New Roman" w:hAnsi="Times New Roman" w:cs="Times New Roman"/>
          <w:sz w:val="24"/>
          <w:szCs w:val="24"/>
        </w:rPr>
      </w:pPr>
      <w:r w:rsidRPr="00C82806">
        <w:rPr>
          <w:rFonts w:ascii="Times New Roman" w:hAnsi="Times New Roman" w:cs="Times New Roman"/>
          <w:sz w:val="24"/>
          <w:szCs w:val="24"/>
        </w:rPr>
        <w:t xml:space="preserve">                                    (контактный телефон, при наличии)</w:t>
      </w:r>
    </w:p>
    <w:p w:rsidR="00067E25" w:rsidRPr="00C82806" w:rsidRDefault="00067E25" w:rsidP="00067E25">
      <w:pPr>
        <w:pStyle w:val="ConsPlusNonformat"/>
        <w:jc w:val="both"/>
        <w:rPr>
          <w:rFonts w:ascii="Times New Roman" w:hAnsi="Times New Roman" w:cs="Times New Roman"/>
          <w:sz w:val="24"/>
          <w:szCs w:val="24"/>
        </w:rPr>
      </w:pPr>
    </w:p>
    <w:p w:rsidR="00CC7482" w:rsidRPr="00C82806" w:rsidRDefault="00CC7482" w:rsidP="00C51EF7">
      <w:pPr>
        <w:pStyle w:val="ConsPlusNonformat"/>
        <w:jc w:val="center"/>
        <w:rPr>
          <w:rFonts w:ascii="Times New Roman" w:hAnsi="Times New Roman" w:cs="Times New Roman"/>
          <w:sz w:val="24"/>
          <w:szCs w:val="24"/>
        </w:rPr>
      </w:pPr>
      <w:bookmarkStart w:id="15" w:name="P185"/>
      <w:bookmarkEnd w:id="15"/>
    </w:p>
    <w:p w:rsidR="00067E25" w:rsidRPr="00C82806" w:rsidRDefault="00067E25" w:rsidP="00C51EF7">
      <w:pPr>
        <w:pStyle w:val="ConsPlusNonformat"/>
        <w:jc w:val="center"/>
        <w:rPr>
          <w:rFonts w:ascii="Times New Roman" w:hAnsi="Times New Roman" w:cs="Times New Roman"/>
          <w:sz w:val="24"/>
          <w:szCs w:val="24"/>
        </w:rPr>
      </w:pPr>
      <w:r w:rsidRPr="00C82806">
        <w:rPr>
          <w:rFonts w:ascii="Times New Roman" w:hAnsi="Times New Roman" w:cs="Times New Roman"/>
          <w:sz w:val="24"/>
          <w:szCs w:val="24"/>
        </w:rPr>
        <w:t>ЗАЯВЛЕНИЕ</w:t>
      </w:r>
    </w:p>
    <w:p w:rsidR="00067E25" w:rsidRPr="00C82806" w:rsidRDefault="00067E25" w:rsidP="00067E25">
      <w:pPr>
        <w:pStyle w:val="ConsPlusNonformat"/>
        <w:jc w:val="both"/>
        <w:rPr>
          <w:rFonts w:ascii="Times New Roman" w:hAnsi="Times New Roman" w:cs="Times New Roman"/>
          <w:sz w:val="24"/>
          <w:szCs w:val="24"/>
        </w:rPr>
      </w:pP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 xml:space="preserve">    Прошу признать:_____________________________________________________</w:t>
      </w:r>
      <w:r w:rsidR="00CC7482" w:rsidRPr="00C82806">
        <w:rPr>
          <w:rFonts w:ascii="Times New Roman" w:hAnsi="Times New Roman" w:cs="Times New Roman"/>
          <w:sz w:val="24"/>
          <w:szCs w:val="24"/>
        </w:rPr>
        <w:t>__</w:t>
      </w:r>
      <w:r w:rsidRPr="00C82806">
        <w:rPr>
          <w:rFonts w:ascii="Times New Roman" w:hAnsi="Times New Roman" w:cs="Times New Roman"/>
          <w:sz w:val="24"/>
          <w:szCs w:val="24"/>
        </w:rPr>
        <w:t>___</w:t>
      </w: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___________________________________________________________________________</w:t>
      </w: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___________________________________________________________________________</w:t>
      </w: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___________________________________________________________________________</w:t>
      </w:r>
    </w:p>
    <w:p w:rsidR="00067E25" w:rsidRPr="00C82806" w:rsidRDefault="00067E25" w:rsidP="00C51EF7">
      <w:pPr>
        <w:pStyle w:val="ConsPlusNonformat"/>
        <w:jc w:val="center"/>
        <w:rPr>
          <w:rFonts w:ascii="Times New Roman" w:hAnsi="Times New Roman" w:cs="Times New Roman"/>
          <w:sz w:val="24"/>
          <w:szCs w:val="24"/>
        </w:rPr>
      </w:pPr>
      <w:r w:rsidRPr="00C82806">
        <w:rPr>
          <w:rFonts w:ascii="Times New Roman" w:hAnsi="Times New Roman" w:cs="Times New Roman"/>
          <w:sz w:val="24"/>
          <w:szCs w:val="24"/>
        </w:rPr>
        <w:t>(жилое помещение пригодным (непригодным) для проживания и (или)</w:t>
      </w:r>
    </w:p>
    <w:p w:rsidR="00067E25" w:rsidRPr="00C82806" w:rsidRDefault="00067E25" w:rsidP="00C51EF7">
      <w:pPr>
        <w:pStyle w:val="ConsPlusNonformat"/>
        <w:jc w:val="center"/>
        <w:rPr>
          <w:rFonts w:ascii="Times New Roman" w:hAnsi="Times New Roman" w:cs="Times New Roman"/>
          <w:sz w:val="24"/>
          <w:szCs w:val="24"/>
        </w:rPr>
      </w:pPr>
      <w:r w:rsidRPr="00C82806">
        <w:rPr>
          <w:rFonts w:ascii="Times New Roman" w:hAnsi="Times New Roman" w:cs="Times New Roman"/>
          <w:sz w:val="24"/>
          <w:szCs w:val="24"/>
        </w:rPr>
        <w:t>многоквартирный дом аварийным и подлежащим</w:t>
      </w:r>
      <w:r w:rsidR="00CC7482" w:rsidRPr="00C82806">
        <w:rPr>
          <w:rFonts w:ascii="Times New Roman" w:hAnsi="Times New Roman" w:cs="Times New Roman"/>
          <w:sz w:val="24"/>
          <w:szCs w:val="24"/>
        </w:rPr>
        <w:t xml:space="preserve"> сносу или реконструкции</w:t>
      </w:r>
      <w:r w:rsidRPr="00C82806">
        <w:rPr>
          <w:rFonts w:ascii="Times New Roman" w:hAnsi="Times New Roman" w:cs="Times New Roman"/>
          <w:sz w:val="24"/>
          <w:szCs w:val="24"/>
        </w:rPr>
        <w:t>)</w:t>
      </w:r>
    </w:p>
    <w:p w:rsidR="00C51EF7"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 xml:space="preserve">    </w:t>
      </w: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К заявлению прилагаю следующие документы (перечислить документы):</w:t>
      </w: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 копия(и) правоустанавливающего(их) документа(</w:t>
      </w:r>
      <w:proofErr w:type="spellStart"/>
      <w:r w:rsidRPr="00C82806">
        <w:rPr>
          <w:rFonts w:ascii="Times New Roman" w:hAnsi="Times New Roman" w:cs="Times New Roman"/>
          <w:sz w:val="24"/>
          <w:szCs w:val="24"/>
        </w:rPr>
        <w:t>ов</w:t>
      </w:r>
      <w:proofErr w:type="spellEnd"/>
      <w:r w:rsidRPr="00C82806">
        <w:rPr>
          <w:rFonts w:ascii="Times New Roman" w:hAnsi="Times New Roman" w:cs="Times New Roman"/>
          <w:sz w:val="24"/>
          <w:szCs w:val="24"/>
        </w:rPr>
        <w:t>) на жилое помещение ___</w:t>
      </w:r>
      <w:r w:rsidR="00BA557F" w:rsidRPr="00C82806">
        <w:rPr>
          <w:rFonts w:ascii="Times New Roman" w:hAnsi="Times New Roman" w:cs="Times New Roman"/>
          <w:sz w:val="24"/>
          <w:szCs w:val="24"/>
        </w:rPr>
        <w:t>_____</w:t>
      </w:r>
      <w:r w:rsidR="00CC7482" w:rsidRPr="00C82806">
        <w:rPr>
          <w:rFonts w:ascii="Times New Roman" w:hAnsi="Times New Roman" w:cs="Times New Roman"/>
          <w:sz w:val="24"/>
          <w:szCs w:val="24"/>
        </w:rPr>
        <w:t>_</w:t>
      </w:r>
      <w:r w:rsidR="00725E26" w:rsidRPr="00C82806">
        <w:rPr>
          <w:rFonts w:ascii="Times New Roman" w:hAnsi="Times New Roman" w:cs="Times New Roman"/>
          <w:sz w:val="24"/>
          <w:szCs w:val="24"/>
        </w:rPr>
        <w:t>_</w:t>
      </w:r>
      <w:r w:rsidRPr="00C82806">
        <w:rPr>
          <w:rFonts w:ascii="Times New Roman" w:hAnsi="Times New Roman" w:cs="Times New Roman"/>
          <w:sz w:val="24"/>
          <w:szCs w:val="24"/>
        </w:rPr>
        <w:t>__</w:t>
      </w: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___________________________________________________________________________</w:t>
      </w:r>
    </w:p>
    <w:p w:rsidR="00BA557F"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____________________________________________</w:t>
      </w:r>
      <w:r w:rsidR="00BA557F" w:rsidRPr="00C82806">
        <w:rPr>
          <w:rFonts w:ascii="Times New Roman" w:hAnsi="Times New Roman" w:cs="Times New Roman"/>
          <w:sz w:val="24"/>
          <w:szCs w:val="24"/>
        </w:rPr>
        <w:t>_______________________________</w:t>
      </w:r>
      <w:r w:rsidRPr="00C82806">
        <w:rPr>
          <w:rFonts w:ascii="Times New Roman" w:hAnsi="Times New Roman" w:cs="Times New Roman"/>
          <w:sz w:val="24"/>
          <w:szCs w:val="24"/>
        </w:rPr>
        <w:t xml:space="preserve">; </w:t>
      </w:r>
    </w:p>
    <w:p w:rsidR="00BA557F" w:rsidRPr="00C82806" w:rsidRDefault="00BA557F"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-проект реконструкции нежилого помещения_________________________________</w:t>
      </w:r>
      <w:r w:rsidR="00725E26" w:rsidRPr="00C82806">
        <w:rPr>
          <w:rFonts w:ascii="Times New Roman" w:hAnsi="Times New Roman" w:cs="Times New Roman"/>
          <w:sz w:val="24"/>
          <w:szCs w:val="24"/>
        </w:rPr>
        <w:t>__</w:t>
      </w:r>
      <w:r w:rsidRPr="00C82806">
        <w:rPr>
          <w:rFonts w:ascii="Times New Roman" w:hAnsi="Times New Roman" w:cs="Times New Roman"/>
          <w:sz w:val="24"/>
          <w:szCs w:val="24"/>
        </w:rPr>
        <w:t>___</w:t>
      </w:r>
    </w:p>
    <w:p w:rsidR="00BA557F" w:rsidRPr="00C82806" w:rsidRDefault="00BA557F"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_______________________________________________________________________</w:t>
      </w:r>
      <w:r w:rsidR="00725E26" w:rsidRPr="00C82806">
        <w:rPr>
          <w:rFonts w:ascii="Times New Roman" w:hAnsi="Times New Roman" w:cs="Times New Roman"/>
          <w:sz w:val="24"/>
          <w:szCs w:val="24"/>
        </w:rPr>
        <w:t>___</w:t>
      </w:r>
      <w:r w:rsidRPr="00C82806">
        <w:rPr>
          <w:rFonts w:ascii="Times New Roman" w:hAnsi="Times New Roman" w:cs="Times New Roman"/>
          <w:sz w:val="24"/>
          <w:szCs w:val="24"/>
        </w:rPr>
        <w:t>__;</w:t>
      </w: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 заключение(я) специализированной(</w:t>
      </w:r>
      <w:proofErr w:type="spellStart"/>
      <w:r w:rsidRPr="00C82806">
        <w:rPr>
          <w:rFonts w:ascii="Times New Roman" w:hAnsi="Times New Roman" w:cs="Times New Roman"/>
          <w:sz w:val="24"/>
          <w:szCs w:val="24"/>
        </w:rPr>
        <w:t>ых</w:t>
      </w:r>
      <w:proofErr w:type="spellEnd"/>
      <w:r w:rsidRPr="00C82806">
        <w:rPr>
          <w:rFonts w:ascii="Times New Roman" w:hAnsi="Times New Roman" w:cs="Times New Roman"/>
          <w:sz w:val="24"/>
          <w:szCs w:val="24"/>
        </w:rPr>
        <w:t>)</w:t>
      </w: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организации(й), проводившей(их) обследование многоквартирного дома ____</w:t>
      </w:r>
      <w:r w:rsidR="00BA557F" w:rsidRPr="00C82806">
        <w:rPr>
          <w:rFonts w:ascii="Times New Roman" w:hAnsi="Times New Roman" w:cs="Times New Roman"/>
          <w:sz w:val="24"/>
          <w:szCs w:val="24"/>
        </w:rPr>
        <w:t>____</w:t>
      </w:r>
      <w:r w:rsidRPr="00C82806">
        <w:rPr>
          <w:rFonts w:ascii="Times New Roman" w:hAnsi="Times New Roman" w:cs="Times New Roman"/>
          <w:sz w:val="24"/>
          <w:szCs w:val="24"/>
        </w:rPr>
        <w:t>__</w:t>
      </w:r>
      <w:r w:rsidR="00CC7482" w:rsidRPr="00C82806">
        <w:rPr>
          <w:rFonts w:ascii="Times New Roman" w:hAnsi="Times New Roman" w:cs="Times New Roman"/>
          <w:sz w:val="24"/>
          <w:szCs w:val="24"/>
        </w:rPr>
        <w:t>__</w:t>
      </w:r>
      <w:r w:rsidRPr="00C82806">
        <w:rPr>
          <w:rFonts w:ascii="Times New Roman" w:hAnsi="Times New Roman" w:cs="Times New Roman"/>
          <w:sz w:val="24"/>
          <w:szCs w:val="24"/>
        </w:rPr>
        <w:t>__</w:t>
      </w: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___________________________________________________________________________</w:t>
      </w: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____________________________________________</w:t>
      </w:r>
      <w:r w:rsidR="00BA557F" w:rsidRPr="00C82806">
        <w:rPr>
          <w:rFonts w:ascii="Times New Roman" w:hAnsi="Times New Roman" w:cs="Times New Roman"/>
          <w:sz w:val="24"/>
          <w:szCs w:val="24"/>
        </w:rPr>
        <w:t>_______________________________</w:t>
      </w:r>
      <w:r w:rsidRPr="00C82806">
        <w:rPr>
          <w:rFonts w:ascii="Times New Roman" w:hAnsi="Times New Roman" w:cs="Times New Roman"/>
          <w:sz w:val="24"/>
          <w:szCs w:val="24"/>
        </w:rPr>
        <w:t>;</w:t>
      </w: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 заключение(я)  проектно-изыскательской(их)  организации(й) по результатам</w:t>
      </w: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обследования  элементов ограждающих и несущих конструкций жилого помещения</w:t>
      </w: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___________________________________________________________________________</w:t>
      </w: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____________________________________________</w:t>
      </w:r>
      <w:r w:rsidR="00BA557F" w:rsidRPr="00C82806">
        <w:rPr>
          <w:rFonts w:ascii="Times New Roman" w:hAnsi="Times New Roman" w:cs="Times New Roman"/>
          <w:sz w:val="24"/>
          <w:szCs w:val="24"/>
        </w:rPr>
        <w:t>_______________________________</w:t>
      </w:r>
      <w:r w:rsidR="00CC7482" w:rsidRPr="00C82806">
        <w:rPr>
          <w:rFonts w:ascii="Times New Roman" w:hAnsi="Times New Roman" w:cs="Times New Roman"/>
          <w:sz w:val="24"/>
          <w:szCs w:val="24"/>
        </w:rPr>
        <w:t>_ .</w:t>
      </w:r>
    </w:p>
    <w:p w:rsidR="00725E26" w:rsidRPr="00C82806" w:rsidRDefault="00725E26" w:rsidP="00725E26">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 заявления, письма, жалобы  на неудовлетворительные условия проживания (на усмотрение заявителя) __________________________________________________________________</w:t>
      </w:r>
    </w:p>
    <w:p w:rsidR="00725E26" w:rsidRPr="00C82806" w:rsidRDefault="00725E26" w:rsidP="00725E26">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___________________________________________________________________________</w:t>
      </w:r>
    </w:p>
    <w:p w:rsidR="00725E26" w:rsidRPr="00C82806" w:rsidRDefault="00725E26" w:rsidP="00725E26">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lastRenderedPageBreak/>
        <w:t>___________________________________________________________________________</w:t>
      </w:r>
    </w:p>
    <w:p w:rsidR="00BA557F" w:rsidRPr="00C82806" w:rsidRDefault="00BA557F" w:rsidP="00067E25">
      <w:pPr>
        <w:pStyle w:val="ConsPlusNonformat"/>
        <w:jc w:val="both"/>
        <w:rPr>
          <w:rFonts w:ascii="Times New Roman" w:hAnsi="Times New Roman" w:cs="Times New Roman"/>
          <w:sz w:val="24"/>
          <w:szCs w:val="24"/>
        </w:rPr>
      </w:pPr>
    </w:p>
    <w:p w:rsidR="00725E26" w:rsidRPr="00C82806" w:rsidRDefault="00725E26" w:rsidP="00067E25">
      <w:pPr>
        <w:pStyle w:val="ConsPlusNonformat"/>
        <w:jc w:val="both"/>
        <w:rPr>
          <w:rFonts w:ascii="Times New Roman" w:hAnsi="Times New Roman" w:cs="Times New Roman"/>
          <w:sz w:val="24"/>
          <w:szCs w:val="24"/>
        </w:rPr>
      </w:pPr>
    </w:p>
    <w:p w:rsidR="00725E26" w:rsidRPr="00C82806" w:rsidRDefault="00725E26" w:rsidP="00067E25">
      <w:pPr>
        <w:pStyle w:val="ConsPlusNonformat"/>
        <w:jc w:val="both"/>
        <w:rPr>
          <w:rFonts w:ascii="Times New Roman" w:hAnsi="Times New Roman" w:cs="Times New Roman"/>
          <w:sz w:val="24"/>
          <w:szCs w:val="24"/>
        </w:rPr>
      </w:pP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Заявитель _____________________________             ___________________</w:t>
      </w: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 xml:space="preserve">                 </w:t>
      </w:r>
      <w:r w:rsidR="00CC7482" w:rsidRPr="00C82806">
        <w:rPr>
          <w:rFonts w:ascii="Times New Roman" w:hAnsi="Times New Roman" w:cs="Times New Roman"/>
          <w:sz w:val="24"/>
          <w:szCs w:val="24"/>
        </w:rPr>
        <w:t xml:space="preserve">                                             </w:t>
      </w:r>
      <w:r w:rsidR="00725E26" w:rsidRPr="00C82806">
        <w:rPr>
          <w:rFonts w:ascii="Times New Roman" w:hAnsi="Times New Roman" w:cs="Times New Roman"/>
          <w:sz w:val="24"/>
          <w:szCs w:val="24"/>
        </w:rPr>
        <w:t xml:space="preserve">                          </w:t>
      </w:r>
      <w:r w:rsidRPr="00C82806">
        <w:rPr>
          <w:rFonts w:ascii="Times New Roman" w:hAnsi="Times New Roman" w:cs="Times New Roman"/>
          <w:sz w:val="24"/>
          <w:szCs w:val="24"/>
        </w:rPr>
        <w:t>(расшифровка подписи)</w:t>
      </w:r>
    </w:p>
    <w:p w:rsidR="00BA557F"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 xml:space="preserve">    </w:t>
      </w: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Дата обращения "___" __________________ 20___ г.</w:t>
      </w:r>
    </w:p>
    <w:p w:rsidR="00BA557F" w:rsidRPr="00C82806" w:rsidRDefault="00BA557F" w:rsidP="00067E25">
      <w:pPr>
        <w:pStyle w:val="ConsPlusNonformat"/>
        <w:jc w:val="both"/>
        <w:rPr>
          <w:rFonts w:ascii="Times New Roman" w:hAnsi="Times New Roman" w:cs="Times New Roman"/>
          <w:sz w:val="24"/>
          <w:szCs w:val="24"/>
        </w:rPr>
      </w:pPr>
    </w:p>
    <w:p w:rsidR="00BA557F" w:rsidRPr="00C82806" w:rsidRDefault="00BA557F" w:rsidP="00067E25">
      <w:pPr>
        <w:pStyle w:val="ConsPlusNonformat"/>
        <w:jc w:val="both"/>
        <w:rPr>
          <w:rFonts w:ascii="Times New Roman" w:hAnsi="Times New Roman" w:cs="Times New Roman"/>
          <w:sz w:val="24"/>
          <w:szCs w:val="24"/>
        </w:rPr>
      </w:pPr>
    </w:p>
    <w:p w:rsidR="00BA557F" w:rsidRPr="00C82806" w:rsidRDefault="00BA557F" w:rsidP="00067E25">
      <w:pPr>
        <w:pStyle w:val="ConsPlusNonformat"/>
        <w:jc w:val="both"/>
        <w:rPr>
          <w:rFonts w:ascii="Times New Roman" w:hAnsi="Times New Roman" w:cs="Times New Roman"/>
          <w:sz w:val="24"/>
          <w:szCs w:val="24"/>
        </w:rPr>
      </w:pPr>
    </w:p>
    <w:p w:rsidR="00067E25" w:rsidRPr="00C82806" w:rsidRDefault="00067E25" w:rsidP="00CC7482">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 xml:space="preserve">    Подтверждаю  свое  согласие, а также согласие представляемого мною лица</w:t>
      </w:r>
      <w:r w:rsidR="00CC7482" w:rsidRPr="00C82806">
        <w:rPr>
          <w:rFonts w:ascii="Times New Roman" w:hAnsi="Times New Roman" w:cs="Times New Roman"/>
          <w:sz w:val="24"/>
          <w:szCs w:val="24"/>
        </w:rPr>
        <w:t xml:space="preserve"> </w:t>
      </w:r>
      <w:r w:rsidRPr="00C82806">
        <w:rPr>
          <w:rFonts w:ascii="Times New Roman" w:hAnsi="Times New Roman" w:cs="Times New Roman"/>
          <w:sz w:val="24"/>
          <w:szCs w:val="24"/>
        </w:rPr>
        <w:t>на   обработку   персональных  данных  (сбор</w:t>
      </w:r>
      <w:r w:rsidR="00CC7482" w:rsidRPr="00C82806">
        <w:rPr>
          <w:rFonts w:ascii="Times New Roman" w:hAnsi="Times New Roman" w:cs="Times New Roman"/>
          <w:sz w:val="24"/>
          <w:szCs w:val="24"/>
        </w:rPr>
        <w:t xml:space="preserve">,  систематизацию,  накопление, </w:t>
      </w:r>
      <w:r w:rsidRPr="00C82806">
        <w:rPr>
          <w:rFonts w:ascii="Times New Roman" w:hAnsi="Times New Roman" w:cs="Times New Roman"/>
          <w:sz w:val="24"/>
          <w:szCs w:val="24"/>
        </w:rPr>
        <w:t>хранение, уточнение (обновление, изменение),</w:t>
      </w:r>
      <w:r w:rsidR="00CC7482" w:rsidRPr="00C82806">
        <w:rPr>
          <w:rFonts w:ascii="Times New Roman" w:hAnsi="Times New Roman" w:cs="Times New Roman"/>
          <w:sz w:val="24"/>
          <w:szCs w:val="24"/>
        </w:rPr>
        <w:t xml:space="preserve"> использование, распространение </w:t>
      </w:r>
      <w:r w:rsidRPr="00C82806">
        <w:rPr>
          <w:rFonts w:ascii="Times New Roman" w:hAnsi="Times New Roman" w:cs="Times New Roman"/>
          <w:sz w:val="24"/>
          <w:szCs w:val="24"/>
        </w:rPr>
        <w:t>(в   том   числе   передачу),   обезличивани</w:t>
      </w:r>
      <w:r w:rsidR="00CC7482" w:rsidRPr="00C82806">
        <w:rPr>
          <w:rFonts w:ascii="Times New Roman" w:hAnsi="Times New Roman" w:cs="Times New Roman"/>
          <w:sz w:val="24"/>
          <w:szCs w:val="24"/>
        </w:rPr>
        <w:t xml:space="preserve">е,   блокирование,  уничтожение </w:t>
      </w:r>
      <w:r w:rsidRPr="00C82806">
        <w:rPr>
          <w:rFonts w:ascii="Times New Roman" w:hAnsi="Times New Roman" w:cs="Times New Roman"/>
          <w:sz w:val="24"/>
          <w:szCs w:val="24"/>
        </w:rPr>
        <w:t>персональных данных.</w:t>
      </w:r>
    </w:p>
    <w:p w:rsidR="00067E25" w:rsidRPr="00C82806" w:rsidRDefault="00067E25" w:rsidP="00067E25">
      <w:pPr>
        <w:pStyle w:val="ConsPlusNonformat"/>
        <w:jc w:val="both"/>
        <w:rPr>
          <w:rFonts w:ascii="Times New Roman" w:hAnsi="Times New Roman" w:cs="Times New Roman"/>
          <w:sz w:val="24"/>
          <w:szCs w:val="24"/>
        </w:rPr>
      </w:pP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Заявитель ___________________</w:t>
      </w:r>
    </w:p>
    <w:p w:rsidR="00067E25" w:rsidRPr="00C82806" w:rsidRDefault="00BA557F"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Подпись ____________________</w:t>
      </w:r>
    </w:p>
    <w:p w:rsidR="00067E25" w:rsidRPr="00C82806" w:rsidRDefault="00067E25" w:rsidP="00067E25">
      <w:pPr>
        <w:pStyle w:val="ConsPlusNonformat"/>
        <w:jc w:val="both"/>
        <w:rPr>
          <w:rFonts w:ascii="Times New Roman" w:hAnsi="Times New Roman" w:cs="Times New Roman"/>
          <w:sz w:val="24"/>
          <w:szCs w:val="24"/>
        </w:rPr>
      </w:pP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 xml:space="preserve">    Настоящим  также  подтверждаю,  что   св</w:t>
      </w:r>
      <w:r w:rsidR="00CC7482" w:rsidRPr="00C82806">
        <w:rPr>
          <w:rFonts w:ascii="Times New Roman" w:hAnsi="Times New Roman" w:cs="Times New Roman"/>
          <w:sz w:val="24"/>
          <w:szCs w:val="24"/>
        </w:rPr>
        <w:t xml:space="preserve">едения,  указанные  в настоящем </w:t>
      </w:r>
      <w:r w:rsidRPr="00C82806">
        <w:rPr>
          <w:rFonts w:ascii="Times New Roman" w:hAnsi="Times New Roman" w:cs="Times New Roman"/>
          <w:sz w:val="24"/>
          <w:szCs w:val="24"/>
        </w:rPr>
        <w:t xml:space="preserve">заявлении,  на  дату  представления  заявления </w:t>
      </w:r>
      <w:r w:rsidR="00CC7482" w:rsidRPr="00C82806">
        <w:rPr>
          <w:rFonts w:ascii="Times New Roman" w:hAnsi="Times New Roman" w:cs="Times New Roman"/>
          <w:sz w:val="24"/>
          <w:szCs w:val="24"/>
        </w:rPr>
        <w:t xml:space="preserve"> достоверны;  представленные </w:t>
      </w:r>
      <w:r w:rsidRPr="00C82806">
        <w:rPr>
          <w:rFonts w:ascii="Times New Roman" w:hAnsi="Times New Roman" w:cs="Times New Roman"/>
          <w:sz w:val="24"/>
          <w:szCs w:val="24"/>
        </w:rPr>
        <w:t>правоустанавливающий(</w:t>
      </w:r>
      <w:proofErr w:type="spellStart"/>
      <w:r w:rsidRPr="00C82806">
        <w:rPr>
          <w:rFonts w:ascii="Times New Roman" w:hAnsi="Times New Roman" w:cs="Times New Roman"/>
          <w:sz w:val="24"/>
          <w:szCs w:val="24"/>
        </w:rPr>
        <w:t>ие</w:t>
      </w:r>
      <w:proofErr w:type="spellEnd"/>
      <w:r w:rsidRPr="00C82806">
        <w:rPr>
          <w:rFonts w:ascii="Times New Roman" w:hAnsi="Times New Roman" w:cs="Times New Roman"/>
          <w:sz w:val="24"/>
          <w:szCs w:val="24"/>
        </w:rPr>
        <w:t>)  документ(ы) и иные</w:t>
      </w:r>
      <w:r w:rsidR="00CC7482" w:rsidRPr="00C82806">
        <w:rPr>
          <w:rFonts w:ascii="Times New Roman" w:hAnsi="Times New Roman" w:cs="Times New Roman"/>
          <w:sz w:val="24"/>
          <w:szCs w:val="24"/>
        </w:rPr>
        <w:t xml:space="preserve"> документы и содержащиеся в них </w:t>
      </w:r>
      <w:r w:rsidRPr="00C82806">
        <w:rPr>
          <w:rFonts w:ascii="Times New Roman" w:hAnsi="Times New Roman" w:cs="Times New Roman"/>
          <w:sz w:val="24"/>
          <w:szCs w:val="24"/>
        </w:rPr>
        <w:t>сведения соответствуют установленным законод</w:t>
      </w:r>
      <w:r w:rsidR="00CC7482" w:rsidRPr="00C82806">
        <w:rPr>
          <w:rFonts w:ascii="Times New Roman" w:hAnsi="Times New Roman" w:cs="Times New Roman"/>
          <w:sz w:val="24"/>
          <w:szCs w:val="24"/>
        </w:rPr>
        <w:t xml:space="preserve">ательством Российской Федерации </w:t>
      </w:r>
      <w:r w:rsidRPr="00C82806">
        <w:rPr>
          <w:rFonts w:ascii="Times New Roman" w:hAnsi="Times New Roman" w:cs="Times New Roman"/>
          <w:sz w:val="24"/>
          <w:szCs w:val="24"/>
        </w:rPr>
        <w:t>требованиям.</w:t>
      </w:r>
    </w:p>
    <w:p w:rsidR="00067E25" w:rsidRPr="00C82806" w:rsidRDefault="00067E25" w:rsidP="00067E25">
      <w:pPr>
        <w:pStyle w:val="ConsPlusNonformat"/>
        <w:jc w:val="both"/>
        <w:rPr>
          <w:rFonts w:ascii="Times New Roman" w:hAnsi="Times New Roman" w:cs="Times New Roman"/>
          <w:sz w:val="24"/>
          <w:szCs w:val="24"/>
        </w:rPr>
      </w:pP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Заявитель ___________________</w:t>
      </w:r>
    </w:p>
    <w:p w:rsidR="00067E25" w:rsidRPr="00C82806" w:rsidRDefault="00BA557F"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Подпись ____________________</w:t>
      </w:r>
    </w:p>
    <w:p w:rsidR="00067E25" w:rsidRPr="00C82806" w:rsidRDefault="00067E25" w:rsidP="00067E25">
      <w:pPr>
        <w:pStyle w:val="ConsPlusNormal"/>
        <w:jc w:val="both"/>
        <w:rPr>
          <w:rFonts w:ascii="Times New Roman" w:hAnsi="Times New Roman" w:cs="Times New Roman"/>
          <w:sz w:val="24"/>
          <w:szCs w:val="24"/>
        </w:rPr>
      </w:pPr>
    </w:p>
    <w:p w:rsidR="00F712A8" w:rsidRPr="00C82806" w:rsidRDefault="00F712A8">
      <w:pPr>
        <w:pStyle w:val="ConsPlusNormal"/>
        <w:jc w:val="both"/>
        <w:rPr>
          <w:rFonts w:ascii="Times New Roman" w:hAnsi="Times New Roman" w:cs="Times New Roman"/>
          <w:sz w:val="24"/>
          <w:szCs w:val="24"/>
        </w:rPr>
      </w:pPr>
    </w:p>
    <w:p w:rsidR="00F712A8" w:rsidRPr="00C82806" w:rsidRDefault="00F712A8">
      <w:pPr>
        <w:pStyle w:val="ConsPlusNormal"/>
        <w:jc w:val="both"/>
        <w:rPr>
          <w:rFonts w:ascii="Times New Roman" w:hAnsi="Times New Roman" w:cs="Times New Roman"/>
          <w:sz w:val="24"/>
          <w:szCs w:val="24"/>
        </w:rPr>
      </w:pPr>
    </w:p>
    <w:p w:rsidR="00BA557F" w:rsidRPr="00C82806" w:rsidRDefault="00BA557F">
      <w:pPr>
        <w:pStyle w:val="ConsPlusNormal"/>
        <w:jc w:val="both"/>
        <w:rPr>
          <w:rFonts w:ascii="Times New Roman" w:hAnsi="Times New Roman" w:cs="Times New Roman"/>
          <w:sz w:val="24"/>
          <w:szCs w:val="24"/>
        </w:rPr>
      </w:pPr>
    </w:p>
    <w:p w:rsidR="00BA557F" w:rsidRPr="00C82806" w:rsidRDefault="00BA557F">
      <w:pPr>
        <w:pStyle w:val="ConsPlusNormal"/>
        <w:jc w:val="both"/>
        <w:rPr>
          <w:rFonts w:ascii="Times New Roman" w:hAnsi="Times New Roman" w:cs="Times New Roman"/>
          <w:sz w:val="24"/>
          <w:szCs w:val="24"/>
        </w:rPr>
      </w:pPr>
    </w:p>
    <w:p w:rsidR="00B203E1" w:rsidRPr="00C82806" w:rsidRDefault="00B203E1">
      <w:pPr>
        <w:pStyle w:val="ConsPlusNormal"/>
        <w:jc w:val="both"/>
        <w:rPr>
          <w:rFonts w:ascii="Times New Roman" w:hAnsi="Times New Roman" w:cs="Times New Roman"/>
          <w:sz w:val="24"/>
          <w:szCs w:val="24"/>
        </w:rPr>
      </w:pPr>
    </w:p>
    <w:p w:rsidR="00D8322F" w:rsidRPr="00C82806" w:rsidRDefault="00D8322F">
      <w:pPr>
        <w:pStyle w:val="ConsPlusNormal"/>
        <w:jc w:val="both"/>
        <w:rPr>
          <w:rFonts w:ascii="Times New Roman" w:hAnsi="Times New Roman" w:cs="Times New Roman"/>
          <w:sz w:val="24"/>
          <w:szCs w:val="24"/>
        </w:rPr>
      </w:pPr>
    </w:p>
    <w:p w:rsidR="00D8322F" w:rsidRPr="00C82806" w:rsidRDefault="00D8322F">
      <w:pPr>
        <w:pStyle w:val="ConsPlusNormal"/>
        <w:jc w:val="both"/>
        <w:rPr>
          <w:rFonts w:ascii="Times New Roman" w:hAnsi="Times New Roman" w:cs="Times New Roman"/>
          <w:sz w:val="24"/>
          <w:szCs w:val="24"/>
        </w:rPr>
      </w:pPr>
    </w:p>
    <w:p w:rsidR="00D8322F" w:rsidRPr="00C82806" w:rsidRDefault="00D8322F">
      <w:pPr>
        <w:pStyle w:val="ConsPlusNormal"/>
        <w:jc w:val="both"/>
        <w:rPr>
          <w:rFonts w:ascii="Times New Roman" w:hAnsi="Times New Roman" w:cs="Times New Roman"/>
          <w:sz w:val="24"/>
          <w:szCs w:val="24"/>
        </w:rPr>
      </w:pPr>
    </w:p>
    <w:p w:rsidR="00D8322F" w:rsidRPr="00C82806" w:rsidRDefault="00D8322F">
      <w:pPr>
        <w:pStyle w:val="ConsPlusNormal"/>
        <w:jc w:val="both"/>
        <w:rPr>
          <w:rFonts w:ascii="Times New Roman" w:hAnsi="Times New Roman" w:cs="Times New Roman"/>
          <w:sz w:val="24"/>
          <w:szCs w:val="24"/>
        </w:rPr>
      </w:pPr>
    </w:p>
    <w:p w:rsidR="00D8322F" w:rsidRPr="00C82806" w:rsidRDefault="00D8322F">
      <w:pPr>
        <w:pStyle w:val="ConsPlusNormal"/>
        <w:jc w:val="both"/>
        <w:rPr>
          <w:rFonts w:ascii="Times New Roman" w:hAnsi="Times New Roman" w:cs="Times New Roman"/>
          <w:sz w:val="24"/>
          <w:szCs w:val="24"/>
        </w:rPr>
      </w:pPr>
    </w:p>
    <w:p w:rsidR="00BE735A" w:rsidRPr="00C82806" w:rsidRDefault="00BE735A">
      <w:pPr>
        <w:pStyle w:val="ConsPlusNormal"/>
        <w:jc w:val="both"/>
        <w:rPr>
          <w:rFonts w:ascii="Times New Roman" w:hAnsi="Times New Roman" w:cs="Times New Roman"/>
          <w:sz w:val="24"/>
          <w:szCs w:val="24"/>
        </w:rPr>
      </w:pPr>
    </w:p>
    <w:p w:rsidR="00BE735A" w:rsidRPr="00C82806" w:rsidRDefault="00BE735A">
      <w:pPr>
        <w:pStyle w:val="ConsPlusNormal"/>
        <w:jc w:val="both"/>
        <w:rPr>
          <w:rFonts w:ascii="Times New Roman" w:hAnsi="Times New Roman" w:cs="Times New Roman"/>
          <w:sz w:val="24"/>
          <w:szCs w:val="24"/>
        </w:rPr>
      </w:pPr>
    </w:p>
    <w:p w:rsidR="00BE735A" w:rsidRPr="00C82806" w:rsidRDefault="00BE735A">
      <w:pPr>
        <w:pStyle w:val="ConsPlusNormal"/>
        <w:jc w:val="both"/>
        <w:rPr>
          <w:rFonts w:ascii="Times New Roman" w:hAnsi="Times New Roman" w:cs="Times New Roman"/>
          <w:sz w:val="24"/>
          <w:szCs w:val="24"/>
        </w:rPr>
      </w:pPr>
    </w:p>
    <w:p w:rsidR="00BE735A" w:rsidRPr="00C82806" w:rsidRDefault="00BE735A">
      <w:pPr>
        <w:pStyle w:val="ConsPlusNormal"/>
        <w:jc w:val="both"/>
        <w:rPr>
          <w:rFonts w:ascii="Times New Roman" w:hAnsi="Times New Roman" w:cs="Times New Roman"/>
          <w:sz w:val="24"/>
          <w:szCs w:val="24"/>
        </w:rPr>
      </w:pPr>
    </w:p>
    <w:p w:rsidR="00D8322F" w:rsidRPr="00C82806" w:rsidRDefault="00D8322F">
      <w:pPr>
        <w:pStyle w:val="ConsPlusNormal"/>
        <w:jc w:val="both"/>
        <w:rPr>
          <w:rFonts w:ascii="Times New Roman" w:hAnsi="Times New Roman" w:cs="Times New Roman"/>
          <w:sz w:val="24"/>
          <w:szCs w:val="24"/>
        </w:rPr>
      </w:pPr>
    </w:p>
    <w:p w:rsidR="00D8322F" w:rsidRPr="00C82806" w:rsidRDefault="00D8322F">
      <w:pPr>
        <w:pStyle w:val="ConsPlusNormal"/>
        <w:jc w:val="both"/>
        <w:rPr>
          <w:rFonts w:ascii="Times New Roman" w:hAnsi="Times New Roman" w:cs="Times New Roman"/>
          <w:sz w:val="24"/>
          <w:szCs w:val="24"/>
        </w:rPr>
      </w:pPr>
    </w:p>
    <w:p w:rsidR="00D8322F" w:rsidRPr="00C82806" w:rsidRDefault="00D8322F">
      <w:pPr>
        <w:pStyle w:val="ConsPlusNormal"/>
        <w:jc w:val="both"/>
        <w:rPr>
          <w:rFonts w:ascii="Times New Roman" w:hAnsi="Times New Roman" w:cs="Times New Roman"/>
          <w:sz w:val="24"/>
          <w:szCs w:val="24"/>
        </w:rPr>
      </w:pPr>
    </w:p>
    <w:p w:rsidR="00CC7482" w:rsidRPr="00C82806" w:rsidRDefault="00CC7482">
      <w:pPr>
        <w:pStyle w:val="ConsPlusNormal"/>
        <w:jc w:val="both"/>
        <w:rPr>
          <w:rFonts w:ascii="Times New Roman" w:hAnsi="Times New Roman" w:cs="Times New Roman"/>
          <w:sz w:val="24"/>
          <w:szCs w:val="24"/>
        </w:rPr>
      </w:pPr>
    </w:p>
    <w:p w:rsidR="00CC7482" w:rsidRPr="00C82806" w:rsidRDefault="00CC7482">
      <w:pPr>
        <w:pStyle w:val="ConsPlusNormal"/>
        <w:jc w:val="both"/>
        <w:rPr>
          <w:rFonts w:ascii="Times New Roman" w:hAnsi="Times New Roman" w:cs="Times New Roman"/>
          <w:sz w:val="24"/>
          <w:szCs w:val="24"/>
        </w:rPr>
      </w:pPr>
    </w:p>
    <w:p w:rsidR="00CC7482" w:rsidRPr="00C82806" w:rsidRDefault="00CC7482">
      <w:pPr>
        <w:pStyle w:val="ConsPlusNormal"/>
        <w:jc w:val="both"/>
        <w:rPr>
          <w:rFonts w:ascii="Times New Roman" w:hAnsi="Times New Roman" w:cs="Times New Roman"/>
          <w:sz w:val="24"/>
          <w:szCs w:val="24"/>
        </w:rPr>
      </w:pPr>
    </w:p>
    <w:p w:rsidR="00725E26" w:rsidRPr="00C82806" w:rsidRDefault="00725E26">
      <w:pPr>
        <w:pStyle w:val="ConsPlusNormal"/>
        <w:jc w:val="both"/>
        <w:rPr>
          <w:rFonts w:ascii="Times New Roman" w:hAnsi="Times New Roman" w:cs="Times New Roman"/>
          <w:sz w:val="24"/>
          <w:szCs w:val="24"/>
        </w:rPr>
      </w:pPr>
    </w:p>
    <w:p w:rsidR="00CC7482" w:rsidRPr="00C82806" w:rsidRDefault="00CC7482">
      <w:pPr>
        <w:pStyle w:val="ConsPlusNormal"/>
        <w:jc w:val="both"/>
        <w:rPr>
          <w:rFonts w:ascii="Times New Roman" w:hAnsi="Times New Roman" w:cs="Times New Roman"/>
          <w:sz w:val="24"/>
          <w:szCs w:val="24"/>
        </w:rPr>
      </w:pPr>
    </w:p>
    <w:p w:rsidR="00CC7482" w:rsidRPr="00C82806" w:rsidRDefault="00CC7482">
      <w:pPr>
        <w:pStyle w:val="ConsPlusNormal"/>
        <w:jc w:val="both"/>
        <w:rPr>
          <w:rFonts w:ascii="Times New Roman" w:hAnsi="Times New Roman" w:cs="Times New Roman"/>
          <w:sz w:val="24"/>
          <w:szCs w:val="24"/>
        </w:rPr>
      </w:pPr>
    </w:p>
    <w:p w:rsidR="00CC7482" w:rsidRPr="00C82806" w:rsidRDefault="00CC7482">
      <w:pPr>
        <w:pStyle w:val="ConsPlusNormal"/>
        <w:jc w:val="both"/>
        <w:rPr>
          <w:rFonts w:ascii="Times New Roman" w:hAnsi="Times New Roman" w:cs="Times New Roman"/>
          <w:sz w:val="24"/>
          <w:szCs w:val="24"/>
        </w:rPr>
      </w:pPr>
    </w:p>
    <w:p w:rsidR="00CC7482" w:rsidRPr="00C82806" w:rsidRDefault="00CC7482">
      <w:pPr>
        <w:pStyle w:val="ConsPlusNormal"/>
        <w:jc w:val="both"/>
        <w:rPr>
          <w:rFonts w:ascii="Times New Roman" w:hAnsi="Times New Roman" w:cs="Times New Roman"/>
          <w:sz w:val="24"/>
          <w:szCs w:val="24"/>
        </w:rPr>
      </w:pPr>
    </w:p>
    <w:p w:rsidR="00B203E1" w:rsidRPr="00C82806" w:rsidRDefault="00B203E1">
      <w:pPr>
        <w:pStyle w:val="ConsPlusNormal"/>
        <w:jc w:val="both"/>
        <w:rPr>
          <w:rFonts w:ascii="Times New Roman" w:hAnsi="Times New Roman" w:cs="Times New Roman"/>
          <w:sz w:val="24"/>
          <w:szCs w:val="24"/>
        </w:rPr>
      </w:pPr>
    </w:p>
    <w:p w:rsidR="00A857A8" w:rsidRPr="00C82806" w:rsidRDefault="00A857A8">
      <w:pPr>
        <w:pStyle w:val="ConsPlusNormal"/>
        <w:jc w:val="both"/>
        <w:rPr>
          <w:rFonts w:ascii="Times New Roman" w:hAnsi="Times New Roman" w:cs="Times New Roman"/>
          <w:sz w:val="24"/>
          <w:szCs w:val="24"/>
        </w:rPr>
      </w:pPr>
    </w:p>
    <w:p w:rsidR="00F712A8" w:rsidRPr="006E3074" w:rsidRDefault="00447CD2" w:rsidP="006E3074">
      <w:pPr>
        <w:pStyle w:val="ConsPlusNormal"/>
        <w:jc w:val="right"/>
        <w:outlineLvl w:val="1"/>
        <w:rPr>
          <w:rFonts w:ascii="Times New Roman" w:hAnsi="Times New Roman" w:cs="Times New Roman"/>
          <w:sz w:val="24"/>
          <w:szCs w:val="24"/>
        </w:rPr>
      </w:pPr>
      <w:r w:rsidRPr="006E3074">
        <w:rPr>
          <w:rFonts w:ascii="Times New Roman" w:hAnsi="Times New Roman" w:cs="Times New Roman"/>
          <w:sz w:val="24"/>
          <w:szCs w:val="24"/>
        </w:rPr>
        <w:lastRenderedPageBreak/>
        <w:t>Приложение № 2</w:t>
      </w:r>
    </w:p>
    <w:p w:rsidR="00F712A8" w:rsidRPr="006E3074" w:rsidRDefault="00F712A8" w:rsidP="006E3074">
      <w:pPr>
        <w:pStyle w:val="ConsPlusNormal"/>
        <w:jc w:val="right"/>
        <w:rPr>
          <w:rFonts w:ascii="Times New Roman" w:hAnsi="Times New Roman" w:cs="Times New Roman"/>
          <w:sz w:val="24"/>
          <w:szCs w:val="24"/>
        </w:rPr>
      </w:pPr>
      <w:r w:rsidRPr="006E3074">
        <w:rPr>
          <w:rFonts w:ascii="Times New Roman" w:hAnsi="Times New Roman" w:cs="Times New Roman"/>
          <w:sz w:val="24"/>
          <w:szCs w:val="24"/>
        </w:rPr>
        <w:t>к Административному регламенту</w:t>
      </w:r>
    </w:p>
    <w:p w:rsidR="00F712A8" w:rsidRPr="006E3074" w:rsidRDefault="00F712A8" w:rsidP="006E3074">
      <w:pPr>
        <w:pStyle w:val="ConsPlusNormal"/>
        <w:jc w:val="right"/>
        <w:rPr>
          <w:rFonts w:ascii="Times New Roman" w:hAnsi="Times New Roman" w:cs="Times New Roman"/>
          <w:sz w:val="24"/>
          <w:szCs w:val="24"/>
        </w:rPr>
      </w:pPr>
      <w:r w:rsidRPr="006E3074">
        <w:rPr>
          <w:rFonts w:ascii="Times New Roman" w:hAnsi="Times New Roman" w:cs="Times New Roman"/>
          <w:sz w:val="24"/>
          <w:szCs w:val="24"/>
        </w:rPr>
        <w:t>предоставлени</w:t>
      </w:r>
      <w:r w:rsidR="00592F21" w:rsidRPr="006E3074">
        <w:rPr>
          <w:rFonts w:ascii="Times New Roman" w:hAnsi="Times New Roman" w:cs="Times New Roman"/>
          <w:sz w:val="24"/>
          <w:szCs w:val="24"/>
        </w:rPr>
        <w:t>я</w:t>
      </w:r>
      <w:r w:rsidRPr="006E3074">
        <w:rPr>
          <w:rFonts w:ascii="Times New Roman" w:hAnsi="Times New Roman" w:cs="Times New Roman"/>
          <w:sz w:val="24"/>
          <w:szCs w:val="24"/>
        </w:rPr>
        <w:t xml:space="preserve"> муниципальной услуги</w:t>
      </w:r>
    </w:p>
    <w:p w:rsidR="00B203E1" w:rsidRPr="006E3074" w:rsidRDefault="00447CD2" w:rsidP="006E3074">
      <w:pPr>
        <w:pStyle w:val="ConsPlusNormal"/>
        <w:jc w:val="right"/>
        <w:rPr>
          <w:rFonts w:ascii="Times New Roman" w:hAnsi="Times New Roman" w:cs="Times New Roman"/>
          <w:sz w:val="24"/>
          <w:szCs w:val="24"/>
        </w:rPr>
      </w:pPr>
      <w:r w:rsidRPr="006E3074">
        <w:rPr>
          <w:rFonts w:ascii="Times New Roman" w:hAnsi="Times New Roman" w:cs="Times New Roman"/>
          <w:sz w:val="24"/>
          <w:szCs w:val="24"/>
        </w:rPr>
        <w:t>«</w:t>
      </w:r>
      <w:r w:rsidR="00B203E1" w:rsidRPr="006E3074">
        <w:rPr>
          <w:rFonts w:ascii="Times New Roman" w:hAnsi="Times New Roman" w:cs="Times New Roman"/>
          <w:sz w:val="24"/>
          <w:szCs w:val="24"/>
        </w:rPr>
        <w:t xml:space="preserve">Признание помещения жилым помещением, </w:t>
      </w:r>
    </w:p>
    <w:p w:rsidR="00B203E1" w:rsidRPr="006E3074" w:rsidRDefault="00B203E1" w:rsidP="006E3074">
      <w:pPr>
        <w:pStyle w:val="ConsPlusNormal"/>
        <w:jc w:val="right"/>
        <w:rPr>
          <w:rFonts w:ascii="Times New Roman" w:hAnsi="Times New Roman" w:cs="Times New Roman"/>
          <w:sz w:val="24"/>
          <w:szCs w:val="24"/>
        </w:rPr>
      </w:pPr>
      <w:r w:rsidRPr="006E3074">
        <w:rPr>
          <w:rFonts w:ascii="Times New Roman" w:hAnsi="Times New Roman" w:cs="Times New Roman"/>
          <w:sz w:val="24"/>
          <w:szCs w:val="24"/>
        </w:rPr>
        <w:t xml:space="preserve">жилого помещения непригодным для проживания, </w:t>
      </w:r>
    </w:p>
    <w:p w:rsidR="00CC7482" w:rsidRPr="006E3074" w:rsidRDefault="00B203E1" w:rsidP="006E3074">
      <w:pPr>
        <w:pStyle w:val="ConsPlusNormal"/>
        <w:jc w:val="right"/>
        <w:rPr>
          <w:rFonts w:ascii="Times New Roman" w:hAnsi="Times New Roman" w:cs="Times New Roman"/>
          <w:sz w:val="24"/>
          <w:szCs w:val="24"/>
        </w:rPr>
      </w:pPr>
      <w:r w:rsidRPr="006E3074">
        <w:rPr>
          <w:rFonts w:ascii="Times New Roman" w:hAnsi="Times New Roman" w:cs="Times New Roman"/>
          <w:sz w:val="24"/>
          <w:szCs w:val="24"/>
        </w:rPr>
        <w:t xml:space="preserve">многоквартирного дома аварийным и </w:t>
      </w:r>
    </w:p>
    <w:p w:rsidR="00447CD2" w:rsidRPr="006E3074" w:rsidRDefault="00B203E1" w:rsidP="006E3074">
      <w:pPr>
        <w:pStyle w:val="ConsPlusNormal"/>
        <w:jc w:val="right"/>
        <w:rPr>
          <w:rFonts w:ascii="Times New Roman" w:hAnsi="Times New Roman" w:cs="Times New Roman"/>
          <w:sz w:val="24"/>
          <w:szCs w:val="24"/>
        </w:rPr>
      </w:pPr>
      <w:r w:rsidRPr="006E3074">
        <w:rPr>
          <w:rFonts w:ascii="Times New Roman" w:hAnsi="Times New Roman" w:cs="Times New Roman"/>
          <w:sz w:val="24"/>
          <w:szCs w:val="24"/>
        </w:rPr>
        <w:t>подлежащим сносу</w:t>
      </w:r>
      <w:r w:rsidR="00CC7482" w:rsidRPr="006E3074">
        <w:rPr>
          <w:rFonts w:ascii="Times New Roman" w:hAnsi="Times New Roman" w:cs="Times New Roman"/>
          <w:sz w:val="24"/>
          <w:szCs w:val="24"/>
        </w:rPr>
        <w:t xml:space="preserve"> </w:t>
      </w:r>
      <w:r w:rsidRPr="006E3074">
        <w:rPr>
          <w:rFonts w:ascii="Times New Roman" w:hAnsi="Times New Roman" w:cs="Times New Roman"/>
          <w:sz w:val="24"/>
          <w:szCs w:val="24"/>
        </w:rPr>
        <w:t>или реконструкции</w:t>
      </w:r>
      <w:r w:rsidR="00447CD2" w:rsidRPr="006E3074">
        <w:rPr>
          <w:rFonts w:ascii="Times New Roman" w:hAnsi="Times New Roman" w:cs="Times New Roman"/>
          <w:sz w:val="24"/>
          <w:szCs w:val="24"/>
        </w:rPr>
        <w:t>»</w:t>
      </w:r>
    </w:p>
    <w:p w:rsidR="00F712A8" w:rsidRPr="00130AA9" w:rsidRDefault="00F712A8" w:rsidP="006E3074">
      <w:pPr>
        <w:pStyle w:val="ConsPlusNormal"/>
        <w:jc w:val="both"/>
        <w:rPr>
          <w:rFonts w:ascii="Times New Roman" w:hAnsi="Times New Roman" w:cs="Times New Roman"/>
          <w:sz w:val="24"/>
          <w:szCs w:val="24"/>
          <w:highlight w:val="cyan"/>
        </w:rPr>
      </w:pPr>
    </w:p>
    <w:p w:rsidR="00BE735A" w:rsidRDefault="00BE735A" w:rsidP="006E3074">
      <w:pPr>
        <w:pStyle w:val="ConsPlusNonformat"/>
        <w:jc w:val="both"/>
        <w:rPr>
          <w:rFonts w:ascii="Times New Roman" w:hAnsi="Times New Roman" w:cs="Times New Roman"/>
          <w:sz w:val="24"/>
          <w:szCs w:val="24"/>
        </w:rPr>
      </w:pPr>
    </w:p>
    <w:p w:rsidR="00BC51E0" w:rsidRDefault="00BC51E0" w:rsidP="006E3074">
      <w:pPr>
        <w:pStyle w:val="ConsPlusNonformat"/>
        <w:jc w:val="both"/>
        <w:rPr>
          <w:rFonts w:ascii="Times New Roman" w:hAnsi="Times New Roman" w:cs="Times New Roman"/>
          <w:sz w:val="24"/>
          <w:szCs w:val="24"/>
        </w:rPr>
      </w:pPr>
    </w:p>
    <w:p w:rsidR="00533DCB" w:rsidRPr="006E3074" w:rsidRDefault="00533DCB" w:rsidP="006E3074">
      <w:pPr>
        <w:autoSpaceDE w:val="0"/>
        <w:autoSpaceDN w:val="0"/>
        <w:adjustRightInd w:val="0"/>
        <w:jc w:val="center"/>
        <w:rPr>
          <w:rFonts w:eastAsiaTheme="minorHAnsi"/>
          <w:b/>
          <w:bCs/>
          <w:sz w:val="24"/>
          <w:szCs w:val="24"/>
          <w:lang w:eastAsia="en-US"/>
        </w:rPr>
      </w:pPr>
      <w:r w:rsidRPr="006E3074">
        <w:rPr>
          <w:rFonts w:eastAsiaTheme="minorHAnsi"/>
          <w:b/>
          <w:bCs/>
          <w:sz w:val="24"/>
          <w:szCs w:val="24"/>
          <w:lang w:eastAsia="en-US"/>
        </w:rPr>
        <w:t xml:space="preserve">Журнал </w:t>
      </w:r>
    </w:p>
    <w:p w:rsidR="00533DCB" w:rsidRPr="006E3074" w:rsidRDefault="00533DCB" w:rsidP="006E3074">
      <w:pPr>
        <w:autoSpaceDE w:val="0"/>
        <w:autoSpaceDN w:val="0"/>
        <w:adjustRightInd w:val="0"/>
        <w:jc w:val="center"/>
        <w:rPr>
          <w:rFonts w:eastAsiaTheme="minorHAnsi"/>
          <w:b/>
          <w:bCs/>
          <w:sz w:val="24"/>
          <w:szCs w:val="24"/>
          <w:lang w:eastAsia="en-US"/>
        </w:rPr>
      </w:pPr>
      <w:r w:rsidRPr="006E3074">
        <w:rPr>
          <w:rFonts w:eastAsiaTheme="minorHAnsi"/>
          <w:b/>
          <w:bCs/>
          <w:sz w:val="24"/>
          <w:szCs w:val="24"/>
          <w:lang w:eastAsia="en-US"/>
        </w:rPr>
        <w:t xml:space="preserve">регистрации межведомственных запросов и ответов </w:t>
      </w:r>
    </w:p>
    <w:p w:rsidR="00533DCB" w:rsidRPr="006E3074" w:rsidRDefault="00533DCB" w:rsidP="006E3074">
      <w:pPr>
        <w:autoSpaceDE w:val="0"/>
        <w:autoSpaceDN w:val="0"/>
        <w:adjustRightInd w:val="0"/>
        <w:jc w:val="center"/>
        <w:rPr>
          <w:rFonts w:eastAsiaTheme="minorHAnsi"/>
          <w:b/>
          <w:bCs/>
          <w:sz w:val="24"/>
          <w:szCs w:val="24"/>
          <w:lang w:eastAsia="en-US"/>
        </w:rPr>
      </w:pPr>
      <w:r w:rsidRPr="006E3074">
        <w:rPr>
          <w:rFonts w:eastAsiaTheme="minorHAnsi"/>
          <w:b/>
          <w:bCs/>
          <w:sz w:val="24"/>
          <w:szCs w:val="24"/>
          <w:lang w:eastAsia="en-US"/>
        </w:rPr>
        <w:t xml:space="preserve">на межведомственные запросы </w:t>
      </w:r>
    </w:p>
    <w:p w:rsidR="00533DCB" w:rsidRPr="00591C63" w:rsidRDefault="00533DCB" w:rsidP="006E3074">
      <w:pPr>
        <w:autoSpaceDE w:val="0"/>
        <w:autoSpaceDN w:val="0"/>
        <w:adjustRightInd w:val="0"/>
        <w:jc w:val="both"/>
        <w:outlineLvl w:val="0"/>
        <w:rPr>
          <w:rFonts w:eastAsiaTheme="minorHAnsi"/>
          <w:bCs/>
          <w:sz w:val="24"/>
          <w:szCs w:val="24"/>
          <w:lang w:eastAsia="en-US"/>
        </w:rPr>
      </w:pPr>
    </w:p>
    <w:tbl>
      <w:tblPr>
        <w:tblW w:w="10293"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1134"/>
        <w:gridCol w:w="1134"/>
        <w:gridCol w:w="1134"/>
        <w:gridCol w:w="993"/>
        <w:gridCol w:w="851"/>
        <w:gridCol w:w="850"/>
        <w:gridCol w:w="992"/>
        <w:gridCol w:w="993"/>
        <w:gridCol w:w="850"/>
        <w:gridCol w:w="936"/>
      </w:tblGrid>
      <w:tr w:rsidR="00533DCB" w:rsidRPr="00591C63" w:rsidTr="00533DCB">
        <w:tc>
          <w:tcPr>
            <w:tcW w:w="426"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jc w:val="center"/>
              <w:rPr>
                <w:rFonts w:eastAsiaTheme="minorHAnsi"/>
                <w:bCs/>
                <w:sz w:val="18"/>
                <w:szCs w:val="18"/>
                <w:lang w:eastAsia="en-US"/>
              </w:rPr>
            </w:pPr>
            <w:r w:rsidRPr="00591C63">
              <w:rPr>
                <w:rFonts w:eastAsiaTheme="minorHAnsi"/>
                <w:bCs/>
                <w:sz w:val="18"/>
                <w:szCs w:val="18"/>
                <w:lang w:eastAsia="en-US"/>
              </w:rPr>
              <w:t xml:space="preserve">№ п/п </w:t>
            </w:r>
          </w:p>
        </w:tc>
        <w:tc>
          <w:tcPr>
            <w:tcW w:w="1134"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jc w:val="center"/>
              <w:rPr>
                <w:rFonts w:eastAsiaTheme="minorHAnsi"/>
                <w:bCs/>
                <w:sz w:val="18"/>
                <w:szCs w:val="18"/>
                <w:lang w:eastAsia="en-US"/>
              </w:rPr>
            </w:pPr>
            <w:r w:rsidRPr="00591C63">
              <w:rPr>
                <w:rFonts w:eastAsiaTheme="minorHAnsi"/>
                <w:bCs/>
                <w:sz w:val="18"/>
                <w:szCs w:val="18"/>
                <w:lang w:eastAsia="en-US"/>
              </w:rPr>
              <w:t xml:space="preserve">Информация о заявителе (номер, дата заявления, Ф.И.О. заявителя) </w:t>
            </w:r>
          </w:p>
        </w:tc>
        <w:tc>
          <w:tcPr>
            <w:tcW w:w="1134"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jc w:val="center"/>
              <w:rPr>
                <w:rFonts w:eastAsiaTheme="minorHAnsi"/>
                <w:bCs/>
                <w:sz w:val="18"/>
                <w:szCs w:val="18"/>
                <w:lang w:eastAsia="en-US"/>
              </w:rPr>
            </w:pPr>
            <w:r w:rsidRPr="00591C63">
              <w:rPr>
                <w:rFonts w:eastAsiaTheme="minorHAnsi"/>
                <w:bCs/>
                <w:sz w:val="18"/>
                <w:szCs w:val="18"/>
                <w:lang w:eastAsia="en-US"/>
              </w:rPr>
              <w:t xml:space="preserve">Наименование органа (организации), в которые направляются межведомственные запросы </w:t>
            </w:r>
          </w:p>
        </w:tc>
        <w:tc>
          <w:tcPr>
            <w:tcW w:w="1134"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jc w:val="center"/>
              <w:rPr>
                <w:rFonts w:eastAsiaTheme="minorHAnsi"/>
                <w:bCs/>
                <w:sz w:val="18"/>
                <w:szCs w:val="18"/>
                <w:lang w:eastAsia="en-US"/>
              </w:rPr>
            </w:pPr>
            <w:r w:rsidRPr="00591C63">
              <w:rPr>
                <w:rFonts w:eastAsiaTheme="minorHAnsi"/>
                <w:bCs/>
                <w:sz w:val="18"/>
                <w:szCs w:val="18"/>
                <w:lang w:eastAsia="en-US"/>
              </w:rPr>
              <w:t xml:space="preserve">Межведомственный запрос (запрашиваемые документы и (или) информация) </w:t>
            </w:r>
          </w:p>
        </w:tc>
        <w:tc>
          <w:tcPr>
            <w:tcW w:w="993"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jc w:val="center"/>
              <w:rPr>
                <w:rFonts w:eastAsiaTheme="minorHAnsi"/>
                <w:bCs/>
                <w:sz w:val="18"/>
                <w:szCs w:val="18"/>
                <w:lang w:eastAsia="en-US"/>
              </w:rPr>
            </w:pPr>
            <w:r w:rsidRPr="00591C63">
              <w:rPr>
                <w:rFonts w:eastAsiaTheme="minorHAnsi"/>
                <w:bCs/>
                <w:sz w:val="18"/>
                <w:szCs w:val="18"/>
                <w:lang w:eastAsia="en-US"/>
              </w:rPr>
              <w:t xml:space="preserve">Способ направления межведомственного запроса (электронный - СЭМВ, бумажный - курьер, почтовое отправление) </w:t>
            </w:r>
          </w:p>
        </w:tc>
        <w:tc>
          <w:tcPr>
            <w:tcW w:w="851"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jc w:val="center"/>
              <w:rPr>
                <w:rFonts w:eastAsiaTheme="minorHAnsi"/>
                <w:bCs/>
                <w:sz w:val="18"/>
                <w:szCs w:val="18"/>
                <w:lang w:eastAsia="en-US"/>
              </w:rPr>
            </w:pPr>
            <w:r w:rsidRPr="00591C63">
              <w:rPr>
                <w:rFonts w:eastAsiaTheme="minorHAnsi"/>
                <w:bCs/>
                <w:sz w:val="18"/>
                <w:szCs w:val="18"/>
                <w:lang w:eastAsia="en-US"/>
              </w:rPr>
              <w:t xml:space="preserve">Дата направления межведомственного запроса </w:t>
            </w:r>
          </w:p>
        </w:tc>
        <w:tc>
          <w:tcPr>
            <w:tcW w:w="850"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jc w:val="center"/>
              <w:rPr>
                <w:rFonts w:eastAsiaTheme="minorHAnsi"/>
                <w:bCs/>
                <w:sz w:val="18"/>
                <w:szCs w:val="18"/>
                <w:lang w:eastAsia="en-US"/>
              </w:rPr>
            </w:pPr>
            <w:r w:rsidRPr="00591C63">
              <w:rPr>
                <w:rFonts w:eastAsiaTheme="minorHAnsi"/>
                <w:bCs/>
                <w:sz w:val="18"/>
                <w:szCs w:val="18"/>
                <w:lang w:eastAsia="en-US"/>
              </w:rPr>
              <w:t xml:space="preserve">Ф.И.О., подпись ответственного специалиста, направившего межведомственный запрос </w:t>
            </w:r>
          </w:p>
        </w:tc>
        <w:tc>
          <w:tcPr>
            <w:tcW w:w="992"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jc w:val="center"/>
              <w:rPr>
                <w:rFonts w:eastAsiaTheme="minorHAnsi"/>
                <w:bCs/>
                <w:sz w:val="18"/>
                <w:szCs w:val="18"/>
                <w:lang w:eastAsia="en-US"/>
              </w:rPr>
            </w:pPr>
            <w:r w:rsidRPr="00591C63">
              <w:rPr>
                <w:rFonts w:eastAsiaTheme="minorHAnsi"/>
                <w:bCs/>
                <w:sz w:val="18"/>
                <w:szCs w:val="18"/>
                <w:lang w:eastAsia="en-US"/>
              </w:rPr>
              <w:t xml:space="preserve">Ответ на межведомственный запрос (полученные документы и (или) информация) </w:t>
            </w:r>
          </w:p>
        </w:tc>
        <w:tc>
          <w:tcPr>
            <w:tcW w:w="993"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jc w:val="center"/>
              <w:rPr>
                <w:rFonts w:eastAsiaTheme="minorHAnsi"/>
                <w:bCs/>
                <w:sz w:val="18"/>
                <w:szCs w:val="18"/>
                <w:lang w:eastAsia="en-US"/>
              </w:rPr>
            </w:pPr>
            <w:r w:rsidRPr="00591C63">
              <w:rPr>
                <w:rFonts w:eastAsiaTheme="minorHAnsi"/>
                <w:bCs/>
                <w:sz w:val="18"/>
                <w:szCs w:val="18"/>
                <w:lang w:eastAsia="en-US"/>
              </w:rPr>
              <w:t xml:space="preserve">Способ получения ответа на межведомственный запрос (электронный - СЭМВ, бумажный - курьер, почтовое отправление) </w:t>
            </w:r>
          </w:p>
        </w:tc>
        <w:tc>
          <w:tcPr>
            <w:tcW w:w="850"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jc w:val="center"/>
              <w:rPr>
                <w:rFonts w:eastAsiaTheme="minorHAnsi"/>
                <w:bCs/>
                <w:sz w:val="18"/>
                <w:szCs w:val="18"/>
                <w:lang w:eastAsia="en-US"/>
              </w:rPr>
            </w:pPr>
            <w:r w:rsidRPr="00591C63">
              <w:rPr>
                <w:rFonts w:eastAsiaTheme="minorHAnsi"/>
                <w:bCs/>
                <w:sz w:val="18"/>
                <w:szCs w:val="18"/>
                <w:lang w:eastAsia="en-US"/>
              </w:rPr>
              <w:t xml:space="preserve">Дата получения ответа на межведомственный запрос </w:t>
            </w:r>
          </w:p>
        </w:tc>
        <w:tc>
          <w:tcPr>
            <w:tcW w:w="936"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jc w:val="center"/>
              <w:rPr>
                <w:rFonts w:eastAsiaTheme="minorHAnsi"/>
                <w:bCs/>
                <w:sz w:val="18"/>
                <w:szCs w:val="18"/>
                <w:lang w:eastAsia="en-US"/>
              </w:rPr>
            </w:pPr>
            <w:r w:rsidRPr="00591C63">
              <w:rPr>
                <w:rFonts w:eastAsiaTheme="minorHAnsi"/>
                <w:bCs/>
                <w:sz w:val="18"/>
                <w:szCs w:val="18"/>
                <w:lang w:eastAsia="en-US"/>
              </w:rPr>
              <w:t xml:space="preserve">Ф.И.О., подпись ответственного специалиста, направившего межведомственный запрос </w:t>
            </w:r>
          </w:p>
        </w:tc>
      </w:tr>
      <w:tr w:rsidR="00533DCB" w:rsidRPr="00591C63" w:rsidTr="00533DCB">
        <w:tc>
          <w:tcPr>
            <w:tcW w:w="426"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jc w:val="center"/>
              <w:rPr>
                <w:rFonts w:eastAsiaTheme="minorHAnsi"/>
                <w:bCs/>
                <w:sz w:val="24"/>
                <w:szCs w:val="24"/>
                <w:lang w:eastAsia="en-US"/>
              </w:rPr>
            </w:pPr>
            <w:r w:rsidRPr="00591C63">
              <w:rPr>
                <w:rFonts w:eastAsiaTheme="minorHAnsi"/>
                <w:bCs/>
                <w:sz w:val="24"/>
                <w:szCs w:val="24"/>
                <w:lang w:eastAsia="en-US"/>
              </w:rPr>
              <w:t xml:space="preserve">1 </w:t>
            </w:r>
          </w:p>
        </w:tc>
        <w:tc>
          <w:tcPr>
            <w:tcW w:w="1134"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jc w:val="center"/>
              <w:rPr>
                <w:rFonts w:eastAsiaTheme="minorHAnsi"/>
                <w:bCs/>
                <w:sz w:val="24"/>
                <w:szCs w:val="24"/>
                <w:lang w:eastAsia="en-US"/>
              </w:rPr>
            </w:pPr>
            <w:r w:rsidRPr="00591C63">
              <w:rPr>
                <w:rFonts w:eastAsiaTheme="minorHAnsi"/>
                <w:bCs/>
                <w:sz w:val="24"/>
                <w:szCs w:val="24"/>
                <w:lang w:eastAsia="en-US"/>
              </w:rPr>
              <w:t xml:space="preserve">2 </w:t>
            </w:r>
          </w:p>
        </w:tc>
        <w:tc>
          <w:tcPr>
            <w:tcW w:w="1134"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jc w:val="center"/>
              <w:rPr>
                <w:rFonts w:eastAsiaTheme="minorHAnsi"/>
                <w:bCs/>
                <w:sz w:val="24"/>
                <w:szCs w:val="24"/>
                <w:lang w:eastAsia="en-US"/>
              </w:rPr>
            </w:pPr>
            <w:r w:rsidRPr="00591C63">
              <w:rPr>
                <w:rFonts w:eastAsiaTheme="minorHAnsi"/>
                <w:bCs/>
                <w:sz w:val="24"/>
                <w:szCs w:val="24"/>
                <w:lang w:eastAsia="en-US"/>
              </w:rPr>
              <w:t xml:space="preserve">3 </w:t>
            </w:r>
          </w:p>
        </w:tc>
        <w:tc>
          <w:tcPr>
            <w:tcW w:w="1134"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jc w:val="center"/>
              <w:rPr>
                <w:rFonts w:eastAsiaTheme="minorHAnsi"/>
                <w:bCs/>
                <w:sz w:val="24"/>
                <w:szCs w:val="24"/>
                <w:lang w:eastAsia="en-US"/>
              </w:rPr>
            </w:pPr>
            <w:r w:rsidRPr="00591C63">
              <w:rPr>
                <w:rFonts w:eastAsiaTheme="minorHAnsi"/>
                <w:bCs/>
                <w:sz w:val="24"/>
                <w:szCs w:val="24"/>
                <w:lang w:eastAsia="en-US"/>
              </w:rPr>
              <w:t xml:space="preserve">4 </w:t>
            </w:r>
          </w:p>
        </w:tc>
        <w:tc>
          <w:tcPr>
            <w:tcW w:w="993"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jc w:val="center"/>
              <w:rPr>
                <w:rFonts w:eastAsiaTheme="minorHAnsi"/>
                <w:bCs/>
                <w:sz w:val="24"/>
                <w:szCs w:val="24"/>
                <w:lang w:eastAsia="en-US"/>
              </w:rPr>
            </w:pPr>
            <w:r w:rsidRPr="00591C63">
              <w:rPr>
                <w:rFonts w:eastAsiaTheme="minorHAnsi"/>
                <w:bCs/>
                <w:sz w:val="24"/>
                <w:szCs w:val="24"/>
                <w:lang w:eastAsia="en-US"/>
              </w:rPr>
              <w:t xml:space="preserve">5 </w:t>
            </w:r>
          </w:p>
        </w:tc>
        <w:tc>
          <w:tcPr>
            <w:tcW w:w="851"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jc w:val="center"/>
              <w:rPr>
                <w:rFonts w:eastAsiaTheme="minorHAnsi"/>
                <w:bCs/>
                <w:sz w:val="24"/>
                <w:szCs w:val="24"/>
                <w:lang w:eastAsia="en-US"/>
              </w:rPr>
            </w:pPr>
            <w:r w:rsidRPr="00591C63">
              <w:rPr>
                <w:rFonts w:eastAsiaTheme="minorHAnsi"/>
                <w:bCs/>
                <w:sz w:val="24"/>
                <w:szCs w:val="24"/>
                <w:lang w:eastAsia="en-US"/>
              </w:rPr>
              <w:t xml:space="preserve">6 </w:t>
            </w:r>
          </w:p>
        </w:tc>
        <w:tc>
          <w:tcPr>
            <w:tcW w:w="850"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jc w:val="center"/>
              <w:rPr>
                <w:rFonts w:eastAsiaTheme="minorHAnsi"/>
                <w:bCs/>
                <w:sz w:val="24"/>
                <w:szCs w:val="24"/>
                <w:lang w:eastAsia="en-US"/>
              </w:rPr>
            </w:pPr>
            <w:r w:rsidRPr="00591C63">
              <w:rPr>
                <w:rFonts w:eastAsiaTheme="minorHAnsi"/>
                <w:bCs/>
                <w:sz w:val="24"/>
                <w:szCs w:val="24"/>
                <w:lang w:eastAsia="en-US"/>
              </w:rPr>
              <w:t xml:space="preserve">7 </w:t>
            </w:r>
          </w:p>
        </w:tc>
        <w:tc>
          <w:tcPr>
            <w:tcW w:w="992"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jc w:val="center"/>
              <w:rPr>
                <w:rFonts w:eastAsiaTheme="minorHAnsi"/>
                <w:bCs/>
                <w:sz w:val="24"/>
                <w:szCs w:val="24"/>
                <w:lang w:eastAsia="en-US"/>
              </w:rPr>
            </w:pPr>
            <w:r w:rsidRPr="00591C63">
              <w:rPr>
                <w:rFonts w:eastAsiaTheme="minorHAnsi"/>
                <w:bCs/>
                <w:sz w:val="24"/>
                <w:szCs w:val="24"/>
                <w:lang w:eastAsia="en-US"/>
              </w:rPr>
              <w:t xml:space="preserve">8 </w:t>
            </w:r>
          </w:p>
        </w:tc>
        <w:tc>
          <w:tcPr>
            <w:tcW w:w="993"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jc w:val="center"/>
              <w:rPr>
                <w:rFonts w:eastAsiaTheme="minorHAnsi"/>
                <w:bCs/>
                <w:sz w:val="24"/>
                <w:szCs w:val="24"/>
                <w:lang w:eastAsia="en-US"/>
              </w:rPr>
            </w:pPr>
            <w:r w:rsidRPr="00591C63">
              <w:rPr>
                <w:rFonts w:eastAsiaTheme="minorHAnsi"/>
                <w:bCs/>
                <w:sz w:val="24"/>
                <w:szCs w:val="24"/>
                <w:lang w:eastAsia="en-US"/>
              </w:rPr>
              <w:t xml:space="preserve">9 </w:t>
            </w:r>
          </w:p>
        </w:tc>
        <w:tc>
          <w:tcPr>
            <w:tcW w:w="850"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jc w:val="center"/>
              <w:rPr>
                <w:rFonts w:eastAsiaTheme="minorHAnsi"/>
                <w:bCs/>
                <w:sz w:val="24"/>
                <w:szCs w:val="24"/>
                <w:lang w:eastAsia="en-US"/>
              </w:rPr>
            </w:pPr>
            <w:r w:rsidRPr="00591C63">
              <w:rPr>
                <w:rFonts w:eastAsiaTheme="minorHAnsi"/>
                <w:bCs/>
                <w:sz w:val="24"/>
                <w:szCs w:val="24"/>
                <w:lang w:eastAsia="en-US"/>
              </w:rPr>
              <w:t xml:space="preserve">10 </w:t>
            </w:r>
          </w:p>
        </w:tc>
        <w:tc>
          <w:tcPr>
            <w:tcW w:w="936"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jc w:val="center"/>
              <w:rPr>
                <w:rFonts w:eastAsiaTheme="minorHAnsi"/>
                <w:bCs/>
                <w:sz w:val="24"/>
                <w:szCs w:val="24"/>
                <w:lang w:eastAsia="en-US"/>
              </w:rPr>
            </w:pPr>
            <w:r w:rsidRPr="00591C63">
              <w:rPr>
                <w:rFonts w:eastAsiaTheme="minorHAnsi"/>
                <w:bCs/>
                <w:sz w:val="24"/>
                <w:szCs w:val="24"/>
                <w:lang w:eastAsia="en-US"/>
              </w:rPr>
              <w:t xml:space="preserve">11 </w:t>
            </w:r>
          </w:p>
        </w:tc>
      </w:tr>
      <w:tr w:rsidR="00533DCB" w:rsidRPr="00591C63" w:rsidTr="00533DCB">
        <w:tc>
          <w:tcPr>
            <w:tcW w:w="426"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rPr>
                <w:rFonts w:eastAsiaTheme="minorHAnsi"/>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rPr>
                <w:rFonts w:eastAsiaTheme="minorHAnsi"/>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rPr>
                <w:rFonts w:eastAsiaTheme="minorHAnsi"/>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rPr>
                <w:rFonts w:eastAsiaTheme="minorHAnsi"/>
                <w:bCs/>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rPr>
                <w:rFonts w:eastAsiaTheme="minorHAnsi"/>
                <w:bCs/>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rPr>
                <w:rFonts w:eastAsiaTheme="minorHAnsi"/>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rPr>
                <w:rFonts w:eastAsiaTheme="minorHAnsi"/>
                <w:bCs/>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rPr>
                <w:rFonts w:eastAsiaTheme="minorHAnsi"/>
                <w:bCs/>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rPr>
                <w:rFonts w:eastAsiaTheme="minorHAnsi"/>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rPr>
                <w:rFonts w:eastAsiaTheme="minorHAnsi"/>
                <w:bCs/>
                <w:sz w:val="24"/>
                <w:szCs w:val="24"/>
                <w:lang w:eastAsia="en-US"/>
              </w:rPr>
            </w:pPr>
          </w:p>
        </w:tc>
        <w:tc>
          <w:tcPr>
            <w:tcW w:w="936"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rPr>
                <w:rFonts w:eastAsiaTheme="minorHAnsi"/>
                <w:bCs/>
                <w:sz w:val="24"/>
                <w:szCs w:val="24"/>
                <w:lang w:eastAsia="en-US"/>
              </w:rPr>
            </w:pPr>
          </w:p>
        </w:tc>
      </w:tr>
      <w:tr w:rsidR="00533DCB" w:rsidRPr="00591C63" w:rsidTr="00533DCB">
        <w:tc>
          <w:tcPr>
            <w:tcW w:w="426"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rPr>
                <w:rFonts w:eastAsiaTheme="minorHAnsi"/>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rPr>
                <w:rFonts w:eastAsiaTheme="minorHAnsi"/>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rPr>
                <w:rFonts w:eastAsiaTheme="minorHAnsi"/>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rPr>
                <w:rFonts w:eastAsiaTheme="minorHAnsi"/>
                <w:bCs/>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rPr>
                <w:rFonts w:eastAsiaTheme="minorHAnsi"/>
                <w:bCs/>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rPr>
                <w:rFonts w:eastAsiaTheme="minorHAnsi"/>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rPr>
                <w:rFonts w:eastAsiaTheme="minorHAnsi"/>
                <w:bCs/>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rPr>
                <w:rFonts w:eastAsiaTheme="minorHAnsi"/>
                <w:bCs/>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rPr>
                <w:rFonts w:eastAsiaTheme="minorHAnsi"/>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rPr>
                <w:rFonts w:eastAsiaTheme="minorHAnsi"/>
                <w:bCs/>
                <w:sz w:val="24"/>
                <w:szCs w:val="24"/>
                <w:lang w:eastAsia="en-US"/>
              </w:rPr>
            </w:pPr>
          </w:p>
        </w:tc>
        <w:tc>
          <w:tcPr>
            <w:tcW w:w="936" w:type="dxa"/>
            <w:tcBorders>
              <w:top w:val="single" w:sz="4" w:space="0" w:color="auto"/>
              <w:left w:val="single" w:sz="4" w:space="0" w:color="auto"/>
              <w:bottom w:val="single" w:sz="4" w:space="0" w:color="auto"/>
              <w:right w:val="single" w:sz="4" w:space="0" w:color="auto"/>
            </w:tcBorders>
          </w:tcPr>
          <w:p w:rsidR="00533DCB" w:rsidRPr="00591C63" w:rsidRDefault="00533DCB" w:rsidP="006E3074">
            <w:pPr>
              <w:autoSpaceDE w:val="0"/>
              <w:autoSpaceDN w:val="0"/>
              <w:adjustRightInd w:val="0"/>
              <w:rPr>
                <w:rFonts w:eastAsiaTheme="minorHAnsi"/>
                <w:bCs/>
                <w:sz w:val="24"/>
                <w:szCs w:val="24"/>
                <w:lang w:eastAsia="en-US"/>
              </w:rPr>
            </w:pPr>
          </w:p>
        </w:tc>
      </w:tr>
    </w:tbl>
    <w:p w:rsidR="00533DCB" w:rsidRPr="00591C63" w:rsidRDefault="00533DCB" w:rsidP="006E3074">
      <w:pPr>
        <w:pStyle w:val="ConsPlusNonformat"/>
        <w:jc w:val="both"/>
        <w:rPr>
          <w:rFonts w:ascii="Times New Roman" w:hAnsi="Times New Roman" w:cs="Times New Roman"/>
          <w:sz w:val="24"/>
          <w:szCs w:val="24"/>
        </w:rPr>
      </w:pPr>
    </w:p>
    <w:p w:rsidR="00533DCB" w:rsidRDefault="00533DCB" w:rsidP="006E3074">
      <w:pPr>
        <w:pStyle w:val="ConsPlusNonformat"/>
        <w:jc w:val="both"/>
        <w:rPr>
          <w:rFonts w:ascii="Times New Roman" w:hAnsi="Times New Roman" w:cs="Times New Roman"/>
          <w:sz w:val="24"/>
          <w:szCs w:val="24"/>
        </w:rPr>
      </w:pPr>
    </w:p>
    <w:p w:rsidR="00533DCB" w:rsidRDefault="00533DCB" w:rsidP="006E3074">
      <w:pPr>
        <w:pStyle w:val="ConsPlusNonformat"/>
        <w:jc w:val="both"/>
        <w:rPr>
          <w:rFonts w:ascii="Times New Roman" w:hAnsi="Times New Roman" w:cs="Times New Roman"/>
          <w:sz w:val="24"/>
          <w:szCs w:val="24"/>
        </w:rPr>
      </w:pPr>
    </w:p>
    <w:p w:rsidR="00533DCB" w:rsidRDefault="00533DCB" w:rsidP="006E3074">
      <w:pPr>
        <w:pStyle w:val="ConsPlusNonformat"/>
        <w:jc w:val="both"/>
        <w:rPr>
          <w:rFonts w:ascii="Times New Roman" w:hAnsi="Times New Roman" w:cs="Times New Roman"/>
          <w:sz w:val="24"/>
          <w:szCs w:val="24"/>
        </w:rPr>
      </w:pPr>
    </w:p>
    <w:p w:rsidR="00533DCB" w:rsidRDefault="00533DCB" w:rsidP="006E3074">
      <w:pPr>
        <w:pStyle w:val="ConsPlusNonformat"/>
        <w:jc w:val="both"/>
        <w:rPr>
          <w:rFonts w:ascii="Times New Roman" w:hAnsi="Times New Roman" w:cs="Times New Roman"/>
          <w:sz w:val="24"/>
          <w:szCs w:val="24"/>
        </w:rPr>
      </w:pPr>
    </w:p>
    <w:p w:rsidR="00533DCB" w:rsidRDefault="00533DCB" w:rsidP="006E3074">
      <w:pPr>
        <w:pStyle w:val="ConsPlusNonformat"/>
        <w:jc w:val="both"/>
        <w:rPr>
          <w:rFonts w:ascii="Times New Roman" w:hAnsi="Times New Roman" w:cs="Times New Roman"/>
          <w:sz w:val="24"/>
          <w:szCs w:val="24"/>
        </w:rPr>
      </w:pPr>
    </w:p>
    <w:p w:rsidR="00533DCB" w:rsidRDefault="00533DCB" w:rsidP="00D8322F">
      <w:pPr>
        <w:pStyle w:val="ConsPlusNonformat"/>
        <w:jc w:val="both"/>
        <w:rPr>
          <w:rFonts w:ascii="Times New Roman" w:hAnsi="Times New Roman" w:cs="Times New Roman"/>
          <w:sz w:val="24"/>
          <w:szCs w:val="24"/>
        </w:rPr>
      </w:pPr>
    </w:p>
    <w:p w:rsidR="00533DCB" w:rsidRDefault="00533DCB" w:rsidP="00D8322F">
      <w:pPr>
        <w:pStyle w:val="ConsPlusNonformat"/>
        <w:jc w:val="both"/>
        <w:rPr>
          <w:rFonts w:ascii="Times New Roman" w:hAnsi="Times New Roman" w:cs="Times New Roman"/>
          <w:sz w:val="24"/>
          <w:szCs w:val="24"/>
        </w:rPr>
      </w:pPr>
    </w:p>
    <w:p w:rsidR="00533DCB" w:rsidRDefault="00533DCB" w:rsidP="00D8322F">
      <w:pPr>
        <w:pStyle w:val="ConsPlusNonformat"/>
        <w:jc w:val="both"/>
        <w:rPr>
          <w:rFonts w:ascii="Times New Roman" w:hAnsi="Times New Roman" w:cs="Times New Roman"/>
          <w:sz w:val="24"/>
          <w:szCs w:val="24"/>
        </w:rPr>
      </w:pPr>
    </w:p>
    <w:p w:rsidR="00533DCB" w:rsidRDefault="00533DCB" w:rsidP="00D8322F">
      <w:pPr>
        <w:pStyle w:val="ConsPlusNonformat"/>
        <w:jc w:val="both"/>
        <w:rPr>
          <w:rFonts w:ascii="Times New Roman" w:hAnsi="Times New Roman" w:cs="Times New Roman"/>
          <w:sz w:val="24"/>
          <w:szCs w:val="24"/>
        </w:rPr>
      </w:pPr>
    </w:p>
    <w:p w:rsidR="00533DCB" w:rsidRDefault="00533DCB" w:rsidP="00D8322F">
      <w:pPr>
        <w:pStyle w:val="ConsPlusNonformat"/>
        <w:jc w:val="both"/>
        <w:rPr>
          <w:rFonts w:ascii="Times New Roman" w:hAnsi="Times New Roman" w:cs="Times New Roman"/>
          <w:sz w:val="24"/>
          <w:szCs w:val="24"/>
        </w:rPr>
      </w:pPr>
    </w:p>
    <w:p w:rsidR="00533DCB" w:rsidRDefault="00533DCB" w:rsidP="00D8322F">
      <w:pPr>
        <w:pStyle w:val="ConsPlusNonformat"/>
        <w:jc w:val="both"/>
        <w:rPr>
          <w:rFonts w:ascii="Times New Roman" w:hAnsi="Times New Roman" w:cs="Times New Roman"/>
          <w:sz w:val="24"/>
          <w:szCs w:val="24"/>
        </w:rPr>
      </w:pPr>
    </w:p>
    <w:p w:rsidR="00533DCB" w:rsidRDefault="00533DCB" w:rsidP="00D8322F">
      <w:pPr>
        <w:pStyle w:val="ConsPlusNonformat"/>
        <w:jc w:val="both"/>
        <w:rPr>
          <w:rFonts w:ascii="Times New Roman" w:hAnsi="Times New Roman" w:cs="Times New Roman"/>
          <w:sz w:val="24"/>
          <w:szCs w:val="24"/>
        </w:rPr>
      </w:pPr>
    </w:p>
    <w:p w:rsidR="00533DCB" w:rsidRDefault="00533DCB" w:rsidP="00D8322F">
      <w:pPr>
        <w:pStyle w:val="ConsPlusNonformat"/>
        <w:jc w:val="both"/>
        <w:rPr>
          <w:rFonts w:ascii="Times New Roman" w:hAnsi="Times New Roman" w:cs="Times New Roman"/>
          <w:sz w:val="24"/>
          <w:szCs w:val="24"/>
        </w:rPr>
      </w:pPr>
    </w:p>
    <w:p w:rsidR="00533DCB" w:rsidRDefault="00533DCB" w:rsidP="00D8322F">
      <w:pPr>
        <w:pStyle w:val="ConsPlusNonformat"/>
        <w:jc w:val="both"/>
        <w:rPr>
          <w:rFonts w:ascii="Times New Roman" w:hAnsi="Times New Roman" w:cs="Times New Roman"/>
          <w:sz w:val="24"/>
          <w:szCs w:val="24"/>
        </w:rPr>
      </w:pPr>
    </w:p>
    <w:p w:rsidR="00533DCB" w:rsidRDefault="00533DCB" w:rsidP="00D8322F">
      <w:pPr>
        <w:pStyle w:val="ConsPlusNonformat"/>
        <w:jc w:val="both"/>
        <w:rPr>
          <w:rFonts w:ascii="Times New Roman" w:hAnsi="Times New Roman" w:cs="Times New Roman"/>
          <w:sz w:val="24"/>
          <w:szCs w:val="24"/>
        </w:rPr>
      </w:pPr>
    </w:p>
    <w:p w:rsidR="00533DCB" w:rsidRDefault="00533DCB" w:rsidP="00D8322F">
      <w:pPr>
        <w:pStyle w:val="ConsPlusNonformat"/>
        <w:jc w:val="both"/>
        <w:rPr>
          <w:rFonts w:ascii="Times New Roman" w:hAnsi="Times New Roman" w:cs="Times New Roman"/>
          <w:sz w:val="24"/>
          <w:szCs w:val="24"/>
        </w:rPr>
      </w:pPr>
    </w:p>
    <w:p w:rsidR="00533DCB" w:rsidRDefault="00533DCB" w:rsidP="00D8322F">
      <w:pPr>
        <w:pStyle w:val="ConsPlusNonformat"/>
        <w:jc w:val="both"/>
        <w:rPr>
          <w:rFonts w:ascii="Times New Roman" w:hAnsi="Times New Roman" w:cs="Times New Roman"/>
          <w:sz w:val="24"/>
          <w:szCs w:val="24"/>
        </w:rPr>
      </w:pPr>
    </w:p>
    <w:p w:rsidR="00533DCB" w:rsidRDefault="00533DCB" w:rsidP="00D8322F">
      <w:pPr>
        <w:pStyle w:val="ConsPlusNonformat"/>
        <w:jc w:val="both"/>
        <w:rPr>
          <w:rFonts w:ascii="Times New Roman" w:hAnsi="Times New Roman" w:cs="Times New Roman"/>
          <w:sz w:val="24"/>
          <w:szCs w:val="24"/>
        </w:rPr>
      </w:pPr>
    </w:p>
    <w:p w:rsidR="00533DCB" w:rsidRDefault="00533DCB" w:rsidP="00D8322F">
      <w:pPr>
        <w:pStyle w:val="ConsPlusNonformat"/>
        <w:jc w:val="both"/>
        <w:rPr>
          <w:rFonts w:ascii="Times New Roman" w:hAnsi="Times New Roman" w:cs="Times New Roman"/>
          <w:sz w:val="24"/>
          <w:szCs w:val="24"/>
        </w:rPr>
      </w:pPr>
    </w:p>
    <w:p w:rsidR="00591C63" w:rsidRDefault="00591C63" w:rsidP="00D8322F">
      <w:pPr>
        <w:pStyle w:val="ConsPlusNonformat"/>
        <w:jc w:val="both"/>
        <w:rPr>
          <w:rFonts w:ascii="Times New Roman" w:hAnsi="Times New Roman" w:cs="Times New Roman"/>
          <w:sz w:val="24"/>
          <w:szCs w:val="24"/>
        </w:rPr>
      </w:pPr>
    </w:p>
    <w:p w:rsidR="00533DCB" w:rsidRDefault="00533DCB" w:rsidP="00D8322F">
      <w:pPr>
        <w:pStyle w:val="ConsPlusNonformat"/>
        <w:jc w:val="both"/>
        <w:rPr>
          <w:rFonts w:ascii="Times New Roman" w:hAnsi="Times New Roman" w:cs="Times New Roman"/>
          <w:sz w:val="24"/>
          <w:szCs w:val="24"/>
        </w:rPr>
      </w:pPr>
    </w:p>
    <w:p w:rsidR="00BB0848" w:rsidRDefault="00BB0848" w:rsidP="00D8322F">
      <w:pPr>
        <w:pStyle w:val="ConsPlusNonformat"/>
        <w:jc w:val="both"/>
        <w:rPr>
          <w:rFonts w:ascii="Times New Roman" w:hAnsi="Times New Roman" w:cs="Times New Roman"/>
          <w:sz w:val="24"/>
          <w:szCs w:val="24"/>
        </w:rPr>
      </w:pPr>
    </w:p>
    <w:p w:rsidR="00533DCB" w:rsidRPr="00C82806" w:rsidRDefault="00533DCB" w:rsidP="00D8322F">
      <w:pPr>
        <w:pStyle w:val="ConsPlusNonformat"/>
        <w:jc w:val="both"/>
        <w:rPr>
          <w:rFonts w:ascii="Times New Roman" w:hAnsi="Times New Roman" w:cs="Times New Roman"/>
          <w:sz w:val="24"/>
          <w:szCs w:val="24"/>
        </w:rPr>
      </w:pPr>
    </w:p>
    <w:p w:rsidR="00D8322F" w:rsidRPr="00C82806" w:rsidRDefault="00D8322F" w:rsidP="00D8322F">
      <w:pPr>
        <w:pStyle w:val="ConsPlusNormal"/>
        <w:jc w:val="right"/>
        <w:outlineLvl w:val="1"/>
        <w:rPr>
          <w:rFonts w:ascii="Times New Roman" w:hAnsi="Times New Roman" w:cs="Times New Roman"/>
          <w:sz w:val="24"/>
          <w:szCs w:val="24"/>
        </w:rPr>
      </w:pPr>
      <w:r w:rsidRPr="00C82806">
        <w:rPr>
          <w:rFonts w:ascii="Times New Roman" w:hAnsi="Times New Roman" w:cs="Times New Roman"/>
          <w:sz w:val="24"/>
          <w:szCs w:val="24"/>
        </w:rPr>
        <w:lastRenderedPageBreak/>
        <w:t xml:space="preserve">Приложение </w:t>
      </w:r>
      <w:r w:rsidR="00915077" w:rsidRPr="00C82806">
        <w:rPr>
          <w:rFonts w:ascii="Times New Roman" w:hAnsi="Times New Roman" w:cs="Times New Roman"/>
          <w:sz w:val="24"/>
          <w:szCs w:val="24"/>
        </w:rPr>
        <w:t>№ 3</w:t>
      </w:r>
    </w:p>
    <w:p w:rsidR="00D8322F" w:rsidRPr="00C82806" w:rsidRDefault="00D8322F" w:rsidP="00D8322F">
      <w:pPr>
        <w:pStyle w:val="ConsPlusNormal"/>
        <w:jc w:val="right"/>
        <w:rPr>
          <w:rFonts w:ascii="Times New Roman" w:hAnsi="Times New Roman" w:cs="Times New Roman"/>
          <w:sz w:val="24"/>
          <w:szCs w:val="24"/>
        </w:rPr>
      </w:pPr>
      <w:r w:rsidRPr="00C82806">
        <w:rPr>
          <w:rFonts w:ascii="Times New Roman" w:hAnsi="Times New Roman" w:cs="Times New Roman"/>
          <w:sz w:val="24"/>
          <w:szCs w:val="24"/>
        </w:rPr>
        <w:t>к Административному регламенту</w:t>
      </w:r>
    </w:p>
    <w:p w:rsidR="00D8322F" w:rsidRPr="00C82806" w:rsidRDefault="00D8322F" w:rsidP="00D8322F">
      <w:pPr>
        <w:pStyle w:val="ConsPlusNormal"/>
        <w:jc w:val="right"/>
        <w:rPr>
          <w:rFonts w:ascii="Times New Roman" w:hAnsi="Times New Roman" w:cs="Times New Roman"/>
          <w:sz w:val="24"/>
          <w:szCs w:val="24"/>
        </w:rPr>
      </w:pPr>
      <w:r w:rsidRPr="00C82806">
        <w:rPr>
          <w:rFonts w:ascii="Times New Roman" w:hAnsi="Times New Roman" w:cs="Times New Roman"/>
          <w:sz w:val="24"/>
          <w:szCs w:val="24"/>
        </w:rPr>
        <w:t>предоставлени</w:t>
      </w:r>
      <w:r w:rsidR="00592F21" w:rsidRPr="00C82806">
        <w:rPr>
          <w:rFonts w:ascii="Times New Roman" w:hAnsi="Times New Roman" w:cs="Times New Roman"/>
          <w:sz w:val="24"/>
          <w:szCs w:val="24"/>
        </w:rPr>
        <w:t>я</w:t>
      </w:r>
      <w:r w:rsidRPr="00C82806">
        <w:rPr>
          <w:rFonts w:ascii="Times New Roman" w:hAnsi="Times New Roman" w:cs="Times New Roman"/>
          <w:sz w:val="24"/>
          <w:szCs w:val="24"/>
        </w:rPr>
        <w:t xml:space="preserve"> муниципальной услуги</w:t>
      </w:r>
    </w:p>
    <w:p w:rsidR="00D8322F" w:rsidRPr="00C82806" w:rsidRDefault="00D8322F" w:rsidP="00D8322F">
      <w:pPr>
        <w:pStyle w:val="ConsPlusNormal"/>
        <w:jc w:val="right"/>
        <w:rPr>
          <w:rFonts w:ascii="Times New Roman" w:hAnsi="Times New Roman" w:cs="Times New Roman"/>
          <w:sz w:val="24"/>
          <w:szCs w:val="24"/>
        </w:rPr>
      </w:pPr>
      <w:r w:rsidRPr="00C82806">
        <w:rPr>
          <w:rFonts w:ascii="Times New Roman" w:hAnsi="Times New Roman" w:cs="Times New Roman"/>
          <w:sz w:val="24"/>
          <w:szCs w:val="24"/>
        </w:rPr>
        <w:t xml:space="preserve">«Признание помещения жилым помещением, </w:t>
      </w:r>
    </w:p>
    <w:p w:rsidR="00D8322F" w:rsidRPr="00C82806" w:rsidRDefault="00D8322F" w:rsidP="00D8322F">
      <w:pPr>
        <w:pStyle w:val="ConsPlusNormal"/>
        <w:jc w:val="right"/>
        <w:rPr>
          <w:rFonts w:ascii="Times New Roman" w:hAnsi="Times New Roman" w:cs="Times New Roman"/>
          <w:sz w:val="24"/>
          <w:szCs w:val="24"/>
        </w:rPr>
      </w:pPr>
      <w:r w:rsidRPr="00C82806">
        <w:rPr>
          <w:rFonts w:ascii="Times New Roman" w:hAnsi="Times New Roman" w:cs="Times New Roman"/>
          <w:sz w:val="24"/>
          <w:szCs w:val="24"/>
        </w:rPr>
        <w:t xml:space="preserve">жилого помещения непригодным для проживания, </w:t>
      </w:r>
    </w:p>
    <w:p w:rsidR="00CC7482" w:rsidRPr="00C82806" w:rsidRDefault="00D8322F" w:rsidP="00D8322F">
      <w:pPr>
        <w:pStyle w:val="ConsPlusNormal"/>
        <w:jc w:val="right"/>
        <w:rPr>
          <w:rFonts w:ascii="Times New Roman" w:hAnsi="Times New Roman" w:cs="Times New Roman"/>
          <w:sz w:val="24"/>
          <w:szCs w:val="24"/>
        </w:rPr>
      </w:pPr>
      <w:r w:rsidRPr="00C82806">
        <w:rPr>
          <w:rFonts w:ascii="Times New Roman" w:hAnsi="Times New Roman" w:cs="Times New Roman"/>
          <w:sz w:val="24"/>
          <w:szCs w:val="24"/>
        </w:rPr>
        <w:t xml:space="preserve">многоквартирного дома аварийным и </w:t>
      </w:r>
    </w:p>
    <w:p w:rsidR="00D8322F" w:rsidRPr="00C82806" w:rsidRDefault="00D8322F" w:rsidP="00CC7482">
      <w:pPr>
        <w:pStyle w:val="ConsPlusNormal"/>
        <w:jc w:val="right"/>
        <w:rPr>
          <w:rFonts w:ascii="Times New Roman" w:hAnsi="Times New Roman" w:cs="Times New Roman"/>
          <w:sz w:val="24"/>
          <w:szCs w:val="24"/>
        </w:rPr>
      </w:pPr>
      <w:r w:rsidRPr="00C82806">
        <w:rPr>
          <w:rFonts w:ascii="Times New Roman" w:hAnsi="Times New Roman" w:cs="Times New Roman"/>
          <w:sz w:val="24"/>
          <w:szCs w:val="24"/>
        </w:rPr>
        <w:t>подлежащим сносу</w:t>
      </w:r>
      <w:r w:rsidR="00CC7482" w:rsidRPr="00C82806">
        <w:rPr>
          <w:rFonts w:ascii="Times New Roman" w:hAnsi="Times New Roman" w:cs="Times New Roman"/>
          <w:sz w:val="24"/>
          <w:szCs w:val="24"/>
        </w:rPr>
        <w:t xml:space="preserve"> </w:t>
      </w:r>
      <w:r w:rsidRPr="00C82806">
        <w:rPr>
          <w:rFonts w:ascii="Times New Roman" w:hAnsi="Times New Roman" w:cs="Times New Roman"/>
          <w:sz w:val="24"/>
          <w:szCs w:val="24"/>
        </w:rPr>
        <w:t>или реконструкции»</w:t>
      </w:r>
    </w:p>
    <w:p w:rsidR="00D8322F" w:rsidRPr="00C82806" w:rsidRDefault="00D8322F" w:rsidP="00D8322F">
      <w:pPr>
        <w:pStyle w:val="ConsPlusNormal"/>
        <w:jc w:val="center"/>
        <w:rPr>
          <w:rFonts w:ascii="Times New Roman" w:hAnsi="Times New Roman" w:cs="Times New Roman"/>
          <w:sz w:val="24"/>
          <w:szCs w:val="24"/>
        </w:rPr>
      </w:pPr>
    </w:p>
    <w:p w:rsidR="00D8322F" w:rsidRPr="00C82806" w:rsidRDefault="00D8322F" w:rsidP="00D8322F">
      <w:pPr>
        <w:pStyle w:val="ConsPlusNormal"/>
        <w:jc w:val="center"/>
        <w:rPr>
          <w:rFonts w:ascii="Times New Roman" w:hAnsi="Times New Roman" w:cs="Times New Roman"/>
          <w:sz w:val="24"/>
          <w:szCs w:val="24"/>
        </w:rPr>
      </w:pPr>
    </w:p>
    <w:p w:rsidR="00D8322F" w:rsidRPr="00C82806" w:rsidRDefault="00D8322F" w:rsidP="00D8322F">
      <w:pPr>
        <w:pStyle w:val="ConsPlusNormal"/>
        <w:jc w:val="center"/>
        <w:rPr>
          <w:rFonts w:ascii="Times New Roman" w:hAnsi="Times New Roman" w:cs="Times New Roman"/>
        </w:rPr>
      </w:pPr>
      <w:r w:rsidRPr="00C82806">
        <w:rPr>
          <w:rFonts w:ascii="Times New Roman" w:hAnsi="Times New Roman" w:cs="Times New Roman"/>
        </w:rPr>
        <w:t>БЛОК-СХЕМА</w:t>
      </w:r>
    </w:p>
    <w:p w:rsidR="00051265" w:rsidRPr="00C82806" w:rsidRDefault="00D8322F" w:rsidP="00D8322F">
      <w:pPr>
        <w:pStyle w:val="ConsPlusNormal"/>
        <w:jc w:val="center"/>
        <w:rPr>
          <w:rFonts w:ascii="Times New Roman" w:hAnsi="Times New Roman" w:cs="Times New Roman"/>
        </w:rPr>
      </w:pPr>
      <w:r w:rsidRPr="00C82806">
        <w:rPr>
          <w:rFonts w:ascii="Times New Roman" w:hAnsi="Times New Roman" w:cs="Times New Roman"/>
        </w:rPr>
        <w:t>ПОСЛЕДОВАТЕЛЬНОСТИ АДМИНИСТРАТИВНЫХ ПРОЦЕДУР ПРИ ПРЕДОСТАВЛЕНИИ МУНИЦИПАЛЬНОЙ УСЛУГИ</w:t>
      </w:r>
    </w:p>
    <w:p w:rsidR="00051265" w:rsidRPr="00C82806" w:rsidRDefault="00051265" w:rsidP="00D8322F">
      <w:pPr>
        <w:pStyle w:val="ConsPlusNormal"/>
        <w:jc w:val="center"/>
        <w:rPr>
          <w:rFonts w:ascii="Times New Roman" w:hAnsi="Times New Roman" w:cs="Times New Roman"/>
        </w:rPr>
      </w:pPr>
    </w:p>
    <w:p w:rsidR="00D8322F" w:rsidRDefault="00051265" w:rsidP="00D8322F">
      <w:pPr>
        <w:pStyle w:val="ConsPlusNormal"/>
        <w:jc w:val="center"/>
        <w:rPr>
          <w:rFonts w:ascii="Times New Roman" w:hAnsi="Times New Roman" w:cs="Times New Roman"/>
        </w:rPr>
      </w:pPr>
      <w:r w:rsidRPr="00C82806">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06A0CD82" wp14:editId="61F8A441">
                <wp:simplePos x="0" y="0"/>
                <wp:positionH relativeFrom="column">
                  <wp:posOffset>1214973</wp:posOffset>
                </wp:positionH>
                <wp:positionV relativeFrom="paragraph">
                  <wp:posOffset>79072</wp:posOffset>
                </wp:positionV>
                <wp:extent cx="4013835" cy="5350191"/>
                <wp:effectExtent l="0" t="0" r="24765" b="22225"/>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835" cy="5350191"/>
                          <a:chOff x="3630" y="5727"/>
                          <a:chExt cx="5895" cy="6174"/>
                        </a:xfrm>
                      </wpg:grpSpPr>
                      <wps:wsp>
                        <wps:cNvPr id="26" name="Rectangle 27"/>
                        <wps:cNvSpPr>
                          <a:spLocks noChangeArrowheads="1"/>
                        </wps:cNvSpPr>
                        <wps:spPr bwMode="auto">
                          <a:xfrm>
                            <a:off x="3630" y="5727"/>
                            <a:ext cx="5895" cy="946"/>
                          </a:xfrm>
                          <a:prstGeom prst="rect">
                            <a:avLst/>
                          </a:prstGeom>
                          <a:solidFill>
                            <a:srgbClr val="FFFFFF"/>
                          </a:solidFill>
                          <a:ln w="9525">
                            <a:solidFill>
                              <a:srgbClr val="000000"/>
                            </a:solidFill>
                            <a:miter lim="800000"/>
                            <a:headEnd/>
                            <a:tailEnd/>
                          </a:ln>
                        </wps:spPr>
                        <wps:txbx>
                          <w:txbxContent>
                            <w:p w:rsidR="00964192" w:rsidRPr="00051265" w:rsidRDefault="00964192" w:rsidP="00051265">
                              <w:pPr>
                                <w:tabs>
                                  <w:tab w:val="left" w:pos="5505"/>
                                </w:tabs>
                                <w:jc w:val="center"/>
                                <w:rPr>
                                  <w:sz w:val="24"/>
                                  <w:szCs w:val="24"/>
                                </w:rPr>
                              </w:pPr>
                              <w:r w:rsidRPr="00827663">
                                <w:rPr>
                                  <w:sz w:val="24"/>
                                  <w:szCs w:val="24"/>
                                </w:rPr>
                                <w:t xml:space="preserve">Прием, проверка и регистрация заявления и документов, </w:t>
                              </w:r>
                              <w:r>
                                <w:rPr>
                                  <w:sz w:val="24"/>
                                  <w:szCs w:val="24"/>
                                </w:rPr>
                                <w:t>необх</w:t>
                              </w:r>
                              <w:r w:rsidRPr="00051265">
                                <w:rPr>
                                  <w:sz w:val="24"/>
                                  <w:szCs w:val="24"/>
                                </w:rPr>
                                <w:t>одимых для предоставления муниципальной услуги</w:t>
                              </w:r>
                              <w:r>
                                <w:rPr>
                                  <w:sz w:val="24"/>
                                  <w:szCs w:val="24"/>
                                </w:rPr>
                                <w:t>,</w:t>
                              </w:r>
                              <w:r w:rsidRPr="00051265">
                                <w:rPr>
                                  <w:sz w:val="24"/>
                                  <w:szCs w:val="24"/>
                                </w:rPr>
                                <w:t xml:space="preserve"> и передача документов из МАУ «МФЦ» в департамент при обращении заявителя в МАУ «МФЦ»</w:t>
                              </w:r>
                            </w:p>
                            <w:p w:rsidR="00964192" w:rsidRPr="00827663" w:rsidRDefault="00964192" w:rsidP="00D8322F">
                              <w:pPr>
                                <w:autoSpaceDE w:val="0"/>
                                <w:autoSpaceDN w:val="0"/>
                                <w:adjustRightInd w:val="0"/>
                                <w:jc w:val="center"/>
                                <w:rPr>
                                  <w:sz w:val="24"/>
                                  <w:szCs w:val="24"/>
                                </w:rPr>
                              </w:pPr>
                            </w:p>
                            <w:p w:rsidR="00964192" w:rsidRDefault="00964192" w:rsidP="00D8322F"/>
                          </w:txbxContent>
                        </wps:txbx>
                        <wps:bodyPr rot="0" vert="horz" wrap="square" lIns="91440" tIns="45720" rIns="91440" bIns="45720" anchor="t" anchorCtr="0" upright="1">
                          <a:noAutofit/>
                        </wps:bodyPr>
                      </wps:wsp>
                      <wps:wsp>
                        <wps:cNvPr id="27" name="Rectangle 28"/>
                        <wps:cNvSpPr>
                          <a:spLocks noChangeArrowheads="1"/>
                        </wps:cNvSpPr>
                        <wps:spPr bwMode="auto">
                          <a:xfrm>
                            <a:off x="3705" y="7123"/>
                            <a:ext cx="5820" cy="687"/>
                          </a:xfrm>
                          <a:prstGeom prst="rect">
                            <a:avLst/>
                          </a:prstGeom>
                          <a:solidFill>
                            <a:srgbClr val="FFFFFF"/>
                          </a:solidFill>
                          <a:ln w="9525">
                            <a:solidFill>
                              <a:srgbClr val="000000"/>
                            </a:solidFill>
                            <a:miter lim="800000"/>
                            <a:headEnd/>
                            <a:tailEnd/>
                          </a:ln>
                        </wps:spPr>
                        <wps:txbx>
                          <w:txbxContent>
                            <w:p w:rsidR="00964192" w:rsidRPr="00827663" w:rsidRDefault="00964192" w:rsidP="00D8322F">
                              <w:pPr>
                                <w:jc w:val="center"/>
                                <w:rPr>
                                  <w:sz w:val="24"/>
                                  <w:szCs w:val="24"/>
                                </w:rPr>
                              </w:pPr>
                              <w:r>
                                <w:rPr>
                                  <w:sz w:val="24"/>
                                  <w:szCs w:val="24"/>
                                </w:rPr>
                                <w:t>Ф</w:t>
                              </w:r>
                              <w:r w:rsidRPr="000A1B0B">
                                <w:rPr>
                                  <w:sz w:val="24"/>
                                  <w:szCs w:val="24"/>
                                </w:rPr>
                                <w:t>ормирование и направление межведомственных запросов</w:t>
                              </w:r>
                            </w:p>
                            <w:p w:rsidR="00964192" w:rsidRDefault="00964192" w:rsidP="00D8322F"/>
                          </w:txbxContent>
                        </wps:txbx>
                        <wps:bodyPr rot="0" vert="horz" wrap="square" lIns="91440" tIns="45720" rIns="91440" bIns="45720" anchor="t" anchorCtr="0" upright="1">
                          <a:noAutofit/>
                        </wps:bodyPr>
                      </wps:wsp>
                      <wps:wsp>
                        <wps:cNvPr id="28" name="Rectangle 29"/>
                        <wps:cNvSpPr>
                          <a:spLocks noChangeArrowheads="1"/>
                        </wps:cNvSpPr>
                        <wps:spPr bwMode="auto">
                          <a:xfrm>
                            <a:off x="3630" y="8327"/>
                            <a:ext cx="5820" cy="917"/>
                          </a:xfrm>
                          <a:prstGeom prst="rect">
                            <a:avLst/>
                          </a:prstGeom>
                          <a:solidFill>
                            <a:srgbClr val="FFFFFF"/>
                          </a:solidFill>
                          <a:ln w="9525">
                            <a:solidFill>
                              <a:srgbClr val="000000"/>
                            </a:solidFill>
                            <a:miter lim="800000"/>
                            <a:headEnd/>
                            <a:tailEnd/>
                          </a:ln>
                        </wps:spPr>
                        <wps:txbx>
                          <w:txbxContent>
                            <w:p w:rsidR="00964192" w:rsidRPr="00827663" w:rsidRDefault="00964192" w:rsidP="00D8322F">
                              <w:pPr>
                                <w:jc w:val="center"/>
                                <w:rPr>
                                  <w:sz w:val="24"/>
                                  <w:szCs w:val="24"/>
                                </w:rPr>
                              </w:pPr>
                              <w:r w:rsidRPr="00827663">
                                <w:rPr>
                                  <w:sz w:val="24"/>
                                  <w:szCs w:val="24"/>
                                </w:rPr>
                                <w:t xml:space="preserve">Рассмотрение заявления и документов, необходимых для предоставления муниципальной услуги, </w:t>
                              </w:r>
                              <w:r>
                                <w:rPr>
                                  <w:sz w:val="24"/>
                                  <w:szCs w:val="24"/>
                                </w:rPr>
                                <w:t xml:space="preserve">и </w:t>
                              </w:r>
                              <w:r w:rsidRPr="000A1B0B">
                                <w:rPr>
                                  <w:sz w:val="24"/>
                                  <w:szCs w:val="24"/>
                                </w:rPr>
                                <w:t>принятие решения о предоставлении</w:t>
                              </w:r>
                              <w:r>
                                <w:rPr>
                                  <w:sz w:val="24"/>
                                  <w:szCs w:val="24"/>
                                </w:rPr>
                                <w:t xml:space="preserve"> </w:t>
                              </w:r>
                              <w:r w:rsidRPr="00C82806">
                                <w:rPr>
                                  <w:sz w:val="24"/>
                                  <w:szCs w:val="24"/>
                                </w:rPr>
                                <w:t>муниципальной услуги</w:t>
                              </w:r>
                            </w:p>
                          </w:txbxContent>
                        </wps:txbx>
                        <wps:bodyPr rot="0" vert="horz" wrap="square" lIns="91440" tIns="45720" rIns="91440" bIns="45720" anchor="t" anchorCtr="0" upright="1">
                          <a:noAutofit/>
                        </wps:bodyPr>
                      </wps:wsp>
                      <wps:wsp>
                        <wps:cNvPr id="29" name="Rectangle 30"/>
                        <wps:cNvSpPr>
                          <a:spLocks noChangeArrowheads="1"/>
                        </wps:cNvSpPr>
                        <wps:spPr bwMode="auto">
                          <a:xfrm>
                            <a:off x="3630" y="9751"/>
                            <a:ext cx="5895" cy="721"/>
                          </a:xfrm>
                          <a:prstGeom prst="rect">
                            <a:avLst/>
                          </a:prstGeom>
                          <a:solidFill>
                            <a:srgbClr val="FFFFFF"/>
                          </a:solidFill>
                          <a:ln w="9525">
                            <a:solidFill>
                              <a:srgbClr val="000000"/>
                            </a:solidFill>
                            <a:miter lim="800000"/>
                            <a:headEnd/>
                            <a:tailEnd/>
                          </a:ln>
                        </wps:spPr>
                        <wps:txbx>
                          <w:txbxContent>
                            <w:p w:rsidR="00964192" w:rsidRDefault="00964192" w:rsidP="00D8322F">
                              <w:pPr>
                                <w:jc w:val="center"/>
                                <w:rPr>
                                  <w:sz w:val="24"/>
                                  <w:szCs w:val="24"/>
                                </w:rPr>
                              </w:pPr>
                              <w:r>
                                <w:rPr>
                                  <w:sz w:val="24"/>
                                  <w:szCs w:val="24"/>
                                </w:rPr>
                                <w:t xml:space="preserve">Оформление решения </w:t>
                              </w:r>
                              <w:r w:rsidRPr="000A1B0B">
                                <w:rPr>
                                  <w:sz w:val="24"/>
                                  <w:szCs w:val="24"/>
                                </w:rPr>
                                <w:t xml:space="preserve">о </w:t>
                              </w:r>
                              <w:r w:rsidRPr="00C82806">
                                <w:rPr>
                                  <w:sz w:val="24"/>
                                  <w:szCs w:val="24"/>
                                </w:rPr>
                                <w:t xml:space="preserve">предоставлении </w:t>
                              </w:r>
                            </w:p>
                            <w:p w:rsidR="00964192" w:rsidRPr="00827663" w:rsidRDefault="00964192" w:rsidP="00D8322F">
                              <w:pPr>
                                <w:jc w:val="center"/>
                                <w:rPr>
                                  <w:sz w:val="24"/>
                                  <w:szCs w:val="24"/>
                                </w:rPr>
                              </w:pPr>
                              <w:r w:rsidRPr="00C82806">
                                <w:rPr>
                                  <w:sz w:val="24"/>
                                  <w:szCs w:val="24"/>
                                </w:rPr>
                                <w:t>муниципальной</w:t>
                              </w:r>
                              <w:r w:rsidRPr="000A1B0B">
                                <w:rPr>
                                  <w:sz w:val="24"/>
                                  <w:szCs w:val="24"/>
                                </w:rPr>
                                <w:t xml:space="preserve"> услуги </w:t>
                              </w:r>
                            </w:p>
                          </w:txbxContent>
                        </wps:txbx>
                        <wps:bodyPr rot="0" vert="horz" wrap="square" lIns="91440" tIns="45720" rIns="91440" bIns="45720" anchor="t" anchorCtr="0" upright="1">
                          <a:noAutofit/>
                        </wps:bodyPr>
                      </wps:wsp>
                      <wps:wsp>
                        <wps:cNvPr id="30" name="Rectangle 31"/>
                        <wps:cNvSpPr>
                          <a:spLocks noChangeArrowheads="1"/>
                        </wps:cNvSpPr>
                        <wps:spPr bwMode="auto">
                          <a:xfrm>
                            <a:off x="4101" y="11009"/>
                            <a:ext cx="5110" cy="892"/>
                          </a:xfrm>
                          <a:prstGeom prst="rect">
                            <a:avLst/>
                          </a:prstGeom>
                          <a:solidFill>
                            <a:srgbClr val="FFFFFF"/>
                          </a:solidFill>
                          <a:ln w="9525">
                            <a:solidFill>
                              <a:srgbClr val="000000"/>
                            </a:solidFill>
                            <a:miter lim="800000"/>
                            <a:headEnd/>
                            <a:tailEnd/>
                          </a:ln>
                        </wps:spPr>
                        <wps:txbx>
                          <w:txbxContent>
                            <w:p w:rsidR="00964192" w:rsidRPr="00827663" w:rsidRDefault="00964192" w:rsidP="00D8322F">
                              <w:pPr>
                                <w:autoSpaceDE w:val="0"/>
                                <w:autoSpaceDN w:val="0"/>
                                <w:adjustRightInd w:val="0"/>
                                <w:jc w:val="center"/>
                                <w:rPr>
                                  <w:sz w:val="24"/>
                                  <w:szCs w:val="24"/>
                                </w:rPr>
                              </w:pPr>
                              <w:r>
                                <w:rPr>
                                  <w:sz w:val="24"/>
                                  <w:szCs w:val="24"/>
                                </w:rPr>
                                <w:t>В</w:t>
                              </w:r>
                              <w:r w:rsidRPr="000A1B0B">
                                <w:rPr>
                                  <w:sz w:val="24"/>
                                  <w:szCs w:val="24"/>
                                </w:rPr>
                                <w:t>ыдача (направление)</w:t>
                              </w:r>
                              <w:r>
                                <w:rPr>
                                  <w:sz w:val="24"/>
                                  <w:szCs w:val="24"/>
                                </w:rPr>
                                <w:t xml:space="preserve"> р</w:t>
                              </w:r>
                              <w:r w:rsidRPr="00827663">
                                <w:rPr>
                                  <w:sz w:val="24"/>
                                  <w:szCs w:val="24"/>
                                </w:rPr>
                                <w:t xml:space="preserve">езультата предоставления муниципальной </w:t>
                              </w:r>
                              <w:r w:rsidRPr="00C82806">
                                <w:rPr>
                                  <w:sz w:val="24"/>
                                  <w:szCs w:val="24"/>
                                </w:rPr>
                                <w:t>услуги муниципальной услуги заявителю</w:t>
                              </w:r>
                            </w:p>
                            <w:p w:rsidR="00964192" w:rsidRDefault="00964192" w:rsidP="00D8322F"/>
                          </w:txbxContent>
                        </wps:txbx>
                        <wps:bodyPr rot="0" vert="horz" wrap="square" lIns="91440" tIns="45720" rIns="91440" bIns="45720" anchor="t" anchorCtr="0" upright="1">
                          <a:noAutofit/>
                        </wps:bodyPr>
                      </wps:wsp>
                      <wps:wsp>
                        <wps:cNvPr id="32" name="AutoShape 33"/>
                        <wps:cNvCnPr>
                          <a:cxnSpLocks noChangeShapeType="1"/>
                        </wps:cNvCnPr>
                        <wps:spPr bwMode="auto">
                          <a:xfrm>
                            <a:off x="6480" y="6673"/>
                            <a:ext cx="0" cy="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4"/>
                        <wps:cNvCnPr>
                          <a:cxnSpLocks noChangeShapeType="1"/>
                        </wps:cNvCnPr>
                        <wps:spPr bwMode="auto">
                          <a:xfrm>
                            <a:off x="6480" y="7810"/>
                            <a:ext cx="0" cy="5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5"/>
                        <wps:cNvCnPr>
                          <a:cxnSpLocks noChangeShapeType="1"/>
                        </wps:cNvCnPr>
                        <wps:spPr bwMode="auto">
                          <a:xfrm>
                            <a:off x="6480" y="9244"/>
                            <a:ext cx="0" cy="5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6"/>
                        <wps:cNvCnPr>
                          <a:cxnSpLocks noChangeShapeType="1"/>
                        </wps:cNvCnPr>
                        <wps:spPr bwMode="auto">
                          <a:xfrm>
                            <a:off x="6504" y="10472"/>
                            <a:ext cx="0" cy="5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5" o:spid="_x0000_s1026" style="position:absolute;left:0;text-align:left;margin-left:95.65pt;margin-top:6.25pt;width:316.05pt;height:421.25pt;z-index:251659264" coordorigin="3630,5727" coordsize="5895,6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">
                <v:rect id="Rectangle 27" o:spid="_x0000_s1027" style="position:absolute;left:3630;top:5727;width:5895;height: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964192" w:rsidRPr="00051265" w:rsidRDefault="00964192" w:rsidP="00051265">
                        <w:pPr>
                          <w:tabs>
                            <w:tab w:val="left" w:pos="5505"/>
                          </w:tabs>
                          <w:jc w:val="center"/>
                          <w:rPr>
                            <w:sz w:val="24"/>
                            <w:szCs w:val="24"/>
                          </w:rPr>
                        </w:pPr>
                        <w:r w:rsidRPr="00827663">
                          <w:rPr>
                            <w:sz w:val="24"/>
                            <w:szCs w:val="24"/>
                          </w:rPr>
                          <w:t xml:space="preserve">Прием, проверка и регистрация заявления и документов, </w:t>
                        </w:r>
                        <w:r>
                          <w:rPr>
                            <w:sz w:val="24"/>
                            <w:szCs w:val="24"/>
                          </w:rPr>
                          <w:t>необх</w:t>
                        </w:r>
                        <w:r w:rsidRPr="00051265">
                          <w:rPr>
                            <w:sz w:val="24"/>
                            <w:szCs w:val="24"/>
                          </w:rPr>
                          <w:t>одимых для предоставления муниципальной услуги</w:t>
                        </w:r>
                        <w:r>
                          <w:rPr>
                            <w:sz w:val="24"/>
                            <w:szCs w:val="24"/>
                          </w:rPr>
                          <w:t>,</w:t>
                        </w:r>
                        <w:r w:rsidRPr="00051265">
                          <w:rPr>
                            <w:sz w:val="24"/>
                            <w:szCs w:val="24"/>
                          </w:rPr>
                          <w:t xml:space="preserve"> и передача документов из МАУ «МФЦ» в департамент при обращении заявителя в МАУ «МФЦ»</w:t>
                        </w:r>
                      </w:p>
                      <w:p w:rsidR="00964192" w:rsidRPr="00827663" w:rsidRDefault="00964192" w:rsidP="00D8322F">
                        <w:pPr>
                          <w:autoSpaceDE w:val="0"/>
                          <w:autoSpaceDN w:val="0"/>
                          <w:adjustRightInd w:val="0"/>
                          <w:jc w:val="center"/>
                          <w:rPr>
                            <w:sz w:val="24"/>
                            <w:szCs w:val="24"/>
                          </w:rPr>
                        </w:pPr>
                      </w:p>
                      <w:p w:rsidR="00964192" w:rsidRDefault="00964192" w:rsidP="00D8322F"/>
                    </w:txbxContent>
                  </v:textbox>
                </v:rect>
                <v:rect id="Rectangle 28" o:spid="_x0000_s1028" style="position:absolute;left:3705;top:7123;width:5820;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964192" w:rsidRPr="00827663" w:rsidRDefault="00964192" w:rsidP="00D8322F">
                        <w:pPr>
                          <w:jc w:val="center"/>
                          <w:rPr>
                            <w:sz w:val="24"/>
                            <w:szCs w:val="24"/>
                          </w:rPr>
                        </w:pPr>
                        <w:r>
                          <w:rPr>
                            <w:sz w:val="24"/>
                            <w:szCs w:val="24"/>
                          </w:rPr>
                          <w:t>Ф</w:t>
                        </w:r>
                        <w:r w:rsidRPr="000A1B0B">
                          <w:rPr>
                            <w:sz w:val="24"/>
                            <w:szCs w:val="24"/>
                          </w:rPr>
                          <w:t>ормирование и направление межведомственных запросов</w:t>
                        </w:r>
                      </w:p>
                      <w:p w:rsidR="00964192" w:rsidRDefault="00964192" w:rsidP="00D8322F"/>
                    </w:txbxContent>
                  </v:textbox>
                </v:rect>
                <v:rect id="Rectangle 29" o:spid="_x0000_s1029" style="position:absolute;left:3630;top:8327;width:5820;height: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964192" w:rsidRPr="00827663" w:rsidRDefault="00964192" w:rsidP="00D8322F">
                        <w:pPr>
                          <w:jc w:val="center"/>
                          <w:rPr>
                            <w:sz w:val="24"/>
                            <w:szCs w:val="24"/>
                          </w:rPr>
                        </w:pPr>
                        <w:r w:rsidRPr="00827663">
                          <w:rPr>
                            <w:sz w:val="24"/>
                            <w:szCs w:val="24"/>
                          </w:rPr>
                          <w:t xml:space="preserve">Рассмотрение заявления и документов, необходимых для предоставления муниципальной услуги, </w:t>
                        </w:r>
                        <w:r>
                          <w:rPr>
                            <w:sz w:val="24"/>
                            <w:szCs w:val="24"/>
                          </w:rPr>
                          <w:t xml:space="preserve">и </w:t>
                        </w:r>
                        <w:r w:rsidRPr="000A1B0B">
                          <w:rPr>
                            <w:sz w:val="24"/>
                            <w:szCs w:val="24"/>
                          </w:rPr>
                          <w:t>принятие решения о предоставлении</w:t>
                        </w:r>
                        <w:r>
                          <w:rPr>
                            <w:sz w:val="24"/>
                            <w:szCs w:val="24"/>
                          </w:rPr>
                          <w:t xml:space="preserve"> </w:t>
                        </w:r>
                        <w:r w:rsidRPr="00C82806">
                          <w:rPr>
                            <w:sz w:val="24"/>
                            <w:szCs w:val="24"/>
                          </w:rPr>
                          <w:t>муниципальной услуги</w:t>
                        </w:r>
                      </w:p>
                    </w:txbxContent>
                  </v:textbox>
                </v:rect>
                <v:rect id="Rectangle 30" o:spid="_x0000_s1030" style="position:absolute;left:3630;top:9751;width:5895;height: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964192" w:rsidRDefault="00964192" w:rsidP="00D8322F">
                        <w:pPr>
                          <w:jc w:val="center"/>
                          <w:rPr>
                            <w:sz w:val="24"/>
                            <w:szCs w:val="24"/>
                          </w:rPr>
                        </w:pPr>
                        <w:r>
                          <w:rPr>
                            <w:sz w:val="24"/>
                            <w:szCs w:val="24"/>
                          </w:rPr>
                          <w:t xml:space="preserve">Оформление решения </w:t>
                        </w:r>
                        <w:r w:rsidRPr="000A1B0B">
                          <w:rPr>
                            <w:sz w:val="24"/>
                            <w:szCs w:val="24"/>
                          </w:rPr>
                          <w:t xml:space="preserve">о </w:t>
                        </w:r>
                        <w:r w:rsidRPr="00C82806">
                          <w:rPr>
                            <w:sz w:val="24"/>
                            <w:szCs w:val="24"/>
                          </w:rPr>
                          <w:t xml:space="preserve">предоставлении </w:t>
                        </w:r>
                      </w:p>
                      <w:p w:rsidR="00964192" w:rsidRPr="00827663" w:rsidRDefault="00964192" w:rsidP="00D8322F">
                        <w:pPr>
                          <w:jc w:val="center"/>
                          <w:rPr>
                            <w:sz w:val="24"/>
                            <w:szCs w:val="24"/>
                          </w:rPr>
                        </w:pPr>
                        <w:r w:rsidRPr="00C82806">
                          <w:rPr>
                            <w:sz w:val="24"/>
                            <w:szCs w:val="24"/>
                          </w:rPr>
                          <w:t>муниципальной</w:t>
                        </w:r>
                        <w:r w:rsidRPr="000A1B0B">
                          <w:rPr>
                            <w:sz w:val="24"/>
                            <w:szCs w:val="24"/>
                          </w:rPr>
                          <w:t xml:space="preserve"> услуги </w:t>
                        </w:r>
                      </w:p>
                    </w:txbxContent>
                  </v:textbox>
                </v:rect>
                <v:rect id="Rectangle 31" o:spid="_x0000_s1031" style="position:absolute;left:4101;top:11009;width:5110;height: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964192" w:rsidRPr="00827663" w:rsidRDefault="00964192" w:rsidP="00D8322F">
                        <w:pPr>
                          <w:autoSpaceDE w:val="0"/>
                          <w:autoSpaceDN w:val="0"/>
                          <w:adjustRightInd w:val="0"/>
                          <w:jc w:val="center"/>
                          <w:rPr>
                            <w:sz w:val="24"/>
                            <w:szCs w:val="24"/>
                          </w:rPr>
                        </w:pPr>
                        <w:r>
                          <w:rPr>
                            <w:sz w:val="24"/>
                            <w:szCs w:val="24"/>
                          </w:rPr>
                          <w:t>В</w:t>
                        </w:r>
                        <w:r w:rsidRPr="000A1B0B">
                          <w:rPr>
                            <w:sz w:val="24"/>
                            <w:szCs w:val="24"/>
                          </w:rPr>
                          <w:t>ыдача (направление)</w:t>
                        </w:r>
                        <w:r>
                          <w:rPr>
                            <w:sz w:val="24"/>
                            <w:szCs w:val="24"/>
                          </w:rPr>
                          <w:t xml:space="preserve"> р</w:t>
                        </w:r>
                        <w:r w:rsidRPr="00827663">
                          <w:rPr>
                            <w:sz w:val="24"/>
                            <w:szCs w:val="24"/>
                          </w:rPr>
                          <w:t xml:space="preserve">езультата предоставления муниципальной </w:t>
                        </w:r>
                        <w:r w:rsidRPr="00C82806">
                          <w:rPr>
                            <w:sz w:val="24"/>
                            <w:szCs w:val="24"/>
                          </w:rPr>
                          <w:t>услуги муниципальной услуги заявителю</w:t>
                        </w:r>
                      </w:p>
                      <w:p w:rsidR="00964192" w:rsidRDefault="00964192" w:rsidP="00D8322F"/>
                    </w:txbxContent>
                  </v:textbox>
                </v:rect>
                <v:shapetype id="_x0000_t32" coordsize="21600,21600" o:spt="32" o:oned="t" path="m,l21600,21600e" filled="f">
                  <v:path arrowok="t" fillok="f" o:connecttype="none"/>
                  <o:lock v:ext="edit" shapetype="t"/>
                </v:shapetype>
                <v:shape id="AutoShape 33" o:spid="_x0000_s1032" type="#_x0000_t32" style="position:absolute;left:6480;top:6673;width:0;height: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34" o:spid="_x0000_s1033" type="#_x0000_t32" style="position:absolute;left:6480;top:7810;width:0;height:5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35" o:spid="_x0000_s1034" type="#_x0000_t32" style="position:absolute;left:6480;top:9244;width:0;height:5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36" o:spid="_x0000_s1035" type="#_x0000_t32" style="position:absolute;left:6504;top:10472;width:0;height: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group>
            </w:pict>
          </mc:Fallback>
        </mc:AlternateContent>
      </w:r>
    </w:p>
    <w:p w:rsidR="00D8322F" w:rsidRPr="000D6C7C" w:rsidRDefault="00D8322F" w:rsidP="00D8322F">
      <w:pPr>
        <w:pStyle w:val="ConsPlusNormal"/>
        <w:jc w:val="center"/>
        <w:rPr>
          <w:rFonts w:ascii="Times New Roman" w:hAnsi="Times New Roman" w:cs="Times New Roman"/>
        </w:rPr>
      </w:pPr>
    </w:p>
    <w:p w:rsidR="00F712A8" w:rsidRPr="000A1B0B" w:rsidRDefault="00F712A8" w:rsidP="00D8322F">
      <w:pPr>
        <w:pStyle w:val="ConsPlusNonformat"/>
        <w:jc w:val="center"/>
        <w:rPr>
          <w:rFonts w:ascii="Times New Roman" w:hAnsi="Times New Roman" w:cs="Times New Roman"/>
          <w:sz w:val="24"/>
          <w:szCs w:val="24"/>
        </w:rPr>
      </w:pPr>
    </w:p>
    <w:sectPr w:rsidR="00F712A8" w:rsidRPr="000A1B0B" w:rsidSect="00BE735A">
      <w:pgSz w:w="11905" w:h="16838"/>
      <w:pgMar w:top="851" w:right="851" w:bottom="851"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81ED7"/>
    <w:multiLevelType w:val="multilevel"/>
    <w:tmpl w:val="D85E1C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46C0F07"/>
    <w:multiLevelType w:val="multilevel"/>
    <w:tmpl w:val="7E5CF540"/>
    <w:lvl w:ilvl="0">
      <w:start w:val="4"/>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26E26373"/>
    <w:multiLevelType w:val="multilevel"/>
    <w:tmpl w:val="E3A86100"/>
    <w:lvl w:ilvl="0">
      <w:start w:val="3"/>
      <w:numFmt w:val="decimal"/>
      <w:lvlText w:val="%1."/>
      <w:lvlJc w:val="left"/>
      <w:pPr>
        <w:ind w:left="480" w:hanging="480"/>
      </w:pPr>
      <w:rPr>
        <w:rFonts w:hint="default"/>
      </w:rPr>
    </w:lvl>
    <w:lvl w:ilvl="1">
      <w:start w:val="1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33B13B4"/>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376056C"/>
    <w:multiLevelType w:val="multilevel"/>
    <w:tmpl w:val="78D8678E"/>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6B544542"/>
    <w:multiLevelType w:val="multilevel"/>
    <w:tmpl w:val="4D063406"/>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7F7910D9"/>
    <w:multiLevelType w:val="multilevel"/>
    <w:tmpl w:val="212ACCCC"/>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6"/>
  </w:num>
  <w:num w:numId="2">
    <w:abstractNumId w:val="3"/>
  </w:num>
  <w:num w:numId="3">
    <w:abstractNumId w:val="0"/>
  </w:num>
  <w:num w:numId="4">
    <w:abstractNumId w:val="5"/>
  </w:num>
  <w:num w:numId="5">
    <w:abstractNumId w:val="7"/>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A8"/>
    <w:rsid w:val="00012B45"/>
    <w:rsid w:val="00051265"/>
    <w:rsid w:val="00067E25"/>
    <w:rsid w:val="0008098F"/>
    <w:rsid w:val="00083885"/>
    <w:rsid w:val="0008658C"/>
    <w:rsid w:val="0008770D"/>
    <w:rsid w:val="000A1B0B"/>
    <w:rsid w:val="000B64C1"/>
    <w:rsid w:val="000D078B"/>
    <w:rsid w:val="000D2476"/>
    <w:rsid w:val="00100544"/>
    <w:rsid w:val="001174AF"/>
    <w:rsid w:val="001227AD"/>
    <w:rsid w:val="00125E94"/>
    <w:rsid w:val="00126463"/>
    <w:rsid w:val="00126D5B"/>
    <w:rsid w:val="00127BC4"/>
    <w:rsid w:val="00130AA9"/>
    <w:rsid w:val="00132E95"/>
    <w:rsid w:val="00143DB9"/>
    <w:rsid w:val="00173FDA"/>
    <w:rsid w:val="00183775"/>
    <w:rsid w:val="001943EF"/>
    <w:rsid w:val="001958F9"/>
    <w:rsid w:val="001A69E5"/>
    <w:rsid w:val="001E6C11"/>
    <w:rsid w:val="00200507"/>
    <w:rsid w:val="00200869"/>
    <w:rsid w:val="00200C1D"/>
    <w:rsid w:val="00212AE1"/>
    <w:rsid w:val="002528B3"/>
    <w:rsid w:val="00261FE3"/>
    <w:rsid w:val="002642C9"/>
    <w:rsid w:val="00267C7B"/>
    <w:rsid w:val="00271D53"/>
    <w:rsid w:val="002851F9"/>
    <w:rsid w:val="0029261A"/>
    <w:rsid w:val="002A1E02"/>
    <w:rsid w:val="002D48BE"/>
    <w:rsid w:val="00300C92"/>
    <w:rsid w:val="003030EF"/>
    <w:rsid w:val="00304CAC"/>
    <w:rsid w:val="00356231"/>
    <w:rsid w:val="0037146B"/>
    <w:rsid w:val="003735F7"/>
    <w:rsid w:val="00375D00"/>
    <w:rsid w:val="00387677"/>
    <w:rsid w:val="0038784F"/>
    <w:rsid w:val="0039400F"/>
    <w:rsid w:val="00396A13"/>
    <w:rsid w:val="003C285A"/>
    <w:rsid w:val="003F3896"/>
    <w:rsid w:val="00401FEF"/>
    <w:rsid w:val="0040340C"/>
    <w:rsid w:val="00430B52"/>
    <w:rsid w:val="0043562B"/>
    <w:rsid w:val="00437BB6"/>
    <w:rsid w:val="00444550"/>
    <w:rsid w:val="00447CD2"/>
    <w:rsid w:val="0045227E"/>
    <w:rsid w:val="00461BB1"/>
    <w:rsid w:val="00470AC1"/>
    <w:rsid w:val="0047423C"/>
    <w:rsid w:val="00474E6E"/>
    <w:rsid w:val="00483046"/>
    <w:rsid w:val="004932E9"/>
    <w:rsid w:val="004B335A"/>
    <w:rsid w:val="004C4E95"/>
    <w:rsid w:val="004D72AC"/>
    <w:rsid w:val="004F57C5"/>
    <w:rsid w:val="004F6B4A"/>
    <w:rsid w:val="00502780"/>
    <w:rsid w:val="00505541"/>
    <w:rsid w:val="005145E1"/>
    <w:rsid w:val="00520685"/>
    <w:rsid w:val="00533270"/>
    <w:rsid w:val="00533DCB"/>
    <w:rsid w:val="00534278"/>
    <w:rsid w:val="00540AC1"/>
    <w:rsid w:val="0054298C"/>
    <w:rsid w:val="00574882"/>
    <w:rsid w:val="00575351"/>
    <w:rsid w:val="00591C63"/>
    <w:rsid w:val="00592F21"/>
    <w:rsid w:val="00596C26"/>
    <w:rsid w:val="005A04A4"/>
    <w:rsid w:val="005A0B16"/>
    <w:rsid w:val="005A1A86"/>
    <w:rsid w:val="005C0317"/>
    <w:rsid w:val="005D4D2F"/>
    <w:rsid w:val="00601F54"/>
    <w:rsid w:val="00654DC9"/>
    <w:rsid w:val="006608F5"/>
    <w:rsid w:val="00662BE2"/>
    <w:rsid w:val="006D419E"/>
    <w:rsid w:val="006E3074"/>
    <w:rsid w:val="006F0BEF"/>
    <w:rsid w:val="006F17FD"/>
    <w:rsid w:val="007012BB"/>
    <w:rsid w:val="0070628D"/>
    <w:rsid w:val="007069E2"/>
    <w:rsid w:val="007100EB"/>
    <w:rsid w:val="007223CC"/>
    <w:rsid w:val="00725082"/>
    <w:rsid w:val="00725840"/>
    <w:rsid w:val="00725E26"/>
    <w:rsid w:val="007310EE"/>
    <w:rsid w:val="007419BF"/>
    <w:rsid w:val="00754EFC"/>
    <w:rsid w:val="00762721"/>
    <w:rsid w:val="00765C9B"/>
    <w:rsid w:val="00770822"/>
    <w:rsid w:val="00772DC8"/>
    <w:rsid w:val="007C330B"/>
    <w:rsid w:val="007D6D0E"/>
    <w:rsid w:val="007E0B97"/>
    <w:rsid w:val="007E72EE"/>
    <w:rsid w:val="007F3029"/>
    <w:rsid w:val="00811A2F"/>
    <w:rsid w:val="00816C3D"/>
    <w:rsid w:val="00822045"/>
    <w:rsid w:val="0082605F"/>
    <w:rsid w:val="008402A5"/>
    <w:rsid w:val="00881289"/>
    <w:rsid w:val="008A0DEC"/>
    <w:rsid w:val="008B0E15"/>
    <w:rsid w:val="008B2A53"/>
    <w:rsid w:val="008C15B5"/>
    <w:rsid w:val="008F0E38"/>
    <w:rsid w:val="00905210"/>
    <w:rsid w:val="00914779"/>
    <w:rsid w:val="00915077"/>
    <w:rsid w:val="00920892"/>
    <w:rsid w:val="00925478"/>
    <w:rsid w:val="0094463F"/>
    <w:rsid w:val="0094775D"/>
    <w:rsid w:val="0095736B"/>
    <w:rsid w:val="0096155C"/>
    <w:rsid w:val="0096250D"/>
    <w:rsid w:val="00962EED"/>
    <w:rsid w:val="00964192"/>
    <w:rsid w:val="00972FDF"/>
    <w:rsid w:val="00974721"/>
    <w:rsid w:val="009B7E98"/>
    <w:rsid w:val="009C3C57"/>
    <w:rsid w:val="009D3E5F"/>
    <w:rsid w:val="009F3B21"/>
    <w:rsid w:val="00A06AB8"/>
    <w:rsid w:val="00A30331"/>
    <w:rsid w:val="00A435D2"/>
    <w:rsid w:val="00A47360"/>
    <w:rsid w:val="00A62F81"/>
    <w:rsid w:val="00A71BBB"/>
    <w:rsid w:val="00A77A41"/>
    <w:rsid w:val="00A83D4A"/>
    <w:rsid w:val="00A857A8"/>
    <w:rsid w:val="00A97B41"/>
    <w:rsid w:val="00A97EA5"/>
    <w:rsid w:val="00AA1B2F"/>
    <w:rsid w:val="00AA40CB"/>
    <w:rsid w:val="00B050ED"/>
    <w:rsid w:val="00B13D27"/>
    <w:rsid w:val="00B203E1"/>
    <w:rsid w:val="00B26F40"/>
    <w:rsid w:val="00B96BAC"/>
    <w:rsid w:val="00BA557F"/>
    <w:rsid w:val="00BB0848"/>
    <w:rsid w:val="00BC51E0"/>
    <w:rsid w:val="00BD7D5C"/>
    <w:rsid w:val="00BE735A"/>
    <w:rsid w:val="00C0328B"/>
    <w:rsid w:val="00C03A3A"/>
    <w:rsid w:val="00C05FCA"/>
    <w:rsid w:val="00C108B3"/>
    <w:rsid w:val="00C12074"/>
    <w:rsid w:val="00C143D5"/>
    <w:rsid w:val="00C200D0"/>
    <w:rsid w:val="00C30F2E"/>
    <w:rsid w:val="00C51EF7"/>
    <w:rsid w:val="00C60C22"/>
    <w:rsid w:val="00C660DB"/>
    <w:rsid w:val="00C712EF"/>
    <w:rsid w:val="00C82806"/>
    <w:rsid w:val="00C85648"/>
    <w:rsid w:val="00CC5D43"/>
    <w:rsid w:val="00CC7482"/>
    <w:rsid w:val="00CD1AAB"/>
    <w:rsid w:val="00CE6322"/>
    <w:rsid w:val="00CF5101"/>
    <w:rsid w:val="00D03178"/>
    <w:rsid w:val="00D0760D"/>
    <w:rsid w:val="00D40DB2"/>
    <w:rsid w:val="00D54EFA"/>
    <w:rsid w:val="00D65418"/>
    <w:rsid w:val="00D73EDB"/>
    <w:rsid w:val="00D8322F"/>
    <w:rsid w:val="00DA0F2E"/>
    <w:rsid w:val="00DD2A94"/>
    <w:rsid w:val="00DE32EE"/>
    <w:rsid w:val="00DF0A52"/>
    <w:rsid w:val="00E03622"/>
    <w:rsid w:val="00E22AD5"/>
    <w:rsid w:val="00E25A72"/>
    <w:rsid w:val="00E2650B"/>
    <w:rsid w:val="00E30C43"/>
    <w:rsid w:val="00E3511B"/>
    <w:rsid w:val="00E566CB"/>
    <w:rsid w:val="00E80D2A"/>
    <w:rsid w:val="00EB3510"/>
    <w:rsid w:val="00EB425F"/>
    <w:rsid w:val="00ED0A69"/>
    <w:rsid w:val="00ED6C4F"/>
    <w:rsid w:val="00EE1101"/>
    <w:rsid w:val="00F04208"/>
    <w:rsid w:val="00F1702B"/>
    <w:rsid w:val="00F300B3"/>
    <w:rsid w:val="00F40305"/>
    <w:rsid w:val="00F460D6"/>
    <w:rsid w:val="00F712A8"/>
    <w:rsid w:val="00F760C3"/>
    <w:rsid w:val="00F85744"/>
    <w:rsid w:val="00F94D36"/>
    <w:rsid w:val="00FA169B"/>
    <w:rsid w:val="00FD5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02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12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12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12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12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12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712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12A8"/>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F712A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A83D4A"/>
    <w:rPr>
      <w:color w:val="0000FF"/>
      <w:u w:val="single"/>
    </w:rPr>
  </w:style>
  <w:style w:type="paragraph" w:styleId="a4">
    <w:name w:val="Balloon Text"/>
    <w:basedOn w:val="a"/>
    <w:link w:val="a5"/>
    <w:uiPriority w:val="99"/>
    <w:semiHidden/>
    <w:unhideWhenUsed/>
    <w:rsid w:val="00F1702B"/>
    <w:rPr>
      <w:rFonts w:ascii="Tahoma" w:hAnsi="Tahoma" w:cs="Tahoma"/>
      <w:sz w:val="16"/>
      <w:szCs w:val="16"/>
    </w:rPr>
  </w:style>
  <w:style w:type="character" w:customStyle="1" w:styleId="a5">
    <w:name w:val="Текст выноски Знак"/>
    <w:basedOn w:val="a0"/>
    <w:link w:val="a4"/>
    <w:uiPriority w:val="99"/>
    <w:semiHidden/>
    <w:rsid w:val="00F1702B"/>
    <w:rPr>
      <w:rFonts w:ascii="Tahoma" w:eastAsia="Times New Roman" w:hAnsi="Tahoma" w:cs="Tahoma"/>
      <w:sz w:val="16"/>
      <w:szCs w:val="16"/>
      <w:lang w:eastAsia="ru-RU"/>
    </w:rPr>
  </w:style>
  <w:style w:type="paragraph" w:customStyle="1" w:styleId="ConsTitle">
    <w:name w:val="ConsTitle"/>
    <w:uiPriority w:val="99"/>
    <w:rsid w:val="00762721"/>
    <w:pPr>
      <w:widowControl w:val="0"/>
      <w:numPr>
        <w:ilvl w:val="2"/>
        <w:numId w:val="1"/>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customStyle="1" w:styleId="2">
    <w:name w:val="Абзац списка2"/>
    <w:basedOn w:val="a"/>
    <w:rsid w:val="002D48BE"/>
    <w:pPr>
      <w:spacing w:after="200" w:line="276" w:lineRule="auto"/>
      <w:ind w:left="720"/>
      <w:contextualSpacing/>
    </w:pPr>
    <w:rPr>
      <w:rFonts w:ascii="Calibri" w:hAnsi="Calibri"/>
      <w:sz w:val="22"/>
      <w:szCs w:val="24"/>
      <w:lang w:eastAsia="en-US"/>
    </w:rPr>
  </w:style>
  <w:style w:type="paragraph" w:customStyle="1" w:styleId="Default">
    <w:name w:val="Default"/>
    <w:rsid w:val="00FD529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6">
    <w:name w:val="List Paragraph"/>
    <w:basedOn w:val="a"/>
    <w:uiPriority w:val="34"/>
    <w:qFormat/>
    <w:rsid w:val="00437B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02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12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12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12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12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12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712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12A8"/>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F712A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A83D4A"/>
    <w:rPr>
      <w:color w:val="0000FF"/>
      <w:u w:val="single"/>
    </w:rPr>
  </w:style>
  <w:style w:type="paragraph" w:styleId="a4">
    <w:name w:val="Balloon Text"/>
    <w:basedOn w:val="a"/>
    <w:link w:val="a5"/>
    <w:uiPriority w:val="99"/>
    <w:semiHidden/>
    <w:unhideWhenUsed/>
    <w:rsid w:val="00F1702B"/>
    <w:rPr>
      <w:rFonts w:ascii="Tahoma" w:hAnsi="Tahoma" w:cs="Tahoma"/>
      <w:sz w:val="16"/>
      <w:szCs w:val="16"/>
    </w:rPr>
  </w:style>
  <w:style w:type="character" w:customStyle="1" w:styleId="a5">
    <w:name w:val="Текст выноски Знак"/>
    <w:basedOn w:val="a0"/>
    <w:link w:val="a4"/>
    <w:uiPriority w:val="99"/>
    <w:semiHidden/>
    <w:rsid w:val="00F1702B"/>
    <w:rPr>
      <w:rFonts w:ascii="Tahoma" w:eastAsia="Times New Roman" w:hAnsi="Tahoma" w:cs="Tahoma"/>
      <w:sz w:val="16"/>
      <w:szCs w:val="16"/>
      <w:lang w:eastAsia="ru-RU"/>
    </w:rPr>
  </w:style>
  <w:style w:type="paragraph" w:customStyle="1" w:styleId="ConsTitle">
    <w:name w:val="ConsTitle"/>
    <w:uiPriority w:val="99"/>
    <w:rsid w:val="00762721"/>
    <w:pPr>
      <w:widowControl w:val="0"/>
      <w:numPr>
        <w:ilvl w:val="2"/>
        <w:numId w:val="1"/>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customStyle="1" w:styleId="2">
    <w:name w:val="Абзац списка2"/>
    <w:basedOn w:val="a"/>
    <w:rsid w:val="002D48BE"/>
    <w:pPr>
      <w:spacing w:after="200" w:line="276" w:lineRule="auto"/>
      <w:ind w:left="720"/>
      <w:contextualSpacing/>
    </w:pPr>
    <w:rPr>
      <w:rFonts w:ascii="Calibri" w:hAnsi="Calibri"/>
      <w:sz w:val="22"/>
      <w:szCs w:val="24"/>
      <w:lang w:eastAsia="en-US"/>
    </w:rPr>
  </w:style>
  <w:style w:type="paragraph" w:customStyle="1" w:styleId="Default">
    <w:name w:val="Default"/>
    <w:rsid w:val="00FD529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6">
    <w:name w:val="List Paragraph"/>
    <w:basedOn w:val="a"/>
    <w:uiPriority w:val="34"/>
    <w:qFormat/>
    <w:rsid w:val="00437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0151">
      <w:bodyDiv w:val="1"/>
      <w:marLeft w:val="0"/>
      <w:marRight w:val="0"/>
      <w:marTop w:val="0"/>
      <w:marBottom w:val="0"/>
      <w:divBdr>
        <w:top w:val="none" w:sz="0" w:space="0" w:color="auto"/>
        <w:left w:val="none" w:sz="0" w:space="0" w:color="auto"/>
        <w:bottom w:val="none" w:sz="0" w:space="0" w:color="auto"/>
        <w:right w:val="none" w:sz="0" w:space="0" w:color="auto"/>
      </w:divBdr>
    </w:div>
    <w:div w:id="664894630">
      <w:bodyDiv w:val="1"/>
      <w:marLeft w:val="0"/>
      <w:marRight w:val="0"/>
      <w:marTop w:val="0"/>
      <w:marBottom w:val="0"/>
      <w:divBdr>
        <w:top w:val="none" w:sz="0" w:space="0" w:color="auto"/>
        <w:left w:val="none" w:sz="0" w:space="0" w:color="auto"/>
        <w:bottom w:val="none" w:sz="0" w:space="0" w:color="auto"/>
        <w:right w:val="none" w:sz="0" w:space="0" w:color="auto"/>
      </w:divBdr>
    </w:div>
    <w:div w:id="1031957144">
      <w:bodyDiv w:val="1"/>
      <w:marLeft w:val="0"/>
      <w:marRight w:val="0"/>
      <w:marTop w:val="0"/>
      <w:marBottom w:val="0"/>
      <w:divBdr>
        <w:top w:val="none" w:sz="0" w:space="0" w:color="auto"/>
        <w:left w:val="none" w:sz="0" w:space="0" w:color="auto"/>
        <w:bottom w:val="none" w:sz="0" w:space="0" w:color="auto"/>
        <w:right w:val="none" w:sz="0" w:space="0" w:color="auto"/>
      </w:divBdr>
      <w:divsChild>
        <w:div w:id="1707170017">
          <w:marLeft w:val="0"/>
          <w:marRight w:val="0"/>
          <w:marTop w:val="0"/>
          <w:marBottom w:val="825"/>
          <w:divBdr>
            <w:top w:val="none" w:sz="0" w:space="0" w:color="auto"/>
            <w:left w:val="none" w:sz="0" w:space="0" w:color="auto"/>
            <w:bottom w:val="none" w:sz="0" w:space="0" w:color="auto"/>
            <w:right w:val="none" w:sz="0" w:space="0" w:color="auto"/>
          </w:divBdr>
          <w:divsChild>
            <w:div w:id="902370433">
              <w:marLeft w:val="0"/>
              <w:marRight w:val="0"/>
              <w:marTop w:val="0"/>
              <w:marBottom w:val="0"/>
              <w:divBdr>
                <w:top w:val="none" w:sz="0" w:space="0" w:color="auto"/>
                <w:left w:val="none" w:sz="0" w:space="0" w:color="auto"/>
                <w:bottom w:val="none" w:sz="0" w:space="0" w:color="auto"/>
                <w:right w:val="none" w:sz="0" w:space="0" w:color="auto"/>
              </w:divBdr>
              <w:divsChild>
                <w:div w:id="1822963050">
                  <w:marLeft w:val="0"/>
                  <w:marRight w:val="0"/>
                  <w:marTop w:val="0"/>
                  <w:marBottom w:val="0"/>
                  <w:divBdr>
                    <w:top w:val="none" w:sz="0" w:space="0" w:color="auto"/>
                    <w:left w:val="none" w:sz="0" w:space="0" w:color="auto"/>
                    <w:bottom w:val="none" w:sz="0" w:space="0" w:color="auto"/>
                    <w:right w:val="none" w:sz="0" w:space="0" w:color="auto"/>
                  </w:divBdr>
                </w:div>
              </w:divsChild>
            </w:div>
            <w:div w:id="327564041">
              <w:marLeft w:val="0"/>
              <w:marRight w:val="0"/>
              <w:marTop w:val="0"/>
              <w:marBottom w:val="0"/>
              <w:divBdr>
                <w:top w:val="none" w:sz="0" w:space="0" w:color="auto"/>
                <w:left w:val="none" w:sz="0" w:space="0" w:color="auto"/>
                <w:bottom w:val="none" w:sz="0" w:space="0" w:color="auto"/>
                <w:right w:val="none" w:sz="0" w:space="0" w:color="auto"/>
              </w:divBdr>
              <w:divsChild>
                <w:div w:id="1384134800">
                  <w:marLeft w:val="0"/>
                  <w:marRight w:val="0"/>
                  <w:marTop w:val="0"/>
                  <w:marBottom w:val="375"/>
                  <w:divBdr>
                    <w:top w:val="none" w:sz="0" w:space="0" w:color="auto"/>
                    <w:left w:val="none" w:sz="0" w:space="0" w:color="auto"/>
                    <w:bottom w:val="none" w:sz="0" w:space="0" w:color="auto"/>
                    <w:right w:val="none" w:sz="0" w:space="0" w:color="auto"/>
                  </w:divBdr>
                  <w:divsChild>
                    <w:div w:id="2083214481">
                      <w:marLeft w:val="0"/>
                      <w:marRight w:val="0"/>
                      <w:marTop w:val="0"/>
                      <w:marBottom w:val="0"/>
                      <w:divBdr>
                        <w:top w:val="none" w:sz="0" w:space="0" w:color="auto"/>
                        <w:left w:val="none" w:sz="0" w:space="0" w:color="auto"/>
                        <w:bottom w:val="none" w:sz="0" w:space="0" w:color="auto"/>
                        <w:right w:val="none" w:sz="0" w:space="0" w:color="auto"/>
                      </w:divBdr>
                      <w:divsChild>
                        <w:div w:id="920798963">
                          <w:marLeft w:val="0"/>
                          <w:marRight w:val="0"/>
                          <w:marTop w:val="0"/>
                          <w:marBottom w:val="0"/>
                          <w:divBdr>
                            <w:top w:val="none" w:sz="0" w:space="0" w:color="auto"/>
                            <w:left w:val="none" w:sz="0" w:space="0" w:color="auto"/>
                            <w:bottom w:val="none" w:sz="0" w:space="0" w:color="auto"/>
                            <w:right w:val="none" w:sz="0" w:space="0" w:color="auto"/>
                          </w:divBdr>
                          <w:divsChild>
                            <w:div w:id="744910417">
                              <w:marLeft w:val="0"/>
                              <w:marRight w:val="0"/>
                              <w:marTop w:val="0"/>
                              <w:marBottom w:val="0"/>
                              <w:divBdr>
                                <w:top w:val="none" w:sz="0" w:space="0" w:color="auto"/>
                                <w:left w:val="none" w:sz="0" w:space="0" w:color="auto"/>
                                <w:bottom w:val="none" w:sz="0" w:space="0" w:color="auto"/>
                                <w:right w:val="none" w:sz="0" w:space="0" w:color="auto"/>
                              </w:divBdr>
                            </w:div>
                            <w:div w:id="1066030386">
                              <w:marLeft w:val="0"/>
                              <w:marRight w:val="0"/>
                              <w:marTop w:val="0"/>
                              <w:marBottom w:val="0"/>
                              <w:divBdr>
                                <w:top w:val="none" w:sz="0" w:space="0" w:color="auto"/>
                                <w:left w:val="none" w:sz="0" w:space="0" w:color="auto"/>
                                <w:bottom w:val="none" w:sz="0" w:space="0" w:color="auto"/>
                                <w:right w:val="none" w:sz="0" w:space="0" w:color="auto"/>
                              </w:divBdr>
                            </w:div>
                            <w:div w:id="20499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37430">
                  <w:marLeft w:val="0"/>
                  <w:marRight w:val="0"/>
                  <w:marTop w:val="375"/>
                  <w:marBottom w:val="0"/>
                  <w:divBdr>
                    <w:top w:val="none" w:sz="0" w:space="0" w:color="auto"/>
                    <w:left w:val="none" w:sz="0" w:space="0" w:color="auto"/>
                    <w:bottom w:val="none" w:sz="0" w:space="0" w:color="auto"/>
                    <w:right w:val="none" w:sz="0" w:space="0" w:color="auto"/>
                  </w:divBdr>
                </w:div>
                <w:div w:id="715668649">
                  <w:marLeft w:val="0"/>
                  <w:marRight w:val="0"/>
                  <w:marTop w:val="375"/>
                  <w:marBottom w:val="0"/>
                  <w:divBdr>
                    <w:top w:val="none" w:sz="0" w:space="0" w:color="auto"/>
                    <w:left w:val="none" w:sz="0" w:space="0" w:color="auto"/>
                    <w:bottom w:val="none" w:sz="0" w:space="0" w:color="auto"/>
                    <w:right w:val="none" w:sz="0" w:space="0" w:color="auto"/>
                  </w:divBdr>
                </w:div>
                <w:div w:id="1220364007">
                  <w:marLeft w:val="0"/>
                  <w:marRight w:val="0"/>
                  <w:marTop w:val="375"/>
                  <w:marBottom w:val="0"/>
                  <w:divBdr>
                    <w:top w:val="none" w:sz="0" w:space="0" w:color="auto"/>
                    <w:left w:val="none" w:sz="0" w:space="0" w:color="auto"/>
                    <w:bottom w:val="none" w:sz="0" w:space="0" w:color="auto"/>
                    <w:right w:val="none" w:sz="0" w:space="0" w:color="auto"/>
                  </w:divBdr>
                </w:div>
                <w:div w:id="72314424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zhi-samara.ru/" TargetMode="External"/><Relationship Id="rId18" Type="http://schemas.openxmlformats.org/officeDocument/2006/relationships/hyperlink" Target="consultantplus://offline/ref=C85E634A8E537EB84B277DC64E270F433C1ADDA412C37DE439A5870A2808267AC60EE6ED35C7F401F23404m3PDE" TargetMode="External"/><Relationship Id="rId26" Type="http://schemas.openxmlformats.org/officeDocument/2006/relationships/hyperlink" Target="consultantplus://offline/ref=F452A08C53EC6A86312318524F51196EF0A3EBA929E55364C76CBD6F813648C076E7D48B04920A3E29E8FCF0701E0AE2957FC1dDI5K" TargetMode="External"/><Relationship Id="rId3" Type="http://schemas.openxmlformats.org/officeDocument/2006/relationships/styles" Target="styles.xml"/><Relationship Id="rId21" Type="http://schemas.openxmlformats.org/officeDocument/2006/relationships/hyperlink" Target="consultantplus://offline/ref=2784110CA7C0C22C113FC03911E20A2D8EC3C6FD56972FE57D068B89B378C8FFB676EE6ED21EFD143EF5522B4F6E5ED604E0E3C8FA56kFJ" TargetMode="External"/><Relationship Id="rId34"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http://www.63.rospotrebnadzor.ru/" TargetMode="External"/><Relationship Id="rId17" Type="http://schemas.openxmlformats.org/officeDocument/2006/relationships/hyperlink" Target="consultantplus://offline/ref=2784110CA7C0C22C113FC03911E20A2D8EC0C5FD539C2FE57D068B89B378C8FFB676EE6BD41BF6496BBA53770A324DD70BE0E1CEE564011B56kAJ" TargetMode="External"/><Relationship Id="rId25" Type="http://schemas.openxmlformats.org/officeDocument/2006/relationships/hyperlink" Target="consultantplus://offline/ref=F452A08C53EC6A86312318524F51196EF0A3EBA929E55364C76CBD6F813648C076E7D48B04920A3E29E8FCF0701E0AE2957FC1dDI5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784110CA7C0C22C113FC03911E20A2D8EC0C0F8579B2FE57D068B89B378C8FFA476B667D512E84069AF05264F56kEJ" TargetMode="External"/><Relationship Id="rId20" Type="http://schemas.openxmlformats.org/officeDocument/2006/relationships/hyperlink" Target="consultantplus://offline/ref=2784110CA7C0C22C113FC03911E20A2D8EC0C2FB549F2FE57D068B89B378C8FFA476B667D512E84069AF05264F56kEJ" TargetMode="External"/><Relationship Id="rId29" Type="http://schemas.openxmlformats.org/officeDocument/2006/relationships/hyperlink" Target="consultantplus://offline/ref=65F9EEC53FC6A5867B3F6326F132EA947FA0743CF2000F37D7BCE8A1D09CCECBA64660CE935F86FDA6E8563EAF6Ek6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log.ru/" TargetMode="External"/><Relationship Id="rId24" Type="http://schemas.openxmlformats.org/officeDocument/2006/relationships/hyperlink" Target="consultantplus://offline/ref=F452A08C53EC6A86312318524F51196EF0A3EBA929E55364C76CBD6F813648C076E7D48B04920A3E29E8FCF0701E0AE2957FC1dDI5K" TargetMode="External"/><Relationship Id="rId32" Type="http://schemas.openxmlformats.org/officeDocument/2006/relationships/hyperlink" Target="consultantplus://offline/ref=1079ECF878E16518621613AF415B0C59B3F22416DA0EDC260B35BCCD1364BA6A798C4DF374C54EACE4L8O" TargetMode="External"/><Relationship Id="rId5" Type="http://schemas.openxmlformats.org/officeDocument/2006/relationships/settings" Target="settings.xml"/><Relationship Id="rId15" Type="http://schemas.openxmlformats.org/officeDocument/2006/relationships/hyperlink" Target="consultantplus://offline/ref=2784110CA7C0C22C113FC03911E20A2D8EC2C5F8509F2FE57D068B89B378C8FFB676EE6BD41BF64868BA53770A324DD70BE0E1CEE564011B56kAJ" TargetMode="External"/><Relationship Id="rId23" Type="http://schemas.openxmlformats.org/officeDocument/2006/relationships/hyperlink" Target="consultantplus://offline/ref=2784110CA7C0C22C113FC03911E20A2D8EC3C6FD56972FE57D068B89B378C8FFB676EE6BD41BF74269BA53770A324DD70BE0E1CEE564011B56kAJ" TargetMode="External"/><Relationship Id="rId28" Type="http://schemas.openxmlformats.org/officeDocument/2006/relationships/hyperlink" Target="consultantplus://offline/ref=C85E634A8E537EB84B2763CB584B534B381881AB18C47EB56DFADC577F012C2D8141BFmAPAE" TargetMode="External"/><Relationship Id="rId10" Type="http://schemas.openxmlformats.org/officeDocument/2006/relationships/hyperlink" Target="http://www.to63.rosreestr.ru" TargetMode="External"/><Relationship Id="rId19" Type="http://schemas.openxmlformats.org/officeDocument/2006/relationships/hyperlink" Target="consultantplus://offline/ref=2784110CA7C0C22C113FC03911E20A2D8EC3C5FF559B2FE57D068B89B378C8FFB676EE6BD41BF64269BA53770A324DD70BE0E1CEE564011B56kAJ" TargetMode="External"/><Relationship Id="rId31" Type="http://schemas.openxmlformats.org/officeDocument/2006/relationships/hyperlink" Target="consultantplus://offline/ref=749A022E02C035BE0F0D4D99F961B6096344875FB1EBD14D6324F02035E160E91FB22412346A6B49EFG8O" TargetMode="External"/><Relationship Id="rId4" Type="http://schemas.microsoft.com/office/2007/relationships/stylesWithEffects" Target="stylesWithEffects.xml"/><Relationship Id="rId9" Type="http://schemas.openxmlformats.org/officeDocument/2006/relationships/hyperlink" Target="http://mfc63.samregion.ru" TargetMode="External"/><Relationship Id="rId14" Type="http://schemas.openxmlformats.org/officeDocument/2006/relationships/hyperlink" Target="https://www.mchs.gov.ru/" TargetMode="External"/><Relationship Id="rId22" Type="http://schemas.openxmlformats.org/officeDocument/2006/relationships/hyperlink" Target="consultantplus://offline/ref=2784110CA7C0C22C113FC03911E20A2D8EC3C6FD56972FE57D068B89B378C8FFB676EE6BD51EFF4B3BE04373436649C802F8FFCAFB6750k8J" TargetMode="External"/><Relationship Id="rId27" Type="http://schemas.openxmlformats.org/officeDocument/2006/relationships/hyperlink" Target="consultantplus://offline/ref=F452A08C53EC6A86312318524F51196EF0A3EBA929E55364C76CBD6F813648C076E7D48B04920A3E29E8FCF0701E0AE2957FC1dDI5K" TargetMode="External"/><Relationship Id="rId30" Type="http://schemas.openxmlformats.org/officeDocument/2006/relationships/hyperlink" Target="consultantplus://offline/ref=89C0D90A2EAF4B15360C1D1B4AD96A4A64415D398590A5AF36B0B4609BF0DAA463C257F5EA9A6E28ZBC7O" TargetMode="External"/><Relationship Id="rId8" Type="http://schemas.openxmlformats.org/officeDocument/2006/relationships/hyperlink" Target="http://portal.tgl.ru/structure/department/about-departament-gradostroitelnoy-deyatel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F68CC-4CAE-4453-BECB-2D4095C6B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12743</Words>
  <Characters>72637</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Назарова Елена Викторовна</dc:creator>
  <cp:lastModifiedBy>Назарова Елена Викторовна</cp:lastModifiedBy>
  <cp:revision>2</cp:revision>
  <cp:lastPrinted>2020-02-04T12:06:00Z</cp:lastPrinted>
  <dcterms:created xsi:type="dcterms:W3CDTF">2020-02-12T06:03:00Z</dcterms:created>
  <dcterms:modified xsi:type="dcterms:W3CDTF">2020-02-12T06:03:00Z</dcterms:modified>
</cp:coreProperties>
</file>