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AD" w:rsidRDefault="008619AD" w:rsidP="002C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4DE2" w:rsidRDefault="00FA4DE2" w:rsidP="002C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</w:t>
      </w:r>
      <w:r w:rsidR="00CD4A54" w:rsidRPr="00626A28">
        <w:rPr>
          <w:rFonts w:ascii="Times New Roman" w:hAnsi="Times New Roman"/>
          <w:sz w:val="28"/>
          <w:szCs w:val="28"/>
        </w:rPr>
        <w:t>дминистративного регламента предоставлени</w:t>
      </w:r>
      <w:r w:rsidR="00406C90">
        <w:rPr>
          <w:rFonts w:ascii="Times New Roman" w:hAnsi="Times New Roman"/>
          <w:sz w:val="28"/>
          <w:szCs w:val="28"/>
        </w:rPr>
        <w:t>я</w:t>
      </w:r>
    </w:p>
    <w:p w:rsidR="00E92F9A" w:rsidRPr="00362FF0" w:rsidRDefault="00CD4A54" w:rsidP="00392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6A2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FA4DE2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 xml:space="preserve">ризнание </w:t>
      </w:r>
      <w:r w:rsidRPr="005F0A53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D42A0" w:rsidRPr="004147AA">
        <w:rPr>
          <w:rFonts w:ascii="Times New Roman" w:hAnsi="Times New Roman" w:cs="Times New Roman"/>
          <w:sz w:val="28"/>
          <w:szCs w:val="28"/>
        </w:rPr>
        <w:t>»</w:t>
      </w:r>
      <w:r w:rsidR="0036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C0" w:rsidRPr="00E92F9A" w:rsidRDefault="003927C0" w:rsidP="00392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F0" w:rsidRPr="00E92F9A" w:rsidRDefault="00362FF0" w:rsidP="00BB75F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FF0">
        <w:rPr>
          <w:rFonts w:ascii="Times New Roman" w:hAnsi="Times New Roman" w:cs="Times New Roman"/>
          <w:sz w:val="28"/>
          <w:szCs w:val="28"/>
        </w:rPr>
        <w:t xml:space="preserve">В </w:t>
      </w:r>
      <w:r w:rsidR="004C164D">
        <w:rPr>
          <w:rFonts w:ascii="Times New Roman" w:hAnsi="Times New Roman" w:cs="Times New Roman"/>
          <w:sz w:val="28"/>
          <w:szCs w:val="28"/>
        </w:rPr>
        <w:t>соответстви</w:t>
      </w:r>
      <w:r w:rsidR="008619AD">
        <w:rPr>
          <w:rFonts w:ascii="Times New Roman" w:hAnsi="Times New Roman" w:cs="Times New Roman"/>
          <w:sz w:val="28"/>
          <w:szCs w:val="28"/>
        </w:rPr>
        <w:t>и</w:t>
      </w:r>
      <w:r w:rsidRPr="00362FF0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6" w:history="1">
        <w:r w:rsidRPr="00362FF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2F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362F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2FF0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C164D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362F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C16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2FF0">
        <w:rPr>
          <w:rFonts w:ascii="Times New Roman" w:hAnsi="Times New Roman" w:cs="Times New Roman"/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F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362FF0">
          <w:rPr>
            <w:rFonts w:ascii="Times New Roman" w:hAnsi="Times New Roman" w:cs="Times New Roman"/>
            <w:sz w:val="28"/>
            <w:szCs w:val="28"/>
          </w:rPr>
          <w:t>Порядк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362FF0">
        <w:rPr>
          <w:rFonts w:ascii="Times New Roman" w:hAnsi="Times New Roman" w:cs="Times New Roman"/>
          <w:sz w:val="28"/>
          <w:szCs w:val="28"/>
        </w:rPr>
        <w:t xml:space="preserve"> работы межведомственной комиссии по признанию</w:t>
      </w:r>
      <w:proofErr w:type="gramEnd"/>
      <w:r w:rsidRPr="00362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FF0">
        <w:rPr>
          <w:rFonts w:ascii="Times New Roman" w:hAnsi="Times New Roman" w:cs="Times New Roman"/>
          <w:sz w:val="28"/>
          <w:szCs w:val="28"/>
        </w:rPr>
        <w:t>жилого помещения пригодным (непригодным) для проживания и многоквартирного дома аварийным и подлежащим сносу или реконструкции,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62F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2FF0">
          <w:rPr>
            <w:rFonts w:ascii="Times New Roman" w:hAnsi="Times New Roman" w:cs="Times New Roman"/>
            <w:sz w:val="28"/>
            <w:szCs w:val="28"/>
          </w:rPr>
          <w:t xml:space="preserve">постановлением мэрии </w:t>
        </w:r>
      </w:hyperlink>
      <w:r w:rsidRPr="00362FF0">
        <w:rPr>
          <w:rFonts w:ascii="Times New Roman" w:hAnsi="Times New Roman" w:cs="Times New Roman"/>
          <w:sz w:val="28"/>
          <w:szCs w:val="28"/>
        </w:rPr>
        <w:t>городского округа Тольятти от 08.12.2016 № 4205</w:t>
      </w:r>
      <w:r w:rsidRPr="00EF5A6B">
        <w:rPr>
          <w:rFonts w:ascii="Times New Roman" w:hAnsi="Times New Roman" w:cs="Times New Roman"/>
          <w:sz w:val="28"/>
          <w:szCs w:val="28"/>
        </w:rPr>
        <w:t>-п/1</w:t>
      </w:r>
      <w:r w:rsidR="00BB75F0" w:rsidRPr="00E92F9A">
        <w:rPr>
          <w:rFonts w:ascii="Times New Roman" w:hAnsi="Times New Roman" w:cs="Times New Roman"/>
          <w:sz w:val="28"/>
          <w:szCs w:val="28"/>
        </w:rPr>
        <w:t xml:space="preserve">, </w:t>
      </w:r>
      <w:r w:rsidR="00FA4DE2" w:rsidRPr="00FA4DE2">
        <w:rPr>
          <w:rFonts w:ascii="Times New Roman" w:hAnsi="Times New Roman" w:cs="Times New Roman"/>
          <w:noProof/>
          <w:sz w:val="28"/>
          <w:szCs w:val="28"/>
        </w:rPr>
        <w:t xml:space="preserve">постановлением мэрии городского округа Тольятти от 23.05.2014 № 1683-п/1 «Об утверждении реестра муниципальных услуг городского округа Тольятти», постановлением мэрии городского округа Тольятти от 15.09.2011 № 2782-п/1 </w:t>
      </w:r>
      <w:r w:rsidR="00FA4DE2">
        <w:rPr>
          <w:rFonts w:ascii="Times New Roman" w:hAnsi="Times New Roman" w:cs="Times New Roman"/>
          <w:noProof/>
          <w:sz w:val="28"/>
          <w:szCs w:val="28"/>
        </w:rPr>
        <w:t>«Об утве</w:t>
      </w:r>
      <w:r w:rsidR="00FA4DE2" w:rsidRPr="00FA4DE2">
        <w:rPr>
          <w:rFonts w:ascii="Times New Roman" w:hAnsi="Times New Roman" w:cs="Times New Roman"/>
          <w:noProof/>
          <w:sz w:val="28"/>
          <w:szCs w:val="28"/>
        </w:rPr>
        <w:t xml:space="preserve">рждении Порядка разработки и утверждения административных регламентов предоставления </w:t>
      </w:r>
      <w:proofErr w:type="gramEnd"/>
      <w:r w:rsidR="00FA4DE2" w:rsidRPr="00FA4DE2">
        <w:rPr>
          <w:rFonts w:ascii="Times New Roman" w:hAnsi="Times New Roman" w:cs="Times New Roman"/>
          <w:noProof/>
          <w:sz w:val="28"/>
          <w:szCs w:val="28"/>
        </w:rPr>
        <w:t>муниципальных услуг»,</w:t>
      </w:r>
      <w:r w:rsidR="00FA4DE2">
        <w:rPr>
          <w:noProof/>
          <w:sz w:val="28"/>
          <w:szCs w:val="28"/>
        </w:rPr>
        <w:t xml:space="preserve">  </w:t>
      </w:r>
      <w:r w:rsidR="00BB75F0" w:rsidRPr="00E92F9A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 ПОСТАНОВЛЯЕТ:</w:t>
      </w:r>
    </w:p>
    <w:p w:rsidR="0099045B" w:rsidRPr="0099045B" w:rsidRDefault="0099045B" w:rsidP="009904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45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9" w:history="1">
        <w:r w:rsidRPr="009904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9045B">
        <w:rPr>
          <w:rFonts w:ascii="Times New Roman" w:hAnsi="Times New Roman" w:cs="Times New Roman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sz w:val="28"/>
          <w:szCs w:val="28"/>
        </w:rPr>
        <w:t>ставлени</w:t>
      </w:r>
      <w:r w:rsidR="00FF0D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CD4A54">
        <w:rPr>
          <w:rFonts w:ascii="Times New Roman" w:hAnsi="Times New Roman" w:cs="Times New Roman"/>
          <w:sz w:val="28"/>
          <w:szCs w:val="28"/>
        </w:rPr>
        <w:t>П</w:t>
      </w:r>
      <w:r w:rsidR="00CD4A54">
        <w:rPr>
          <w:rFonts w:ascii="Times New Roman" w:hAnsi="Times New Roman"/>
          <w:sz w:val="28"/>
          <w:szCs w:val="28"/>
        </w:rPr>
        <w:t xml:space="preserve">ризнание </w:t>
      </w:r>
      <w:r w:rsidR="00CD4A54" w:rsidRPr="005F0A53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F75423">
        <w:rPr>
          <w:rFonts w:ascii="Times New Roman" w:hAnsi="Times New Roman" w:cs="Times New Roman"/>
          <w:sz w:val="28"/>
          <w:szCs w:val="28"/>
        </w:rPr>
        <w:t>лежащим сносу или реконструкции</w:t>
      </w:r>
      <w:r w:rsidRPr="004147AA">
        <w:rPr>
          <w:rFonts w:ascii="Times New Roman" w:hAnsi="Times New Roman" w:cs="Times New Roman"/>
          <w:sz w:val="28"/>
          <w:szCs w:val="28"/>
        </w:rPr>
        <w:t>»</w:t>
      </w:r>
      <w:r w:rsidR="0020272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4147AA">
        <w:rPr>
          <w:rFonts w:ascii="Times New Roman" w:hAnsi="Times New Roman" w:cs="Times New Roman"/>
          <w:sz w:val="28"/>
          <w:szCs w:val="28"/>
        </w:rPr>
        <w:t>.</w:t>
      </w:r>
    </w:p>
    <w:p w:rsidR="0099045B" w:rsidRPr="0099045B" w:rsidRDefault="0099045B" w:rsidP="009904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45B">
        <w:rPr>
          <w:rFonts w:ascii="Times New Roman" w:hAnsi="Times New Roman" w:cs="Times New Roman"/>
          <w:sz w:val="28"/>
          <w:szCs w:val="28"/>
        </w:rPr>
        <w:t xml:space="preserve">2. Департаменту градостроительной деятельности администрации городского округа Тольятти при предоставлении муниципальной услуги </w:t>
      </w:r>
      <w:r w:rsidRPr="004147AA">
        <w:rPr>
          <w:rFonts w:ascii="Times New Roman" w:hAnsi="Times New Roman" w:cs="Times New Roman"/>
          <w:sz w:val="28"/>
          <w:szCs w:val="28"/>
        </w:rPr>
        <w:t>«</w:t>
      </w:r>
      <w:r w:rsidR="00CD4A54">
        <w:rPr>
          <w:rFonts w:ascii="Times New Roman" w:hAnsi="Times New Roman" w:cs="Times New Roman"/>
          <w:sz w:val="28"/>
          <w:szCs w:val="28"/>
        </w:rPr>
        <w:t>П</w:t>
      </w:r>
      <w:r w:rsidR="00CD4A54">
        <w:rPr>
          <w:rFonts w:ascii="Times New Roman" w:hAnsi="Times New Roman"/>
          <w:sz w:val="28"/>
          <w:szCs w:val="28"/>
        </w:rPr>
        <w:t xml:space="preserve">ризнание </w:t>
      </w:r>
      <w:r w:rsidR="00CD4A54" w:rsidRPr="005F0A53">
        <w:rPr>
          <w:rFonts w:ascii="Times New Roman" w:hAnsi="Times New Roman" w:cs="Times New Roman"/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</w:t>
      </w:r>
      <w:r w:rsidR="00CD4A54" w:rsidRPr="005F0A53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="00F75423">
        <w:rPr>
          <w:rFonts w:ascii="Times New Roman" w:hAnsi="Times New Roman" w:cs="Times New Roman"/>
          <w:sz w:val="28"/>
          <w:szCs w:val="28"/>
        </w:rPr>
        <w:t>лежащим сносу или реконструкции</w:t>
      </w:r>
      <w:r w:rsidRPr="004147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5B">
        <w:rPr>
          <w:rFonts w:ascii="Times New Roman" w:hAnsi="Times New Roman" w:cs="Times New Roman"/>
          <w:sz w:val="28"/>
          <w:szCs w:val="28"/>
        </w:rPr>
        <w:t xml:space="preserve"> руководствоваться в работе Административным регламентом, утвержденным в </w:t>
      </w:r>
      <w:hyperlink w:anchor="P16" w:history="1">
        <w:r w:rsidRPr="0099045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99045B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99045B" w:rsidRPr="0099045B" w:rsidRDefault="0099045B" w:rsidP="009904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45B">
        <w:rPr>
          <w:rFonts w:ascii="Times New Roman" w:hAnsi="Times New Roman" w:cs="Times New Roman"/>
          <w:sz w:val="28"/>
          <w:szCs w:val="28"/>
        </w:rPr>
        <w:t xml:space="preserve">3. Заместителя главы городского округа по имуществу и градостроительству определить </w:t>
      </w:r>
      <w:proofErr w:type="gramStart"/>
      <w:r w:rsidRPr="0099045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9045B">
        <w:rPr>
          <w:rFonts w:ascii="Times New Roman" w:hAnsi="Times New Roman" w:cs="Times New Roman"/>
          <w:sz w:val="28"/>
          <w:szCs w:val="28"/>
        </w:rPr>
        <w:t xml:space="preserve"> за качество предоставления муниципальной </w:t>
      </w:r>
      <w:r w:rsidR="00FA4DE2">
        <w:rPr>
          <w:rFonts w:ascii="Times New Roman" w:hAnsi="Times New Roman" w:cs="Times New Roman"/>
          <w:sz w:val="28"/>
          <w:szCs w:val="28"/>
        </w:rPr>
        <w:t>услуги в рамках Административного регламента,</w:t>
      </w:r>
      <w:r w:rsidR="00FA4DE2" w:rsidRPr="00FA4DE2">
        <w:rPr>
          <w:rFonts w:ascii="Times New Roman" w:hAnsi="Times New Roman" w:cs="Times New Roman"/>
          <w:sz w:val="28"/>
          <w:szCs w:val="28"/>
        </w:rPr>
        <w:t xml:space="preserve"> </w:t>
      </w:r>
      <w:r w:rsidR="00FA4DE2" w:rsidRPr="0099045B">
        <w:rPr>
          <w:rFonts w:ascii="Times New Roman" w:hAnsi="Times New Roman" w:cs="Times New Roman"/>
          <w:sz w:val="28"/>
          <w:szCs w:val="28"/>
        </w:rPr>
        <w:t>утве</w:t>
      </w:r>
      <w:r w:rsidR="00FA4DE2">
        <w:rPr>
          <w:rFonts w:ascii="Times New Roman" w:hAnsi="Times New Roman" w:cs="Times New Roman"/>
          <w:sz w:val="28"/>
          <w:szCs w:val="28"/>
        </w:rPr>
        <w:t xml:space="preserve">ржденного </w:t>
      </w:r>
      <w:r w:rsidR="00202720" w:rsidRPr="0099045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="00202720" w:rsidRPr="0099045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720">
        <w:rPr>
          <w:rFonts w:ascii="Times New Roman" w:hAnsi="Times New Roman" w:cs="Times New Roman"/>
          <w:sz w:val="28"/>
          <w:szCs w:val="28"/>
        </w:rPr>
        <w:t xml:space="preserve"> </w:t>
      </w:r>
      <w:r w:rsidR="00FA4DE2">
        <w:rPr>
          <w:rFonts w:ascii="Times New Roman" w:hAnsi="Times New Roman" w:cs="Times New Roman"/>
          <w:sz w:val="28"/>
          <w:szCs w:val="28"/>
        </w:rPr>
        <w:t>настоящ</w:t>
      </w:r>
      <w:r w:rsidR="00202720">
        <w:rPr>
          <w:rFonts w:ascii="Times New Roman" w:hAnsi="Times New Roman" w:cs="Times New Roman"/>
          <w:sz w:val="28"/>
          <w:szCs w:val="28"/>
        </w:rPr>
        <w:t>его</w:t>
      </w:r>
      <w:r w:rsidR="00FA4DE2">
        <w:rPr>
          <w:rFonts w:ascii="Times New Roman" w:hAnsi="Times New Roman" w:cs="Times New Roman"/>
          <w:sz w:val="28"/>
          <w:szCs w:val="28"/>
        </w:rPr>
        <w:t xml:space="preserve"> п</w:t>
      </w:r>
      <w:r w:rsidR="00FA4DE2" w:rsidRPr="0099045B">
        <w:rPr>
          <w:rFonts w:ascii="Times New Roman" w:hAnsi="Times New Roman" w:cs="Times New Roman"/>
          <w:sz w:val="28"/>
          <w:szCs w:val="28"/>
        </w:rPr>
        <w:t>остановлени</w:t>
      </w:r>
      <w:r w:rsidR="00202720">
        <w:rPr>
          <w:rFonts w:ascii="Times New Roman" w:hAnsi="Times New Roman" w:cs="Times New Roman"/>
          <w:sz w:val="28"/>
          <w:szCs w:val="28"/>
        </w:rPr>
        <w:t>я</w:t>
      </w:r>
      <w:r w:rsidR="00FA4DE2">
        <w:rPr>
          <w:rFonts w:ascii="Times New Roman" w:hAnsi="Times New Roman" w:cs="Times New Roman"/>
          <w:sz w:val="28"/>
          <w:szCs w:val="28"/>
        </w:rPr>
        <w:t>,</w:t>
      </w:r>
      <w:r w:rsidR="00FA4DE2" w:rsidRPr="00FA4DE2">
        <w:rPr>
          <w:rFonts w:ascii="Times New Roman" w:hAnsi="Times New Roman" w:cs="Times New Roman"/>
          <w:sz w:val="28"/>
          <w:szCs w:val="28"/>
        </w:rPr>
        <w:t xml:space="preserve"> </w:t>
      </w:r>
      <w:r w:rsidR="00FA4DE2" w:rsidRPr="0099045B">
        <w:rPr>
          <w:rFonts w:ascii="Times New Roman" w:hAnsi="Times New Roman" w:cs="Times New Roman"/>
          <w:sz w:val="28"/>
          <w:szCs w:val="28"/>
        </w:rPr>
        <w:t>в пределах полном</w:t>
      </w:r>
      <w:r w:rsidR="00FA4DE2">
        <w:rPr>
          <w:rFonts w:ascii="Times New Roman" w:hAnsi="Times New Roman" w:cs="Times New Roman"/>
          <w:sz w:val="28"/>
          <w:szCs w:val="28"/>
        </w:rPr>
        <w:t>очий заместителя главы городского округа по имуществу  градостроительству</w:t>
      </w:r>
      <w:r w:rsidRPr="004147AA">
        <w:rPr>
          <w:rFonts w:ascii="Times New Roman" w:hAnsi="Times New Roman" w:cs="Times New Roman"/>
          <w:sz w:val="28"/>
          <w:szCs w:val="28"/>
        </w:rPr>
        <w:t>.</w:t>
      </w:r>
    </w:p>
    <w:p w:rsidR="0099045B" w:rsidRPr="0099045B" w:rsidRDefault="0099045B" w:rsidP="009904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4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9045B">
        <w:rPr>
          <w:rFonts w:ascii="Times New Roman" w:hAnsi="Times New Roman" w:cs="Times New Roman"/>
          <w:sz w:val="28"/>
          <w:szCs w:val="28"/>
        </w:rPr>
        <w:t>Руководителя департамента градостроительной деятельности администрации городского округа Тольятти определить ответственным за исполнени</w:t>
      </w:r>
      <w:r>
        <w:rPr>
          <w:rFonts w:ascii="Times New Roman" w:hAnsi="Times New Roman" w:cs="Times New Roman"/>
          <w:sz w:val="28"/>
          <w:szCs w:val="28"/>
        </w:rPr>
        <w:t>е Административного регламента</w:t>
      </w:r>
      <w:r w:rsidR="00202720">
        <w:rPr>
          <w:rFonts w:ascii="Times New Roman" w:hAnsi="Times New Roman" w:cs="Times New Roman"/>
          <w:sz w:val="28"/>
          <w:szCs w:val="28"/>
        </w:rPr>
        <w:t xml:space="preserve">, </w:t>
      </w:r>
      <w:r w:rsidR="00202720" w:rsidRPr="0099045B">
        <w:rPr>
          <w:rFonts w:ascii="Times New Roman" w:hAnsi="Times New Roman" w:cs="Times New Roman"/>
          <w:sz w:val="28"/>
          <w:szCs w:val="28"/>
        </w:rPr>
        <w:t>утве</w:t>
      </w:r>
      <w:r w:rsidR="00202720">
        <w:rPr>
          <w:rFonts w:ascii="Times New Roman" w:hAnsi="Times New Roman" w:cs="Times New Roman"/>
          <w:sz w:val="28"/>
          <w:szCs w:val="28"/>
        </w:rPr>
        <w:t xml:space="preserve">ржденного </w:t>
      </w:r>
      <w:r w:rsidR="00202720" w:rsidRPr="0099045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="00202720" w:rsidRPr="0099045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72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202720" w:rsidRPr="0099045B">
        <w:rPr>
          <w:rFonts w:ascii="Times New Roman" w:hAnsi="Times New Roman" w:cs="Times New Roman"/>
          <w:sz w:val="28"/>
          <w:szCs w:val="28"/>
        </w:rPr>
        <w:t>остановлени</w:t>
      </w:r>
      <w:r w:rsidR="00202720">
        <w:rPr>
          <w:rFonts w:ascii="Times New Roman" w:hAnsi="Times New Roman" w:cs="Times New Roman"/>
          <w:sz w:val="28"/>
          <w:szCs w:val="28"/>
        </w:rPr>
        <w:t>я</w:t>
      </w:r>
      <w:r w:rsidR="00202720">
        <w:rPr>
          <w:rFonts w:ascii="Times New Roman" w:hAnsi="Times New Roman" w:cs="Times New Roman"/>
          <w:sz w:val="28"/>
          <w:szCs w:val="28"/>
        </w:rPr>
        <w:t>,</w:t>
      </w:r>
      <w:r w:rsidRPr="0099045B">
        <w:rPr>
          <w:rFonts w:ascii="Times New Roman" w:hAnsi="Times New Roman" w:cs="Times New Roman"/>
          <w:sz w:val="28"/>
          <w:szCs w:val="28"/>
        </w:rPr>
        <w:t xml:space="preserve"> в пределах полномочий департамента градостроительной деятельности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202720"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202720">
        <w:rPr>
          <w:rFonts w:ascii="Times New Roman" w:hAnsi="Times New Roman" w:cs="Times New Roman"/>
          <w:sz w:val="28"/>
          <w:szCs w:val="28"/>
        </w:rPr>
        <w:t>регламентом</w:t>
      </w:r>
      <w:r w:rsidRPr="009904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45B" w:rsidRPr="0099045B" w:rsidRDefault="0099045B" w:rsidP="009904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Директора МАУ «</w:t>
      </w:r>
      <w:r w:rsidRPr="0099045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045B">
        <w:rPr>
          <w:rFonts w:ascii="Times New Roman" w:hAnsi="Times New Roman" w:cs="Times New Roman"/>
          <w:sz w:val="28"/>
          <w:szCs w:val="28"/>
        </w:rPr>
        <w:t xml:space="preserve"> определить ответственным за исполнение Административного регламента</w:t>
      </w:r>
      <w:r w:rsidR="00202720">
        <w:rPr>
          <w:rFonts w:ascii="Times New Roman" w:hAnsi="Times New Roman" w:cs="Times New Roman"/>
          <w:sz w:val="28"/>
          <w:szCs w:val="28"/>
        </w:rPr>
        <w:t>,</w:t>
      </w:r>
      <w:r w:rsidR="00202720" w:rsidRPr="00202720">
        <w:rPr>
          <w:rFonts w:ascii="Times New Roman" w:hAnsi="Times New Roman" w:cs="Times New Roman"/>
          <w:sz w:val="28"/>
          <w:szCs w:val="28"/>
        </w:rPr>
        <w:t xml:space="preserve"> </w:t>
      </w:r>
      <w:r w:rsidR="00202720" w:rsidRPr="0099045B">
        <w:rPr>
          <w:rFonts w:ascii="Times New Roman" w:hAnsi="Times New Roman" w:cs="Times New Roman"/>
          <w:sz w:val="28"/>
          <w:szCs w:val="28"/>
        </w:rPr>
        <w:t>утве</w:t>
      </w:r>
      <w:r w:rsidR="00202720">
        <w:rPr>
          <w:rFonts w:ascii="Times New Roman" w:hAnsi="Times New Roman" w:cs="Times New Roman"/>
          <w:sz w:val="28"/>
          <w:szCs w:val="28"/>
        </w:rPr>
        <w:t xml:space="preserve">ржденного </w:t>
      </w:r>
      <w:r w:rsidR="00202720" w:rsidRPr="0099045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="00202720" w:rsidRPr="0099045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72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202720" w:rsidRPr="0099045B">
        <w:rPr>
          <w:rFonts w:ascii="Times New Roman" w:hAnsi="Times New Roman" w:cs="Times New Roman"/>
          <w:sz w:val="28"/>
          <w:szCs w:val="28"/>
        </w:rPr>
        <w:t>остановлени</w:t>
      </w:r>
      <w:r w:rsidR="00202720">
        <w:rPr>
          <w:rFonts w:ascii="Times New Roman" w:hAnsi="Times New Roman" w:cs="Times New Roman"/>
          <w:sz w:val="28"/>
          <w:szCs w:val="28"/>
        </w:rPr>
        <w:t>я</w:t>
      </w:r>
      <w:r w:rsidR="00202720">
        <w:rPr>
          <w:rFonts w:ascii="Times New Roman" w:hAnsi="Times New Roman" w:cs="Times New Roman"/>
          <w:sz w:val="28"/>
          <w:szCs w:val="28"/>
        </w:rPr>
        <w:t xml:space="preserve">, </w:t>
      </w:r>
      <w:r w:rsidRPr="0099045B">
        <w:rPr>
          <w:rFonts w:ascii="Times New Roman" w:hAnsi="Times New Roman" w:cs="Times New Roman"/>
          <w:sz w:val="28"/>
          <w:szCs w:val="28"/>
        </w:rPr>
        <w:t>в пределах полном</w:t>
      </w:r>
      <w:r>
        <w:rPr>
          <w:rFonts w:ascii="Times New Roman" w:hAnsi="Times New Roman" w:cs="Times New Roman"/>
          <w:sz w:val="28"/>
          <w:szCs w:val="28"/>
        </w:rPr>
        <w:t xml:space="preserve">очий муниципального автономного </w:t>
      </w:r>
      <w:r w:rsidRPr="0099045B">
        <w:rPr>
          <w:rFonts w:ascii="Times New Roman" w:hAnsi="Times New Roman" w:cs="Times New Roman"/>
          <w:sz w:val="28"/>
          <w:szCs w:val="28"/>
        </w:rPr>
        <w:t xml:space="preserve">учреждения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045B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услуг»,</w:t>
      </w:r>
      <w:r w:rsidRPr="00990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202720"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99045B">
        <w:rPr>
          <w:rFonts w:ascii="Times New Roman" w:hAnsi="Times New Roman" w:cs="Times New Roman"/>
          <w:sz w:val="28"/>
          <w:szCs w:val="28"/>
        </w:rPr>
        <w:t>рег</w:t>
      </w:r>
      <w:r w:rsidR="00202720">
        <w:rPr>
          <w:rFonts w:ascii="Times New Roman" w:hAnsi="Times New Roman" w:cs="Times New Roman"/>
          <w:sz w:val="28"/>
          <w:szCs w:val="28"/>
        </w:rPr>
        <w:t>ламентом</w:t>
      </w:r>
      <w:bookmarkStart w:id="0" w:name="_GoBack"/>
      <w:bookmarkEnd w:id="0"/>
      <w:r w:rsidRPr="0099045B">
        <w:rPr>
          <w:rFonts w:ascii="Times New Roman" w:hAnsi="Times New Roman" w:cs="Times New Roman"/>
          <w:sz w:val="28"/>
          <w:szCs w:val="28"/>
        </w:rPr>
        <w:t>.</w:t>
      </w:r>
    </w:p>
    <w:p w:rsidR="0099045B" w:rsidRPr="0099045B" w:rsidRDefault="0099045B" w:rsidP="0099045B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045B">
        <w:rPr>
          <w:rFonts w:ascii="Times New Roman" w:hAnsi="Times New Roman" w:cs="Times New Roman"/>
          <w:sz w:val="28"/>
          <w:szCs w:val="28"/>
        </w:rPr>
        <w:t>6. Организационному управлению администрации городского округа Тольятти опубликовать на</w:t>
      </w:r>
      <w:r>
        <w:rPr>
          <w:rFonts w:ascii="Times New Roman" w:hAnsi="Times New Roman" w:cs="Times New Roman"/>
          <w:sz w:val="28"/>
          <w:szCs w:val="28"/>
        </w:rPr>
        <w:t>стоящее постановление в газете «Городские ведомости»</w:t>
      </w:r>
      <w:r w:rsidRPr="0099045B">
        <w:rPr>
          <w:rFonts w:ascii="Times New Roman" w:hAnsi="Times New Roman" w:cs="Times New Roman"/>
          <w:sz w:val="28"/>
          <w:szCs w:val="28"/>
        </w:rPr>
        <w:t>.</w:t>
      </w:r>
    </w:p>
    <w:p w:rsidR="0099045B" w:rsidRPr="0099045B" w:rsidRDefault="0099045B" w:rsidP="0099045B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</w:t>
      </w:r>
      <w:r w:rsidRPr="0099045B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99045B" w:rsidRDefault="0099045B" w:rsidP="0099045B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</w:pPr>
      <w:r w:rsidRPr="0099045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9045B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99045B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</w:t>
      </w:r>
      <w:r>
        <w:rPr>
          <w:rFonts w:ascii="Times New Roman" w:hAnsi="Times New Roman" w:cs="Times New Roman"/>
          <w:sz w:val="28"/>
          <w:szCs w:val="28"/>
        </w:rPr>
        <w:t>по имуществу и</w:t>
      </w:r>
      <w:r w:rsidR="004147AA">
        <w:rPr>
          <w:rFonts w:ascii="Times New Roman" w:hAnsi="Times New Roman" w:cs="Times New Roman"/>
          <w:sz w:val="28"/>
          <w:szCs w:val="28"/>
        </w:rPr>
        <w:t xml:space="preserve"> градостроительству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5F0" w:rsidRPr="00E92F9A" w:rsidRDefault="00BB75F0" w:rsidP="00BB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9DC" w:rsidRPr="003927C0" w:rsidRDefault="00E92F9A" w:rsidP="00392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927C0">
        <w:rPr>
          <w:rFonts w:ascii="Times New Roman" w:hAnsi="Times New Roman" w:cs="Times New Roman"/>
          <w:sz w:val="28"/>
          <w:szCs w:val="28"/>
        </w:rPr>
        <w:t xml:space="preserve">  С.А. </w:t>
      </w:r>
      <w:proofErr w:type="spellStart"/>
      <w:r w:rsidR="003927C0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sectPr w:rsidR="007D19DC" w:rsidRPr="003927C0" w:rsidSect="003927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9E2"/>
    <w:multiLevelType w:val="multilevel"/>
    <w:tmpl w:val="C5A62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5906790"/>
    <w:multiLevelType w:val="multilevel"/>
    <w:tmpl w:val="8450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0"/>
    <w:rsid w:val="0003724D"/>
    <w:rsid w:val="000A5E5B"/>
    <w:rsid w:val="000B6190"/>
    <w:rsid w:val="00202720"/>
    <w:rsid w:val="002C34B3"/>
    <w:rsid w:val="00362FF0"/>
    <w:rsid w:val="003927C0"/>
    <w:rsid w:val="00406C90"/>
    <w:rsid w:val="004147AA"/>
    <w:rsid w:val="004C164D"/>
    <w:rsid w:val="005F4C2C"/>
    <w:rsid w:val="006F36F9"/>
    <w:rsid w:val="007D19DC"/>
    <w:rsid w:val="008619AD"/>
    <w:rsid w:val="008C3DF5"/>
    <w:rsid w:val="00936663"/>
    <w:rsid w:val="0099045B"/>
    <w:rsid w:val="009E44F9"/>
    <w:rsid w:val="00AA04C2"/>
    <w:rsid w:val="00BB75F0"/>
    <w:rsid w:val="00CD4A54"/>
    <w:rsid w:val="00DD42A0"/>
    <w:rsid w:val="00E04992"/>
    <w:rsid w:val="00E26D66"/>
    <w:rsid w:val="00E92F9A"/>
    <w:rsid w:val="00F60831"/>
    <w:rsid w:val="00F75423"/>
    <w:rsid w:val="00FA4DE2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5E634A8E537EB84B277DC64E270F433C1ADDA412C37DE439A5870A2808267AC60EE6ED35C7F401F23404m3P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84110CA7C0C22C113FC03911E20A2D8EC0C5FD539C2FE57D068B89B378C8FFB676EE6BD41BF6496BBA53770A324DD70BE0E1CEE564011B56k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84110CA7C0C22C113FC03911E20A2D8EC2C5F8509F2FE57D068B89B378C8FFB676EE6BD41BF64868BA53770A324DD70BE0E1CEE564011B56kA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9</cp:revision>
  <cp:lastPrinted>2019-10-16T05:15:00Z</cp:lastPrinted>
  <dcterms:created xsi:type="dcterms:W3CDTF">2019-08-31T04:51:00Z</dcterms:created>
  <dcterms:modified xsi:type="dcterms:W3CDTF">2020-01-28T07:35:00Z</dcterms:modified>
</cp:coreProperties>
</file>