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E400B" w14:textId="5ECBC0D5" w:rsidR="001A2260" w:rsidRDefault="001A2260" w:rsidP="00060875">
      <w:pPr>
        <w:jc w:val="right"/>
        <w:rPr>
          <w:rFonts w:ascii="Times New Roman" w:hAnsi="Times New Roman"/>
          <w:sz w:val="28"/>
          <w:szCs w:val="28"/>
        </w:rPr>
      </w:pPr>
      <w:r w:rsidRPr="008732D1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4A4BCC6C" w14:textId="77777777" w:rsidR="00860B0D" w:rsidRDefault="00860B0D" w:rsidP="005C631D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46FDCCD8" w14:textId="77777777" w:rsidR="00D51319" w:rsidRDefault="00D51319" w:rsidP="000F6B4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11A85C67" w14:textId="77777777" w:rsidR="00D51319" w:rsidRDefault="00D51319" w:rsidP="000F6B4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02ED9E68" w14:textId="77777777" w:rsidR="00D51319" w:rsidRDefault="00D51319" w:rsidP="000F6B4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70E2BE17" w14:textId="0E87EB89" w:rsidR="00D51319" w:rsidRDefault="00D51319" w:rsidP="000F6B4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0F63A94F" w14:textId="7D62FA90" w:rsidR="0068321D" w:rsidRDefault="0068321D" w:rsidP="000F6B4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59334F5C" w14:textId="77777777" w:rsidR="0068321D" w:rsidRDefault="0068321D" w:rsidP="000F6B4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45A36F0B" w14:textId="77777777" w:rsidR="00D51319" w:rsidRPr="000B3F00" w:rsidRDefault="00D51319" w:rsidP="000F6B4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29E7DF20" w14:textId="3343D44B" w:rsidR="007D09DA" w:rsidRPr="000B3F00" w:rsidRDefault="000F6B45" w:rsidP="000F6B45">
      <w:pPr>
        <w:spacing w:after="0"/>
        <w:jc w:val="center"/>
        <w:rPr>
          <w:rFonts w:ascii="Times New Roman" w:hAnsi="Times New Roman"/>
          <w:sz w:val="28"/>
          <w:szCs w:val="28"/>
        </w:rPr>
      </w:pPr>
      <w:bookmarkStart w:id="0" w:name="_Hlk99724470"/>
      <w:r w:rsidRPr="000B3F00">
        <w:rPr>
          <w:rFonts w:ascii="Times New Roman" w:hAnsi="Times New Roman"/>
          <w:sz w:val="28"/>
          <w:szCs w:val="28"/>
        </w:rPr>
        <w:t>Об утверждении</w:t>
      </w:r>
      <w:r w:rsidR="000B3F00" w:rsidRPr="000B3F00">
        <w:rPr>
          <w:rFonts w:ascii="Times New Roman" w:hAnsi="Times New Roman"/>
          <w:sz w:val="28"/>
          <w:szCs w:val="28"/>
        </w:rPr>
        <w:t xml:space="preserve"> </w:t>
      </w:r>
    </w:p>
    <w:p w14:paraId="04C991A3" w14:textId="77777777" w:rsidR="000B3F00" w:rsidRPr="000B3F00" w:rsidRDefault="000F6B45" w:rsidP="000F6B4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B3F00">
        <w:rPr>
          <w:rFonts w:ascii="Times New Roman" w:hAnsi="Times New Roman"/>
          <w:sz w:val="28"/>
          <w:szCs w:val="28"/>
        </w:rPr>
        <w:t xml:space="preserve"> </w:t>
      </w:r>
      <w:r w:rsidR="008D7DA7" w:rsidRPr="000B3F00">
        <w:rPr>
          <w:rFonts w:ascii="Times New Roman" w:hAnsi="Times New Roman"/>
          <w:sz w:val="28"/>
          <w:szCs w:val="28"/>
        </w:rPr>
        <w:t>П</w:t>
      </w:r>
      <w:r w:rsidRPr="000B3F00">
        <w:rPr>
          <w:rFonts w:ascii="Times New Roman" w:hAnsi="Times New Roman"/>
          <w:sz w:val="28"/>
          <w:szCs w:val="28"/>
        </w:rPr>
        <w:t>орядк</w:t>
      </w:r>
      <w:r w:rsidR="008D7DA7" w:rsidRPr="000B3F00">
        <w:rPr>
          <w:rFonts w:ascii="Times New Roman" w:hAnsi="Times New Roman"/>
          <w:sz w:val="28"/>
          <w:szCs w:val="28"/>
        </w:rPr>
        <w:t>а</w:t>
      </w:r>
      <w:r w:rsidRPr="000B3F00">
        <w:rPr>
          <w:rFonts w:ascii="Times New Roman" w:hAnsi="Times New Roman"/>
          <w:sz w:val="28"/>
          <w:szCs w:val="28"/>
        </w:rPr>
        <w:t xml:space="preserve"> составления и утверждения </w:t>
      </w:r>
      <w:r w:rsidR="00D01791" w:rsidRPr="000B3F00">
        <w:rPr>
          <w:rFonts w:ascii="Times New Roman" w:hAnsi="Times New Roman"/>
          <w:sz w:val="28"/>
          <w:szCs w:val="28"/>
        </w:rPr>
        <w:t>отчёт</w:t>
      </w:r>
      <w:r w:rsidRPr="000B3F00">
        <w:rPr>
          <w:rFonts w:ascii="Times New Roman" w:hAnsi="Times New Roman"/>
          <w:sz w:val="28"/>
          <w:szCs w:val="28"/>
        </w:rPr>
        <w:t>а о результатах деятельности муниципального учреждения</w:t>
      </w:r>
      <w:r w:rsidR="00060875" w:rsidRPr="000B3F00">
        <w:rPr>
          <w:rFonts w:ascii="Times New Roman" w:hAnsi="Times New Roman"/>
          <w:sz w:val="28"/>
          <w:szCs w:val="28"/>
        </w:rPr>
        <w:t xml:space="preserve"> городского округа Тольятти</w:t>
      </w:r>
      <w:r w:rsidRPr="000B3F00">
        <w:rPr>
          <w:rFonts w:ascii="Times New Roman" w:hAnsi="Times New Roman"/>
          <w:sz w:val="28"/>
          <w:szCs w:val="28"/>
        </w:rPr>
        <w:t xml:space="preserve"> </w:t>
      </w:r>
    </w:p>
    <w:p w14:paraId="3F679834" w14:textId="43E4DB41" w:rsidR="000F6B45" w:rsidRPr="000B3F00" w:rsidRDefault="000F6B45" w:rsidP="000F6B4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B3F00">
        <w:rPr>
          <w:rFonts w:ascii="Times New Roman" w:hAnsi="Times New Roman"/>
          <w:sz w:val="28"/>
          <w:szCs w:val="28"/>
        </w:rPr>
        <w:t>и об использовании закрепленного за ним муниципального имущества</w:t>
      </w:r>
    </w:p>
    <w:bookmarkEnd w:id="0"/>
    <w:p w14:paraId="2FB0EB09" w14:textId="77777777" w:rsidR="00660942" w:rsidRPr="000B3F00" w:rsidRDefault="00660942" w:rsidP="002E06D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313581ED" w14:textId="77777777" w:rsidR="00343969" w:rsidRPr="000B3F00" w:rsidRDefault="00343969" w:rsidP="005C631D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6CC629C7" w14:textId="77777777" w:rsidR="00D51319" w:rsidRPr="000B3F00" w:rsidRDefault="00D51319" w:rsidP="005C631D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093D987B" w14:textId="767582DA" w:rsidR="003F3213" w:rsidRPr="00964E5C" w:rsidRDefault="003524BD" w:rsidP="006A6C2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3F00">
        <w:rPr>
          <w:rFonts w:ascii="Times New Roman" w:hAnsi="Times New Roman"/>
          <w:sz w:val="28"/>
          <w:szCs w:val="28"/>
          <w:lang w:eastAsia="ru-RU"/>
        </w:rPr>
        <w:t xml:space="preserve">В соответствии с Федеральным </w:t>
      </w:r>
      <w:hyperlink r:id="rId8" w:history="1">
        <w:r w:rsidRPr="000B3F00">
          <w:rPr>
            <w:rFonts w:ascii="Times New Roman" w:hAnsi="Times New Roman"/>
            <w:sz w:val="28"/>
            <w:szCs w:val="28"/>
            <w:lang w:eastAsia="ru-RU"/>
          </w:rPr>
          <w:t>законом</w:t>
        </w:r>
      </w:hyperlink>
      <w:r w:rsidRPr="000B3F00">
        <w:rPr>
          <w:rFonts w:ascii="Times New Roman" w:hAnsi="Times New Roman"/>
          <w:sz w:val="28"/>
          <w:szCs w:val="28"/>
          <w:lang w:eastAsia="ru-RU"/>
        </w:rPr>
        <w:t xml:space="preserve"> от 12</w:t>
      </w:r>
      <w:r w:rsidR="00A616E2" w:rsidRPr="000B3F00">
        <w:rPr>
          <w:rFonts w:ascii="Times New Roman" w:hAnsi="Times New Roman"/>
          <w:sz w:val="28"/>
          <w:szCs w:val="28"/>
          <w:lang w:eastAsia="ru-RU"/>
        </w:rPr>
        <w:t>.01.</w:t>
      </w:r>
      <w:r w:rsidRPr="000B3F00">
        <w:rPr>
          <w:rFonts w:ascii="Times New Roman" w:hAnsi="Times New Roman"/>
          <w:sz w:val="28"/>
          <w:szCs w:val="28"/>
          <w:lang w:eastAsia="ru-RU"/>
        </w:rPr>
        <w:t xml:space="preserve">1996 № 7-ФЗ «О некоммерческих организациях», Федеральным </w:t>
      </w:r>
      <w:hyperlink r:id="rId9" w:history="1">
        <w:r w:rsidRPr="000B3F00">
          <w:rPr>
            <w:rFonts w:ascii="Times New Roman" w:hAnsi="Times New Roman"/>
            <w:sz w:val="28"/>
            <w:szCs w:val="28"/>
            <w:lang w:eastAsia="ru-RU"/>
          </w:rPr>
          <w:t>законом</w:t>
        </w:r>
      </w:hyperlink>
      <w:r w:rsidRPr="000B3F00">
        <w:rPr>
          <w:rFonts w:ascii="Times New Roman" w:hAnsi="Times New Roman"/>
          <w:sz w:val="28"/>
          <w:szCs w:val="28"/>
          <w:lang w:eastAsia="ru-RU"/>
        </w:rPr>
        <w:t xml:space="preserve"> от 03.11.2006 </w:t>
      </w:r>
      <w:r w:rsidR="000B3F00">
        <w:rPr>
          <w:rFonts w:ascii="Times New Roman" w:hAnsi="Times New Roman"/>
          <w:sz w:val="28"/>
          <w:szCs w:val="28"/>
          <w:lang w:eastAsia="ru-RU"/>
        </w:rPr>
        <w:t xml:space="preserve">                </w:t>
      </w:r>
      <w:r w:rsidRPr="000B3F00">
        <w:rPr>
          <w:rFonts w:ascii="Times New Roman" w:hAnsi="Times New Roman"/>
          <w:sz w:val="28"/>
          <w:szCs w:val="28"/>
          <w:lang w:eastAsia="ru-RU"/>
        </w:rPr>
        <w:t xml:space="preserve">№ 174-ФЗ «Об автономных учреждениях», </w:t>
      </w:r>
      <w:hyperlink r:id="rId10" w:history="1">
        <w:r w:rsidR="00A616E2" w:rsidRPr="000B3F00">
          <w:rPr>
            <w:rFonts w:ascii="Times New Roman" w:hAnsi="Times New Roman"/>
            <w:sz w:val="28"/>
            <w:szCs w:val="28"/>
            <w:lang w:eastAsia="ru-RU"/>
          </w:rPr>
          <w:t>п</w:t>
        </w:r>
        <w:r w:rsidRPr="000B3F00">
          <w:rPr>
            <w:rFonts w:ascii="Times New Roman" w:hAnsi="Times New Roman"/>
            <w:sz w:val="28"/>
            <w:szCs w:val="28"/>
            <w:lang w:eastAsia="ru-RU"/>
          </w:rPr>
          <w:t>риказом</w:t>
        </w:r>
      </w:hyperlink>
      <w:r w:rsidRPr="000B3F00">
        <w:rPr>
          <w:rFonts w:ascii="Times New Roman" w:hAnsi="Times New Roman"/>
          <w:sz w:val="28"/>
          <w:szCs w:val="28"/>
          <w:lang w:eastAsia="ru-RU"/>
        </w:rPr>
        <w:t xml:space="preserve"> Министерства финансов Российской Федерации </w:t>
      </w:r>
      <w:r w:rsidRPr="000B3F00">
        <w:rPr>
          <w:rFonts w:ascii="Times New Roman" w:hAnsi="Times New Roman"/>
          <w:sz w:val="28"/>
          <w:szCs w:val="28"/>
        </w:rPr>
        <w:t xml:space="preserve">от 02.11.2021 № 171н «Об утверждении Общих требований к порядку составления и утверждения </w:t>
      </w:r>
      <w:r w:rsidR="00D01791" w:rsidRPr="000B3F00">
        <w:rPr>
          <w:rFonts w:ascii="Times New Roman" w:hAnsi="Times New Roman"/>
          <w:sz w:val="28"/>
          <w:szCs w:val="28"/>
        </w:rPr>
        <w:t>отчёт</w:t>
      </w:r>
      <w:r w:rsidRPr="000B3F00">
        <w:rPr>
          <w:rFonts w:ascii="Times New Roman" w:hAnsi="Times New Roman"/>
          <w:sz w:val="28"/>
          <w:szCs w:val="28"/>
        </w:rPr>
        <w:t>а о результатах деятельности государственного (муниципального) учреждения и об использовании закрепленного за ним государственного (муниципального) имущества»</w:t>
      </w:r>
      <w:r w:rsidRPr="000B3F00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4C3205" w:rsidRPr="000B3F00">
        <w:rPr>
          <w:rFonts w:ascii="Times New Roman" w:hAnsi="Times New Roman"/>
          <w:sz w:val="28"/>
          <w:szCs w:val="28"/>
          <w:lang w:eastAsia="ru-RU"/>
        </w:rPr>
        <w:t>п</w:t>
      </w:r>
      <w:r w:rsidRPr="000B3F00">
        <w:rPr>
          <w:rFonts w:ascii="Times New Roman" w:hAnsi="Times New Roman"/>
          <w:sz w:val="28"/>
          <w:szCs w:val="28"/>
          <w:lang w:eastAsia="ru-RU"/>
        </w:rPr>
        <w:t xml:space="preserve">остановлением Правительства Российской Федерации от 18.10.2007 № 684 «Об утверждении правил опубликования </w:t>
      </w:r>
      <w:r w:rsidR="00D01791" w:rsidRPr="000B3F00">
        <w:rPr>
          <w:rFonts w:ascii="Times New Roman" w:hAnsi="Times New Roman"/>
          <w:sz w:val="28"/>
          <w:szCs w:val="28"/>
          <w:lang w:eastAsia="ru-RU"/>
        </w:rPr>
        <w:t>отчёт</w:t>
      </w:r>
      <w:r w:rsidRPr="000B3F00">
        <w:rPr>
          <w:rFonts w:ascii="Times New Roman" w:hAnsi="Times New Roman"/>
          <w:sz w:val="28"/>
          <w:szCs w:val="28"/>
          <w:lang w:eastAsia="ru-RU"/>
        </w:rPr>
        <w:t xml:space="preserve">ов о деятельности </w:t>
      </w:r>
      <w:r w:rsidRPr="00964E5C">
        <w:rPr>
          <w:rFonts w:ascii="Times New Roman" w:hAnsi="Times New Roman"/>
          <w:sz w:val="28"/>
          <w:szCs w:val="28"/>
          <w:lang w:eastAsia="ru-RU"/>
        </w:rPr>
        <w:t>автономного учреждения и об использовании закрепленного за ним имущества»,</w:t>
      </w:r>
      <w:r w:rsidR="00602288" w:rsidRPr="00964E5C">
        <w:rPr>
          <w:rFonts w:ascii="Times New Roman" w:hAnsi="Times New Roman"/>
          <w:sz w:val="28"/>
          <w:szCs w:val="28"/>
          <w:lang w:eastAsia="ru-RU"/>
        </w:rPr>
        <w:t xml:space="preserve"> руководствуясь</w:t>
      </w:r>
      <w:r w:rsidRPr="00964E5C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11" w:history="1">
        <w:r w:rsidRPr="00964E5C">
          <w:rPr>
            <w:rFonts w:ascii="Times New Roman" w:hAnsi="Times New Roman"/>
            <w:sz w:val="28"/>
            <w:szCs w:val="28"/>
            <w:lang w:eastAsia="ru-RU"/>
          </w:rPr>
          <w:t>Уставом</w:t>
        </w:r>
      </w:hyperlink>
      <w:r w:rsidRPr="00964E5C">
        <w:rPr>
          <w:rFonts w:ascii="Times New Roman" w:hAnsi="Times New Roman"/>
          <w:sz w:val="28"/>
          <w:szCs w:val="28"/>
          <w:lang w:eastAsia="ru-RU"/>
        </w:rPr>
        <w:t xml:space="preserve"> городского округа Тольятти</w:t>
      </w:r>
      <w:r w:rsidR="00713F9A" w:rsidRPr="00964E5C">
        <w:rPr>
          <w:rFonts w:ascii="Times New Roman" w:hAnsi="Times New Roman"/>
          <w:sz w:val="28"/>
          <w:szCs w:val="28"/>
          <w:lang w:eastAsia="ru-RU"/>
        </w:rPr>
        <w:t>,</w:t>
      </w:r>
      <w:r w:rsidRPr="00964E5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01F80" w:rsidRPr="00964E5C">
        <w:rPr>
          <w:rFonts w:ascii="Times New Roman" w:hAnsi="Times New Roman"/>
          <w:sz w:val="28"/>
          <w:szCs w:val="28"/>
          <w:lang w:eastAsia="ru-RU"/>
        </w:rPr>
        <w:t>администрация</w:t>
      </w:r>
      <w:r w:rsidRPr="00964E5C">
        <w:rPr>
          <w:rFonts w:ascii="Times New Roman" w:hAnsi="Times New Roman"/>
          <w:sz w:val="28"/>
          <w:szCs w:val="28"/>
          <w:lang w:eastAsia="ru-RU"/>
        </w:rPr>
        <w:t xml:space="preserve"> городского округа Тольятти </w:t>
      </w:r>
      <w:r w:rsidR="002E06DF" w:rsidRPr="00964E5C">
        <w:rPr>
          <w:rFonts w:ascii="Times New Roman" w:eastAsia="Times New Roman" w:hAnsi="Times New Roman"/>
          <w:sz w:val="28"/>
          <w:szCs w:val="28"/>
          <w:lang w:eastAsia="ru-RU"/>
        </w:rPr>
        <w:t>ПОСТАНОВЛЯЕТ:</w:t>
      </w:r>
    </w:p>
    <w:p w14:paraId="1B0F4A6D" w14:textId="77777777" w:rsidR="003524BD" w:rsidRPr="00964E5C" w:rsidRDefault="003524BD" w:rsidP="006A6C2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4A703BA" w14:textId="0B00B0BC" w:rsidR="003F3213" w:rsidRPr="000B3F00" w:rsidRDefault="0024083E" w:rsidP="006A6C2D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964E5C">
        <w:rPr>
          <w:rFonts w:ascii="Times New Roman" w:hAnsi="Times New Roman"/>
          <w:sz w:val="28"/>
          <w:szCs w:val="28"/>
          <w:lang w:eastAsia="ru-RU"/>
        </w:rPr>
        <w:t>Утвердить прилагаемы</w:t>
      </w:r>
      <w:r w:rsidR="008D7DA7" w:rsidRPr="00964E5C">
        <w:rPr>
          <w:rFonts w:ascii="Times New Roman" w:hAnsi="Times New Roman"/>
          <w:sz w:val="28"/>
          <w:szCs w:val="28"/>
          <w:lang w:eastAsia="ru-RU"/>
        </w:rPr>
        <w:t>й</w:t>
      </w:r>
      <w:r w:rsidR="003F3213" w:rsidRPr="00964E5C">
        <w:rPr>
          <w:rFonts w:ascii="Times New Roman" w:hAnsi="Times New Roman"/>
          <w:sz w:val="28"/>
          <w:szCs w:val="28"/>
        </w:rPr>
        <w:t xml:space="preserve"> </w:t>
      </w:r>
      <w:r w:rsidR="008D7DA7" w:rsidRPr="00964E5C">
        <w:rPr>
          <w:rFonts w:ascii="Times New Roman" w:hAnsi="Times New Roman"/>
          <w:sz w:val="28"/>
          <w:szCs w:val="28"/>
        </w:rPr>
        <w:t>Порядок</w:t>
      </w:r>
      <w:r w:rsidR="003F3213" w:rsidRPr="00964E5C">
        <w:rPr>
          <w:rFonts w:ascii="Times New Roman" w:hAnsi="Times New Roman"/>
          <w:sz w:val="28"/>
          <w:szCs w:val="28"/>
        </w:rPr>
        <w:t xml:space="preserve"> составления и утверждения</w:t>
      </w:r>
      <w:r w:rsidR="000B3F00" w:rsidRPr="00964E5C">
        <w:rPr>
          <w:rFonts w:ascii="Times New Roman" w:hAnsi="Times New Roman"/>
          <w:sz w:val="28"/>
          <w:szCs w:val="28"/>
        </w:rPr>
        <w:t xml:space="preserve"> </w:t>
      </w:r>
      <w:r w:rsidR="003F3213" w:rsidRPr="00964E5C">
        <w:rPr>
          <w:rFonts w:ascii="Times New Roman" w:hAnsi="Times New Roman"/>
          <w:sz w:val="28"/>
          <w:szCs w:val="28"/>
        </w:rPr>
        <w:t>отч</w:t>
      </w:r>
      <w:r w:rsidR="00BC38B9" w:rsidRPr="00964E5C">
        <w:rPr>
          <w:rFonts w:ascii="Times New Roman" w:hAnsi="Times New Roman"/>
          <w:sz w:val="28"/>
          <w:szCs w:val="28"/>
        </w:rPr>
        <w:t>ё</w:t>
      </w:r>
      <w:r w:rsidR="003F3213" w:rsidRPr="00964E5C">
        <w:rPr>
          <w:rFonts w:ascii="Times New Roman" w:hAnsi="Times New Roman"/>
          <w:sz w:val="28"/>
          <w:szCs w:val="28"/>
        </w:rPr>
        <w:t>та о результатах деятельности</w:t>
      </w:r>
      <w:r w:rsidR="003F3213" w:rsidRPr="000B3F00">
        <w:rPr>
          <w:rFonts w:ascii="Times New Roman" w:hAnsi="Times New Roman"/>
          <w:sz w:val="28"/>
          <w:szCs w:val="28"/>
        </w:rPr>
        <w:t xml:space="preserve"> муниципального</w:t>
      </w:r>
      <w:r w:rsidR="00536DF9" w:rsidRPr="000B3F00">
        <w:rPr>
          <w:rFonts w:ascii="Times New Roman" w:hAnsi="Times New Roman"/>
          <w:sz w:val="28"/>
          <w:szCs w:val="28"/>
        </w:rPr>
        <w:t xml:space="preserve"> </w:t>
      </w:r>
      <w:r w:rsidR="003F3213" w:rsidRPr="000B3F00">
        <w:rPr>
          <w:rFonts w:ascii="Times New Roman" w:hAnsi="Times New Roman"/>
          <w:sz w:val="28"/>
          <w:szCs w:val="28"/>
        </w:rPr>
        <w:t>учреждения</w:t>
      </w:r>
      <w:r w:rsidR="00401D30" w:rsidRPr="000B3F00">
        <w:rPr>
          <w:rFonts w:ascii="Times New Roman" w:hAnsi="Times New Roman"/>
          <w:sz w:val="28"/>
          <w:szCs w:val="28"/>
        </w:rPr>
        <w:t xml:space="preserve"> городского округа Тольятти</w:t>
      </w:r>
      <w:r w:rsidR="003F3213" w:rsidRPr="000B3F00">
        <w:rPr>
          <w:rFonts w:ascii="Times New Roman" w:hAnsi="Times New Roman"/>
          <w:sz w:val="28"/>
          <w:szCs w:val="28"/>
        </w:rPr>
        <w:t xml:space="preserve"> и об использовании закрепленного за ним муниципального имущества.</w:t>
      </w:r>
    </w:p>
    <w:p w14:paraId="39D46E89" w14:textId="1A933DC8" w:rsidR="003F3213" w:rsidRPr="000B3F00" w:rsidRDefault="00DE367E" w:rsidP="006A6C2D">
      <w:pPr>
        <w:spacing w:after="0" w:line="36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0B3F00">
        <w:rPr>
          <w:rFonts w:ascii="Times New Roman" w:hAnsi="Times New Roman"/>
          <w:bCs/>
          <w:sz w:val="28"/>
          <w:szCs w:val="28"/>
        </w:rPr>
        <w:t>2</w:t>
      </w:r>
      <w:r w:rsidR="003F3213" w:rsidRPr="000B3F00">
        <w:rPr>
          <w:rFonts w:ascii="Times New Roman" w:hAnsi="Times New Roman"/>
          <w:bCs/>
          <w:sz w:val="28"/>
          <w:szCs w:val="28"/>
        </w:rPr>
        <w:t>. Признать утратившими силу:</w:t>
      </w:r>
    </w:p>
    <w:p w14:paraId="25A160C0" w14:textId="6C56B7D8" w:rsidR="003F3213" w:rsidRPr="000B3F00" w:rsidRDefault="00DE367E" w:rsidP="006A6C2D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3F00">
        <w:rPr>
          <w:rFonts w:ascii="Times New Roman" w:hAnsi="Times New Roman"/>
          <w:bCs/>
          <w:sz w:val="28"/>
          <w:szCs w:val="28"/>
        </w:rPr>
        <w:lastRenderedPageBreak/>
        <w:t>2</w:t>
      </w:r>
      <w:r w:rsidR="003F3213" w:rsidRPr="000B3F00">
        <w:rPr>
          <w:rFonts w:ascii="Times New Roman" w:hAnsi="Times New Roman"/>
          <w:bCs/>
          <w:sz w:val="28"/>
          <w:szCs w:val="28"/>
        </w:rPr>
        <w:t xml:space="preserve">.1. Постановление </w:t>
      </w:r>
      <w:r w:rsidR="003F3213" w:rsidRPr="000B3F00">
        <w:rPr>
          <w:rFonts w:ascii="Times New Roman" w:hAnsi="Times New Roman"/>
          <w:sz w:val="28"/>
          <w:szCs w:val="28"/>
        </w:rPr>
        <w:t xml:space="preserve">мэрии городского округа Тольятти от 21.11.2011 </w:t>
      </w:r>
      <w:r w:rsidR="000B3F00">
        <w:rPr>
          <w:rFonts w:ascii="Times New Roman" w:hAnsi="Times New Roman"/>
          <w:sz w:val="28"/>
          <w:szCs w:val="28"/>
        </w:rPr>
        <w:t xml:space="preserve">        </w:t>
      </w:r>
      <w:r w:rsidR="003F3213" w:rsidRPr="000B3F00">
        <w:rPr>
          <w:rFonts w:ascii="Times New Roman" w:hAnsi="Times New Roman"/>
          <w:sz w:val="28"/>
          <w:szCs w:val="28"/>
        </w:rPr>
        <w:t>№ 3617-п/1 «</w:t>
      </w:r>
      <w:r w:rsidR="00BD1A7E" w:rsidRPr="000B3F00">
        <w:rPr>
          <w:rFonts w:ascii="Times New Roman" w:hAnsi="Times New Roman"/>
          <w:sz w:val="28"/>
          <w:szCs w:val="28"/>
        </w:rPr>
        <w:t xml:space="preserve">Об утверждении Порядка составления и утверждения </w:t>
      </w:r>
      <w:r w:rsidR="00D01791" w:rsidRPr="000B3F00">
        <w:rPr>
          <w:rFonts w:ascii="Times New Roman" w:hAnsi="Times New Roman"/>
          <w:sz w:val="28"/>
          <w:szCs w:val="28"/>
        </w:rPr>
        <w:t>отчёт</w:t>
      </w:r>
      <w:r w:rsidR="00BD1A7E" w:rsidRPr="000B3F00">
        <w:rPr>
          <w:rFonts w:ascii="Times New Roman" w:hAnsi="Times New Roman"/>
          <w:sz w:val="28"/>
          <w:szCs w:val="28"/>
        </w:rPr>
        <w:t>а о результатах деятельности муниципального (казенного, бюджетного, автономного) учреждения и об использовании закрепленного за ним муниципального имущества</w:t>
      </w:r>
      <w:r w:rsidR="0060148A" w:rsidRPr="000B3F00">
        <w:rPr>
          <w:rFonts w:ascii="Times New Roman" w:hAnsi="Times New Roman"/>
          <w:sz w:val="28"/>
          <w:szCs w:val="28"/>
        </w:rPr>
        <w:t>»</w:t>
      </w:r>
      <w:r w:rsidR="00BD1A7E" w:rsidRPr="000B3F00">
        <w:rPr>
          <w:rFonts w:ascii="Times New Roman" w:hAnsi="Times New Roman"/>
          <w:sz w:val="28"/>
          <w:szCs w:val="28"/>
        </w:rPr>
        <w:t xml:space="preserve"> </w:t>
      </w:r>
      <w:r w:rsidR="003F3213" w:rsidRPr="000B3F00">
        <w:rPr>
          <w:rFonts w:ascii="Times New Roman" w:hAnsi="Times New Roman"/>
          <w:sz w:val="28"/>
          <w:szCs w:val="28"/>
        </w:rPr>
        <w:t xml:space="preserve">(газета «Городские ведомости», </w:t>
      </w:r>
      <w:r w:rsidR="003600CA" w:rsidRPr="000B3F00">
        <w:rPr>
          <w:rFonts w:ascii="Times New Roman" w:hAnsi="Times New Roman"/>
          <w:sz w:val="28"/>
          <w:szCs w:val="28"/>
        </w:rPr>
        <w:t>2011</w:t>
      </w:r>
      <w:r w:rsidR="003600CA" w:rsidRPr="000B3F00">
        <w:rPr>
          <w:rFonts w:ascii="Times New Roman" w:hAnsi="Times New Roman"/>
          <w:sz w:val="28"/>
          <w:szCs w:val="28"/>
          <w:lang w:eastAsia="ru-RU"/>
        </w:rPr>
        <w:t>, 26 ноября</w:t>
      </w:r>
      <w:r w:rsidR="003F3213" w:rsidRPr="000B3F00">
        <w:rPr>
          <w:rFonts w:ascii="Times New Roman" w:hAnsi="Times New Roman"/>
          <w:sz w:val="28"/>
          <w:szCs w:val="28"/>
          <w:lang w:eastAsia="ru-RU"/>
        </w:rPr>
        <w:t>);</w:t>
      </w:r>
    </w:p>
    <w:p w14:paraId="3B097D91" w14:textId="6EC914AD" w:rsidR="00BD1A7E" w:rsidRPr="000B3F00" w:rsidRDefault="00DE367E" w:rsidP="000B3F00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B3F00">
        <w:rPr>
          <w:rFonts w:ascii="Times New Roman" w:hAnsi="Times New Roman"/>
          <w:bCs/>
          <w:sz w:val="28"/>
          <w:szCs w:val="28"/>
        </w:rPr>
        <w:t>2</w:t>
      </w:r>
      <w:r w:rsidR="003F3213" w:rsidRPr="000B3F00">
        <w:rPr>
          <w:rFonts w:ascii="Times New Roman" w:hAnsi="Times New Roman"/>
          <w:bCs/>
          <w:sz w:val="28"/>
          <w:szCs w:val="28"/>
        </w:rPr>
        <w:t xml:space="preserve">.2. Постановление </w:t>
      </w:r>
      <w:r w:rsidR="00BD1A7E" w:rsidRPr="000B3F00">
        <w:rPr>
          <w:rFonts w:ascii="Times New Roman" w:hAnsi="Times New Roman"/>
          <w:bCs/>
          <w:sz w:val="28"/>
          <w:szCs w:val="28"/>
        </w:rPr>
        <w:t>мэрии</w:t>
      </w:r>
      <w:r w:rsidR="003F3213" w:rsidRPr="000B3F00">
        <w:rPr>
          <w:rFonts w:ascii="Times New Roman" w:hAnsi="Times New Roman"/>
          <w:bCs/>
          <w:sz w:val="28"/>
          <w:szCs w:val="28"/>
        </w:rPr>
        <w:t xml:space="preserve"> городского округа Тольятти от </w:t>
      </w:r>
      <w:r w:rsidR="00BD1A7E" w:rsidRPr="000B3F00">
        <w:rPr>
          <w:rFonts w:ascii="Times New Roman" w:hAnsi="Times New Roman"/>
          <w:sz w:val="28"/>
          <w:szCs w:val="28"/>
        </w:rPr>
        <w:t xml:space="preserve">14.06.2013 </w:t>
      </w:r>
      <w:r w:rsidR="000B3F00">
        <w:rPr>
          <w:rFonts w:ascii="Times New Roman" w:hAnsi="Times New Roman"/>
          <w:sz w:val="28"/>
          <w:szCs w:val="28"/>
        </w:rPr>
        <w:t xml:space="preserve">        </w:t>
      </w:r>
      <w:r w:rsidR="00BD1A7E" w:rsidRPr="000B3F00">
        <w:rPr>
          <w:rFonts w:ascii="Times New Roman" w:hAnsi="Times New Roman"/>
          <w:sz w:val="28"/>
          <w:szCs w:val="28"/>
        </w:rPr>
        <w:t xml:space="preserve">№ 1963-п/1 «О внесении изменений в постановление мэрии городского округа Тольятти от 21.11.2011 № 3617-п/1 «Об утверждении Порядка составления и утверждения </w:t>
      </w:r>
      <w:r w:rsidR="00D01791" w:rsidRPr="000B3F00">
        <w:rPr>
          <w:rFonts w:ascii="Times New Roman" w:hAnsi="Times New Roman"/>
          <w:sz w:val="28"/>
          <w:szCs w:val="28"/>
        </w:rPr>
        <w:t>отчёт</w:t>
      </w:r>
      <w:r w:rsidR="00BD1A7E" w:rsidRPr="000B3F00">
        <w:rPr>
          <w:rFonts w:ascii="Times New Roman" w:hAnsi="Times New Roman"/>
          <w:sz w:val="28"/>
          <w:szCs w:val="28"/>
        </w:rPr>
        <w:t>а о результатах деятельности муниципального (казенного, бюджетного, автономного) учреждения и об использовании закрепленного за ним муниципального имущества»</w:t>
      </w:r>
      <w:r w:rsidR="0060148A" w:rsidRPr="000B3F00">
        <w:rPr>
          <w:rFonts w:ascii="Times New Roman" w:hAnsi="Times New Roman"/>
          <w:sz w:val="28"/>
          <w:szCs w:val="28"/>
        </w:rPr>
        <w:t xml:space="preserve"> (газета «Городские ведомости»,</w:t>
      </w:r>
      <w:r w:rsidR="0060148A" w:rsidRPr="000B3F0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600CA" w:rsidRPr="000B3F00">
        <w:rPr>
          <w:rFonts w:ascii="Times New Roman" w:hAnsi="Times New Roman"/>
          <w:sz w:val="28"/>
          <w:szCs w:val="28"/>
          <w:lang w:eastAsia="ru-RU"/>
        </w:rPr>
        <w:t>2013, 21 июня</w:t>
      </w:r>
      <w:r w:rsidR="0060148A" w:rsidRPr="000B3F00">
        <w:rPr>
          <w:rFonts w:ascii="Times New Roman" w:hAnsi="Times New Roman"/>
          <w:sz w:val="28"/>
          <w:szCs w:val="28"/>
          <w:lang w:eastAsia="ru-RU"/>
        </w:rPr>
        <w:t>)</w:t>
      </w:r>
      <w:r w:rsidR="00BD1A7E" w:rsidRPr="000B3F00">
        <w:rPr>
          <w:rFonts w:ascii="Times New Roman" w:hAnsi="Times New Roman"/>
          <w:sz w:val="28"/>
          <w:szCs w:val="28"/>
        </w:rPr>
        <w:t>;</w:t>
      </w:r>
    </w:p>
    <w:p w14:paraId="7622F904" w14:textId="78B8BB11" w:rsidR="003F3213" w:rsidRPr="000B3F00" w:rsidRDefault="00DE367E" w:rsidP="006A6C2D">
      <w:pPr>
        <w:spacing w:after="0" w:line="36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0B3F00">
        <w:rPr>
          <w:rFonts w:ascii="Times New Roman" w:hAnsi="Times New Roman"/>
          <w:bCs/>
          <w:sz w:val="28"/>
          <w:szCs w:val="28"/>
        </w:rPr>
        <w:t>2</w:t>
      </w:r>
      <w:r w:rsidR="003F3213" w:rsidRPr="000B3F00">
        <w:rPr>
          <w:rFonts w:ascii="Times New Roman" w:hAnsi="Times New Roman"/>
          <w:bCs/>
          <w:sz w:val="28"/>
          <w:szCs w:val="28"/>
        </w:rPr>
        <w:t>.3. Постановление администрации городского округа Тольятти</w:t>
      </w:r>
      <w:r w:rsidR="000B3F00">
        <w:rPr>
          <w:rFonts w:ascii="Times New Roman" w:hAnsi="Times New Roman"/>
          <w:bCs/>
          <w:sz w:val="28"/>
          <w:szCs w:val="28"/>
        </w:rPr>
        <w:t xml:space="preserve"> от</w:t>
      </w:r>
      <w:r w:rsidR="00BD1A7E" w:rsidRPr="000B3F00">
        <w:rPr>
          <w:rFonts w:ascii="Times New Roman" w:hAnsi="Times New Roman"/>
          <w:sz w:val="28"/>
          <w:szCs w:val="28"/>
        </w:rPr>
        <w:t xml:space="preserve"> 11.10.2017 № 3363-п/1 «О внесении изменений в постановление мэрии городского округа Тольятти от 21.11.2011 № 3617-п/1 «Об утверждении Порядка составления и утверждения </w:t>
      </w:r>
      <w:r w:rsidR="00D01791" w:rsidRPr="000B3F00">
        <w:rPr>
          <w:rFonts w:ascii="Times New Roman" w:hAnsi="Times New Roman"/>
          <w:sz w:val="28"/>
          <w:szCs w:val="28"/>
        </w:rPr>
        <w:t>отчёт</w:t>
      </w:r>
      <w:r w:rsidR="00BD1A7E" w:rsidRPr="000B3F00">
        <w:rPr>
          <w:rFonts w:ascii="Times New Roman" w:hAnsi="Times New Roman"/>
          <w:sz w:val="28"/>
          <w:szCs w:val="28"/>
        </w:rPr>
        <w:t>а о результатах деятельности муниципального (казенного, бюджетного, автономного) учреждения и об использовании закрепленного за ним муниципального имущества</w:t>
      </w:r>
      <w:r w:rsidR="00DB37A0" w:rsidRPr="000B3F00">
        <w:rPr>
          <w:rFonts w:ascii="Times New Roman" w:hAnsi="Times New Roman"/>
          <w:sz w:val="28"/>
          <w:szCs w:val="28"/>
        </w:rPr>
        <w:t>»</w:t>
      </w:r>
      <w:r w:rsidR="009152D9" w:rsidRPr="000B3F00">
        <w:rPr>
          <w:rFonts w:ascii="Times New Roman" w:hAnsi="Times New Roman"/>
          <w:sz w:val="28"/>
          <w:szCs w:val="28"/>
        </w:rPr>
        <w:t xml:space="preserve"> (газета «Городские ведомости», </w:t>
      </w:r>
      <w:r w:rsidR="003600CA" w:rsidRPr="000B3F00">
        <w:rPr>
          <w:rFonts w:ascii="Times New Roman" w:hAnsi="Times New Roman"/>
          <w:sz w:val="28"/>
          <w:szCs w:val="28"/>
          <w:lang w:eastAsia="ru-RU"/>
        </w:rPr>
        <w:t>2017, 20 октября</w:t>
      </w:r>
      <w:r w:rsidR="009152D9" w:rsidRPr="000B3F00">
        <w:rPr>
          <w:rFonts w:ascii="Times New Roman" w:hAnsi="Times New Roman"/>
          <w:sz w:val="28"/>
          <w:szCs w:val="28"/>
          <w:lang w:eastAsia="ru-RU"/>
        </w:rPr>
        <w:t>)</w:t>
      </w:r>
      <w:r w:rsidR="00DB37A0" w:rsidRPr="000B3F00">
        <w:rPr>
          <w:rFonts w:ascii="Times New Roman" w:hAnsi="Times New Roman"/>
          <w:bCs/>
          <w:sz w:val="28"/>
          <w:szCs w:val="28"/>
        </w:rPr>
        <w:t>;</w:t>
      </w:r>
    </w:p>
    <w:p w14:paraId="36B80A63" w14:textId="234DBEFB" w:rsidR="0060148A" w:rsidRPr="000B3F00" w:rsidRDefault="00DE367E" w:rsidP="006A6C2D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B3F00">
        <w:rPr>
          <w:rFonts w:ascii="Times New Roman" w:hAnsi="Times New Roman"/>
          <w:bCs/>
          <w:sz w:val="28"/>
          <w:szCs w:val="28"/>
        </w:rPr>
        <w:t>2</w:t>
      </w:r>
      <w:r w:rsidR="00DB37A0" w:rsidRPr="000B3F00">
        <w:rPr>
          <w:rFonts w:ascii="Times New Roman" w:hAnsi="Times New Roman"/>
          <w:bCs/>
          <w:sz w:val="28"/>
          <w:szCs w:val="28"/>
        </w:rPr>
        <w:t xml:space="preserve">.4. </w:t>
      </w:r>
      <w:bookmarkStart w:id="1" w:name="_Hlk109234303"/>
      <w:r w:rsidR="00DB37A0" w:rsidRPr="000B3F00">
        <w:rPr>
          <w:rFonts w:ascii="Times New Roman" w:hAnsi="Times New Roman"/>
          <w:sz w:val="28"/>
          <w:szCs w:val="28"/>
        </w:rPr>
        <w:t xml:space="preserve">Постановление </w:t>
      </w:r>
      <w:r w:rsidR="0060148A" w:rsidRPr="000B3F00">
        <w:rPr>
          <w:rFonts w:ascii="Times New Roman" w:hAnsi="Times New Roman"/>
          <w:sz w:val="28"/>
          <w:szCs w:val="28"/>
        </w:rPr>
        <w:t>а</w:t>
      </w:r>
      <w:r w:rsidR="00DB37A0" w:rsidRPr="000B3F00">
        <w:rPr>
          <w:rFonts w:ascii="Times New Roman" w:hAnsi="Times New Roman"/>
          <w:sz w:val="28"/>
          <w:szCs w:val="28"/>
        </w:rPr>
        <w:t xml:space="preserve">дминистрации городского округа Тольятти от 25.09.2020 </w:t>
      </w:r>
      <w:r w:rsidR="0060148A" w:rsidRPr="000B3F00">
        <w:rPr>
          <w:rFonts w:ascii="Times New Roman" w:hAnsi="Times New Roman"/>
          <w:sz w:val="28"/>
          <w:szCs w:val="28"/>
        </w:rPr>
        <w:t>№</w:t>
      </w:r>
      <w:r w:rsidR="00DB37A0" w:rsidRPr="000B3F00">
        <w:rPr>
          <w:rFonts w:ascii="Times New Roman" w:hAnsi="Times New Roman"/>
          <w:sz w:val="28"/>
          <w:szCs w:val="28"/>
        </w:rPr>
        <w:t xml:space="preserve"> 2878-п/1 </w:t>
      </w:r>
      <w:r w:rsidR="0060148A" w:rsidRPr="000B3F00">
        <w:rPr>
          <w:rFonts w:ascii="Times New Roman" w:hAnsi="Times New Roman"/>
          <w:sz w:val="28"/>
          <w:szCs w:val="28"/>
        </w:rPr>
        <w:t>«</w:t>
      </w:r>
      <w:r w:rsidR="00DB37A0" w:rsidRPr="000B3F00">
        <w:rPr>
          <w:rFonts w:ascii="Times New Roman" w:hAnsi="Times New Roman"/>
          <w:sz w:val="28"/>
          <w:szCs w:val="28"/>
        </w:rPr>
        <w:t xml:space="preserve">О внесении изменений в постановление мэрии городского округа Тольятти от 21.11.2011 </w:t>
      </w:r>
      <w:r w:rsidR="0060148A" w:rsidRPr="000B3F00">
        <w:rPr>
          <w:rFonts w:ascii="Times New Roman" w:hAnsi="Times New Roman"/>
          <w:sz w:val="28"/>
          <w:szCs w:val="28"/>
        </w:rPr>
        <w:t>№</w:t>
      </w:r>
      <w:r w:rsidR="00DB37A0" w:rsidRPr="000B3F00">
        <w:rPr>
          <w:rFonts w:ascii="Times New Roman" w:hAnsi="Times New Roman"/>
          <w:sz w:val="28"/>
          <w:szCs w:val="28"/>
        </w:rPr>
        <w:t xml:space="preserve"> 3617-п/1 </w:t>
      </w:r>
      <w:bookmarkEnd w:id="1"/>
      <w:r w:rsidR="0060148A" w:rsidRPr="000B3F00">
        <w:rPr>
          <w:rFonts w:ascii="Times New Roman" w:hAnsi="Times New Roman"/>
          <w:sz w:val="28"/>
          <w:szCs w:val="28"/>
        </w:rPr>
        <w:t>«</w:t>
      </w:r>
      <w:r w:rsidR="00DB37A0" w:rsidRPr="000B3F00">
        <w:rPr>
          <w:rFonts w:ascii="Times New Roman" w:hAnsi="Times New Roman"/>
          <w:sz w:val="28"/>
          <w:szCs w:val="28"/>
        </w:rPr>
        <w:t xml:space="preserve">Об утверждении Порядка составления и утверждения </w:t>
      </w:r>
      <w:r w:rsidR="00D01791" w:rsidRPr="000B3F00">
        <w:rPr>
          <w:rFonts w:ascii="Times New Roman" w:hAnsi="Times New Roman"/>
          <w:sz w:val="28"/>
          <w:szCs w:val="28"/>
        </w:rPr>
        <w:t>отчёт</w:t>
      </w:r>
      <w:r w:rsidR="00DB37A0" w:rsidRPr="000B3F00">
        <w:rPr>
          <w:rFonts w:ascii="Times New Roman" w:hAnsi="Times New Roman"/>
          <w:sz w:val="28"/>
          <w:szCs w:val="28"/>
        </w:rPr>
        <w:t>а о результатах деятельности муниципального (казенного, бюджетного, автономного) учреждения и об использовании закрепленного за ним муниципального имущества</w:t>
      </w:r>
      <w:r w:rsidR="0060148A" w:rsidRPr="000B3F00">
        <w:rPr>
          <w:rFonts w:ascii="Times New Roman" w:hAnsi="Times New Roman"/>
          <w:sz w:val="28"/>
          <w:szCs w:val="28"/>
        </w:rPr>
        <w:t>»</w:t>
      </w:r>
      <w:r w:rsidR="009152D9" w:rsidRPr="000B3F00">
        <w:rPr>
          <w:rFonts w:ascii="Times New Roman" w:hAnsi="Times New Roman"/>
          <w:sz w:val="28"/>
          <w:szCs w:val="28"/>
        </w:rPr>
        <w:t xml:space="preserve"> (газета «Городские ведомости»,</w:t>
      </w:r>
      <w:r w:rsidR="003600CA" w:rsidRPr="000B3F00">
        <w:rPr>
          <w:rFonts w:ascii="Times New Roman" w:hAnsi="Times New Roman"/>
          <w:sz w:val="28"/>
          <w:szCs w:val="28"/>
        </w:rPr>
        <w:t xml:space="preserve"> 2020,</w:t>
      </w:r>
      <w:r w:rsidR="009152D9" w:rsidRPr="000B3F00">
        <w:rPr>
          <w:rFonts w:ascii="Times New Roman" w:hAnsi="Times New Roman"/>
          <w:sz w:val="28"/>
          <w:szCs w:val="28"/>
          <w:lang w:eastAsia="ru-RU"/>
        </w:rPr>
        <w:t xml:space="preserve"> 02</w:t>
      </w:r>
      <w:r w:rsidR="003600CA" w:rsidRPr="000B3F00">
        <w:rPr>
          <w:rFonts w:ascii="Times New Roman" w:hAnsi="Times New Roman"/>
          <w:sz w:val="28"/>
          <w:szCs w:val="28"/>
          <w:lang w:eastAsia="ru-RU"/>
        </w:rPr>
        <w:t xml:space="preserve"> октября</w:t>
      </w:r>
      <w:r w:rsidR="009152D9" w:rsidRPr="000B3F00">
        <w:rPr>
          <w:rFonts w:ascii="Times New Roman" w:hAnsi="Times New Roman"/>
          <w:sz w:val="28"/>
          <w:szCs w:val="28"/>
          <w:lang w:eastAsia="ru-RU"/>
        </w:rPr>
        <w:t>)</w:t>
      </w:r>
      <w:r w:rsidR="0060148A" w:rsidRPr="000B3F00">
        <w:rPr>
          <w:rFonts w:ascii="Times New Roman" w:hAnsi="Times New Roman"/>
          <w:sz w:val="28"/>
          <w:szCs w:val="28"/>
        </w:rPr>
        <w:t>.</w:t>
      </w:r>
    </w:p>
    <w:p w14:paraId="4D733C39" w14:textId="29D86C10" w:rsidR="00EF361C" w:rsidRPr="000B3F00" w:rsidRDefault="00DE367E" w:rsidP="006A6C2D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B3F00">
        <w:rPr>
          <w:rFonts w:ascii="Times New Roman" w:hAnsi="Times New Roman"/>
          <w:sz w:val="28"/>
          <w:szCs w:val="28"/>
        </w:rPr>
        <w:t>3</w:t>
      </w:r>
      <w:r w:rsidR="00EF361C" w:rsidRPr="000B3F00">
        <w:rPr>
          <w:rFonts w:ascii="Times New Roman" w:hAnsi="Times New Roman"/>
          <w:sz w:val="28"/>
          <w:szCs w:val="28"/>
        </w:rPr>
        <w:t xml:space="preserve">. Организационному управлению администрации городского округа Тольятти </w:t>
      </w:r>
      <w:r w:rsidR="00550058" w:rsidRPr="000B3F00">
        <w:rPr>
          <w:rFonts w:ascii="Times New Roman" w:hAnsi="Times New Roman"/>
          <w:sz w:val="28"/>
          <w:szCs w:val="28"/>
        </w:rPr>
        <w:t xml:space="preserve">(Власов В.А.) </w:t>
      </w:r>
      <w:r w:rsidR="00EF361C" w:rsidRPr="000B3F00">
        <w:rPr>
          <w:rFonts w:ascii="Times New Roman" w:hAnsi="Times New Roman"/>
          <w:sz w:val="28"/>
          <w:szCs w:val="28"/>
        </w:rPr>
        <w:t>опубликовать настоящее постановление в газете «Городские ведомости».</w:t>
      </w:r>
    </w:p>
    <w:p w14:paraId="58DA42C1" w14:textId="3BBD3CA4" w:rsidR="00380F7F" w:rsidRPr="000B3F00" w:rsidRDefault="00380F7F" w:rsidP="006A6C2D">
      <w:pPr>
        <w:pStyle w:val="ConsPlusTitlePage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F00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EF361C" w:rsidRPr="000B3F00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 w:rsidR="001102B4" w:rsidRPr="000B3F00">
        <w:rPr>
          <w:rFonts w:ascii="Times New Roman" w:hAnsi="Times New Roman" w:cs="Times New Roman"/>
          <w:sz w:val="28"/>
          <w:szCs w:val="28"/>
        </w:rPr>
        <w:t xml:space="preserve">с </w:t>
      </w:r>
      <w:r w:rsidR="004D60A4" w:rsidRPr="000B3F00">
        <w:rPr>
          <w:rFonts w:ascii="Times New Roman" w:hAnsi="Times New Roman" w:cs="Times New Roman"/>
          <w:sz w:val="28"/>
          <w:szCs w:val="28"/>
        </w:rPr>
        <w:t>01.01.2023</w:t>
      </w:r>
      <w:r w:rsidR="00536DF9" w:rsidRPr="000B3F00">
        <w:rPr>
          <w:rFonts w:ascii="Times New Roman" w:hAnsi="Times New Roman" w:cs="Times New Roman"/>
          <w:sz w:val="28"/>
          <w:szCs w:val="28"/>
        </w:rPr>
        <w:t xml:space="preserve"> и применяется к правоотношениям по составлению и утверждению отчёта о результатах деятельности муниципального учреждения </w:t>
      </w:r>
      <w:r w:rsidR="00D61DD5" w:rsidRPr="000B3F00">
        <w:rPr>
          <w:rFonts w:ascii="Times New Roman" w:hAnsi="Times New Roman" w:cs="Times New Roman"/>
          <w:sz w:val="28"/>
          <w:szCs w:val="28"/>
        </w:rPr>
        <w:t xml:space="preserve">городского округа Тольятти </w:t>
      </w:r>
      <w:r w:rsidR="00536DF9" w:rsidRPr="000B3F00">
        <w:rPr>
          <w:rFonts w:ascii="Times New Roman" w:hAnsi="Times New Roman" w:cs="Times New Roman"/>
          <w:sz w:val="28"/>
          <w:szCs w:val="28"/>
        </w:rPr>
        <w:t>и об использовании закрепленного за ним муниципального имущества</w:t>
      </w:r>
      <w:r w:rsidRPr="000B3F00">
        <w:rPr>
          <w:rFonts w:ascii="Times New Roman" w:hAnsi="Times New Roman" w:cs="Times New Roman"/>
          <w:sz w:val="28"/>
          <w:szCs w:val="28"/>
        </w:rPr>
        <w:t xml:space="preserve"> (далее – Отчёт), начиная с Отчёта</w:t>
      </w:r>
      <w:r w:rsidR="00536DF9" w:rsidRPr="000B3F00">
        <w:rPr>
          <w:rFonts w:ascii="Times New Roman" w:hAnsi="Times New Roman" w:cs="Times New Roman"/>
          <w:sz w:val="28"/>
          <w:szCs w:val="28"/>
        </w:rPr>
        <w:t xml:space="preserve"> </w:t>
      </w:r>
      <w:r w:rsidRPr="000B3F00">
        <w:rPr>
          <w:rFonts w:ascii="Times New Roman" w:hAnsi="Times New Roman" w:cs="Times New Roman"/>
          <w:sz w:val="28"/>
          <w:szCs w:val="28"/>
        </w:rPr>
        <w:t xml:space="preserve">за </w:t>
      </w:r>
      <w:r w:rsidR="001102B4" w:rsidRPr="000B3F00">
        <w:rPr>
          <w:rFonts w:ascii="Times New Roman" w:hAnsi="Times New Roman" w:cs="Times New Roman"/>
          <w:sz w:val="28"/>
          <w:szCs w:val="28"/>
        </w:rPr>
        <w:t>202</w:t>
      </w:r>
      <w:r w:rsidRPr="000B3F00">
        <w:rPr>
          <w:rFonts w:ascii="Times New Roman" w:hAnsi="Times New Roman" w:cs="Times New Roman"/>
          <w:sz w:val="28"/>
          <w:szCs w:val="28"/>
        </w:rPr>
        <w:t>2</w:t>
      </w:r>
      <w:r w:rsidR="001102B4" w:rsidRPr="000B3F00">
        <w:rPr>
          <w:rFonts w:ascii="Times New Roman" w:hAnsi="Times New Roman" w:cs="Times New Roman"/>
          <w:sz w:val="28"/>
          <w:szCs w:val="28"/>
        </w:rPr>
        <w:t xml:space="preserve"> год</w:t>
      </w:r>
      <w:r w:rsidR="00347E9B" w:rsidRPr="000B3F00">
        <w:rPr>
          <w:rFonts w:ascii="Times New Roman" w:hAnsi="Times New Roman" w:cs="Times New Roman"/>
          <w:sz w:val="28"/>
          <w:szCs w:val="28"/>
        </w:rPr>
        <w:t>.</w:t>
      </w:r>
    </w:p>
    <w:p w14:paraId="3D31AF9B" w14:textId="33680555" w:rsidR="00EF361C" w:rsidRPr="000B3F00" w:rsidRDefault="00366D17" w:rsidP="006A6C2D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B3F00">
        <w:rPr>
          <w:rFonts w:ascii="Times New Roman" w:hAnsi="Times New Roman"/>
          <w:sz w:val="28"/>
          <w:szCs w:val="28"/>
        </w:rPr>
        <w:t>5</w:t>
      </w:r>
      <w:r w:rsidR="00EF361C" w:rsidRPr="000B3F00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возложить на заместителя </w:t>
      </w:r>
      <w:r w:rsidR="001102B4" w:rsidRPr="000B3F00">
        <w:rPr>
          <w:rFonts w:ascii="Times New Roman" w:hAnsi="Times New Roman"/>
          <w:sz w:val="28"/>
          <w:szCs w:val="28"/>
        </w:rPr>
        <w:t>главы городского округа по финансам, экономике и развитию</w:t>
      </w:r>
      <w:r w:rsidR="00EF361C" w:rsidRPr="000B3F00">
        <w:rPr>
          <w:rFonts w:ascii="Times New Roman" w:hAnsi="Times New Roman"/>
          <w:sz w:val="28"/>
          <w:szCs w:val="28"/>
        </w:rPr>
        <w:t>.</w:t>
      </w:r>
    </w:p>
    <w:p w14:paraId="362AB3A9" w14:textId="77777777" w:rsidR="00EF361C" w:rsidRPr="000B3F00" w:rsidRDefault="00EF361C" w:rsidP="006A6C2D">
      <w:pPr>
        <w:pStyle w:val="ConsPlusNormal"/>
        <w:spacing w:line="360" w:lineRule="auto"/>
        <w:ind w:firstLine="540"/>
        <w:jc w:val="both"/>
      </w:pPr>
    </w:p>
    <w:p w14:paraId="1F3B38E2" w14:textId="77777777" w:rsidR="00EF361C" w:rsidRPr="000B3F00" w:rsidRDefault="00EF361C" w:rsidP="006A6C2D">
      <w:pPr>
        <w:spacing w:after="0" w:line="360" w:lineRule="auto"/>
        <w:ind w:firstLine="540"/>
        <w:rPr>
          <w:rFonts w:ascii="Times New Roman" w:hAnsi="Times New Roman"/>
          <w:sz w:val="28"/>
          <w:szCs w:val="28"/>
        </w:rPr>
      </w:pPr>
      <w:r w:rsidRPr="000B3F00">
        <w:rPr>
          <w:rFonts w:ascii="Times New Roman" w:hAnsi="Times New Roman"/>
          <w:sz w:val="28"/>
          <w:szCs w:val="28"/>
        </w:rPr>
        <w:t xml:space="preserve">Глава городского округа                                                            </w:t>
      </w:r>
      <w:proofErr w:type="spellStart"/>
      <w:r w:rsidR="00515F94" w:rsidRPr="000B3F00">
        <w:rPr>
          <w:rFonts w:ascii="Times New Roman" w:hAnsi="Times New Roman"/>
          <w:sz w:val="28"/>
          <w:szCs w:val="28"/>
        </w:rPr>
        <w:t>Н.А.Ренц</w:t>
      </w:r>
      <w:proofErr w:type="spellEnd"/>
    </w:p>
    <w:p w14:paraId="3E01EB73" w14:textId="77777777" w:rsidR="00BC38B9" w:rsidRDefault="00BC38B9" w:rsidP="0024083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D138D58" w14:textId="77777777" w:rsidR="0024083E" w:rsidRPr="00701CA0" w:rsidRDefault="0024083E" w:rsidP="005065D2">
      <w:pPr>
        <w:rPr>
          <w:rFonts w:ascii="Times New Roman" w:hAnsi="Times New Roman"/>
          <w:sz w:val="28"/>
          <w:szCs w:val="28"/>
        </w:rPr>
      </w:pPr>
    </w:p>
    <w:sectPr w:rsidR="0024083E" w:rsidRPr="00701CA0" w:rsidSect="00660942">
      <w:headerReference w:type="default" r:id="rId12"/>
      <w:pgSz w:w="11906" w:h="16838"/>
      <w:pgMar w:top="1134" w:right="850" w:bottom="1134" w:left="1701" w:header="708" w:footer="708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D47DA" w14:textId="77777777" w:rsidR="005F76E3" w:rsidRDefault="005F76E3" w:rsidP="003A4780">
      <w:pPr>
        <w:spacing w:after="0"/>
      </w:pPr>
      <w:r>
        <w:separator/>
      </w:r>
    </w:p>
  </w:endnote>
  <w:endnote w:type="continuationSeparator" w:id="0">
    <w:p w14:paraId="000C9D76" w14:textId="77777777" w:rsidR="005F76E3" w:rsidRDefault="005F76E3" w:rsidP="003A478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33475" w14:textId="77777777" w:rsidR="005F76E3" w:rsidRDefault="005F76E3" w:rsidP="003A4780">
      <w:pPr>
        <w:spacing w:after="0"/>
      </w:pPr>
      <w:r>
        <w:separator/>
      </w:r>
    </w:p>
  </w:footnote>
  <w:footnote w:type="continuationSeparator" w:id="0">
    <w:p w14:paraId="60D37C0E" w14:textId="77777777" w:rsidR="005F76E3" w:rsidRDefault="005F76E3" w:rsidP="003A478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982AC" w14:textId="77777777" w:rsidR="00525688" w:rsidRDefault="00525688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461FF">
      <w:rPr>
        <w:noProof/>
      </w:rPr>
      <w:t>3</w:t>
    </w:r>
    <w:r>
      <w:fldChar w:fldCharType="end"/>
    </w:r>
  </w:p>
  <w:p w14:paraId="7DE6E58F" w14:textId="77777777" w:rsidR="003A4780" w:rsidRDefault="003A478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72E00"/>
    <w:multiLevelType w:val="hybridMultilevel"/>
    <w:tmpl w:val="D67CD8B6"/>
    <w:lvl w:ilvl="0" w:tplc="7F9AB0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36042F"/>
    <w:multiLevelType w:val="multilevel"/>
    <w:tmpl w:val="28106462"/>
    <w:lvl w:ilvl="0">
      <w:start w:val="1"/>
      <w:numFmt w:val="decimal"/>
      <w:lvlText w:val="%1."/>
      <w:lvlJc w:val="left"/>
      <w:pPr>
        <w:ind w:left="146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3" w:hanging="2160"/>
      </w:pPr>
      <w:rPr>
        <w:rFonts w:hint="default"/>
      </w:rPr>
    </w:lvl>
  </w:abstractNum>
  <w:abstractNum w:abstractNumId="2" w15:restartNumberingAfterBreak="0">
    <w:nsid w:val="64D80D61"/>
    <w:multiLevelType w:val="multilevel"/>
    <w:tmpl w:val="361AE66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6D1051BB"/>
    <w:multiLevelType w:val="multilevel"/>
    <w:tmpl w:val="28106462"/>
    <w:lvl w:ilvl="0">
      <w:start w:val="1"/>
      <w:numFmt w:val="decimal"/>
      <w:lvlText w:val="%1."/>
      <w:lvlJc w:val="left"/>
      <w:pPr>
        <w:ind w:left="1782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3" w:hanging="2160"/>
      </w:pPr>
      <w:rPr>
        <w:rFonts w:hint="default"/>
      </w:rPr>
    </w:lvl>
  </w:abstractNum>
  <w:num w:numId="1" w16cid:durableId="302122520">
    <w:abstractNumId w:val="3"/>
  </w:num>
  <w:num w:numId="2" w16cid:durableId="280847786">
    <w:abstractNumId w:val="1"/>
  </w:num>
  <w:num w:numId="3" w16cid:durableId="1837108279">
    <w:abstractNumId w:val="2"/>
  </w:num>
  <w:num w:numId="4" w16cid:durableId="879559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2A5"/>
    <w:rsid w:val="000001D1"/>
    <w:rsid w:val="00000EB7"/>
    <w:rsid w:val="00001650"/>
    <w:rsid w:val="00002965"/>
    <w:rsid w:val="00003D69"/>
    <w:rsid w:val="00005F83"/>
    <w:rsid w:val="0000605C"/>
    <w:rsid w:val="0001105C"/>
    <w:rsid w:val="000136E0"/>
    <w:rsid w:val="0001380E"/>
    <w:rsid w:val="000150B0"/>
    <w:rsid w:val="00015907"/>
    <w:rsid w:val="000159C6"/>
    <w:rsid w:val="0001665E"/>
    <w:rsid w:val="0002009F"/>
    <w:rsid w:val="00024290"/>
    <w:rsid w:val="00026567"/>
    <w:rsid w:val="00026B6C"/>
    <w:rsid w:val="000275C2"/>
    <w:rsid w:val="00027788"/>
    <w:rsid w:val="000313D5"/>
    <w:rsid w:val="00032319"/>
    <w:rsid w:val="00033D79"/>
    <w:rsid w:val="00036721"/>
    <w:rsid w:val="0004074A"/>
    <w:rsid w:val="00040E17"/>
    <w:rsid w:val="00042817"/>
    <w:rsid w:val="00043BD0"/>
    <w:rsid w:val="000465CA"/>
    <w:rsid w:val="000465E9"/>
    <w:rsid w:val="00046DA9"/>
    <w:rsid w:val="00047B80"/>
    <w:rsid w:val="00052779"/>
    <w:rsid w:val="00052C8F"/>
    <w:rsid w:val="00054985"/>
    <w:rsid w:val="00060875"/>
    <w:rsid w:val="000618E9"/>
    <w:rsid w:val="000618F1"/>
    <w:rsid w:val="00063BB8"/>
    <w:rsid w:val="0006664B"/>
    <w:rsid w:val="00066C7C"/>
    <w:rsid w:val="0007070D"/>
    <w:rsid w:val="00072D30"/>
    <w:rsid w:val="0007455E"/>
    <w:rsid w:val="00074E7C"/>
    <w:rsid w:val="000757F7"/>
    <w:rsid w:val="00080949"/>
    <w:rsid w:val="00081651"/>
    <w:rsid w:val="00085EB6"/>
    <w:rsid w:val="000860C8"/>
    <w:rsid w:val="000876D2"/>
    <w:rsid w:val="00091329"/>
    <w:rsid w:val="0009369A"/>
    <w:rsid w:val="00094888"/>
    <w:rsid w:val="00095227"/>
    <w:rsid w:val="00097C91"/>
    <w:rsid w:val="000A09AF"/>
    <w:rsid w:val="000A2EC1"/>
    <w:rsid w:val="000A42A2"/>
    <w:rsid w:val="000B3F00"/>
    <w:rsid w:val="000B452B"/>
    <w:rsid w:val="000B5027"/>
    <w:rsid w:val="000B5D75"/>
    <w:rsid w:val="000B6283"/>
    <w:rsid w:val="000B6EC7"/>
    <w:rsid w:val="000B7187"/>
    <w:rsid w:val="000C0236"/>
    <w:rsid w:val="000C0821"/>
    <w:rsid w:val="000C22F8"/>
    <w:rsid w:val="000C4414"/>
    <w:rsid w:val="000C4B6D"/>
    <w:rsid w:val="000C58A7"/>
    <w:rsid w:val="000C79BC"/>
    <w:rsid w:val="000D140E"/>
    <w:rsid w:val="000D158F"/>
    <w:rsid w:val="000D1A00"/>
    <w:rsid w:val="000D2E47"/>
    <w:rsid w:val="000D3F9A"/>
    <w:rsid w:val="000D4D98"/>
    <w:rsid w:val="000D5040"/>
    <w:rsid w:val="000D5948"/>
    <w:rsid w:val="000D76B5"/>
    <w:rsid w:val="000E0CD6"/>
    <w:rsid w:val="000E13F5"/>
    <w:rsid w:val="000E1910"/>
    <w:rsid w:val="000E1EA4"/>
    <w:rsid w:val="000E49D5"/>
    <w:rsid w:val="000E4F12"/>
    <w:rsid w:val="000E65F8"/>
    <w:rsid w:val="000F0321"/>
    <w:rsid w:val="000F0391"/>
    <w:rsid w:val="000F0C16"/>
    <w:rsid w:val="000F48BC"/>
    <w:rsid w:val="000F6B45"/>
    <w:rsid w:val="00101EF4"/>
    <w:rsid w:val="00101F80"/>
    <w:rsid w:val="0010385A"/>
    <w:rsid w:val="001043A4"/>
    <w:rsid w:val="00105503"/>
    <w:rsid w:val="0010612B"/>
    <w:rsid w:val="00110041"/>
    <w:rsid w:val="001102B4"/>
    <w:rsid w:val="00114B5B"/>
    <w:rsid w:val="00115F0A"/>
    <w:rsid w:val="00117655"/>
    <w:rsid w:val="00122A36"/>
    <w:rsid w:val="00123BA9"/>
    <w:rsid w:val="00124DA8"/>
    <w:rsid w:val="00127879"/>
    <w:rsid w:val="0013037B"/>
    <w:rsid w:val="00130768"/>
    <w:rsid w:val="001374BC"/>
    <w:rsid w:val="00145596"/>
    <w:rsid w:val="00147B03"/>
    <w:rsid w:val="001509E3"/>
    <w:rsid w:val="00152689"/>
    <w:rsid w:val="00153087"/>
    <w:rsid w:val="001532ED"/>
    <w:rsid w:val="00154AAB"/>
    <w:rsid w:val="0015548A"/>
    <w:rsid w:val="00155811"/>
    <w:rsid w:val="001559FE"/>
    <w:rsid w:val="00155CB4"/>
    <w:rsid w:val="00155EE3"/>
    <w:rsid w:val="00160A09"/>
    <w:rsid w:val="00160D0B"/>
    <w:rsid w:val="00161233"/>
    <w:rsid w:val="0016215B"/>
    <w:rsid w:val="001626FC"/>
    <w:rsid w:val="001630B4"/>
    <w:rsid w:val="00165F1C"/>
    <w:rsid w:val="00170578"/>
    <w:rsid w:val="001705D8"/>
    <w:rsid w:val="00170AB6"/>
    <w:rsid w:val="00171CEE"/>
    <w:rsid w:val="001728C7"/>
    <w:rsid w:val="0017319C"/>
    <w:rsid w:val="0017355D"/>
    <w:rsid w:val="00173708"/>
    <w:rsid w:val="00175C21"/>
    <w:rsid w:val="00176E04"/>
    <w:rsid w:val="00177751"/>
    <w:rsid w:val="001778FE"/>
    <w:rsid w:val="00180816"/>
    <w:rsid w:val="001822F9"/>
    <w:rsid w:val="00182668"/>
    <w:rsid w:val="00187360"/>
    <w:rsid w:val="00190117"/>
    <w:rsid w:val="001901B8"/>
    <w:rsid w:val="001914A7"/>
    <w:rsid w:val="00191723"/>
    <w:rsid w:val="00192EE6"/>
    <w:rsid w:val="00194F02"/>
    <w:rsid w:val="00195359"/>
    <w:rsid w:val="00197818"/>
    <w:rsid w:val="00197F41"/>
    <w:rsid w:val="001A0317"/>
    <w:rsid w:val="001A2260"/>
    <w:rsid w:val="001A34F1"/>
    <w:rsid w:val="001A55DF"/>
    <w:rsid w:val="001A7A7F"/>
    <w:rsid w:val="001B337F"/>
    <w:rsid w:val="001B5187"/>
    <w:rsid w:val="001B5801"/>
    <w:rsid w:val="001B670F"/>
    <w:rsid w:val="001B7BC8"/>
    <w:rsid w:val="001B7FDC"/>
    <w:rsid w:val="001C0E67"/>
    <w:rsid w:val="001C16F9"/>
    <w:rsid w:val="001C2E08"/>
    <w:rsid w:val="001C34A8"/>
    <w:rsid w:val="001C40E2"/>
    <w:rsid w:val="001C480B"/>
    <w:rsid w:val="001C52FF"/>
    <w:rsid w:val="001D0D4B"/>
    <w:rsid w:val="001D2D16"/>
    <w:rsid w:val="001D3BB4"/>
    <w:rsid w:val="001D3D14"/>
    <w:rsid w:val="001D59C9"/>
    <w:rsid w:val="001E0640"/>
    <w:rsid w:val="001E0A63"/>
    <w:rsid w:val="001E37F7"/>
    <w:rsid w:val="001E77FC"/>
    <w:rsid w:val="001F0194"/>
    <w:rsid w:val="001F0CA6"/>
    <w:rsid w:val="001F3C0C"/>
    <w:rsid w:val="001F3E79"/>
    <w:rsid w:val="001F591A"/>
    <w:rsid w:val="001F5B77"/>
    <w:rsid w:val="001F7360"/>
    <w:rsid w:val="0020216F"/>
    <w:rsid w:val="0020419C"/>
    <w:rsid w:val="002059B7"/>
    <w:rsid w:val="00207AE7"/>
    <w:rsid w:val="0021256C"/>
    <w:rsid w:val="002128D2"/>
    <w:rsid w:val="00214576"/>
    <w:rsid w:val="00214982"/>
    <w:rsid w:val="00214CCD"/>
    <w:rsid w:val="002165D9"/>
    <w:rsid w:val="002172FA"/>
    <w:rsid w:val="00217ED6"/>
    <w:rsid w:val="00221F6B"/>
    <w:rsid w:val="00223F77"/>
    <w:rsid w:val="00224FCD"/>
    <w:rsid w:val="00231D66"/>
    <w:rsid w:val="00231E10"/>
    <w:rsid w:val="00232604"/>
    <w:rsid w:val="00232A51"/>
    <w:rsid w:val="0023332E"/>
    <w:rsid w:val="002333CE"/>
    <w:rsid w:val="00233623"/>
    <w:rsid w:val="00237E76"/>
    <w:rsid w:val="0024083E"/>
    <w:rsid w:val="0024251B"/>
    <w:rsid w:val="00242687"/>
    <w:rsid w:val="00242AC0"/>
    <w:rsid w:val="00243AC0"/>
    <w:rsid w:val="002442BB"/>
    <w:rsid w:val="002444BC"/>
    <w:rsid w:val="00246B21"/>
    <w:rsid w:val="00252A74"/>
    <w:rsid w:val="00254E1E"/>
    <w:rsid w:val="002557BC"/>
    <w:rsid w:val="00255A42"/>
    <w:rsid w:val="00255F8C"/>
    <w:rsid w:val="0026017B"/>
    <w:rsid w:val="00260E3D"/>
    <w:rsid w:val="00262A9C"/>
    <w:rsid w:val="002633B3"/>
    <w:rsid w:val="00265118"/>
    <w:rsid w:val="00267E3E"/>
    <w:rsid w:val="0027140C"/>
    <w:rsid w:val="00272EA9"/>
    <w:rsid w:val="00274211"/>
    <w:rsid w:val="00276139"/>
    <w:rsid w:val="00277890"/>
    <w:rsid w:val="00280B85"/>
    <w:rsid w:val="002848DC"/>
    <w:rsid w:val="002849BE"/>
    <w:rsid w:val="00284E75"/>
    <w:rsid w:val="002A0508"/>
    <w:rsid w:val="002A126D"/>
    <w:rsid w:val="002A4E23"/>
    <w:rsid w:val="002A4F66"/>
    <w:rsid w:val="002A52C0"/>
    <w:rsid w:val="002A758F"/>
    <w:rsid w:val="002B03E5"/>
    <w:rsid w:val="002B11C4"/>
    <w:rsid w:val="002B1DFD"/>
    <w:rsid w:val="002B4138"/>
    <w:rsid w:val="002B4601"/>
    <w:rsid w:val="002B4848"/>
    <w:rsid w:val="002B6ACA"/>
    <w:rsid w:val="002B6B68"/>
    <w:rsid w:val="002B7822"/>
    <w:rsid w:val="002C2820"/>
    <w:rsid w:val="002C3F46"/>
    <w:rsid w:val="002C4021"/>
    <w:rsid w:val="002D1F2C"/>
    <w:rsid w:val="002D361C"/>
    <w:rsid w:val="002D6314"/>
    <w:rsid w:val="002E06DF"/>
    <w:rsid w:val="002E0FF0"/>
    <w:rsid w:val="002E2A5D"/>
    <w:rsid w:val="002E37DF"/>
    <w:rsid w:val="002E59A3"/>
    <w:rsid w:val="002E67A9"/>
    <w:rsid w:val="002F0570"/>
    <w:rsid w:val="002F3616"/>
    <w:rsid w:val="002F4FA4"/>
    <w:rsid w:val="00300D7C"/>
    <w:rsid w:val="00304326"/>
    <w:rsid w:val="00304E84"/>
    <w:rsid w:val="0030557D"/>
    <w:rsid w:val="00312572"/>
    <w:rsid w:val="00314ADA"/>
    <w:rsid w:val="00314CF6"/>
    <w:rsid w:val="00314F41"/>
    <w:rsid w:val="0032028B"/>
    <w:rsid w:val="0032679C"/>
    <w:rsid w:val="003307D5"/>
    <w:rsid w:val="003332F5"/>
    <w:rsid w:val="003335DD"/>
    <w:rsid w:val="00334253"/>
    <w:rsid w:val="00341304"/>
    <w:rsid w:val="00341E7B"/>
    <w:rsid w:val="00342AA9"/>
    <w:rsid w:val="00342F1E"/>
    <w:rsid w:val="00343969"/>
    <w:rsid w:val="00347E9B"/>
    <w:rsid w:val="003524A4"/>
    <w:rsid w:val="003524BD"/>
    <w:rsid w:val="00353C50"/>
    <w:rsid w:val="003543B5"/>
    <w:rsid w:val="00355D0B"/>
    <w:rsid w:val="00356468"/>
    <w:rsid w:val="00356E87"/>
    <w:rsid w:val="00356E98"/>
    <w:rsid w:val="003600CA"/>
    <w:rsid w:val="00363A8D"/>
    <w:rsid w:val="00363EFF"/>
    <w:rsid w:val="00366D17"/>
    <w:rsid w:val="003707D4"/>
    <w:rsid w:val="003708BF"/>
    <w:rsid w:val="00373AD9"/>
    <w:rsid w:val="00377ED1"/>
    <w:rsid w:val="00380CA5"/>
    <w:rsid w:val="00380F7F"/>
    <w:rsid w:val="00382C1E"/>
    <w:rsid w:val="00384633"/>
    <w:rsid w:val="00384913"/>
    <w:rsid w:val="00385F84"/>
    <w:rsid w:val="003909BA"/>
    <w:rsid w:val="00390E5B"/>
    <w:rsid w:val="00391197"/>
    <w:rsid w:val="003923F0"/>
    <w:rsid w:val="00392489"/>
    <w:rsid w:val="0039356E"/>
    <w:rsid w:val="00393EA8"/>
    <w:rsid w:val="0039485E"/>
    <w:rsid w:val="003951E1"/>
    <w:rsid w:val="003A3B7F"/>
    <w:rsid w:val="003A4780"/>
    <w:rsid w:val="003A4DA7"/>
    <w:rsid w:val="003A56C5"/>
    <w:rsid w:val="003A6741"/>
    <w:rsid w:val="003B0FEB"/>
    <w:rsid w:val="003B1261"/>
    <w:rsid w:val="003B2971"/>
    <w:rsid w:val="003B4F0F"/>
    <w:rsid w:val="003B527A"/>
    <w:rsid w:val="003B74D0"/>
    <w:rsid w:val="003B774D"/>
    <w:rsid w:val="003B7E42"/>
    <w:rsid w:val="003C284B"/>
    <w:rsid w:val="003C3419"/>
    <w:rsid w:val="003C3AA8"/>
    <w:rsid w:val="003C3ADA"/>
    <w:rsid w:val="003C4B64"/>
    <w:rsid w:val="003C5066"/>
    <w:rsid w:val="003C7111"/>
    <w:rsid w:val="003C7B20"/>
    <w:rsid w:val="003C7FDD"/>
    <w:rsid w:val="003D0A0D"/>
    <w:rsid w:val="003D0C7F"/>
    <w:rsid w:val="003D1C35"/>
    <w:rsid w:val="003D24A6"/>
    <w:rsid w:val="003D3CA5"/>
    <w:rsid w:val="003D5815"/>
    <w:rsid w:val="003E2923"/>
    <w:rsid w:val="003E2AC5"/>
    <w:rsid w:val="003E4561"/>
    <w:rsid w:val="003E4CD9"/>
    <w:rsid w:val="003E4FF2"/>
    <w:rsid w:val="003E5A52"/>
    <w:rsid w:val="003E651C"/>
    <w:rsid w:val="003E6B3F"/>
    <w:rsid w:val="003E7739"/>
    <w:rsid w:val="003F1FDD"/>
    <w:rsid w:val="003F3213"/>
    <w:rsid w:val="003F3805"/>
    <w:rsid w:val="003F418C"/>
    <w:rsid w:val="003F7C56"/>
    <w:rsid w:val="003F7DE0"/>
    <w:rsid w:val="003F7F77"/>
    <w:rsid w:val="003F7F87"/>
    <w:rsid w:val="004002E2"/>
    <w:rsid w:val="00401D30"/>
    <w:rsid w:val="00405245"/>
    <w:rsid w:val="00405B25"/>
    <w:rsid w:val="004065A1"/>
    <w:rsid w:val="004132BD"/>
    <w:rsid w:val="00413D64"/>
    <w:rsid w:val="0041761C"/>
    <w:rsid w:val="00420C95"/>
    <w:rsid w:val="00421BB6"/>
    <w:rsid w:val="004227E6"/>
    <w:rsid w:val="00423B28"/>
    <w:rsid w:val="00424EDF"/>
    <w:rsid w:val="0042593F"/>
    <w:rsid w:val="004264FC"/>
    <w:rsid w:val="004308AA"/>
    <w:rsid w:val="004339E6"/>
    <w:rsid w:val="00433AD0"/>
    <w:rsid w:val="00435D44"/>
    <w:rsid w:val="00436A61"/>
    <w:rsid w:val="00436FBB"/>
    <w:rsid w:val="004454D2"/>
    <w:rsid w:val="00446222"/>
    <w:rsid w:val="00446433"/>
    <w:rsid w:val="00452EA2"/>
    <w:rsid w:val="0045634E"/>
    <w:rsid w:val="0045651B"/>
    <w:rsid w:val="00457FD3"/>
    <w:rsid w:val="0046076D"/>
    <w:rsid w:val="00460B2C"/>
    <w:rsid w:val="00465047"/>
    <w:rsid w:val="00467414"/>
    <w:rsid w:val="004721ED"/>
    <w:rsid w:val="00472BCD"/>
    <w:rsid w:val="00475C0C"/>
    <w:rsid w:val="004770FC"/>
    <w:rsid w:val="004802F6"/>
    <w:rsid w:val="00481AD9"/>
    <w:rsid w:val="00482401"/>
    <w:rsid w:val="00482A3B"/>
    <w:rsid w:val="00483C40"/>
    <w:rsid w:val="004862F7"/>
    <w:rsid w:val="0048731C"/>
    <w:rsid w:val="004919C2"/>
    <w:rsid w:val="00492DCF"/>
    <w:rsid w:val="0049618F"/>
    <w:rsid w:val="004A085C"/>
    <w:rsid w:val="004A0DED"/>
    <w:rsid w:val="004A10B1"/>
    <w:rsid w:val="004A1107"/>
    <w:rsid w:val="004A296F"/>
    <w:rsid w:val="004A4ECE"/>
    <w:rsid w:val="004A5590"/>
    <w:rsid w:val="004A6AEC"/>
    <w:rsid w:val="004A727A"/>
    <w:rsid w:val="004B094C"/>
    <w:rsid w:val="004B2027"/>
    <w:rsid w:val="004B2F59"/>
    <w:rsid w:val="004B5210"/>
    <w:rsid w:val="004B66DF"/>
    <w:rsid w:val="004B6AB4"/>
    <w:rsid w:val="004B7237"/>
    <w:rsid w:val="004B7309"/>
    <w:rsid w:val="004B7FF5"/>
    <w:rsid w:val="004C23EC"/>
    <w:rsid w:val="004C3205"/>
    <w:rsid w:val="004C50C4"/>
    <w:rsid w:val="004C6C96"/>
    <w:rsid w:val="004D1742"/>
    <w:rsid w:val="004D30A9"/>
    <w:rsid w:val="004D33A0"/>
    <w:rsid w:val="004D4CA1"/>
    <w:rsid w:val="004D4E12"/>
    <w:rsid w:val="004D60A4"/>
    <w:rsid w:val="004E128C"/>
    <w:rsid w:val="004E69E0"/>
    <w:rsid w:val="004E6A1E"/>
    <w:rsid w:val="004E7471"/>
    <w:rsid w:val="004F1F7E"/>
    <w:rsid w:val="004F4F7B"/>
    <w:rsid w:val="004F6F11"/>
    <w:rsid w:val="004F7EB0"/>
    <w:rsid w:val="00500063"/>
    <w:rsid w:val="005019B5"/>
    <w:rsid w:val="00502480"/>
    <w:rsid w:val="00503E72"/>
    <w:rsid w:val="00504D70"/>
    <w:rsid w:val="005065D2"/>
    <w:rsid w:val="00507295"/>
    <w:rsid w:val="00510283"/>
    <w:rsid w:val="0051110A"/>
    <w:rsid w:val="00515241"/>
    <w:rsid w:val="00515F94"/>
    <w:rsid w:val="00517FB2"/>
    <w:rsid w:val="005212A5"/>
    <w:rsid w:val="005214C1"/>
    <w:rsid w:val="0052168D"/>
    <w:rsid w:val="00523FFC"/>
    <w:rsid w:val="00524930"/>
    <w:rsid w:val="00525688"/>
    <w:rsid w:val="00525D7D"/>
    <w:rsid w:val="0052750A"/>
    <w:rsid w:val="00527561"/>
    <w:rsid w:val="0053032B"/>
    <w:rsid w:val="00532713"/>
    <w:rsid w:val="00532A86"/>
    <w:rsid w:val="00535074"/>
    <w:rsid w:val="00535BE3"/>
    <w:rsid w:val="005368B3"/>
    <w:rsid w:val="00536DF9"/>
    <w:rsid w:val="00537912"/>
    <w:rsid w:val="00537F23"/>
    <w:rsid w:val="005412FE"/>
    <w:rsid w:val="00541DBA"/>
    <w:rsid w:val="005425DD"/>
    <w:rsid w:val="00542CF1"/>
    <w:rsid w:val="005444DD"/>
    <w:rsid w:val="005477B9"/>
    <w:rsid w:val="00547F59"/>
    <w:rsid w:val="00550058"/>
    <w:rsid w:val="00550C3E"/>
    <w:rsid w:val="005517F4"/>
    <w:rsid w:val="00551B65"/>
    <w:rsid w:val="0055526E"/>
    <w:rsid w:val="00555449"/>
    <w:rsid w:val="005617A6"/>
    <w:rsid w:val="005632DA"/>
    <w:rsid w:val="00563EF4"/>
    <w:rsid w:val="00567D02"/>
    <w:rsid w:val="00567F28"/>
    <w:rsid w:val="00570DB1"/>
    <w:rsid w:val="005743F9"/>
    <w:rsid w:val="00575784"/>
    <w:rsid w:val="005766E3"/>
    <w:rsid w:val="00577193"/>
    <w:rsid w:val="005778E1"/>
    <w:rsid w:val="005804D7"/>
    <w:rsid w:val="00584313"/>
    <w:rsid w:val="00584471"/>
    <w:rsid w:val="0058461B"/>
    <w:rsid w:val="00585B60"/>
    <w:rsid w:val="00586E5E"/>
    <w:rsid w:val="00586E69"/>
    <w:rsid w:val="005926DE"/>
    <w:rsid w:val="00597093"/>
    <w:rsid w:val="005A077F"/>
    <w:rsid w:val="005A132F"/>
    <w:rsid w:val="005A317D"/>
    <w:rsid w:val="005A3652"/>
    <w:rsid w:val="005A38B5"/>
    <w:rsid w:val="005A3F4B"/>
    <w:rsid w:val="005A4797"/>
    <w:rsid w:val="005A706F"/>
    <w:rsid w:val="005B1EC4"/>
    <w:rsid w:val="005B1F46"/>
    <w:rsid w:val="005B242F"/>
    <w:rsid w:val="005B2614"/>
    <w:rsid w:val="005B283C"/>
    <w:rsid w:val="005B3127"/>
    <w:rsid w:val="005B7194"/>
    <w:rsid w:val="005C011C"/>
    <w:rsid w:val="005C352E"/>
    <w:rsid w:val="005C631D"/>
    <w:rsid w:val="005D02A7"/>
    <w:rsid w:val="005D074D"/>
    <w:rsid w:val="005D0EB9"/>
    <w:rsid w:val="005D0FFF"/>
    <w:rsid w:val="005D2CC7"/>
    <w:rsid w:val="005D520B"/>
    <w:rsid w:val="005E25C3"/>
    <w:rsid w:val="005E3456"/>
    <w:rsid w:val="005E3623"/>
    <w:rsid w:val="005E5D3C"/>
    <w:rsid w:val="005E6B10"/>
    <w:rsid w:val="005E7E2C"/>
    <w:rsid w:val="005F10CE"/>
    <w:rsid w:val="005F141F"/>
    <w:rsid w:val="005F76E3"/>
    <w:rsid w:val="005F7D2E"/>
    <w:rsid w:val="00600F71"/>
    <w:rsid w:val="0060148A"/>
    <w:rsid w:val="00601B7F"/>
    <w:rsid w:val="00602288"/>
    <w:rsid w:val="00604018"/>
    <w:rsid w:val="00607ECA"/>
    <w:rsid w:val="00611D54"/>
    <w:rsid w:val="00611DFA"/>
    <w:rsid w:val="0061376D"/>
    <w:rsid w:val="006138EA"/>
    <w:rsid w:val="00613996"/>
    <w:rsid w:val="006152A3"/>
    <w:rsid w:val="00616BEB"/>
    <w:rsid w:val="006228BC"/>
    <w:rsid w:val="006247B9"/>
    <w:rsid w:val="00630A1B"/>
    <w:rsid w:val="006315C4"/>
    <w:rsid w:val="0063350B"/>
    <w:rsid w:val="0063395B"/>
    <w:rsid w:val="00636595"/>
    <w:rsid w:val="006413C1"/>
    <w:rsid w:val="0064415F"/>
    <w:rsid w:val="00645385"/>
    <w:rsid w:val="00645E88"/>
    <w:rsid w:val="00646CE5"/>
    <w:rsid w:val="00646E4F"/>
    <w:rsid w:val="006475D9"/>
    <w:rsid w:val="00647875"/>
    <w:rsid w:val="00650D92"/>
    <w:rsid w:val="006535BB"/>
    <w:rsid w:val="00660942"/>
    <w:rsid w:val="00661877"/>
    <w:rsid w:val="00661B53"/>
    <w:rsid w:val="00662CD6"/>
    <w:rsid w:val="00664B19"/>
    <w:rsid w:val="006664D3"/>
    <w:rsid w:val="00666D76"/>
    <w:rsid w:val="00670E18"/>
    <w:rsid w:val="006719B5"/>
    <w:rsid w:val="006733FE"/>
    <w:rsid w:val="0067492A"/>
    <w:rsid w:val="00674F67"/>
    <w:rsid w:val="00677F98"/>
    <w:rsid w:val="00680A19"/>
    <w:rsid w:val="0068321D"/>
    <w:rsid w:val="00686A9E"/>
    <w:rsid w:val="00686DBA"/>
    <w:rsid w:val="006875BE"/>
    <w:rsid w:val="00687960"/>
    <w:rsid w:val="00687C77"/>
    <w:rsid w:val="00690708"/>
    <w:rsid w:val="00690A79"/>
    <w:rsid w:val="006926CF"/>
    <w:rsid w:val="00692A0F"/>
    <w:rsid w:val="006943E1"/>
    <w:rsid w:val="00695CD1"/>
    <w:rsid w:val="00697B42"/>
    <w:rsid w:val="006A02E6"/>
    <w:rsid w:val="006A0431"/>
    <w:rsid w:val="006A15C9"/>
    <w:rsid w:val="006A1B56"/>
    <w:rsid w:val="006A4F7C"/>
    <w:rsid w:val="006A54F7"/>
    <w:rsid w:val="006A6C2D"/>
    <w:rsid w:val="006A71ED"/>
    <w:rsid w:val="006A7B76"/>
    <w:rsid w:val="006B0F3C"/>
    <w:rsid w:val="006B223E"/>
    <w:rsid w:val="006B44A0"/>
    <w:rsid w:val="006B611E"/>
    <w:rsid w:val="006B7C05"/>
    <w:rsid w:val="006C00C8"/>
    <w:rsid w:val="006C031F"/>
    <w:rsid w:val="006C139A"/>
    <w:rsid w:val="006C3AB8"/>
    <w:rsid w:val="006C4205"/>
    <w:rsid w:val="006C43DC"/>
    <w:rsid w:val="006C4F27"/>
    <w:rsid w:val="006C575E"/>
    <w:rsid w:val="006C59A4"/>
    <w:rsid w:val="006C7BAB"/>
    <w:rsid w:val="006D3BB9"/>
    <w:rsid w:val="006D5476"/>
    <w:rsid w:val="006E130C"/>
    <w:rsid w:val="006E186C"/>
    <w:rsid w:val="006E308E"/>
    <w:rsid w:val="006E3E29"/>
    <w:rsid w:val="006E55A0"/>
    <w:rsid w:val="006E5AF9"/>
    <w:rsid w:val="006E6828"/>
    <w:rsid w:val="006E6F03"/>
    <w:rsid w:val="006F07A7"/>
    <w:rsid w:val="006F3649"/>
    <w:rsid w:val="006F6607"/>
    <w:rsid w:val="006F6F98"/>
    <w:rsid w:val="006F7AB1"/>
    <w:rsid w:val="006F7BC5"/>
    <w:rsid w:val="00701C95"/>
    <w:rsid w:val="00701CA0"/>
    <w:rsid w:val="00703232"/>
    <w:rsid w:val="007039EF"/>
    <w:rsid w:val="00704787"/>
    <w:rsid w:val="00705EFF"/>
    <w:rsid w:val="00706030"/>
    <w:rsid w:val="00706DB0"/>
    <w:rsid w:val="007075BB"/>
    <w:rsid w:val="00707746"/>
    <w:rsid w:val="00710704"/>
    <w:rsid w:val="007108DD"/>
    <w:rsid w:val="00713C45"/>
    <w:rsid w:val="00713F9A"/>
    <w:rsid w:val="00724CE4"/>
    <w:rsid w:val="00726714"/>
    <w:rsid w:val="00727D98"/>
    <w:rsid w:val="00731035"/>
    <w:rsid w:val="00732488"/>
    <w:rsid w:val="0073394A"/>
    <w:rsid w:val="00733F04"/>
    <w:rsid w:val="00734C9F"/>
    <w:rsid w:val="0073535D"/>
    <w:rsid w:val="00736D45"/>
    <w:rsid w:val="007405DE"/>
    <w:rsid w:val="00741000"/>
    <w:rsid w:val="00742CF0"/>
    <w:rsid w:val="00745455"/>
    <w:rsid w:val="00745DF1"/>
    <w:rsid w:val="00751464"/>
    <w:rsid w:val="00753C51"/>
    <w:rsid w:val="00754438"/>
    <w:rsid w:val="007553CC"/>
    <w:rsid w:val="007565B5"/>
    <w:rsid w:val="00757596"/>
    <w:rsid w:val="0076197F"/>
    <w:rsid w:val="00763814"/>
    <w:rsid w:val="00763ADB"/>
    <w:rsid w:val="007669F1"/>
    <w:rsid w:val="00766B60"/>
    <w:rsid w:val="0076795A"/>
    <w:rsid w:val="00771027"/>
    <w:rsid w:val="007713D8"/>
    <w:rsid w:val="007713DD"/>
    <w:rsid w:val="00773963"/>
    <w:rsid w:val="00774B59"/>
    <w:rsid w:val="00776105"/>
    <w:rsid w:val="00776CDA"/>
    <w:rsid w:val="00780EE2"/>
    <w:rsid w:val="00783847"/>
    <w:rsid w:val="00783A1B"/>
    <w:rsid w:val="00784809"/>
    <w:rsid w:val="00787A84"/>
    <w:rsid w:val="00790A8F"/>
    <w:rsid w:val="007932B7"/>
    <w:rsid w:val="007936ED"/>
    <w:rsid w:val="00795FDF"/>
    <w:rsid w:val="007A150E"/>
    <w:rsid w:val="007A25E0"/>
    <w:rsid w:val="007A3742"/>
    <w:rsid w:val="007A6597"/>
    <w:rsid w:val="007A6D92"/>
    <w:rsid w:val="007A7062"/>
    <w:rsid w:val="007A743B"/>
    <w:rsid w:val="007B116C"/>
    <w:rsid w:val="007B118D"/>
    <w:rsid w:val="007B1EC2"/>
    <w:rsid w:val="007B27D5"/>
    <w:rsid w:val="007B52CA"/>
    <w:rsid w:val="007B56D8"/>
    <w:rsid w:val="007B5814"/>
    <w:rsid w:val="007B6118"/>
    <w:rsid w:val="007C44E3"/>
    <w:rsid w:val="007D09DA"/>
    <w:rsid w:val="007D1063"/>
    <w:rsid w:val="007D3ADE"/>
    <w:rsid w:val="007D3E37"/>
    <w:rsid w:val="007D5626"/>
    <w:rsid w:val="007D6A42"/>
    <w:rsid w:val="007D6C7C"/>
    <w:rsid w:val="007D70E3"/>
    <w:rsid w:val="007E2622"/>
    <w:rsid w:val="007E40D9"/>
    <w:rsid w:val="007E5286"/>
    <w:rsid w:val="007F1DBD"/>
    <w:rsid w:val="007F3289"/>
    <w:rsid w:val="007F3BC6"/>
    <w:rsid w:val="007F525F"/>
    <w:rsid w:val="007F7ADF"/>
    <w:rsid w:val="00801911"/>
    <w:rsid w:val="00801C30"/>
    <w:rsid w:val="008041FD"/>
    <w:rsid w:val="0080593A"/>
    <w:rsid w:val="008135D1"/>
    <w:rsid w:val="00814E80"/>
    <w:rsid w:val="008212DB"/>
    <w:rsid w:val="00823216"/>
    <w:rsid w:val="00823682"/>
    <w:rsid w:val="00823731"/>
    <w:rsid w:val="00825F8D"/>
    <w:rsid w:val="00826F00"/>
    <w:rsid w:val="008305FC"/>
    <w:rsid w:val="0083314C"/>
    <w:rsid w:val="008403BC"/>
    <w:rsid w:val="0084118B"/>
    <w:rsid w:val="00842DB3"/>
    <w:rsid w:val="0084392D"/>
    <w:rsid w:val="00845D1C"/>
    <w:rsid w:val="008478C6"/>
    <w:rsid w:val="008505BD"/>
    <w:rsid w:val="00851DE3"/>
    <w:rsid w:val="00853CA2"/>
    <w:rsid w:val="0085498C"/>
    <w:rsid w:val="0085514A"/>
    <w:rsid w:val="00856C72"/>
    <w:rsid w:val="00860B0D"/>
    <w:rsid w:val="00862671"/>
    <w:rsid w:val="008672EE"/>
    <w:rsid w:val="00867545"/>
    <w:rsid w:val="008676B2"/>
    <w:rsid w:val="008732D1"/>
    <w:rsid w:val="00873D3D"/>
    <w:rsid w:val="00874B06"/>
    <w:rsid w:val="00874D92"/>
    <w:rsid w:val="00875A28"/>
    <w:rsid w:val="0087792A"/>
    <w:rsid w:val="008852D0"/>
    <w:rsid w:val="00887612"/>
    <w:rsid w:val="00890FB2"/>
    <w:rsid w:val="008937CB"/>
    <w:rsid w:val="0089613E"/>
    <w:rsid w:val="00897C10"/>
    <w:rsid w:val="008A13DA"/>
    <w:rsid w:val="008A1E45"/>
    <w:rsid w:val="008A34F2"/>
    <w:rsid w:val="008A4808"/>
    <w:rsid w:val="008B3182"/>
    <w:rsid w:val="008B37F0"/>
    <w:rsid w:val="008B56F2"/>
    <w:rsid w:val="008B6182"/>
    <w:rsid w:val="008B684A"/>
    <w:rsid w:val="008B6BDE"/>
    <w:rsid w:val="008B6F61"/>
    <w:rsid w:val="008C21FF"/>
    <w:rsid w:val="008C2A5A"/>
    <w:rsid w:val="008C3314"/>
    <w:rsid w:val="008C3F7A"/>
    <w:rsid w:val="008C7AEE"/>
    <w:rsid w:val="008D48C3"/>
    <w:rsid w:val="008D5EA4"/>
    <w:rsid w:val="008D696D"/>
    <w:rsid w:val="008D7DA7"/>
    <w:rsid w:val="008E05D1"/>
    <w:rsid w:val="008E2C43"/>
    <w:rsid w:val="008E4B52"/>
    <w:rsid w:val="008E514C"/>
    <w:rsid w:val="008E5991"/>
    <w:rsid w:val="008E74AF"/>
    <w:rsid w:val="008E7BA6"/>
    <w:rsid w:val="008F03C3"/>
    <w:rsid w:val="008F0CC0"/>
    <w:rsid w:val="008F222A"/>
    <w:rsid w:val="008F3813"/>
    <w:rsid w:val="008F5A53"/>
    <w:rsid w:val="008F791E"/>
    <w:rsid w:val="00900180"/>
    <w:rsid w:val="0091018D"/>
    <w:rsid w:val="00911DA7"/>
    <w:rsid w:val="00913F26"/>
    <w:rsid w:val="009152D9"/>
    <w:rsid w:val="00915DD8"/>
    <w:rsid w:val="009209B4"/>
    <w:rsid w:val="009233ED"/>
    <w:rsid w:val="00925937"/>
    <w:rsid w:val="009266BE"/>
    <w:rsid w:val="00926785"/>
    <w:rsid w:val="00930EF7"/>
    <w:rsid w:val="009331F9"/>
    <w:rsid w:val="009350E5"/>
    <w:rsid w:val="00937F8C"/>
    <w:rsid w:val="009415FC"/>
    <w:rsid w:val="00943AC8"/>
    <w:rsid w:val="009458F8"/>
    <w:rsid w:val="009461FF"/>
    <w:rsid w:val="00951717"/>
    <w:rsid w:val="00951E67"/>
    <w:rsid w:val="0095310C"/>
    <w:rsid w:val="00954002"/>
    <w:rsid w:val="0096395D"/>
    <w:rsid w:val="00963DF3"/>
    <w:rsid w:val="00964E5C"/>
    <w:rsid w:val="00967B89"/>
    <w:rsid w:val="00970CD7"/>
    <w:rsid w:val="009755A7"/>
    <w:rsid w:val="00980A77"/>
    <w:rsid w:val="00981387"/>
    <w:rsid w:val="009832D1"/>
    <w:rsid w:val="00987B12"/>
    <w:rsid w:val="0099295A"/>
    <w:rsid w:val="00995ADF"/>
    <w:rsid w:val="00995C25"/>
    <w:rsid w:val="0099613E"/>
    <w:rsid w:val="009971C4"/>
    <w:rsid w:val="009A10B4"/>
    <w:rsid w:val="009A1B1B"/>
    <w:rsid w:val="009A2FF9"/>
    <w:rsid w:val="009A34C9"/>
    <w:rsid w:val="009A4A15"/>
    <w:rsid w:val="009A4FD7"/>
    <w:rsid w:val="009A74CF"/>
    <w:rsid w:val="009B309E"/>
    <w:rsid w:val="009B3A28"/>
    <w:rsid w:val="009B4C42"/>
    <w:rsid w:val="009B529D"/>
    <w:rsid w:val="009B6FA0"/>
    <w:rsid w:val="009B70ED"/>
    <w:rsid w:val="009B7C68"/>
    <w:rsid w:val="009C04D3"/>
    <w:rsid w:val="009C1801"/>
    <w:rsid w:val="009C3062"/>
    <w:rsid w:val="009C360F"/>
    <w:rsid w:val="009C640B"/>
    <w:rsid w:val="009D3BDD"/>
    <w:rsid w:val="009D4335"/>
    <w:rsid w:val="009D4DD2"/>
    <w:rsid w:val="009D5BA3"/>
    <w:rsid w:val="009D7743"/>
    <w:rsid w:val="009E066C"/>
    <w:rsid w:val="009E2898"/>
    <w:rsid w:val="009E5D7A"/>
    <w:rsid w:val="009F17D1"/>
    <w:rsid w:val="009F3987"/>
    <w:rsid w:val="009F52D8"/>
    <w:rsid w:val="00A03737"/>
    <w:rsid w:val="00A0538C"/>
    <w:rsid w:val="00A0781F"/>
    <w:rsid w:val="00A11F91"/>
    <w:rsid w:val="00A12150"/>
    <w:rsid w:val="00A12ADC"/>
    <w:rsid w:val="00A14C84"/>
    <w:rsid w:val="00A16DC3"/>
    <w:rsid w:val="00A20A59"/>
    <w:rsid w:val="00A23FDA"/>
    <w:rsid w:val="00A277A3"/>
    <w:rsid w:val="00A34052"/>
    <w:rsid w:val="00A378E1"/>
    <w:rsid w:val="00A40691"/>
    <w:rsid w:val="00A407C8"/>
    <w:rsid w:val="00A40965"/>
    <w:rsid w:val="00A430B3"/>
    <w:rsid w:val="00A44323"/>
    <w:rsid w:val="00A4455E"/>
    <w:rsid w:val="00A45759"/>
    <w:rsid w:val="00A46B43"/>
    <w:rsid w:val="00A46C9B"/>
    <w:rsid w:val="00A475D3"/>
    <w:rsid w:val="00A525D3"/>
    <w:rsid w:val="00A55391"/>
    <w:rsid w:val="00A564CF"/>
    <w:rsid w:val="00A616E2"/>
    <w:rsid w:val="00A62954"/>
    <w:rsid w:val="00A66B72"/>
    <w:rsid w:val="00A67E79"/>
    <w:rsid w:val="00A70C7F"/>
    <w:rsid w:val="00A73134"/>
    <w:rsid w:val="00A742B6"/>
    <w:rsid w:val="00A74376"/>
    <w:rsid w:val="00A8098A"/>
    <w:rsid w:val="00A81036"/>
    <w:rsid w:val="00A83B2E"/>
    <w:rsid w:val="00A83BDB"/>
    <w:rsid w:val="00A84DC0"/>
    <w:rsid w:val="00A86558"/>
    <w:rsid w:val="00A87957"/>
    <w:rsid w:val="00A91869"/>
    <w:rsid w:val="00A92C98"/>
    <w:rsid w:val="00A93BD8"/>
    <w:rsid w:val="00A957CC"/>
    <w:rsid w:val="00A958DC"/>
    <w:rsid w:val="00A96224"/>
    <w:rsid w:val="00A96D2E"/>
    <w:rsid w:val="00A9746B"/>
    <w:rsid w:val="00A97754"/>
    <w:rsid w:val="00AA48AF"/>
    <w:rsid w:val="00AA64DA"/>
    <w:rsid w:val="00AB0093"/>
    <w:rsid w:val="00AB13AE"/>
    <w:rsid w:val="00AB14D1"/>
    <w:rsid w:val="00AB44B8"/>
    <w:rsid w:val="00AB4EA4"/>
    <w:rsid w:val="00AB7872"/>
    <w:rsid w:val="00AC429B"/>
    <w:rsid w:val="00AC5699"/>
    <w:rsid w:val="00AC7AED"/>
    <w:rsid w:val="00AD05A5"/>
    <w:rsid w:val="00AD1053"/>
    <w:rsid w:val="00AD2437"/>
    <w:rsid w:val="00AD417A"/>
    <w:rsid w:val="00AD590B"/>
    <w:rsid w:val="00AD5979"/>
    <w:rsid w:val="00AD6F26"/>
    <w:rsid w:val="00AE149A"/>
    <w:rsid w:val="00AE1C14"/>
    <w:rsid w:val="00AE452C"/>
    <w:rsid w:val="00AE5C0A"/>
    <w:rsid w:val="00AE70E1"/>
    <w:rsid w:val="00AF31A4"/>
    <w:rsid w:val="00AF410E"/>
    <w:rsid w:val="00AF7F1A"/>
    <w:rsid w:val="00B011FF"/>
    <w:rsid w:val="00B0244D"/>
    <w:rsid w:val="00B02AE9"/>
    <w:rsid w:val="00B07B77"/>
    <w:rsid w:val="00B11A68"/>
    <w:rsid w:val="00B11D65"/>
    <w:rsid w:val="00B127C0"/>
    <w:rsid w:val="00B135CF"/>
    <w:rsid w:val="00B13736"/>
    <w:rsid w:val="00B1582B"/>
    <w:rsid w:val="00B17531"/>
    <w:rsid w:val="00B20737"/>
    <w:rsid w:val="00B20B16"/>
    <w:rsid w:val="00B20D6D"/>
    <w:rsid w:val="00B20FB1"/>
    <w:rsid w:val="00B21915"/>
    <w:rsid w:val="00B21C72"/>
    <w:rsid w:val="00B2544D"/>
    <w:rsid w:val="00B25D00"/>
    <w:rsid w:val="00B303EC"/>
    <w:rsid w:val="00B308EF"/>
    <w:rsid w:val="00B35DA2"/>
    <w:rsid w:val="00B368E7"/>
    <w:rsid w:val="00B36CFE"/>
    <w:rsid w:val="00B371E0"/>
    <w:rsid w:val="00B419D7"/>
    <w:rsid w:val="00B422F3"/>
    <w:rsid w:val="00B508A6"/>
    <w:rsid w:val="00B52DB5"/>
    <w:rsid w:val="00B558C4"/>
    <w:rsid w:val="00B61F81"/>
    <w:rsid w:val="00B62266"/>
    <w:rsid w:val="00B65159"/>
    <w:rsid w:val="00B6658A"/>
    <w:rsid w:val="00B66BF9"/>
    <w:rsid w:val="00B66C2F"/>
    <w:rsid w:val="00B67389"/>
    <w:rsid w:val="00B67958"/>
    <w:rsid w:val="00B70DCB"/>
    <w:rsid w:val="00B71DBC"/>
    <w:rsid w:val="00B729CA"/>
    <w:rsid w:val="00B72C04"/>
    <w:rsid w:val="00B73AF0"/>
    <w:rsid w:val="00B7709F"/>
    <w:rsid w:val="00B774B9"/>
    <w:rsid w:val="00B80B7F"/>
    <w:rsid w:val="00B80BF6"/>
    <w:rsid w:val="00B82C20"/>
    <w:rsid w:val="00B84AD3"/>
    <w:rsid w:val="00B8547A"/>
    <w:rsid w:val="00B85861"/>
    <w:rsid w:val="00B87BA5"/>
    <w:rsid w:val="00B90F02"/>
    <w:rsid w:val="00B91872"/>
    <w:rsid w:val="00B95A08"/>
    <w:rsid w:val="00B95F2A"/>
    <w:rsid w:val="00B96404"/>
    <w:rsid w:val="00BA0513"/>
    <w:rsid w:val="00BA0A55"/>
    <w:rsid w:val="00BA1A42"/>
    <w:rsid w:val="00BA2613"/>
    <w:rsid w:val="00BA265D"/>
    <w:rsid w:val="00BA281B"/>
    <w:rsid w:val="00BA37FC"/>
    <w:rsid w:val="00BA5324"/>
    <w:rsid w:val="00BA76F7"/>
    <w:rsid w:val="00BB032E"/>
    <w:rsid w:val="00BB39C1"/>
    <w:rsid w:val="00BC09AF"/>
    <w:rsid w:val="00BC1A34"/>
    <w:rsid w:val="00BC38B9"/>
    <w:rsid w:val="00BC4595"/>
    <w:rsid w:val="00BC57BF"/>
    <w:rsid w:val="00BC7F9A"/>
    <w:rsid w:val="00BD1A7E"/>
    <w:rsid w:val="00BD1DCD"/>
    <w:rsid w:val="00BD5573"/>
    <w:rsid w:val="00BD737F"/>
    <w:rsid w:val="00BE0D4E"/>
    <w:rsid w:val="00BE2070"/>
    <w:rsid w:val="00BE2E69"/>
    <w:rsid w:val="00BE458C"/>
    <w:rsid w:val="00BE54B9"/>
    <w:rsid w:val="00BE5B71"/>
    <w:rsid w:val="00BE719D"/>
    <w:rsid w:val="00BF070C"/>
    <w:rsid w:val="00BF128C"/>
    <w:rsid w:val="00BF33F6"/>
    <w:rsid w:val="00BF37B9"/>
    <w:rsid w:val="00BF37DA"/>
    <w:rsid w:val="00C0223F"/>
    <w:rsid w:val="00C04088"/>
    <w:rsid w:val="00C11A90"/>
    <w:rsid w:val="00C13D56"/>
    <w:rsid w:val="00C16A6D"/>
    <w:rsid w:val="00C21EDA"/>
    <w:rsid w:val="00C23204"/>
    <w:rsid w:val="00C24B9A"/>
    <w:rsid w:val="00C30831"/>
    <w:rsid w:val="00C31079"/>
    <w:rsid w:val="00C31F5D"/>
    <w:rsid w:val="00C350DC"/>
    <w:rsid w:val="00C35161"/>
    <w:rsid w:val="00C36173"/>
    <w:rsid w:val="00C37C9E"/>
    <w:rsid w:val="00C400C7"/>
    <w:rsid w:val="00C41F6D"/>
    <w:rsid w:val="00C43A58"/>
    <w:rsid w:val="00C466AE"/>
    <w:rsid w:val="00C503C3"/>
    <w:rsid w:val="00C5329A"/>
    <w:rsid w:val="00C57A34"/>
    <w:rsid w:val="00C60095"/>
    <w:rsid w:val="00C606AC"/>
    <w:rsid w:val="00C62474"/>
    <w:rsid w:val="00C624D6"/>
    <w:rsid w:val="00C7031A"/>
    <w:rsid w:val="00C70843"/>
    <w:rsid w:val="00C71692"/>
    <w:rsid w:val="00C7193B"/>
    <w:rsid w:val="00C71E9F"/>
    <w:rsid w:val="00C74FD4"/>
    <w:rsid w:val="00C7755F"/>
    <w:rsid w:val="00C806BF"/>
    <w:rsid w:val="00C80CF0"/>
    <w:rsid w:val="00C81946"/>
    <w:rsid w:val="00C81E97"/>
    <w:rsid w:val="00C829D1"/>
    <w:rsid w:val="00C82E1E"/>
    <w:rsid w:val="00C83070"/>
    <w:rsid w:val="00C842AF"/>
    <w:rsid w:val="00C84C2D"/>
    <w:rsid w:val="00C90455"/>
    <w:rsid w:val="00C90B37"/>
    <w:rsid w:val="00C9159F"/>
    <w:rsid w:val="00C9163F"/>
    <w:rsid w:val="00C92D3A"/>
    <w:rsid w:val="00C94E2E"/>
    <w:rsid w:val="00C9621B"/>
    <w:rsid w:val="00C96598"/>
    <w:rsid w:val="00C97157"/>
    <w:rsid w:val="00C97489"/>
    <w:rsid w:val="00C97889"/>
    <w:rsid w:val="00CA275D"/>
    <w:rsid w:val="00CA33BB"/>
    <w:rsid w:val="00CA356C"/>
    <w:rsid w:val="00CA3886"/>
    <w:rsid w:val="00CA3E0E"/>
    <w:rsid w:val="00CA53D7"/>
    <w:rsid w:val="00CA6AD8"/>
    <w:rsid w:val="00CB1D7E"/>
    <w:rsid w:val="00CB41B9"/>
    <w:rsid w:val="00CB45E2"/>
    <w:rsid w:val="00CC0AD3"/>
    <w:rsid w:val="00CC26DF"/>
    <w:rsid w:val="00CC69F9"/>
    <w:rsid w:val="00CD3252"/>
    <w:rsid w:val="00CD5189"/>
    <w:rsid w:val="00CD6850"/>
    <w:rsid w:val="00CD691A"/>
    <w:rsid w:val="00CE2933"/>
    <w:rsid w:val="00CE359C"/>
    <w:rsid w:val="00CE40C6"/>
    <w:rsid w:val="00CE4BD3"/>
    <w:rsid w:val="00CE5EA5"/>
    <w:rsid w:val="00CF3BA5"/>
    <w:rsid w:val="00CF4E7D"/>
    <w:rsid w:val="00CF510D"/>
    <w:rsid w:val="00CF7BB7"/>
    <w:rsid w:val="00D00B7B"/>
    <w:rsid w:val="00D01708"/>
    <w:rsid w:val="00D01791"/>
    <w:rsid w:val="00D022B2"/>
    <w:rsid w:val="00D04F01"/>
    <w:rsid w:val="00D06B93"/>
    <w:rsid w:val="00D06FF1"/>
    <w:rsid w:val="00D11B06"/>
    <w:rsid w:val="00D11F87"/>
    <w:rsid w:val="00D12A1E"/>
    <w:rsid w:val="00D132D7"/>
    <w:rsid w:val="00D14635"/>
    <w:rsid w:val="00D16F4E"/>
    <w:rsid w:val="00D17980"/>
    <w:rsid w:val="00D20255"/>
    <w:rsid w:val="00D20886"/>
    <w:rsid w:val="00D3321B"/>
    <w:rsid w:val="00D368E5"/>
    <w:rsid w:val="00D43DF2"/>
    <w:rsid w:val="00D45DA2"/>
    <w:rsid w:val="00D462F1"/>
    <w:rsid w:val="00D46F50"/>
    <w:rsid w:val="00D51319"/>
    <w:rsid w:val="00D5161B"/>
    <w:rsid w:val="00D5371C"/>
    <w:rsid w:val="00D539FF"/>
    <w:rsid w:val="00D60F0B"/>
    <w:rsid w:val="00D61DD5"/>
    <w:rsid w:val="00D62C89"/>
    <w:rsid w:val="00D657AF"/>
    <w:rsid w:val="00D67466"/>
    <w:rsid w:val="00D74B15"/>
    <w:rsid w:val="00D76581"/>
    <w:rsid w:val="00D81612"/>
    <w:rsid w:val="00D83301"/>
    <w:rsid w:val="00D8691C"/>
    <w:rsid w:val="00D86A99"/>
    <w:rsid w:val="00D916BD"/>
    <w:rsid w:val="00D92342"/>
    <w:rsid w:val="00D92EA1"/>
    <w:rsid w:val="00D97EB5"/>
    <w:rsid w:val="00DA2621"/>
    <w:rsid w:val="00DA4953"/>
    <w:rsid w:val="00DA5018"/>
    <w:rsid w:val="00DA68A3"/>
    <w:rsid w:val="00DA787F"/>
    <w:rsid w:val="00DB02F5"/>
    <w:rsid w:val="00DB3376"/>
    <w:rsid w:val="00DB37A0"/>
    <w:rsid w:val="00DB3EDE"/>
    <w:rsid w:val="00DB41D2"/>
    <w:rsid w:val="00DB4EB6"/>
    <w:rsid w:val="00DB62F2"/>
    <w:rsid w:val="00DB6314"/>
    <w:rsid w:val="00DC16C1"/>
    <w:rsid w:val="00DC5A7B"/>
    <w:rsid w:val="00DD0AE5"/>
    <w:rsid w:val="00DD17D7"/>
    <w:rsid w:val="00DD17E6"/>
    <w:rsid w:val="00DD1DCE"/>
    <w:rsid w:val="00DD24C3"/>
    <w:rsid w:val="00DD42EF"/>
    <w:rsid w:val="00DD4EC3"/>
    <w:rsid w:val="00DD5050"/>
    <w:rsid w:val="00DD6FB7"/>
    <w:rsid w:val="00DE096D"/>
    <w:rsid w:val="00DE12A8"/>
    <w:rsid w:val="00DE26A9"/>
    <w:rsid w:val="00DE2AD4"/>
    <w:rsid w:val="00DE3170"/>
    <w:rsid w:val="00DE367E"/>
    <w:rsid w:val="00DE4148"/>
    <w:rsid w:val="00DE53B8"/>
    <w:rsid w:val="00DE5749"/>
    <w:rsid w:val="00DE57FE"/>
    <w:rsid w:val="00DE7AD5"/>
    <w:rsid w:val="00DE7DC8"/>
    <w:rsid w:val="00DF0218"/>
    <w:rsid w:val="00DF0AAB"/>
    <w:rsid w:val="00DF2F77"/>
    <w:rsid w:val="00DF4103"/>
    <w:rsid w:val="00DF5A3D"/>
    <w:rsid w:val="00DF6F0A"/>
    <w:rsid w:val="00DF78F9"/>
    <w:rsid w:val="00E027DE"/>
    <w:rsid w:val="00E04422"/>
    <w:rsid w:val="00E0552E"/>
    <w:rsid w:val="00E05F00"/>
    <w:rsid w:val="00E06CCE"/>
    <w:rsid w:val="00E06F97"/>
    <w:rsid w:val="00E07586"/>
    <w:rsid w:val="00E10B5C"/>
    <w:rsid w:val="00E1321E"/>
    <w:rsid w:val="00E13A34"/>
    <w:rsid w:val="00E16E7C"/>
    <w:rsid w:val="00E16FFF"/>
    <w:rsid w:val="00E170E9"/>
    <w:rsid w:val="00E17AE6"/>
    <w:rsid w:val="00E21849"/>
    <w:rsid w:val="00E22E39"/>
    <w:rsid w:val="00E231AB"/>
    <w:rsid w:val="00E233A8"/>
    <w:rsid w:val="00E3029F"/>
    <w:rsid w:val="00E30564"/>
    <w:rsid w:val="00E30F00"/>
    <w:rsid w:val="00E3125F"/>
    <w:rsid w:val="00E3190B"/>
    <w:rsid w:val="00E33339"/>
    <w:rsid w:val="00E33517"/>
    <w:rsid w:val="00E33772"/>
    <w:rsid w:val="00E34840"/>
    <w:rsid w:val="00E349C9"/>
    <w:rsid w:val="00E36B22"/>
    <w:rsid w:val="00E44162"/>
    <w:rsid w:val="00E4479D"/>
    <w:rsid w:val="00E456D7"/>
    <w:rsid w:val="00E458C8"/>
    <w:rsid w:val="00E468F1"/>
    <w:rsid w:val="00E477C8"/>
    <w:rsid w:val="00E52BE5"/>
    <w:rsid w:val="00E5452D"/>
    <w:rsid w:val="00E60B45"/>
    <w:rsid w:val="00E61149"/>
    <w:rsid w:val="00E61BB1"/>
    <w:rsid w:val="00E6518F"/>
    <w:rsid w:val="00E65AFF"/>
    <w:rsid w:val="00E667D4"/>
    <w:rsid w:val="00E7668B"/>
    <w:rsid w:val="00E7776C"/>
    <w:rsid w:val="00E77F4D"/>
    <w:rsid w:val="00E80563"/>
    <w:rsid w:val="00E8189C"/>
    <w:rsid w:val="00E81F6E"/>
    <w:rsid w:val="00E82083"/>
    <w:rsid w:val="00E878AE"/>
    <w:rsid w:val="00E9250F"/>
    <w:rsid w:val="00E94A37"/>
    <w:rsid w:val="00E964CE"/>
    <w:rsid w:val="00EA4D43"/>
    <w:rsid w:val="00EA5004"/>
    <w:rsid w:val="00EB04E9"/>
    <w:rsid w:val="00EB3443"/>
    <w:rsid w:val="00EB3453"/>
    <w:rsid w:val="00EB4563"/>
    <w:rsid w:val="00EB4D19"/>
    <w:rsid w:val="00EB5506"/>
    <w:rsid w:val="00EB6A79"/>
    <w:rsid w:val="00EC11C7"/>
    <w:rsid w:val="00EC1B15"/>
    <w:rsid w:val="00EC5FA4"/>
    <w:rsid w:val="00ED4830"/>
    <w:rsid w:val="00ED6669"/>
    <w:rsid w:val="00EE22EC"/>
    <w:rsid w:val="00EE299C"/>
    <w:rsid w:val="00EE4A2B"/>
    <w:rsid w:val="00EE4D36"/>
    <w:rsid w:val="00EF0133"/>
    <w:rsid w:val="00EF02B0"/>
    <w:rsid w:val="00EF0625"/>
    <w:rsid w:val="00EF0C0D"/>
    <w:rsid w:val="00EF361C"/>
    <w:rsid w:val="00EF3A1A"/>
    <w:rsid w:val="00EF45C3"/>
    <w:rsid w:val="00EF5688"/>
    <w:rsid w:val="00EF6610"/>
    <w:rsid w:val="00F0417C"/>
    <w:rsid w:val="00F0686B"/>
    <w:rsid w:val="00F06F51"/>
    <w:rsid w:val="00F15F64"/>
    <w:rsid w:val="00F168EA"/>
    <w:rsid w:val="00F16A45"/>
    <w:rsid w:val="00F20C4F"/>
    <w:rsid w:val="00F22DB7"/>
    <w:rsid w:val="00F243FC"/>
    <w:rsid w:val="00F2490A"/>
    <w:rsid w:val="00F2644D"/>
    <w:rsid w:val="00F26C74"/>
    <w:rsid w:val="00F31C92"/>
    <w:rsid w:val="00F349E9"/>
    <w:rsid w:val="00F34B7D"/>
    <w:rsid w:val="00F37BA1"/>
    <w:rsid w:val="00F411B0"/>
    <w:rsid w:val="00F422F1"/>
    <w:rsid w:val="00F440C5"/>
    <w:rsid w:val="00F45B29"/>
    <w:rsid w:val="00F46C53"/>
    <w:rsid w:val="00F57D2C"/>
    <w:rsid w:val="00F61DB6"/>
    <w:rsid w:val="00F62A11"/>
    <w:rsid w:val="00F634EF"/>
    <w:rsid w:val="00F64396"/>
    <w:rsid w:val="00F65286"/>
    <w:rsid w:val="00F65385"/>
    <w:rsid w:val="00F6726E"/>
    <w:rsid w:val="00F673D3"/>
    <w:rsid w:val="00F70609"/>
    <w:rsid w:val="00F70B90"/>
    <w:rsid w:val="00F71318"/>
    <w:rsid w:val="00F7266A"/>
    <w:rsid w:val="00F727C7"/>
    <w:rsid w:val="00F7375D"/>
    <w:rsid w:val="00F75DCB"/>
    <w:rsid w:val="00F76A97"/>
    <w:rsid w:val="00F77934"/>
    <w:rsid w:val="00F808CA"/>
    <w:rsid w:val="00F8101C"/>
    <w:rsid w:val="00F812FA"/>
    <w:rsid w:val="00F83795"/>
    <w:rsid w:val="00F83873"/>
    <w:rsid w:val="00F83931"/>
    <w:rsid w:val="00F844CA"/>
    <w:rsid w:val="00F84827"/>
    <w:rsid w:val="00F84E88"/>
    <w:rsid w:val="00F85647"/>
    <w:rsid w:val="00F90B84"/>
    <w:rsid w:val="00F9500C"/>
    <w:rsid w:val="00FA035D"/>
    <w:rsid w:val="00FA070D"/>
    <w:rsid w:val="00FA3DD5"/>
    <w:rsid w:val="00FA5F06"/>
    <w:rsid w:val="00FA5F77"/>
    <w:rsid w:val="00FB0F13"/>
    <w:rsid w:val="00FB0FBA"/>
    <w:rsid w:val="00FB1CDB"/>
    <w:rsid w:val="00FB2F9D"/>
    <w:rsid w:val="00FB3B2C"/>
    <w:rsid w:val="00FB4E19"/>
    <w:rsid w:val="00FC16E4"/>
    <w:rsid w:val="00FC1E94"/>
    <w:rsid w:val="00FC4D73"/>
    <w:rsid w:val="00FD2620"/>
    <w:rsid w:val="00FD2B2A"/>
    <w:rsid w:val="00FD55D4"/>
    <w:rsid w:val="00FD55D9"/>
    <w:rsid w:val="00FD6250"/>
    <w:rsid w:val="00FE1AC0"/>
    <w:rsid w:val="00FE220F"/>
    <w:rsid w:val="00FE22E1"/>
    <w:rsid w:val="00FE273B"/>
    <w:rsid w:val="00FE2B30"/>
    <w:rsid w:val="00FE4596"/>
    <w:rsid w:val="00FF13A6"/>
    <w:rsid w:val="00FF385D"/>
    <w:rsid w:val="00FF4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4DCE7"/>
  <w15:chartTrackingRefBased/>
  <w15:docId w15:val="{289A6604-8A16-4828-B17E-AE16835A8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0EB7"/>
    <w:pPr>
      <w:spacing w:after="80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(веб)"/>
    <w:basedOn w:val="a"/>
    <w:uiPriority w:val="99"/>
    <w:unhideWhenUsed/>
    <w:rsid w:val="00FB1CDB"/>
    <w:pPr>
      <w:spacing w:before="100" w:beforeAutospacing="1" w:after="100" w:afterAutospacing="1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FB1CDB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60A09"/>
    <w:pPr>
      <w:spacing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160A0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A4780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3A4780"/>
  </w:style>
  <w:style w:type="paragraph" w:styleId="a8">
    <w:name w:val="footer"/>
    <w:basedOn w:val="a"/>
    <w:link w:val="a9"/>
    <w:uiPriority w:val="99"/>
    <w:unhideWhenUsed/>
    <w:rsid w:val="003A4780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3A4780"/>
  </w:style>
  <w:style w:type="character" w:styleId="aa">
    <w:name w:val="annotation reference"/>
    <w:uiPriority w:val="99"/>
    <w:semiHidden/>
    <w:unhideWhenUsed/>
    <w:rsid w:val="00D539F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539FF"/>
    <w:rPr>
      <w:sz w:val="20"/>
      <w:szCs w:val="20"/>
      <w:lang w:val="x-none" w:eastAsia="x-none"/>
    </w:rPr>
  </w:style>
  <w:style w:type="character" w:customStyle="1" w:styleId="ac">
    <w:name w:val="Текст примечания Знак"/>
    <w:link w:val="ab"/>
    <w:uiPriority w:val="99"/>
    <w:semiHidden/>
    <w:rsid w:val="00D539F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539FF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D539FF"/>
    <w:rPr>
      <w:b/>
      <w:bCs/>
      <w:sz w:val="20"/>
      <w:szCs w:val="20"/>
    </w:rPr>
  </w:style>
  <w:style w:type="paragraph" w:customStyle="1" w:styleId="ConsPlusNormal">
    <w:name w:val="ConsPlusNormal"/>
    <w:rsid w:val="004A6AEC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styleId="af">
    <w:name w:val="Strong"/>
    <w:uiPriority w:val="22"/>
    <w:qFormat/>
    <w:rsid w:val="000E13F5"/>
    <w:rPr>
      <w:b/>
      <w:bCs/>
    </w:rPr>
  </w:style>
  <w:style w:type="paragraph" w:customStyle="1" w:styleId="ConsPlusTitle">
    <w:name w:val="ConsPlusTitle"/>
    <w:rsid w:val="00EB4D19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701CA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41761C"/>
    <w:pPr>
      <w:widowControl w:val="0"/>
      <w:autoSpaceDE w:val="0"/>
      <w:autoSpaceDN w:val="0"/>
    </w:pPr>
    <w:rPr>
      <w:rFonts w:ascii="Tahoma" w:eastAsia="Times New Roman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4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686C5830BABB5A1737E89AFCA9A77E9BEA1F6872DAAE7D3FCC465603FD4E14A4502713F729BB1CC7439CDC49D2Bs8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686C5830BABB5A1737E97A2DCF62BE1BBA2A1832FADEC83A79963376084E71F17422F6630D6A2CD7527CFC69BB1A3996B3C4272B9389229DEB0FB5A21s5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686C5830BABB5A1737E89AFCA9A77E9BEABF8862CABE7D3FCC465603FD4E14A570229337392AFCD752C9B95DBEFFAC926774F72AE24922A2Cs2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686C5830BABB5A1737E89AFCA9A77E9BEA1F6892DAFE7D3FCC465603FD4E14A570229337392ADCD7D2C9B95DBEFFAC926774F72AE24922A2Cs2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8ADB1-3AE0-4FEC-BD68-DB370607E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Links>
    <vt:vector size="36" baseType="variant">
      <vt:variant>
        <vt:i4>5439490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6422590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consultantplus://offline/ref=4686C5830BABB5A1737E97A2DCF62BE1BBA2A1832FADEC83A79963376084E71F17422F6630D6A2CD7527CFC69BB1A3996B3C4272B9389229DEB0FB5A21s5G</vt:lpwstr>
      </vt:variant>
      <vt:variant>
        <vt:lpwstr/>
      </vt:variant>
      <vt:variant>
        <vt:i4>393216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consultantplus://offline/ref=4686C5830BABB5A1737E89AFCA9A77E9BAA8F6892BA3BAD9F49D696238DBBE5D504B25327392AFC57E739E80CAB7F6C131694E6DB2269022sAG</vt:lpwstr>
      </vt:variant>
      <vt:variant>
        <vt:lpwstr/>
      </vt:variant>
      <vt:variant>
        <vt:i4>7143535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consultantplus://offline/ref=4686C5830BABB5A1737E89AFCA9A77E9BEABF8862CABE7D3FCC465603FD4E14A570229337392AFCD752C9B95DBEFFAC926774F72AE24922A2Cs2G</vt:lpwstr>
      </vt:variant>
      <vt:variant>
        <vt:lpwstr/>
      </vt:variant>
      <vt:variant>
        <vt:i4>7143533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consultantplus://offline/ref=4686C5830BABB5A1737E89AFCA9A77E9BEA1F6892DAFE7D3FCC465603FD4E14A570229337392ADCD7D2C9B95DBEFFAC926774F72AE24922A2Cs2G</vt:lpwstr>
      </vt:variant>
      <vt:variant>
        <vt:lpwstr/>
      </vt:variant>
      <vt:variant>
        <vt:i4>524369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consultantplus://offline/ref=4686C5830BABB5A1737E89AFCA9A77E9BEA1F6872DAAE7D3FCC465603FD4E14A4502713F729BB1CC7439CDC49D2Bs8G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Васильева Нина Сергеевна</cp:lastModifiedBy>
  <cp:revision>3</cp:revision>
  <cp:lastPrinted>2022-09-16T11:02:00Z</cp:lastPrinted>
  <dcterms:created xsi:type="dcterms:W3CDTF">2022-10-03T05:43:00Z</dcterms:created>
  <dcterms:modified xsi:type="dcterms:W3CDTF">2022-10-03T10:11:00Z</dcterms:modified>
</cp:coreProperties>
</file>