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:rsidR="00AD5354" w:rsidRPr="008367AE" w:rsidRDefault="00AD5354" w:rsidP="00AD5354">
      <w:pPr>
        <w:rPr>
          <w:sz w:val="28"/>
          <w:szCs w:val="28"/>
        </w:rPr>
      </w:pPr>
    </w:p>
    <w:p w:rsidR="00610EE1" w:rsidRPr="00EB290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Тольятти»</w:t>
      </w:r>
    </w:p>
    <w:p w:rsidR="00FF7804" w:rsidRPr="008367AE" w:rsidRDefault="00FF7804" w:rsidP="00FF7804">
      <w:pPr>
        <w:rPr>
          <w:sz w:val="24"/>
          <w:szCs w:val="24"/>
        </w:rPr>
      </w:pPr>
    </w:p>
    <w:p w:rsidR="00FF7804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«Городские ведомости», № 33 (2359), 18.05.2021) (далее – Постановление), следующие изменения:</w:t>
      </w:r>
    </w:p>
    <w:p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5DC" w:rsidRPr="000C2B59" w:rsidRDefault="00C615DC" w:rsidP="000C2B5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Пункт 6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Pr="000C2B59">
        <w:rPr>
          <w:sz w:val="28"/>
          <w:szCs w:val="28"/>
        </w:rPr>
        <w:t>изложить в следующей редакции:</w:t>
      </w:r>
    </w:p>
    <w:p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0C2B59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Луначарского,</w:t>
            </w:r>
            <w:r w:rsidR="00566C55" w:rsidRPr="000C2B59">
              <w:rPr>
                <w:color w:val="000000"/>
                <w:sz w:val="13"/>
                <w:szCs w:val="13"/>
              </w:rPr>
              <w:t xml:space="preserve"> </w:t>
            </w:r>
            <w:r w:rsidRPr="000C2B59">
              <w:rPr>
                <w:color w:val="000000"/>
                <w:sz w:val="13"/>
                <w:szCs w:val="13"/>
              </w:rPr>
              <w:t>д.2а, квартал 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63:09:0101162:549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№267-БА/2021 от 02.06.2021 действует с 02.06.2021 по 01.06.2026.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02.06.2021 - 01.06.2026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Pr="000C2B59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1.2. Пункт 8 </w:t>
      </w:r>
      <w:r w:rsidR="00071DB9">
        <w:rPr>
          <w:sz w:val="28"/>
          <w:szCs w:val="28"/>
        </w:rPr>
        <w:t>П</w:t>
      </w:r>
      <w:r w:rsidR="00F17DB9">
        <w:rPr>
          <w:sz w:val="28"/>
          <w:szCs w:val="28"/>
        </w:rPr>
        <w:t>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0C2B59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Южное шоссе,  д.35, квартал 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63:09:0101157:524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№263-БА/2021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Pr="000C2B59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071DB9" w:rsidP="000C2B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</w:t>
      </w:r>
      <w:r w:rsidR="00C615DC" w:rsidRPr="000C2B59">
        <w:rPr>
          <w:sz w:val="28"/>
          <w:szCs w:val="28"/>
        </w:rPr>
        <w:t xml:space="preserve">10, 11 </w:t>
      </w:r>
      <w:r>
        <w:rPr>
          <w:sz w:val="28"/>
          <w:szCs w:val="28"/>
        </w:rPr>
        <w:t>Приложения</w:t>
      </w:r>
      <w:r w:rsidR="00C615DC" w:rsidRPr="000C2B59">
        <w:rPr>
          <w:sz w:val="28"/>
          <w:szCs w:val="28"/>
        </w:rPr>
        <w:t xml:space="preserve"> изложить в следующей редакции:</w:t>
      </w:r>
    </w:p>
    <w:p w:rsidR="00B555D6" w:rsidRPr="000C2B59" w:rsidRDefault="00B555D6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555D6" w:rsidRPr="000C2B59" w:rsidTr="00B555D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3 квартал, в районе торгового центра «Русь»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63:09:0101174:505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№260-БА/2021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  <w:tr w:rsidR="00B555D6" w:rsidRPr="000C2B59" w:rsidTr="00B555D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7 квартал, район ТЦ-49 «Детский мир»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63:09:0101170:543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№262-БА/2021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5D6" w:rsidRPr="000C2B59" w:rsidRDefault="00B555D6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555D6" w:rsidRPr="000C2B59" w:rsidRDefault="00B555D6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C615DC" w:rsidRPr="000C2B59" w:rsidRDefault="00C615DC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1.4. Пункт 14 </w:t>
      </w:r>
      <w:r w:rsidR="00071DB9">
        <w:rPr>
          <w:sz w:val="28"/>
          <w:szCs w:val="28"/>
        </w:rPr>
        <w:t>П</w:t>
      </w:r>
      <w:r w:rsidRPr="000C2B59">
        <w:rPr>
          <w:sz w:val="28"/>
          <w:szCs w:val="28"/>
        </w:rPr>
        <w:t>риложения изложить в следующей редакции:</w:t>
      </w:r>
    </w:p>
    <w:p w:rsidR="004B5FDE" w:rsidRPr="000C2B59" w:rsidRDefault="004B5FDE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B5FDE" w:rsidRPr="000C2B59" w:rsidTr="004B5F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11 квартал, район жилого дома 71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63:09:0101165:509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№264-БА/2021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B5FDE" w:rsidRPr="000C2B59" w:rsidRDefault="004B5FDE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B5FDE" w:rsidRPr="000C2B59" w:rsidRDefault="004B5FDE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4B5FDE" w:rsidRPr="000C2B59" w:rsidRDefault="004B5FDE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C2B59" w:rsidRDefault="000C2B59" w:rsidP="000C2B59">
      <w:pPr>
        <w:ind w:firstLine="709"/>
        <w:contextualSpacing/>
        <w:jc w:val="both"/>
        <w:rPr>
          <w:sz w:val="28"/>
          <w:szCs w:val="28"/>
        </w:rPr>
      </w:pPr>
    </w:p>
    <w:p w:rsidR="000C2B59" w:rsidRDefault="000C2B59" w:rsidP="000C2B59">
      <w:pPr>
        <w:ind w:firstLine="709"/>
        <w:contextualSpacing/>
        <w:jc w:val="both"/>
        <w:rPr>
          <w:sz w:val="28"/>
          <w:szCs w:val="28"/>
        </w:rPr>
      </w:pP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1.5. Пункт 28 </w:t>
      </w:r>
      <w:r w:rsidR="00071DB9">
        <w:rPr>
          <w:sz w:val="28"/>
          <w:szCs w:val="28"/>
        </w:rPr>
        <w:t>П</w:t>
      </w:r>
      <w:r w:rsidR="00071DB9" w:rsidRPr="000C2B59">
        <w:rPr>
          <w:sz w:val="28"/>
          <w:szCs w:val="28"/>
        </w:rPr>
        <w:t>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4B5FDE" w:rsidRPr="000C2B59" w:rsidRDefault="004B5FDE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B5FDE" w:rsidRPr="000C2B59" w:rsidTr="004B5F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ул.Тополиная, квартал 17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63:09:0101154:1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№268-БА/2021 от 02.06.2021 действует с 02.06.2021 по 01.06.2026.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02.06.2021 - 01.06.2026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FDE" w:rsidRPr="000C2B59" w:rsidRDefault="004B5FD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B5FDE" w:rsidRPr="000C2B59" w:rsidRDefault="004B5FDE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B5FDE" w:rsidRPr="000C2B59" w:rsidRDefault="004B5FDE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4B5FDE" w:rsidRPr="000C2B59" w:rsidRDefault="004B5FDE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1.6. Пункт 35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41DCA" w:rsidRPr="000C2B59" w:rsidRDefault="00941DCA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41DCA" w:rsidRPr="000C2B59" w:rsidTr="00941DC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63:09:0101155:3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№258-БА/2021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1DCA" w:rsidRPr="000C2B59" w:rsidRDefault="00941DC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41DCA" w:rsidRPr="000C2B59" w:rsidRDefault="00941DCA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41DCA" w:rsidRPr="000C2B59" w:rsidRDefault="00941DCA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941DCA" w:rsidRPr="000C2B59" w:rsidRDefault="00941DCA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1.7. Пункт 55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41DCA" w:rsidRPr="000C2B59" w:rsidRDefault="00941DCA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0C2B59" w:rsidTr="00941DC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квартал 3б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63:09:0101168:3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№265-БА/2021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941DCA" w:rsidRPr="000C2B59" w:rsidRDefault="00941DCA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1.8. Пункт 71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610EE1" w:rsidRPr="000C2B59" w:rsidRDefault="00C1258E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1258E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 Революционная, квартал 6, в р-не д. №60 и д. №58,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sz w:val="13"/>
                <w:szCs w:val="13"/>
              </w:rPr>
            </w:pPr>
            <w:r w:rsidRPr="000C2B59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63:09:0101176:9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sz w:val="13"/>
                <w:szCs w:val="13"/>
              </w:rPr>
            </w:pPr>
            <w:r w:rsidRPr="000C2B59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№255-БА/2021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58E" w:rsidRPr="000C2B59" w:rsidRDefault="00C1258E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1258E" w:rsidRPr="000C2B59" w:rsidRDefault="00C1258E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1258E" w:rsidRPr="000C2B59" w:rsidRDefault="00C1258E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C1258E" w:rsidRPr="000C2B59" w:rsidRDefault="00C1258E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1.9. Пункт 100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357F1" w:rsidRPr="000C2B59" w:rsidRDefault="002357F1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0C2B59" w:rsidTr="002357F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15, район гостиницы «Лада»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63:09:0101152:51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№261-БА/2021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2357F1" w:rsidRPr="000C2B59" w:rsidRDefault="002357F1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1.10. Пункт 112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357F1" w:rsidRPr="000C2B59" w:rsidRDefault="002357F1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357F1" w:rsidRPr="000C2B59" w:rsidTr="002357F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 Тольятти, Комсомольский район, п.Поволжский, 13 квартал, район поликлиники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63:09:0201055:729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№257-БА/2021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7F1" w:rsidRPr="000C2B59" w:rsidRDefault="002357F1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357F1" w:rsidRPr="000C2B59" w:rsidRDefault="002357F1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357F1" w:rsidRPr="000C2B59" w:rsidRDefault="002357F1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1.11. Пункт 124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454FD" w:rsidRPr="000C2B59" w:rsidRDefault="008454FD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454FD" w:rsidRPr="000C2B59" w:rsidTr="008454F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ул.Носова, д.21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63:09:0202054:559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63:09:0202054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№272-БА/2021 от 04.06.2021 действует с 04.06.2021 по 03.06.2026.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04.06.2021 - 03.06.2026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54FD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454FD" w:rsidRPr="000C2B59" w:rsidRDefault="008454FD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454FD" w:rsidRPr="000C2B59" w:rsidRDefault="008454FD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8454FD" w:rsidRPr="000C2B59" w:rsidRDefault="008454FD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1.12. Пункт 210</w:t>
      </w:r>
      <w:r w:rsidR="000500D8" w:rsidRPr="000C2B59">
        <w:rPr>
          <w:sz w:val="28"/>
          <w:szCs w:val="28"/>
        </w:rPr>
        <w:t xml:space="preserve">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1258E" w:rsidRPr="000C2B59" w:rsidRDefault="00C1258E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F1460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дом 37 в квартале 89-55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63:09:0301101:506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1460" w:rsidRPr="000C2B59" w:rsidRDefault="008454FD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№244-БА/2021 от 21.05.2021 действует с 21.05.2021 по 20.05.2026.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21.05.2021 - 20.05.2026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60" w:rsidRPr="000C2B59" w:rsidRDefault="006F1460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F1460" w:rsidRPr="000C2B59" w:rsidRDefault="006F1460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F1460" w:rsidRPr="000C2B59" w:rsidRDefault="006F1460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C1258E" w:rsidRPr="000C2B59" w:rsidRDefault="00C1258E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15DC" w:rsidRPr="000C2B59" w:rsidRDefault="00C615DC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1.1</w:t>
      </w:r>
      <w:r w:rsidR="000500D8" w:rsidRPr="000C2B59">
        <w:rPr>
          <w:sz w:val="28"/>
          <w:szCs w:val="28"/>
        </w:rPr>
        <w:t>3</w:t>
      </w:r>
      <w:r w:rsidRPr="000C2B59">
        <w:rPr>
          <w:sz w:val="28"/>
          <w:szCs w:val="28"/>
        </w:rPr>
        <w:t>. Пункт 267</w:t>
      </w:r>
      <w:r w:rsidR="000500D8" w:rsidRPr="000C2B59">
        <w:rPr>
          <w:sz w:val="28"/>
          <w:szCs w:val="28"/>
        </w:rPr>
        <w:t xml:space="preserve">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6F1460" w:rsidRPr="000C2B59" w:rsidRDefault="006F1460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Королева,  д.20, квартал 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63:09:0101176:2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№243-БА/2021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6F1460" w:rsidRPr="000C2B59" w:rsidRDefault="006F1460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1.14. Пункт 269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578C2" w:rsidRPr="000C2B59" w:rsidRDefault="009578C2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ул.Олимпийская, в районе дома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63:09:0201055:893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№245-БА/2021 от 21.05.2021 действует с 21.05.2021 по 20.05.2026.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21.05.2021 - 20.05.2026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9578C2" w:rsidRPr="000C2B59" w:rsidRDefault="009578C2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1.15. Пункт 288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AF11EC" w:rsidRPr="000C2B59" w:rsidRDefault="00AF11EC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41A12" w:rsidRPr="000C2B59" w:rsidTr="00AF11E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Комсомольский район, северо-западнее здания, имеющего адрес:ул. Железнодорожная, 3А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63:09:0201060:993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№271-БА/2021 от 04.06.2021 действует с 04.06.2021 по 03.06.2026.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04.06.2021 - 03.06.2026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A12" w:rsidRPr="000C2B59" w:rsidRDefault="00741A1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41A12" w:rsidRPr="000C2B59" w:rsidRDefault="00741A12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41A12" w:rsidRPr="000C2B59" w:rsidRDefault="00741A12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11EC" w:rsidRPr="000C2B59" w:rsidRDefault="00AF11EC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1.16. Пункт 309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63F2C" w:rsidRPr="000C2B59" w:rsidRDefault="00863F2C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63F2C" w:rsidRPr="000C2B59" w:rsidTr="00863F2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Южное шоссе, квартал 20, западнее ж/д №35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63:09:0101157:43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№270-БА/2021 от 03.06.2021 действует с 03.06.2021 по 02.06.2026.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03.06.2021 - 02.06.2026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3F2C" w:rsidRPr="000C2B59" w:rsidRDefault="00863F2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63F2C" w:rsidRPr="000C2B59" w:rsidRDefault="00863F2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63F2C" w:rsidRPr="000C2B59" w:rsidRDefault="00863F2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863F2C" w:rsidRPr="000C2B59" w:rsidRDefault="00863F2C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1.17. Пункт 561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63F2C" w:rsidRPr="000C2B59" w:rsidRDefault="00863F2C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0C2B59" w:rsidTr="00863F2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ул.Юбилейная, квартал 7, район остановки общественного транспорта «Сбербанк»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63:09:0101164:526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№259-БА/2021 от 28.05.2021 действует с 28.05.2021 по 27.05.2026.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28.05.2021 - 27.05.2026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863F2C" w:rsidRPr="000C2B59" w:rsidRDefault="00863F2C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1.18. Пункт 575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578C2" w:rsidRPr="000C2B59" w:rsidRDefault="009578C2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8C2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63:09:0000000:2717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№256-БА/2021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8C2" w:rsidRPr="000C2B59" w:rsidRDefault="009578C2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578C2" w:rsidRPr="000C2B59" w:rsidRDefault="009578C2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9578C2" w:rsidRPr="000C2B59" w:rsidRDefault="009578C2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1.19. Пункт 651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578C2" w:rsidRPr="000C2B59" w:rsidRDefault="009578C2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3B6A" w:rsidRPr="000C2B59" w:rsidTr="009578C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ул.Комсомольская,  д.94, в районе пересечения с ул.Баныкина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63:09:0301152:680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№241-БА/2021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6A" w:rsidRPr="000C2B59" w:rsidRDefault="00073B6A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073B6A" w:rsidRPr="000C2B59" w:rsidRDefault="00073B6A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9578C2" w:rsidRPr="000C2B59" w:rsidRDefault="009578C2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1.20. Пункт 663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073B6A" w:rsidRPr="000C2B59" w:rsidRDefault="00073B6A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3B6A" w:rsidRPr="000C2B59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проспект Степана Разина, 10 квартал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63:09:0101162:10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№242-БА/2021 от 20.05.2021 действует с 20.05.2021 по 19.05.2026.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20.05.2021 - 19.05.2026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B6A" w:rsidRPr="000C2B59" w:rsidRDefault="00073B6A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6A" w:rsidRPr="000C2B59" w:rsidRDefault="00073B6A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073B6A" w:rsidRPr="000C2B59" w:rsidRDefault="00073B6A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073B6A" w:rsidRPr="000C2B59" w:rsidRDefault="00073B6A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1.21. Пункт 666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073B6A" w:rsidRPr="000C2B59" w:rsidRDefault="00073B6A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0C2B59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ул.Карбышева, квартал 27а, в районе д. № 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63:09:0301153:563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63:09:0301153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№266-БА/2021 от 01.06.2021 действует с 01.06.2021 по 31.05.2026.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01.06.2021 - 31.05.2026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073B6A" w:rsidRPr="000C2B59" w:rsidRDefault="00073B6A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1.22. Пункт 1091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073B6A" w:rsidRPr="000C2B59" w:rsidRDefault="00073B6A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5C7C" w:rsidRPr="000C2B59" w:rsidTr="00073B6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1091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Кулибина,  д.15, квартал 2, район ТЦ-4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63:09:0101159:544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№269-БА/2021 от 03.06.2021 действует с 03.06.2021 по 02.06.2026.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03.06.2021 - 02.06.2026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C7C" w:rsidRPr="000C2B59" w:rsidRDefault="006B5C7C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5C7C" w:rsidRPr="000C2B59" w:rsidRDefault="006B5C7C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BD6EAF" w:rsidRPr="000C2B59" w:rsidRDefault="00073B6A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1.23. Пункт 1092</w:t>
      </w:r>
      <w:r w:rsidR="000C2B59">
        <w:rPr>
          <w:sz w:val="28"/>
          <w:szCs w:val="28"/>
        </w:rPr>
        <w:t xml:space="preserve">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BD6EAF" w:rsidRPr="000C2B59" w:rsidRDefault="00BD6EA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D6EAF" w:rsidRPr="000C2B59" w:rsidTr="0003797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1092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Космонавтов,  д.22,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63:09:0101152:518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№254-БА/2021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D6EAF" w:rsidRPr="000C2B59" w:rsidRDefault="00BD6EAF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D6EAF" w:rsidRPr="000C2B59" w:rsidRDefault="00BD6EAF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BD6EAF" w:rsidRPr="000C2B59" w:rsidRDefault="00BD6EA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500D8" w:rsidRPr="000C2B59" w:rsidRDefault="000500D8" w:rsidP="000C2B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1.24. Пункт 1150</w:t>
      </w:r>
      <w:r w:rsidR="000C2B59">
        <w:rPr>
          <w:sz w:val="28"/>
          <w:szCs w:val="28"/>
        </w:rPr>
        <w:t xml:space="preserve"> </w:t>
      </w:r>
      <w:r w:rsidR="00071DB9"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BD6EAF" w:rsidRPr="000C2B59" w:rsidRDefault="00BD6EA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D6EAF" w:rsidRPr="000C2B59" w:rsidTr="0003797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севернее ТЦ - VI 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63:09:0101159:614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C2B59">
              <w:rPr>
                <w:color w:val="000000"/>
                <w:sz w:val="13"/>
                <w:szCs w:val="13"/>
              </w:rPr>
              <w:br/>
              <w:t>№253-БА/2021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EAF" w:rsidRPr="000C2B59" w:rsidRDefault="00BD6EAF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0C2B5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D6EAF" w:rsidRPr="000C2B59" w:rsidRDefault="00BD6EAF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D6EAF" w:rsidRPr="000C2B59" w:rsidRDefault="00BD6EAF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BD6EAF" w:rsidRDefault="00BD6EA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62219" w:rsidRDefault="00B62219" w:rsidP="000C2B59">
      <w:pPr>
        <w:rPr>
          <w:sz w:val="28"/>
          <w:szCs w:val="28"/>
        </w:rPr>
        <w:sectPr w:rsidR="00B62219" w:rsidSect="000C2B59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:rsidR="00F9732F" w:rsidRPr="00566C55" w:rsidRDefault="00F9732F" w:rsidP="00F9732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</w:rPr>
      </w:pPr>
      <w:r w:rsidRPr="00566C55">
        <w:rPr>
          <w:sz w:val="28"/>
          <w:szCs w:val="28"/>
        </w:rPr>
        <w:lastRenderedPageBreak/>
        <w:t>1.</w:t>
      </w:r>
      <w:r w:rsidR="00071DB9">
        <w:rPr>
          <w:sz w:val="28"/>
          <w:szCs w:val="28"/>
        </w:rPr>
        <w:t>25</w:t>
      </w:r>
      <w:r w:rsidRPr="00566C55">
        <w:rPr>
          <w:sz w:val="28"/>
          <w:szCs w:val="28"/>
        </w:rPr>
        <w:t xml:space="preserve">. </w:t>
      </w:r>
      <w:r w:rsidR="00610EE1" w:rsidRPr="00566C55">
        <w:rPr>
          <w:sz w:val="28"/>
          <w:szCs w:val="28"/>
        </w:rPr>
        <w:t xml:space="preserve">Дополнить </w:t>
      </w:r>
      <w:r w:rsidR="00071DB9">
        <w:rPr>
          <w:sz w:val="28"/>
          <w:szCs w:val="28"/>
        </w:rPr>
        <w:t>Приложение</w:t>
      </w:r>
      <w:r w:rsidR="00610EE1" w:rsidRPr="00566C55">
        <w:rPr>
          <w:sz w:val="28"/>
          <w:szCs w:val="28"/>
        </w:rPr>
        <w:t xml:space="preserve"> пунктами </w:t>
      </w:r>
      <w:r w:rsidRPr="00566C55">
        <w:rPr>
          <w:sz w:val="28"/>
          <w:szCs w:val="28"/>
        </w:rPr>
        <w:t>1900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1901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1902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1903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1904</w:t>
      </w:r>
      <w:r w:rsidR="00610EE1" w:rsidRPr="00566C55">
        <w:rPr>
          <w:sz w:val="28"/>
          <w:szCs w:val="28"/>
        </w:rPr>
        <w:t xml:space="preserve">, </w:t>
      </w:r>
      <w:r w:rsidRPr="00566C55">
        <w:rPr>
          <w:sz w:val="28"/>
          <w:szCs w:val="28"/>
        </w:rPr>
        <w:t>1905 с</w:t>
      </w:r>
      <w:r w:rsidR="00610EE1" w:rsidRPr="00566C55">
        <w:rPr>
          <w:sz w:val="28"/>
          <w:szCs w:val="28"/>
        </w:rPr>
        <w:t>ледующего содержания:</w:t>
      </w:r>
    </w:p>
    <w:p w:rsidR="00B630DF" w:rsidRDefault="00B630DF" w:rsidP="00F9732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  <w:sectPr w:rsidR="00B630DF" w:rsidSect="00B62219">
          <w:pgSz w:w="11906" w:h="16838"/>
          <w:pgMar w:top="993" w:right="568" w:bottom="709" w:left="426" w:header="708" w:footer="708" w:gutter="0"/>
          <w:cols w:space="708"/>
          <w:docGrid w:linePitch="360"/>
        </w:sectPr>
      </w:pPr>
    </w:p>
    <w:p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Автозаводский, квартал 19, ул. 70 лет Октября, район остановки общественного транспорта "Цветной бульвар"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63:09:0101156:8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418620,41 1327987,58 418619,99 1327990,55 418616,03 1327989,99 418616,45 1327987,02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566C55">
        <w:trPr>
          <w:trHeight w:val="13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 xml:space="preserve">424547,49 1334640,75 424551,79 1334633,22 424555,18 1334633,18 424557,97 1334634.88 424560,39 1334633,03 424576,53 1334643,64 424579,04 1334645,46 424573,04 1334655,06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63:09:0204065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 - площадка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 район, 16 квартал, ул. 70 лет Октября, севернее здания, имеющего адрес: ул. 70 лет Октября, 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425534,29 1320619,74 425532,59 1320631,62 425526,65 1320630,81 425528,35 1320618,92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Центральный район, Автозаводское шоссе, западнее земельного участка, имеющего адрес: Автозаводское шоссе, 22а, КН:63:09:0301136:57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424912,31 1324098,76 424915,27 1324103,71 424900,54 1324112,53 424898,68 1324109,42 424906,93 1324104,51 424905,82 1324102,50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66C55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6C55" w:rsidRPr="00C1258E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63:09:0101163:43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C55" w:rsidRPr="00566C55" w:rsidRDefault="00566C55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6C55" w:rsidRPr="006F1460" w:rsidRDefault="00566C55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r w:rsidRPr="008367AE">
        <w:rPr>
          <w:sz w:val="28"/>
          <w:szCs w:val="28"/>
          <w:lang w:val="en-US"/>
        </w:rPr>
        <w:t>http</w:t>
      </w:r>
      <w:r w:rsidRPr="008367AE">
        <w:rPr>
          <w:sz w:val="28"/>
          <w:szCs w:val="28"/>
        </w:rPr>
        <w:t>://</w:t>
      </w:r>
      <w:r w:rsidRPr="008367AE">
        <w:rPr>
          <w:sz w:val="28"/>
          <w:szCs w:val="28"/>
          <w:lang w:val="en-US"/>
        </w:rPr>
        <w:t>portal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tgl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ru</w:t>
      </w:r>
      <w:r w:rsidRPr="008367AE">
        <w:rPr>
          <w:sz w:val="28"/>
          <w:szCs w:val="28"/>
        </w:rPr>
        <w:t>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E054B" w:rsidRPr="008367AE" w:rsidRDefault="00FE054B" w:rsidP="00B62219">
      <w:pPr>
        <w:ind w:left="709" w:firstLine="567"/>
        <w:rPr>
          <w:sz w:val="18"/>
        </w:rPr>
      </w:pPr>
    </w:p>
    <w:p w:rsidR="007D2BA4" w:rsidRDefault="007D2BA4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Pr="008367AE" w:rsidRDefault="00566C55" w:rsidP="00B62219">
      <w:pPr>
        <w:ind w:left="709"/>
        <w:rPr>
          <w:sz w:val="18"/>
        </w:rPr>
      </w:pPr>
      <w:r>
        <w:rPr>
          <w:sz w:val="18"/>
        </w:rPr>
        <w:t>\</w:t>
      </w:r>
    </w:p>
    <w:p w:rsidR="00FF7804" w:rsidRPr="008367AE" w:rsidRDefault="00560704" w:rsidP="00566C55">
      <w:r w:rsidRPr="008367AE">
        <w:t>Тюлин В.А.</w:t>
      </w:r>
    </w:p>
    <w:p w:rsidR="00A5315D" w:rsidRPr="008367AE" w:rsidRDefault="00560704" w:rsidP="00566C55">
      <w:bookmarkStart w:id="0" w:name="_GoBack"/>
      <w:bookmarkEnd w:id="0"/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04"/>
    <w:rsid w:val="00015F03"/>
    <w:rsid w:val="000174B9"/>
    <w:rsid w:val="00037979"/>
    <w:rsid w:val="000500D8"/>
    <w:rsid w:val="00071DB9"/>
    <w:rsid w:val="00073B6A"/>
    <w:rsid w:val="00074B53"/>
    <w:rsid w:val="000C2B59"/>
    <w:rsid w:val="000C6DCC"/>
    <w:rsid w:val="000D5619"/>
    <w:rsid w:val="000E29BC"/>
    <w:rsid w:val="001001F8"/>
    <w:rsid w:val="00123E90"/>
    <w:rsid w:val="0012428E"/>
    <w:rsid w:val="00153311"/>
    <w:rsid w:val="00155808"/>
    <w:rsid w:val="001651DF"/>
    <w:rsid w:val="00182181"/>
    <w:rsid w:val="001C629D"/>
    <w:rsid w:val="001D1B71"/>
    <w:rsid w:val="001F499C"/>
    <w:rsid w:val="001F5213"/>
    <w:rsid w:val="002033FE"/>
    <w:rsid w:val="00215E2D"/>
    <w:rsid w:val="002357F1"/>
    <w:rsid w:val="002658F7"/>
    <w:rsid w:val="002736FF"/>
    <w:rsid w:val="002A4E65"/>
    <w:rsid w:val="002A51C4"/>
    <w:rsid w:val="002A5775"/>
    <w:rsid w:val="002A7A1B"/>
    <w:rsid w:val="002C0B07"/>
    <w:rsid w:val="002C395B"/>
    <w:rsid w:val="002E23B2"/>
    <w:rsid w:val="002F2E66"/>
    <w:rsid w:val="00300ABA"/>
    <w:rsid w:val="003456D7"/>
    <w:rsid w:val="003575D7"/>
    <w:rsid w:val="00362B90"/>
    <w:rsid w:val="003A1030"/>
    <w:rsid w:val="003B10AC"/>
    <w:rsid w:val="003B27D2"/>
    <w:rsid w:val="003C3B29"/>
    <w:rsid w:val="003C4526"/>
    <w:rsid w:val="003D3730"/>
    <w:rsid w:val="003E14D2"/>
    <w:rsid w:val="003E74D7"/>
    <w:rsid w:val="003F1B47"/>
    <w:rsid w:val="00402DBA"/>
    <w:rsid w:val="0040307B"/>
    <w:rsid w:val="00415182"/>
    <w:rsid w:val="00416300"/>
    <w:rsid w:val="00456157"/>
    <w:rsid w:val="004A01C0"/>
    <w:rsid w:val="004A2BA2"/>
    <w:rsid w:val="004B5FDE"/>
    <w:rsid w:val="004B689B"/>
    <w:rsid w:val="004D083F"/>
    <w:rsid w:val="00556C3E"/>
    <w:rsid w:val="00560704"/>
    <w:rsid w:val="00566C55"/>
    <w:rsid w:val="00591931"/>
    <w:rsid w:val="00591BE3"/>
    <w:rsid w:val="005D4D9C"/>
    <w:rsid w:val="00610804"/>
    <w:rsid w:val="00610EE1"/>
    <w:rsid w:val="00615425"/>
    <w:rsid w:val="00635BFB"/>
    <w:rsid w:val="00672BAC"/>
    <w:rsid w:val="00675384"/>
    <w:rsid w:val="006B5C7C"/>
    <w:rsid w:val="006D610F"/>
    <w:rsid w:val="006F1460"/>
    <w:rsid w:val="006F1944"/>
    <w:rsid w:val="00703199"/>
    <w:rsid w:val="00714347"/>
    <w:rsid w:val="007342DB"/>
    <w:rsid w:val="007369B6"/>
    <w:rsid w:val="00741A12"/>
    <w:rsid w:val="00744769"/>
    <w:rsid w:val="00752467"/>
    <w:rsid w:val="007A3715"/>
    <w:rsid w:val="007C5575"/>
    <w:rsid w:val="007D2BA4"/>
    <w:rsid w:val="007E007D"/>
    <w:rsid w:val="007E26D7"/>
    <w:rsid w:val="00802107"/>
    <w:rsid w:val="00811AB1"/>
    <w:rsid w:val="00824759"/>
    <w:rsid w:val="008367AE"/>
    <w:rsid w:val="008454FD"/>
    <w:rsid w:val="00863F2C"/>
    <w:rsid w:val="00887444"/>
    <w:rsid w:val="0089388E"/>
    <w:rsid w:val="008D6B28"/>
    <w:rsid w:val="008E1E65"/>
    <w:rsid w:val="00905F8E"/>
    <w:rsid w:val="009140CF"/>
    <w:rsid w:val="00926C54"/>
    <w:rsid w:val="00937B34"/>
    <w:rsid w:val="00941DCA"/>
    <w:rsid w:val="0094219D"/>
    <w:rsid w:val="009578C2"/>
    <w:rsid w:val="00961775"/>
    <w:rsid w:val="00984748"/>
    <w:rsid w:val="009D0605"/>
    <w:rsid w:val="009D46AE"/>
    <w:rsid w:val="009F3DA8"/>
    <w:rsid w:val="00A00430"/>
    <w:rsid w:val="00A017D9"/>
    <w:rsid w:val="00A05D05"/>
    <w:rsid w:val="00A23284"/>
    <w:rsid w:val="00A366B7"/>
    <w:rsid w:val="00A42CF3"/>
    <w:rsid w:val="00A5315D"/>
    <w:rsid w:val="00A705C2"/>
    <w:rsid w:val="00A7061E"/>
    <w:rsid w:val="00AA2452"/>
    <w:rsid w:val="00AB3507"/>
    <w:rsid w:val="00AC7629"/>
    <w:rsid w:val="00AD5354"/>
    <w:rsid w:val="00AD6044"/>
    <w:rsid w:val="00AE247A"/>
    <w:rsid w:val="00AE7B76"/>
    <w:rsid w:val="00AF11EC"/>
    <w:rsid w:val="00AF27CF"/>
    <w:rsid w:val="00B10246"/>
    <w:rsid w:val="00B16490"/>
    <w:rsid w:val="00B232DA"/>
    <w:rsid w:val="00B36379"/>
    <w:rsid w:val="00B407DA"/>
    <w:rsid w:val="00B505D2"/>
    <w:rsid w:val="00B5253E"/>
    <w:rsid w:val="00B555D6"/>
    <w:rsid w:val="00B62219"/>
    <w:rsid w:val="00B630DF"/>
    <w:rsid w:val="00B653D3"/>
    <w:rsid w:val="00B74CE1"/>
    <w:rsid w:val="00B777F7"/>
    <w:rsid w:val="00B85729"/>
    <w:rsid w:val="00BA24CD"/>
    <w:rsid w:val="00BC2D82"/>
    <w:rsid w:val="00BD6EAF"/>
    <w:rsid w:val="00BF09FB"/>
    <w:rsid w:val="00BF3DA3"/>
    <w:rsid w:val="00BF7F48"/>
    <w:rsid w:val="00C11B5C"/>
    <w:rsid w:val="00C1258E"/>
    <w:rsid w:val="00C158E2"/>
    <w:rsid w:val="00C26AA9"/>
    <w:rsid w:val="00C50D06"/>
    <w:rsid w:val="00C52E55"/>
    <w:rsid w:val="00C615DC"/>
    <w:rsid w:val="00C6249B"/>
    <w:rsid w:val="00C702D9"/>
    <w:rsid w:val="00C75F24"/>
    <w:rsid w:val="00C92F45"/>
    <w:rsid w:val="00CE25FD"/>
    <w:rsid w:val="00D114DD"/>
    <w:rsid w:val="00D45B2A"/>
    <w:rsid w:val="00D64833"/>
    <w:rsid w:val="00D733B3"/>
    <w:rsid w:val="00D74417"/>
    <w:rsid w:val="00DE71F3"/>
    <w:rsid w:val="00E20808"/>
    <w:rsid w:val="00E26445"/>
    <w:rsid w:val="00E331AF"/>
    <w:rsid w:val="00E62179"/>
    <w:rsid w:val="00E74F16"/>
    <w:rsid w:val="00E81C52"/>
    <w:rsid w:val="00E85609"/>
    <w:rsid w:val="00E86101"/>
    <w:rsid w:val="00E922E8"/>
    <w:rsid w:val="00E9367E"/>
    <w:rsid w:val="00EB1BF1"/>
    <w:rsid w:val="00EC4509"/>
    <w:rsid w:val="00ED10C8"/>
    <w:rsid w:val="00EE189F"/>
    <w:rsid w:val="00F13276"/>
    <w:rsid w:val="00F17DB9"/>
    <w:rsid w:val="00F23EBB"/>
    <w:rsid w:val="00F355AD"/>
    <w:rsid w:val="00F443F2"/>
    <w:rsid w:val="00F60A33"/>
    <w:rsid w:val="00F92D99"/>
    <w:rsid w:val="00F9732F"/>
    <w:rsid w:val="00FB6822"/>
    <w:rsid w:val="00FD1B8C"/>
    <w:rsid w:val="00FE054B"/>
    <w:rsid w:val="00FE60AF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8CCE-2C39-4ED4-9C9F-CF7D2EA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zacepina.ka</cp:lastModifiedBy>
  <cp:revision>6</cp:revision>
  <cp:lastPrinted>2021-07-16T10:12:00Z</cp:lastPrinted>
  <dcterms:created xsi:type="dcterms:W3CDTF">2021-07-16T07:38:00Z</dcterms:created>
  <dcterms:modified xsi:type="dcterms:W3CDTF">2021-07-19T12:14:00Z</dcterms:modified>
</cp:coreProperties>
</file>