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0B" w:rsidRPr="00135BD6" w:rsidRDefault="000F535E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274B0B" w:rsidRPr="00135BD6">
        <w:rPr>
          <w:rFonts w:ascii="Times New Roman" w:hAnsi="Times New Roman"/>
          <w:b w:val="0"/>
          <w:sz w:val="28"/>
          <w:szCs w:val="28"/>
        </w:rPr>
        <w:t xml:space="preserve"> ГОРОДСКОГО ОКРУГА ТОЛЬЯТТИ</w:t>
      </w:r>
    </w:p>
    <w:p w:rsidR="007603A1" w:rsidRPr="00135BD6" w:rsidRDefault="007603A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74B0B" w:rsidRPr="00135BD6" w:rsidRDefault="00274B0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4E2E90" w:rsidRPr="00135BD6" w:rsidRDefault="004E2E9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1494E" w:rsidRDefault="004E2E9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_________________ </w:t>
      </w:r>
      <w:r w:rsidR="00274B0B"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____________</w:t>
      </w:r>
    </w:p>
    <w:p w:rsidR="00D96EE4" w:rsidRDefault="00D96EE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22872" w:rsidRDefault="00F22872" w:rsidP="00F2287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228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 в постановление мэрии городского округа Тольятти </w:t>
      </w:r>
    </w:p>
    <w:p w:rsidR="007A03EE" w:rsidRDefault="00F2287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228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23.01.2017 г. № 225-п/1 «Об утверждении порядка формирования, утверждения  и ведения планов закупок товаров работ, услуг для обеспечения  нужд городского округа Тольятти»</w:t>
      </w:r>
    </w:p>
    <w:p w:rsidR="000A7A6A" w:rsidRDefault="000A7A6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1494E" w:rsidRPr="00FF1450" w:rsidRDefault="0021494E" w:rsidP="006419B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145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F535E">
        <w:rPr>
          <w:rFonts w:ascii="Times New Roman" w:hAnsi="Times New Roman" w:cs="Times New Roman"/>
          <w:b w:val="0"/>
          <w:sz w:val="28"/>
          <w:szCs w:val="28"/>
        </w:rPr>
        <w:t xml:space="preserve"> соответстви</w:t>
      </w:r>
      <w:r w:rsidR="00FA0499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0F535E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FA0499">
        <w:rPr>
          <w:rFonts w:ascii="Times New Roman" w:hAnsi="Times New Roman" w:cs="Times New Roman"/>
          <w:b w:val="0"/>
          <w:sz w:val="28"/>
          <w:szCs w:val="28"/>
        </w:rPr>
        <w:t>пунктом 5 статьи 17 Федерального закона</w:t>
      </w:r>
      <w:r w:rsidR="00FA0499" w:rsidRPr="00FA0499">
        <w:rPr>
          <w:rFonts w:ascii="Times New Roman" w:hAnsi="Times New Roman" w:cs="Times New Roman"/>
          <w:b w:val="0"/>
          <w:sz w:val="28"/>
          <w:szCs w:val="28"/>
        </w:rPr>
        <w:t xml:space="preserve"> от 05.04.2013 </w:t>
      </w:r>
      <w:r w:rsidR="00FA0499">
        <w:rPr>
          <w:rFonts w:ascii="Times New Roman" w:hAnsi="Times New Roman" w:cs="Times New Roman"/>
          <w:b w:val="0"/>
          <w:sz w:val="28"/>
          <w:szCs w:val="28"/>
        </w:rPr>
        <w:t>№</w:t>
      </w:r>
      <w:r w:rsidR="00FA0499" w:rsidRPr="00FA0499">
        <w:rPr>
          <w:rFonts w:ascii="Times New Roman" w:hAnsi="Times New Roman" w:cs="Times New Roman"/>
          <w:b w:val="0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E51BC5" w:rsidRPr="00FF145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325C8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городского округа Тольятти, </w:t>
      </w:r>
      <w:r w:rsidR="000F535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E51BC5" w:rsidRPr="00FF145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  ПОСТАНОВЛЯЕТ:</w:t>
      </w:r>
    </w:p>
    <w:p w:rsidR="00E51BC5" w:rsidRDefault="00E51BC5" w:rsidP="006419B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1450">
        <w:rPr>
          <w:rFonts w:ascii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 w:rsidRPr="00FF1450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1C2C78">
        <w:rPr>
          <w:rFonts w:ascii="Times New Roman" w:hAnsi="Times New Roman" w:cs="Times New Roman"/>
          <w:b w:val="0"/>
          <w:sz w:val="28"/>
          <w:szCs w:val="28"/>
        </w:rPr>
        <w:t xml:space="preserve">Порядок формирования, утверждения и ведения  планов закупок товаров, работ, услуг для обеспечения нужд городского округа Тольятти, утвержденный </w:t>
      </w:r>
      <w:r w:rsidRPr="00FF1450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1C2C78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FF1450">
        <w:rPr>
          <w:rFonts w:ascii="Times New Roman" w:hAnsi="Times New Roman" w:cs="Times New Roman"/>
          <w:b w:val="0"/>
          <w:sz w:val="28"/>
          <w:szCs w:val="28"/>
        </w:rPr>
        <w:t xml:space="preserve"> мэрии городского округа Тольятти от </w:t>
      </w:r>
      <w:r w:rsidR="00C068AE" w:rsidRPr="00FF1450">
        <w:rPr>
          <w:rFonts w:ascii="Times New Roman" w:hAnsi="Times New Roman" w:cs="Times New Roman"/>
          <w:b w:val="0"/>
          <w:sz w:val="28"/>
          <w:szCs w:val="28"/>
        </w:rPr>
        <w:t xml:space="preserve">23.01.2017г. № 225-п/1 «Об утверждении порядка формирования, утверждения  и ведения планов закупок товаров работ, услуг для обеспечения  нужд городского округа </w:t>
      </w:r>
      <w:r w:rsidR="00C068AE" w:rsidRPr="001258C8">
        <w:rPr>
          <w:rFonts w:ascii="Times New Roman" w:hAnsi="Times New Roman" w:cs="Times New Roman"/>
          <w:b w:val="0"/>
          <w:sz w:val="28"/>
          <w:szCs w:val="28"/>
        </w:rPr>
        <w:t>Тольятти»</w:t>
      </w:r>
      <w:r w:rsidR="001325C8" w:rsidRPr="001258C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258C8" w:rsidRPr="001258C8">
        <w:rPr>
          <w:rFonts w:ascii="Times New Roman" w:hAnsi="Times New Roman" w:cs="Times New Roman"/>
          <w:b w:val="0"/>
          <w:sz w:val="28"/>
          <w:szCs w:val="28"/>
        </w:rPr>
        <w:t>газета «Городские ведомости», 2017, 27 января)</w:t>
      </w:r>
      <w:r w:rsidR="00C068AE" w:rsidRPr="001258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067" w:rsidRPr="001258C8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6E6067" w:rsidRPr="00FF14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0F535E" w:rsidRDefault="000F535E" w:rsidP="006419B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C2C78">
        <w:rPr>
          <w:rFonts w:ascii="Times New Roman" w:hAnsi="Times New Roman" w:cs="Times New Roman"/>
          <w:b w:val="0"/>
          <w:sz w:val="28"/>
          <w:szCs w:val="28"/>
        </w:rPr>
        <w:t>в п</w:t>
      </w:r>
      <w:r w:rsidR="006D5D3D">
        <w:rPr>
          <w:rFonts w:ascii="Times New Roman" w:hAnsi="Times New Roman" w:cs="Times New Roman"/>
          <w:b w:val="0"/>
          <w:sz w:val="28"/>
          <w:szCs w:val="28"/>
        </w:rPr>
        <w:t xml:space="preserve">унктах </w:t>
      </w:r>
      <w:r w:rsidR="001C2C78">
        <w:rPr>
          <w:rFonts w:ascii="Times New Roman" w:hAnsi="Times New Roman" w:cs="Times New Roman"/>
          <w:b w:val="0"/>
          <w:sz w:val="28"/>
          <w:szCs w:val="28"/>
        </w:rPr>
        <w:t>4, 4.3, 5, 5.1.,</w:t>
      </w:r>
      <w:r w:rsidR="006E68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C78">
        <w:rPr>
          <w:rFonts w:ascii="Times New Roman" w:hAnsi="Times New Roman" w:cs="Times New Roman"/>
          <w:b w:val="0"/>
          <w:sz w:val="28"/>
          <w:szCs w:val="28"/>
        </w:rPr>
        <w:t>5.2.,</w:t>
      </w:r>
      <w:r w:rsidR="006E68B3">
        <w:rPr>
          <w:rFonts w:ascii="Times New Roman" w:hAnsi="Times New Roman" w:cs="Times New Roman"/>
          <w:b w:val="0"/>
          <w:sz w:val="28"/>
          <w:szCs w:val="28"/>
        </w:rPr>
        <w:t xml:space="preserve"> 5.3, 5.5., 8 слов</w:t>
      </w:r>
      <w:r w:rsidR="00FA0499">
        <w:rPr>
          <w:rFonts w:ascii="Times New Roman" w:hAnsi="Times New Roman" w:cs="Times New Roman"/>
          <w:b w:val="0"/>
          <w:sz w:val="28"/>
          <w:szCs w:val="28"/>
        </w:rPr>
        <w:t>а</w:t>
      </w:r>
      <w:r w:rsidR="006E68B3">
        <w:rPr>
          <w:rFonts w:ascii="Times New Roman" w:hAnsi="Times New Roman" w:cs="Times New Roman"/>
          <w:b w:val="0"/>
          <w:sz w:val="28"/>
          <w:szCs w:val="28"/>
        </w:rPr>
        <w:t xml:space="preserve"> «мэрия» в соответствующем падеже заменить слов</w:t>
      </w:r>
      <w:r w:rsidR="00FA0499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6E68B3">
        <w:rPr>
          <w:rFonts w:ascii="Times New Roman" w:hAnsi="Times New Roman" w:cs="Times New Roman"/>
          <w:b w:val="0"/>
          <w:sz w:val="28"/>
          <w:szCs w:val="28"/>
        </w:rPr>
        <w:t xml:space="preserve"> «администрация» в соответствующем падеже;</w:t>
      </w:r>
    </w:p>
    <w:p w:rsidR="006D5D3D" w:rsidRDefault="006D5D3D" w:rsidP="006419B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1.2. в пункте 5.4.</w:t>
      </w:r>
      <w:r w:rsidR="006419B0" w:rsidRPr="00641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19B0">
        <w:rPr>
          <w:rFonts w:ascii="Times New Roman" w:hAnsi="Times New Roman" w:cs="Times New Roman"/>
          <w:b w:val="0"/>
          <w:sz w:val="28"/>
          <w:szCs w:val="28"/>
        </w:rPr>
        <w:t>слово «мэри</w:t>
      </w:r>
      <w:r w:rsidR="006419B0">
        <w:rPr>
          <w:rFonts w:ascii="Times New Roman" w:hAnsi="Times New Roman" w:cs="Times New Roman"/>
          <w:b w:val="0"/>
          <w:sz w:val="28"/>
          <w:szCs w:val="28"/>
        </w:rPr>
        <w:t>и</w:t>
      </w:r>
      <w:r w:rsidR="006419B0">
        <w:rPr>
          <w:rFonts w:ascii="Times New Roman" w:hAnsi="Times New Roman" w:cs="Times New Roman"/>
          <w:b w:val="0"/>
          <w:sz w:val="28"/>
          <w:szCs w:val="28"/>
        </w:rPr>
        <w:t>» заменить словом «администраци</w:t>
      </w:r>
      <w:r w:rsidR="006419B0">
        <w:rPr>
          <w:rFonts w:ascii="Times New Roman" w:hAnsi="Times New Roman" w:cs="Times New Roman"/>
          <w:b w:val="0"/>
          <w:sz w:val="28"/>
          <w:szCs w:val="28"/>
        </w:rPr>
        <w:t>и</w:t>
      </w:r>
      <w:r w:rsidR="006419B0">
        <w:rPr>
          <w:rFonts w:ascii="Times New Roman" w:hAnsi="Times New Roman" w:cs="Times New Roman"/>
          <w:b w:val="0"/>
          <w:sz w:val="28"/>
          <w:szCs w:val="28"/>
        </w:rPr>
        <w:t>»</w:t>
      </w:r>
      <w:r w:rsidR="006419B0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</w:t>
      </w:r>
      <w:r w:rsidR="006419B0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«мэром</w:t>
      </w:r>
      <w:r w:rsidR="006419B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</w:t>
      </w:r>
      <w:r w:rsidR="006419B0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«главой»</w:t>
      </w:r>
      <w:r w:rsidR="006419B0">
        <w:rPr>
          <w:rFonts w:ascii="Times New Roman" w:hAnsi="Times New Roman" w:cs="Times New Roman"/>
          <w:b w:val="0"/>
          <w:sz w:val="28"/>
          <w:szCs w:val="28"/>
        </w:rPr>
        <w:t>;</w:t>
      </w:r>
      <w:r w:rsidR="001258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25C8" w:rsidRPr="001325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007F27" w:rsidRPr="00007F27" w:rsidRDefault="00007F27" w:rsidP="006419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8B3" w:rsidRPr="00007F27">
        <w:rPr>
          <w:rFonts w:ascii="Times New Roman" w:hAnsi="Times New Roman" w:cs="Times New Roman"/>
          <w:sz w:val="28"/>
          <w:szCs w:val="28"/>
        </w:rPr>
        <w:t>1.</w:t>
      </w:r>
      <w:r w:rsidR="006D5D3D">
        <w:rPr>
          <w:rFonts w:ascii="Times New Roman" w:hAnsi="Times New Roman" w:cs="Times New Roman"/>
          <w:sz w:val="28"/>
          <w:szCs w:val="28"/>
        </w:rPr>
        <w:t>3</w:t>
      </w:r>
      <w:r w:rsidR="006E68B3" w:rsidRPr="00007F27">
        <w:rPr>
          <w:rFonts w:ascii="Times New Roman" w:hAnsi="Times New Roman" w:cs="Times New Roman"/>
          <w:sz w:val="28"/>
          <w:szCs w:val="28"/>
        </w:rPr>
        <w:t>. пункт 5.6. изложить в следующей редакции</w:t>
      </w:r>
      <w:r w:rsidRPr="00007F27">
        <w:rPr>
          <w:rFonts w:ascii="Times New Roman" w:hAnsi="Times New Roman" w:cs="Times New Roman"/>
          <w:sz w:val="28"/>
          <w:szCs w:val="28"/>
        </w:rPr>
        <w:t>:</w:t>
      </w:r>
    </w:p>
    <w:p w:rsidR="00DF0B37" w:rsidRDefault="006E68B3" w:rsidP="006419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07F27">
        <w:rPr>
          <w:rFonts w:ascii="Times New Roman" w:hAnsi="Times New Roman" w:cs="Times New Roman"/>
          <w:sz w:val="28"/>
          <w:szCs w:val="28"/>
        </w:rPr>
        <w:t xml:space="preserve"> «5.6.</w:t>
      </w:r>
      <w:r w:rsidRPr="006E68B3">
        <w:rPr>
          <w:rFonts w:ascii="Times New Roman" w:hAnsi="Times New Roman" w:cs="Times New Roman"/>
          <w:sz w:val="28"/>
          <w:szCs w:val="24"/>
        </w:rPr>
        <w:t xml:space="preserve"> </w:t>
      </w:r>
      <w:r w:rsidR="00843A73">
        <w:rPr>
          <w:rFonts w:ascii="Times New Roman" w:hAnsi="Times New Roman" w:cs="Times New Roman"/>
          <w:sz w:val="28"/>
          <w:szCs w:val="24"/>
        </w:rPr>
        <w:t xml:space="preserve">Работы по </w:t>
      </w:r>
      <w:r w:rsidR="00F317D1">
        <w:rPr>
          <w:rFonts w:ascii="Times New Roman" w:hAnsi="Times New Roman" w:cs="Times New Roman"/>
          <w:sz w:val="28"/>
          <w:szCs w:val="24"/>
        </w:rPr>
        <w:t xml:space="preserve">внесению изменений в </w:t>
      </w:r>
      <w:r w:rsidR="00843A73">
        <w:rPr>
          <w:rFonts w:ascii="Times New Roman" w:hAnsi="Times New Roman" w:cs="Times New Roman"/>
          <w:sz w:val="28"/>
          <w:szCs w:val="24"/>
        </w:rPr>
        <w:t xml:space="preserve"> </w:t>
      </w:r>
      <w:r w:rsidR="00F317D1">
        <w:rPr>
          <w:rFonts w:ascii="Times New Roman" w:hAnsi="Times New Roman" w:cs="Times New Roman"/>
          <w:sz w:val="28"/>
          <w:szCs w:val="24"/>
        </w:rPr>
        <w:t xml:space="preserve">план </w:t>
      </w:r>
      <w:r w:rsidR="00843A73">
        <w:rPr>
          <w:rFonts w:ascii="Times New Roman" w:hAnsi="Times New Roman" w:cs="Times New Roman"/>
          <w:sz w:val="28"/>
          <w:szCs w:val="24"/>
        </w:rPr>
        <w:t>закупок осуществляются</w:t>
      </w:r>
      <w:r w:rsidR="00F317D1">
        <w:rPr>
          <w:rFonts w:ascii="Times New Roman" w:hAnsi="Times New Roman" w:cs="Times New Roman"/>
          <w:sz w:val="28"/>
          <w:szCs w:val="24"/>
        </w:rPr>
        <w:t xml:space="preserve"> органами администрации в течени</w:t>
      </w:r>
      <w:r w:rsidR="00DF0B37">
        <w:rPr>
          <w:rFonts w:ascii="Times New Roman" w:hAnsi="Times New Roman" w:cs="Times New Roman"/>
          <w:sz w:val="28"/>
          <w:szCs w:val="24"/>
        </w:rPr>
        <w:t>е</w:t>
      </w:r>
      <w:r w:rsidR="00F317D1">
        <w:rPr>
          <w:rFonts w:ascii="Times New Roman" w:hAnsi="Times New Roman" w:cs="Times New Roman"/>
          <w:sz w:val="28"/>
          <w:szCs w:val="24"/>
        </w:rPr>
        <w:t xml:space="preserve"> 3 рабочих</w:t>
      </w:r>
      <w:r w:rsidR="00843A73">
        <w:rPr>
          <w:rFonts w:ascii="Times New Roman" w:hAnsi="Times New Roman" w:cs="Times New Roman"/>
          <w:sz w:val="28"/>
          <w:szCs w:val="24"/>
        </w:rPr>
        <w:t xml:space="preserve"> </w:t>
      </w:r>
      <w:r w:rsidR="00F317D1">
        <w:rPr>
          <w:rFonts w:ascii="Times New Roman" w:hAnsi="Times New Roman" w:cs="Times New Roman"/>
          <w:sz w:val="28"/>
          <w:szCs w:val="24"/>
        </w:rPr>
        <w:t xml:space="preserve">дней </w:t>
      </w:r>
      <w:r w:rsidR="00843A73">
        <w:rPr>
          <w:rFonts w:ascii="Times New Roman" w:hAnsi="Times New Roman" w:cs="Times New Roman"/>
          <w:sz w:val="28"/>
          <w:szCs w:val="24"/>
        </w:rPr>
        <w:t xml:space="preserve">после размещения </w:t>
      </w:r>
      <w:r w:rsidR="00F317D1">
        <w:rPr>
          <w:rFonts w:ascii="Times New Roman" w:hAnsi="Times New Roman" w:cs="Times New Roman"/>
          <w:sz w:val="28"/>
          <w:szCs w:val="24"/>
        </w:rPr>
        <w:t xml:space="preserve">последней редакции плана-графика </w:t>
      </w:r>
      <w:r w:rsidR="00F317D1" w:rsidRPr="003528E9">
        <w:rPr>
          <w:rFonts w:ascii="Times New Roman" w:hAnsi="Times New Roman" w:cs="Times New Roman"/>
          <w:sz w:val="28"/>
          <w:szCs w:val="24"/>
        </w:rPr>
        <w:t xml:space="preserve">в единой информационной  системе </w:t>
      </w:r>
      <w:r w:rsidR="00F317D1" w:rsidRPr="00DB3EBD">
        <w:rPr>
          <w:rFonts w:ascii="Times New Roman" w:hAnsi="Times New Roman" w:cs="Times New Roman"/>
          <w:sz w:val="28"/>
          <w:szCs w:val="28"/>
        </w:rPr>
        <w:t>в сфере закупок (</w:t>
      </w:r>
      <w:hyperlink r:id="rId7" w:history="1">
        <w:r w:rsidR="00F317D1" w:rsidRPr="00DB3EB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www.zakupki.gov.ru</w:t>
        </w:r>
      </w:hyperlink>
      <w:r w:rsidR="00F317D1" w:rsidRPr="00DB3EBD">
        <w:rPr>
          <w:rFonts w:ascii="Times New Roman" w:hAnsi="Times New Roman" w:cs="Times New Roman"/>
          <w:sz w:val="28"/>
          <w:szCs w:val="28"/>
        </w:rPr>
        <w:t>)</w:t>
      </w:r>
      <w:r w:rsidR="00746C5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50F2F">
        <w:rPr>
          <w:rFonts w:ascii="Times New Roman" w:hAnsi="Times New Roman" w:cs="Times New Roman"/>
          <w:sz w:val="28"/>
          <w:szCs w:val="28"/>
        </w:rPr>
        <w:t xml:space="preserve"> – ЕИС)</w:t>
      </w:r>
      <w:r w:rsidR="00F317D1">
        <w:rPr>
          <w:rFonts w:ascii="Times New Roman" w:hAnsi="Times New Roman" w:cs="Times New Roman"/>
          <w:sz w:val="28"/>
          <w:szCs w:val="28"/>
        </w:rPr>
        <w:t>.</w:t>
      </w:r>
      <w:r w:rsidR="00DF0B37" w:rsidRPr="00DF0B3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F0B37" w:rsidRDefault="00DF0B37" w:rsidP="006419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Департамент экономического развития проводит экспертизу закупок</w:t>
      </w:r>
      <w:r w:rsidRPr="00AF2F46">
        <w:rPr>
          <w:rFonts w:ascii="Times New Roman" w:hAnsi="Times New Roman" w:cs="Times New Roman"/>
          <w:sz w:val="28"/>
          <w:szCs w:val="24"/>
        </w:rPr>
        <w:t xml:space="preserve">, </w:t>
      </w:r>
      <w:r w:rsidRPr="00AF2F46">
        <w:rPr>
          <w:rFonts w:ascii="Times New Roman" w:hAnsi="Times New Roman" w:cs="Times New Roman"/>
          <w:sz w:val="28"/>
          <w:szCs w:val="24"/>
        </w:rPr>
        <w:lastRenderedPageBreak/>
        <w:t>содержащи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AF2F46">
        <w:rPr>
          <w:rFonts w:ascii="Times New Roman" w:hAnsi="Times New Roman" w:cs="Times New Roman"/>
          <w:sz w:val="28"/>
          <w:szCs w:val="24"/>
        </w:rPr>
        <w:t xml:space="preserve"> изменения</w:t>
      </w:r>
      <w:r w:rsidR="00330984">
        <w:rPr>
          <w:rFonts w:ascii="Times New Roman" w:hAnsi="Times New Roman" w:cs="Times New Roman"/>
          <w:sz w:val="28"/>
          <w:szCs w:val="24"/>
        </w:rPr>
        <w:t>,</w:t>
      </w:r>
      <w:r w:rsidRPr="00AF2F46">
        <w:rPr>
          <w:rFonts w:ascii="Times New Roman" w:hAnsi="Times New Roman" w:cs="Times New Roman"/>
          <w:sz w:val="28"/>
          <w:szCs w:val="24"/>
        </w:rPr>
        <w:t xml:space="preserve"> или дополнительн</w:t>
      </w:r>
      <w:r>
        <w:rPr>
          <w:rFonts w:ascii="Times New Roman" w:hAnsi="Times New Roman" w:cs="Times New Roman"/>
          <w:sz w:val="28"/>
          <w:szCs w:val="24"/>
        </w:rPr>
        <w:t xml:space="preserve">о включенных </w:t>
      </w:r>
      <w:r w:rsidRPr="00AF2F46">
        <w:rPr>
          <w:rFonts w:ascii="Times New Roman" w:hAnsi="Times New Roman" w:cs="Times New Roman"/>
          <w:sz w:val="28"/>
          <w:szCs w:val="24"/>
        </w:rPr>
        <w:t xml:space="preserve"> закуп</w:t>
      </w:r>
      <w:r>
        <w:rPr>
          <w:rFonts w:ascii="Times New Roman" w:hAnsi="Times New Roman" w:cs="Times New Roman"/>
          <w:sz w:val="28"/>
          <w:szCs w:val="24"/>
        </w:rPr>
        <w:t>ок</w:t>
      </w:r>
      <w:r w:rsidRPr="00AF2F46">
        <w:rPr>
          <w:rFonts w:ascii="Times New Roman" w:hAnsi="Times New Roman" w:cs="Times New Roman"/>
          <w:sz w:val="28"/>
          <w:szCs w:val="24"/>
        </w:rPr>
        <w:t>,  затем  включа</w:t>
      </w:r>
      <w:r>
        <w:rPr>
          <w:rFonts w:ascii="Times New Roman" w:hAnsi="Times New Roman" w:cs="Times New Roman"/>
          <w:sz w:val="28"/>
          <w:szCs w:val="24"/>
        </w:rPr>
        <w:t>ет</w:t>
      </w:r>
      <w:r w:rsidRPr="00AF2F46">
        <w:rPr>
          <w:rFonts w:ascii="Times New Roman" w:hAnsi="Times New Roman" w:cs="Times New Roman"/>
          <w:sz w:val="28"/>
          <w:szCs w:val="24"/>
        </w:rPr>
        <w:t xml:space="preserve"> в проект уточненного плана закупок </w:t>
      </w:r>
      <w:r>
        <w:rPr>
          <w:rFonts w:ascii="Times New Roman" w:hAnsi="Times New Roman" w:cs="Times New Roman"/>
          <w:sz w:val="28"/>
          <w:szCs w:val="24"/>
        </w:rPr>
        <w:t>администрации</w:t>
      </w:r>
      <w:r w:rsidRPr="00AF2F46">
        <w:rPr>
          <w:rFonts w:ascii="Times New Roman" w:hAnsi="Times New Roman" w:cs="Times New Roman"/>
          <w:sz w:val="28"/>
          <w:szCs w:val="24"/>
        </w:rPr>
        <w:t xml:space="preserve"> или отклоня</w:t>
      </w:r>
      <w:r>
        <w:rPr>
          <w:rFonts w:ascii="Times New Roman" w:hAnsi="Times New Roman" w:cs="Times New Roman"/>
          <w:sz w:val="28"/>
          <w:szCs w:val="24"/>
        </w:rPr>
        <w:t>ет</w:t>
      </w:r>
      <w:r w:rsidRPr="00AF2F46">
        <w:rPr>
          <w:rFonts w:ascii="Times New Roman" w:hAnsi="Times New Roman" w:cs="Times New Roman"/>
          <w:sz w:val="28"/>
          <w:szCs w:val="24"/>
        </w:rPr>
        <w:t xml:space="preserve"> с указанием причин отклонения</w:t>
      </w:r>
      <w:r w:rsidR="00330984">
        <w:rPr>
          <w:rFonts w:ascii="Times New Roman" w:hAnsi="Times New Roman" w:cs="Times New Roman"/>
          <w:sz w:val="28"/>
          <w:szCs w:val="24"/>
        </w:rPr>
        <w:t>. Формирует  проект уточненного плана закупок и н</w:t>
      </w:r>
      <w:r>
        <w:rPr>
          <w:rFonts w:ascii="Times New Roman" w:hAnsi="Times New Roman" w:cs="Times New Roman"/>
          <w:sz w:val="28"/>
          <w:szCs w:val="24"/>
        </w:rPr>
        <w:t xml:space="preserve">е позднее 1 рабочего дня после </w:t>
      </w:r>
      <w:r w:rsidR="00330984">
        <w:rPr>
          <w:rFonts w:ascii="Times New Roman" w:hAnsi="Times New Roman" w:cs="Times New Roman"/>
          <w:sz w:val="28"/>
          <w:szCs w:val="24"/>
        </w:rPr>
        <w:t xml:space="preserve">завершения </w:t>
      </w:r>
      <w:r>
        <w:rPr>
          <w:rFonts w:ascii="Times New Roman" w:hAnsi="Times New Roman" w:cs="Times New Roman"/>
          <w:sz w:val="28"/>
          <w:szCs w:val="24"/>
        </w:rPr>
        <w:t>корректировки закупок органами администрации</w:t>
      </w:r>
      <w:r w:rsidR="00330984">
        <w:rPr>
          <w:rFonts w:ascii="Times New Roman" w:hAnsi="Times New Roman" w:cs="Times New Roman"/>
          <w:sz w:val="28"/>
          <w:szCs w:val="24"/>
        </w:rPr>
        <w:t xml:space="preserve"> направляет  </w:t>
      </w:r>
      <w:r w:rsidR="006E68B3" w:rsidRPr="003528E9">
        <w:rPr>
          <w:rFonts w:ascii="Times New Roman" w:hAnsi="Times New Roman" w:cs="Times New Roman"/>
          <w:sz w:val="28"/>
          <w:szCs w:val="24"/>
        </w:rPr>
        <w:t xml:space="preserve">на утверждение </w:t>
      </w:r>
      <w:r w:rsidR="006E68B3">
        <w:rPr>
          <w:rFonts w:ascii="Times New Roman" w:hAnsi="Times New Roman" w:cs="Times New Roman"/>
          <w:sz w:val="28"/>
          <w:szCs w:val="24"/>
        </w:rPr>
        <w:t xml:space="preserve">главе </w:t>
      </w:r>
      <w:r w:rsidR="006E68B3" w:rsidRPr="003528E9">
        <w:rPr>
          <w:rFonts w:ascii="Times New Roman" w:hAnsi="Times New Roman" w:cs="Times New Roman"/>
          <w:sz w:val="28"/>
          <w:szCs w:val="24"/>
        </w:rPr>
        <w:t xml:space="preserve"> городского округа Тольятти.</w:t>
      </w:r>
      <w:r w:rsidR="006E68B3">
        <w:rPr>
          <w:rFonts w:ascii="Times New Roman" w:hAnsi="Times New Roman" w:cs="Times New Roman"/>
          <w:sz w:val="28"/>
          <w:szCs w:val="24"/>
        </w:rPr>
        <w:t xml:space="preserve"> </w:t>
      </w:r>
      <w:r w:rsidR="006E68B3" w:rsidRPr="003528E9">
        <w:rPr>
          <w:rFonts w:ascii="Times New Roman" w:hAnsi="Times New Roman" w:cs="Times New Roman"/>
          <w:sz w:val="28"/>
          <w:szCs w:val="24"/>
        </w:rPr>
        <w:t xml:space="preserve"> </w:t>
      </w:r>
      <w:r w:rsidR="00746C5C">
        <w:rPr>
          <w:rFonts w:ascii="Times New Roman" w:hAnsi="Times New Roman" w:cs="Times New Roman"/>
          <w:sz w:val="28"/>
          <w:szCs w:val="24"/>
        </w:rPr>
        <w:t xml:space="preserve">Уточненный план закупок размещается в </w:t>
      </w:r>
      <w:r w:rsidR="00250F2F">
        <w:rPr>
          <w:rFonts w:ascii="Times New Roman" w:hAnsi="Times New Roman" w:cs="Times New Roman"/>
          <w:sz w:val="28"/>
          <w:szCs w:val="24"/>
        </w:rPr>
        <w:t>ЕИС в течение 1 рабочего дня</w:t>
      </w:r>
      <w:r w:rsidR="00330984">
        <w:rPr>
          <w:rFonts w:ascii="Times New Roman" w:hAnsi="Times New Roman" w:cs="Times New Roman"/>
          <w:sz w:val="28"/>
          <w:szCs w:val="24"/>
        </w:rPr>
        <w:t xml:space="preserve"> со дня его  утверждения</w:t>
      </w:r>
      <w:r w:rsidR="00250F2F">
        <w:rPr>
          <w:rFonts w:ascii="Times New Roman" w:hAnsi="Times New Roman" w:cs="Times New Roman"/>
          <w:sz w:val="28"/>
          <w:szCs w:val="24"/>
        </w:rPr>
        <w:t>.</w:t>
      </w:r>
    </w:p>
    <w:p w:rsidR="006E68B3" w:rsidRPr="00AF2F46" w:rsidRDefault="006E68B3" w:rsidP="006419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Pr="003528E9">
        <w:rPr>
          <w:rFonts w:ascii="Times New Roman" w:hAnsi="Times New Roman" w:cs="Times New Roman"/>
          <w:sz w:val="28"/>
          <w:szCs w:val="24"/>
        </w:rPr>
        <w:t xml:space="preserve">нформация о сроках утверждения изменений, внесенных в план закупок, и размещения их в </w:t>
      </w:r>
      <w:r w:rsidR="00250F2F">
        <w:rPr>
          <w:rFonts w:ascii="Times New Roman" w:hAnsi="Times New Roman" w:cs="Times New Roman"/>
          <w:sz w:val="28"/>
          <w:szCs w:val="24"/>
        </w:rPr>
        <w:t xml:space="preserve">ЕИС </w:t>
      </w:r>
      <w:r w:rsidRPr="003528E9">
        <w:rPr>
          <w:rFonts w:ascii="Times New Roman" w:hAnsi="Times New Roman" w:cs="Times New Roman"/>
          <w:sz w:val="28"/>
          <w:szCs w:val="24"/>
        </w:rPr>
        <w:t xml:space="preserve">доводится до органов </w:t>
      </w:r>
      <w:r>
        <w:rPr>
          <w:rFonts w:ascii="Times New Roman" w:hAnsi="Times New Roman" w:cs="Times New Roman"/>
          <w:sz w:val="28"/>
          <w:szCs w:val="24"/>
        </w:rPr>
        <w:t>администрации</w:t>
      </w:r>
      <w:r w:rsidRPr="003528E9">
        <w:rPr>
          <w:rFonts w:ascii="Times New Roman" w:hAnsi="Times New Roman" w:cs="Times New Roman"/>
          <w:sz w:val="28"/>
          <w:szCs w:val="24"/>
        </w:rPr>
        <w:t xml:space="preserve"> в </w:t>
      </w:r>
      <w:r>
        <w:rPr>
          <w:rFonts w:ascii="Times New Roman" w:hAnsi="Times New Roman" w:cs="Times New Roman"/>
          <w:sz w:val="28"/>
          <w:szCs w:val="24"/>
        </w:rPr>
        <w:t>ИС</w:t>
      </w:r>
      <w:r w:rsidRPr="003528E9">
        <w:rPr>
          <w:rFonts w:ascii="Times New Roman" w:hAnsi="Times New Roman" w:cs="Times New Roman"/>
          <w:sz w:val="28"/>
          <w:szCs w:val="24"/>
        </w:rPr>
        <w:t xml:space="preserve"> «АЦК-Муниципальный заказ».</w:t>
      </w:r>
    </w:p>
    <w:p w:rsidR="00FF1450" w:rsidRDefault="006D5D3D" w:rsidP="006419B0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1450" w:rsidRPr="00FF14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F1450" w:rsidRPr="00FF1450">
        <w:rPr>
          <w:rFonts w:ascii="Times New Roman" w:hAnsi="Times New Roman" w:cs="Times New Roman"/>
          <w:sz w:val="28"/>
          <w:szCs w:val="28"/>
        </w:rPr>
        <w:t>. пункт 9  после слов «</w:t>
      </w:r>
      <w:r w:rsidR="00FF1450" w:rsidRPr="00FF1450">
        <w:rPr>
          <w:rFonts w:ascii="Times New Roman" w:hAnsi="Times New Roman" w:cs="Times New Roman"/>
          <w:sz w:val="28"/>
          <w:szCs w:val="24"/>
        </w:rPr>
        <w:t>и ведут планы закупок»</w:t>
      </w:r>
      <w:r w:rsidR="001258C8">
        <w:rPr>
          <w:rFonts w:ascii="Times New Roman" w:hAnsi="Times New Roman" w:cs="Times New Roman"/>
          <w:sz w:val="28"/>
          <w:szCs w:val="24"/>
        </w:rPr>
        <w:t xml:space="preserve"> дополнить</w:t>
      </w:r>
      <w:r w:rsidR="00FF1450" w:rsidRPr="00FF1450">
        <w:rPr>
          <w:rFonts w:ascii="Times New Roman" w:hAnsi="Times New Roman" w:cs="Times New Roman"/>
          <w:sz w:val="28"/>
          <w:szCs w:val="24"/>
        </w:rPr>
        <w:t xml:space="preserve"> словами  </w:t>
      </w:r>
      <w:r w:rsidR="00FF1450" w:rsidRPr="00FF1450">
        <w:rPr>
          <w:rFonts w:ascii="Times New Roman" w:hAnsi="Times New Roman" w:cs="Times New Roman"/>
          <w:sz w:val="28"/>
          <w:szCs w:val="28"/>
        </w:rPr>
        <w:t xml:space="preserve"> «</w:t>
      </w:r>
      <w:r w:rsidR="001258C8">
        <w:rPr>
          <w:rFonts w:ascii="Times New Roman" w:hAnsi="Times New Roman" w:cs="Times New Roman"/>
          <w:sz w:val="28"/>
          <w:szCs w:val="28"/>
        </w:rPr>
        <w:t xml:space="preserve">, </w:t>
      </w:r>
      <w:r w:rsidR="00FF1450" w:rsidRPr="00FF1450">
        <w:rPr>
          <w:rFonts w:ascii="Times New Roman" w:eastAsiaTheme="minorHAnsi" w:hAnsi="Times New Roman"/>
          <w:sz w:val="28"/>
          <w:szCs w:val="28"/>
        </w:rPr>
        <w:t>за исключением</w:t>
      </w:r>
      <w:r w:rsidR="00FF1450" w:rsidRPr="00FF1450">
        <w:rPr>
          <w:rFonts w:ascii="Times New Roman" w:hAnsi="Times New Roman"/>
          <w:sz w:val="28"/>
          <w:szCs w:val="28"/>
        </w:rPr>
        <w:t xml:space="preserve"> случаев, предусмотренных пунктами 1 и 2 </w:t>
      </w:r>
      <w:hyperlink r:id="rId8" w:history="1">
        <w:r w:rsidR="00FF1450" w:rsidRPr="00FF1450">
          <w:rPr>
            <w:rFonts w:ascii="Times New Roman" w:eastAsiaTheme="minorHAnsi" w:hAnsi="Times New Roman"/>
            <w:sz w:val="28"/>
            <w:szCs w:val="28"/>
          </w:rPr>
          <w:t>част</w:t>
        </w:r>
        <w:r w:rsidR="00FF1450" w:rsidRPr="00FF1450">
          <w:rPr>
            <w:rFonts w:ascii="Times New Roman" w:hAnsi="Times New Roman"/>
            <w:sz w:val="28"/>
            <w:szCs w:val="28"/>
          </w:rPr>
          <w:t>и</w:t>
        </w:r>
        <w:r w:rsidR="00FF1450" w:rsidRPr="00FF1450">
          <w:rPr>
            <w:rFonts w:ascii="Times New Roman" w:eastAsiaTheme="minorHAnsi" w:hAnsi="Times New Roman"/>
            <w:sz w:val="28"/>
            <w:szCs w:val="28"/>
          </w:rPr>
          <w:t xml:space="preserve"> 2.1</w:t>
        </w:r>
      </w:hyperlink>
      <w:r w:rsidR="00FF1450" w:rsidRPr="00FF1450">
        <w:rPr>
          <w:rFonts w:ascii="Times New Roman" w:eastAsiaTheme="minorHAnsi" w:hAnsi="Times New Roman"/>
          <w:sz w:val="28"/>
          <w:szCs w:val="28"/>
        </w:rPr>
        <w:t xml:space="preserve"> и </w:t>
      </w:r>
      <w:r w:rsidR="00FF1450" w:rsidRPr="00FF1450">
        <w:rPr>
          <w:rFonts w:ascii="Times New Roman" w:hAnsi="Times New Roman"/>
          <w:sz w:val="28"/>
          <w:szCs w:val="28"/>
        </w:rPr>
        <w:t xml:space="preserve">частью </w:t>
      </w:r>
      <w:hyperlink r:id="rId9" w:history="1">
        <w:r w:rsidR="00FF1450" w:rsidRPr="00FF1450">
          <w:rPr>
            <w:rFonts w:ascii="Times New Roman" w:eastAsiaTheme="minorHAnsi" w:hAnsi="Times New Roman"/>
            <w:sz w:val="28"/>
            <w:szCs w:val="28"/>
          </w:rPr>
          <w:t>6 статьи 15</w:t>
        </w:r>
      </w:hyperlink>
      <w:r w:rsidR="00FF1450" w:rsidRPr="00FF1450">
        <w:rPr>
          <w:rFonts w:ascii="Times New Roman" w:eastAsiaTheme="minorHAnsi" w:hAnsi="Times New Roman"/>
          <w:sz w:val="28"/>
          <w:szCs w:val="28"/>
        </w:rPr>
        <w:t xml:space="preserve"> </w:t>
      </w:r>
      <w:r w:rsidR="001258C8">
        <w:rPr>
          <w:rFonts w:ascii="Times New Roman" w:eastAsiaTheme="minorHAnsi" w:hAnsi="Times New Roman"/>
          <w:sz w:val="28"/>
          <w:szCs w:val="28"/>
        </w:rPr>
        <w:t>Закона № 44-ФЗ</w:t>
      </w:r>
      <w:bookmarkStart w:id="0" w:name="_GoBack"/>
      <w:bookmarkEnd w:id="0"/>
      <w:r w:rsidR="00FF1450" w:rsidRPr="00FF1450">
        <w:rPr>
          <w:rFonts w:ascii="Times New Roman" w:hAnsi="Times New Roman"/>
          <w:sz w:val="28"/>
          <w:szCs w:val="28"/>
        </w:rPr>
        <w:t>»</w:t>
      </w:r>
      <w:r w:rsidR="00FA0499">
        <w:rPr>
          <w:rFonts w:ascii="Times New Roman" w:hAnsi="Times New Roman"/>
          <w:sz w:val="28"/>
          <w:szCs w:val="28"/>
        </w:rPr>
        <w:t>.</w:t>
      </w:r>
    </w:p>
    <w:p w:rsidR="00480DA3" w:rsidRDefault="00480DA3" w:rsidP="006419B0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подпункт 9.1. изложить в следующей редакции:</w:t>
      </w:r>
    </w:p>
    <w:p w:rsidR="00317D07" w:rsidRDefault="00480DA3" w:rsidP="006419B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17D07">
        <w:rPr>
          <w:rFonts w:ascii="Times New Roman" w:hAnsi="Times New Roman" w:cs="Times New Roman"/>
          <w:sz w:val="28"/>
          <w:szCs w:val="24"/>
        </w:rPr>
        <w:t>«9.1. Формируют планы закупок при планировании их финансово-хозяйственной деятельности и  представляют их органам администрации, в ведомственном подчинении которых наход</w:t>
      </w:r>
      <w:r w:rsidR="00317D07" w:rsidRPr="00317D07">
        <w:rPr>
          <w:rFonts w:ascii="Times New Roman" w:hAnsi="Times New Roman" w:cs="Times New Roman"/>
          <w:sz w:val="28"/>
          <w:szCs w:val="24"/>
        </w:rPr>
        <w:t>я</w:t>
      </w:r>
      <w:r w:rsidRPr="00317D07">
        <w:rPr>
          <w:rFonts w:ascii="Times New Roman" w:hAnsi="Times New Roman" w:cs="Times New Roman"/>
          <w:sz w:val="28"/>
          <w:szCs w:val="24"/>
        </w:rPr>
        <w:t>тся предприяти</w:t>
      </w:r>
      <w:r w:rsidR="00317D07" w:rsidRPr="00317D07">
        <w:rPr>
          <w:rFonts w:ascii="Times New Roman" w:hAnsi="Times New Roman" w:cs="Times New Roman"/>
          <w:sz w:val="28"/>
          <w:szCs w:val="24"/>
        </w:rPr>
        <w:t>я</w:t>
      </w:r>
      <w:r w:rsidRPr="00317D07">
        <w:rPr>
          <w:rFonts w:ascii="Times New Roman" w:hAnsi="Times New Roman" w:cs="Times New Roman"/>
          <w:sz w:val="28"/>
          <w:szCs w:val="24"/>
        </w:rPr>
        <w:t>, в сроки, установленные для</w:t>
      </w:r>
      <w:r w:rsidR="0010487D" w:rsidRPr="00317D07">
        <w:rPr>
          <w:rFonts w:ascii="Times New Roman" w:hAnsi="Times New Roman" w:cs="Times New Roman"/>
          <w:sz w:val="28"/>
          <w:szCs w:val="24"/>
        </w:rPr>
        <w:t xml:space="preserve"> </w:t>
      </w:r>
      <w:r w:rsidR="00317D07" w:rsidRPr="00317D07">
        <w:rPr>
          <w:rFonts w:ascii="Times New Roman" w:hAnsi="Times New Roman" w:cs="Times New Roman"/>
          <w:sz w:val="28"/>
          <w:szCs w:val="24"/>
        </w:rPr>
        <w:t>рассмотрения плановых показателей финансово-хозяйственной деятельности муниципальных  предприятий</w:t>
      </w:r>
      <w:proofErr w:type="gramStart"/>
      <w:r w:rsidR="00317D07" w:rsidRPr="00317D07">
        <w:rPr>
          <w:rFonts w:ascii="Times New Roman" w:hAnsi="Times New Roman" w:cs="Times New Roman"/>
          <w:sz w:val="28"/>
          <w:szCs w:val="24"/>
        </w:rPr>
        <w:t>.»</w:t>
      </w:r>
      <w:proofErr w:type="gramEnd"/>
    </w:p>
    <w:p w:rsidR="00DD6D5A" w:rsidRPr="00DD6D5A" w:rsidRDefault="00DD6D5A" w:rsidP="006419B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D5A">
        <w:rPr>
          <w:rFonts w:ascii="Times New Roman" w:hAnsi="Times New Roman" w:cs="Times New Roman"/>
          <w:sz w:val="28"/>
          <w:szCs w:val="24"/>
        </w:rPr>
        <w:t xml:space="preserve">2. </w:t>
      </w:r>
      <w:r w:rsidRPr="00DD6D5A">
        <w:rPr>
          <w:rFonts w:ascii="Times New Roman" w:hAnsi="Times New Roman" w:cs="Times New Roman"/>
          <w:sz w:val="28"/>
          <w:szCs w:val="24"/>
        </w:rPr>
        <w:t xml:space="preserve">Департаменту экономического развития  в течение 3 дней со дня его утверждения  </w:t>
      </w:r>
      <w:proofErr w:type="gramStart"/>
      <w:r w:rsidRPr="00DD6D5A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Pr="00DD6D5A">
        <w:rPr>
          <w:rFonts w:ascii="Times New Roman" w:hAnsi="Times New Roman" w:cs="Times New Roman"/>
          <w:sz w:val="28"/>
          <w:szCs w:val="24"/>
        </w:rPr>
        <w:t xml:space="preserve"> </w:t>
      </w:r>
      <w:r w:rsidRPr="00DD6D5A">
        <w:rPr>
          <w:rFonts w:ascii="Times New Roman" w:hAnsi="Times New Roman" w:cs="Times New Roman"/>
          <w:sz w:val="28"/>
          <w:szCs w:val="24"/>
        </w:rPr>
        <w:t xml:space="preserve">настоящее постановление </w:t>
      </w:r>
      <w:r w:rsidRPr="00DD6D5A">
        <w:rPr>
          <w:rFonts w:ascii="Times New Roman" w:hAnsi="Times New Roman" w:cs="Times New Roman"/>
          <w:sz w:val="28"/>
          <w:szCs w:val="24"/>
        </w:rPr>
        <w:t xml:space="preserve">  в </w:t>
      </w:r>
      <w:r>
        <w:rPr>
          <w:rFonts w:ascii="Times New Roman" w:hAnsi="Times New Roman" w:cs="Times New Roman"/>
          <w:sz w:val="28"/>
          <w:szCs w:val="24"/>
        </w:rPr>
        <w:t>ЕИС</w:t>
      </w:r>
      <w:r w:rsidRPr="00DD6D5A">
        <w:rPr>
          <w:rFonts w:ascii="Times New Roman" w:hAnsi="Times New Roman" w:cs="Times New Roman"/>
          <w:sz w:val="28"/>
          <w:szCs w:val="28"/>
        </w:rPr>
        <w:t>.</w:t>
      </w:r>
    </w:p>
    <w:p w:rsidR="00007F27" w:rsidRPr="00AC430D" w:rsidRDefault="00DD6D5A" w:rsidP="006419B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007F27" w:rsidRPr="00317D07">
        <w:rPr>
          <w:rFonts w:ascii="Times New Roman" w:hAnsi="Times New Roman" w:cs="Times New Roman"/>
          <w:sz w:val="28"/>
          <w:szCs w:val="24"/>
        </w:rPr>
        <w:t xml:space="preserve">. </w:t>
      </w:r>
      <w:r w:rsidR="006419B0">
        <w:rPr>
          <w:rFonts w:ascii="Times New Roman" w:hAnsi="Times New Roman" w:cs="Times New Roman"/>
          <w:sz w:val="28"/>
          <w:szCs w:val="24"/>
        </w:rPr>
        <w:t>Организационному управлению</w:t>
      </w:r>
      <w:r w:rsidR="00007F27" w:rsidRPr="00AC4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07F27" w:rsidRPr="00AC4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Тольятти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07F27" w:rsidRPr="00AC430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 газете "Городские ведомости".</w:t>
      </w:r>
    </w:p>
    <w:p w:rsidR="007A03EE" w:rsidRDefault="00DD6D5A" w:rsidP="006419B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AC430D" w:rsidRPr="00FF145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AC430D" w:rsidRPr="00FF145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AC430D" w:rsidRPr="00FF145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AC430D" w:rsidRPr="00FF1450">
        <w:rPr>
          <w:rFonts w:ascii="Times New Roman" w:hAnsi="Times New Roman" w:cs="Times New Roman"/>
          <w:b w:val="0"/>
          <w:sz w:val="28"/>
          <w:szCs w:val="28"/>
        </w:rPr>
        <w:t xml:space="preserve">остановления возложить на заместителя </w:t>
      </w:r>
      <w:r w:rsidR="006E68B3">
        <w:rPr>
          <w:rFonts w:ascii="Times New Roman" w:hAnsi="Times New Roman" w:cs="Times New Roman"/>
          <w:b w:val="0"/>
          <w:sz w:val="28"/>
          <w:szCs w:val="28"/>
        </w:rPr>
        <w:t xml:space="preserve">главы городского округа по финансам, экономике и развитию </w:t>
      </w:r>
      <w:r w:rsidR="00AC430D" w:rsidRPr="00FF1450">
        <w:rPr>
          <w:rFonts w:ascii="Times New Roman" w:hAnsi="Times New Roman" w:cs="Times New Roman"/>
          <w:b w:val="0"/>
          <w:sz w:val="28"/>
          <w:szCs w:val="28"/>
        </w:rPr>
        <w:t xml:space="preserve"> Бузинного А.Ю.</w:t>
      </w:r>
    </w:p>
    <w:p w:rsidR="00DD6D5A" w:rsidRDefault="00DD6D5A" w:rsidP="00AC430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D6D5A" w:rsidRDefault="00DD6D5A" w:rsidP="00AC430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3197E" w:rsidRPr="00AC430D" w:rsidRDefault="006E68B3" w:rsidP="00AC430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</w:t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</w:t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С.А.Анташев</w:t>
      </w:r>
      <w:proofErr w:type="spellEnd"/>
    </w:p>
    <w:sectPr w:rsidR="0053197E" w:rsidRPr="00AC430D" w:rsidSect="00406795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079"/>
    <w:multiLevelType w:val="hybridMultilevel"/>
    <w:tmpl w:val="A4E8EFE6"/>
    <w:lvl w:ilvl="0" w:tplc="7022392C">
      <w:start w:val="1"/>
      <w:numFmt w:val="decimal"/>
      <w:lvlText w:val="%1."/>
      <w:lvlJc w:val="left"/>
      <w:pPr>
        <w:ind w:left="1048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4837A4"/>
    <w:multiLevelType w:val="hybridMultilevel"/>
    <w:tmpl w:val="6AAA886E"/>
    <w:lvl w:ilvl="0" w:tplc="E0EE98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F95CF0"/>
    <w:multiLevelType w:val="hybridMultilevel"/>
    <w:tmpl w:val="4252D592"/>
    <w:lvl w:ilvl="0" w:tplc="B81C8D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E53DDF"/>
    <w:multiLevelType w:val="hybridMultilevel"/>
    <w:tmpl w:val="08808D5E"/>
    <w:lvl w:ilvl="0" w:tplc="33FA62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0B"/>
    <w:rsid w:val="00007F27"/>
    <w:rsid w:val="00031B69"/>
    <w:rsid w:val="00057DE2"/>
    <w:rsid w:val="000668FC"/>
    <w:rsid w:val="000A7A6A"/>
    <w:rsid w:val="000B2EDE"/>
    <w:rsid w:val="000D7593"/>
    <w:rsid w:val="000F535E"/>
    <w:rsid w:val="0010487D"/>
    <w:rsid w:val="001160F6"/>
    <w:rsid w:val="001164C2"/>
    <w:rsid w:val="001258C8"/>
    <w:rsid w:val="001325C8"/>
    <w:rsid w:val="00134697"/>
    <w:rsid w:val="00135BD6"/>
    <w:rsid w:val="00145327"/>
    <w:rsid w:val="00145350"/>
    <w:rsid w:val="001558EA"/>
    <w:rsid w:val="00175E5F"/>
    <w:rsid w:val="001C2C78"/>
    <w:rsid w:val="001E5C5A"/>
    <w:rsid w:val="001F34DD"/>
    <w:rsid w:val="0021494E"/>
    <w:rsid w:val="00220FB2"/>
    <w:rsid w:val="00250F2F"/>
    <w:rsid w:val="00251AED"/>
    <w:rsid w:val="00274B0B"/>
    <w:rsid w:val="00291875"/>
    <w:rsid w:val="002C41D3"/>
    <w:rsid w:val="002C7208"/>
    <w:rsid w:val="002D6509"/>
    <w:rsid w:val="00315280"/>
    <w:rsid w:val="00317D07"/>
    <w:rsid w:val="00330984"/>
    <w:rsid w:val="00352A58"/>
    <w:rsid w:val="0036088B"/>
    <w:rsid w:val="00383A1A"/>
    <w:rsid w:val="00387667"/>
    <w:rsid w:val="003C390F"/>
    <w:rsid w:val="003E4448"/>
    <w:rsid w:val="003E697F"/>
    <w:rsid w:val="003E6C63"/>
    <w:rsid w:val="00406795"/>
    <w:rsid w:val="00415850"/>
    <w:rsid w:val="00416B4D"/>
    <w:rsid w:val="0042293B"/>
    <w:rsid w:val="00425534"/>
    <w:rsid w:val="00440A1F"/>
    <w:rsid w:val="00473CED"/>
    <w:rsid w:val="00480DA3"/>
    <w:rsid w:val="004970CE"/>
    <w:rsid w:val="004B227E"/>
    <w:rsid w:val="004C2FA8"/>
    <w:rsid w:val="004D3859"/>
    <w:rsid w:val="004D6BF2"/>
    <w:rsid w:val="004E2E90"/>
    <w:rsid w:val="00511CA7"/>
    <w:rsid w:val="00514AA4"/>
    <w:rsid w:val="0053197E"/>
    <w:rsid w:val="00536EC8"/>
    <w:rsid w:val="0054058B"/>
    <w:rsid w:val="00554E77"/>
    <w:rsid w:val="005B4D6C"/>
    <w:rsid w:val="006419B0"/>
    <w:rsid w:val="00664686"/>
    <w:rsid w:val="006817C2"/>
    <w:rsid w:val="00685CA7"/>
    <w:rsid w:val="006A307E"/>
    <w:rsid w:val="006A4484"/>
    <w:rsid w:val="006C2F5C"/>
    <w:rsid w:val="006D5D3D"/>
    <w:rsid w:val="006D6CE9"/>
    <w:rsid w:val="006E4D62"/>
    <w:rsid w:val="006E6067"/>
    <w:rsid w:val="006E68B3"/>
    <w:rsid w:val="00701AFD"/>
    <w:rsid w:val="00704923"/>
    <w:rsid w:val="0071210B"/>
    <w:rsid w:val="007334E9"/>
    <w:rsid w:val="00744A8F"/>
    <w:rsid w:val="00746C5C"/>
    <w:rsid w:val="007513E6"/>
    <w:rsid w:val="00752B90"/>
    <w:rsid w:val="007603A1"/>
    <w:rsid w:val="00774551"/>
    <w:rsid w:val="00774E62"/>
    <w:rsid w:val="007857CE"/>
    <w:rsid w:val="007A03EE"/>
    <w:rsid w:val="007A260D"/>
    <w:rsid w:val="007E7E12"/>
    <w:rsid w:val="007F6B94"/>
    <w:rsid w:val="00806F62"/>
    <w:rsid w:val="0081666A"/>
    <w:rsid w:val="00843A73"/>
    <w:rsid w:val="00860AE8"/>
    <w:rsid w:val="00875057"/>
    <w:rsid w:val="00941AE0"/>
    <w:rsid w:val="0095519D"/>
    <w:rsid w:val="009732BB"/>
    <w:rsid w:val="00A05142"/>
    <w:rsid w:val="00A1428C"/>
    <w:rsid w:val="00A173D8"/>
    <w:rsid w:val="00A264A2"/>
    <w:rsid w:val="00AA501D"/>
    <w:rsid w:val="00AC430D"/>
    <w:rsid w:val="00AD084B"/>
    <w:rsid w:val="00AD467B"/>
    <w:rsid w:val="00AF020A"/>
    <w:rsid w:val="00AF793B"/>
    <w:rsid w:val="00B00928"/>
    <w:rsid w:val="00B26C86"/>
    <w:rsid w:val="00B63430"/>
    <w:rsid w:val="00BA156D"/>
    <w:rsid w:val="00BA7F19"/>
    <w:rsid w:val="00BC31D5"/>
    <w:rsid w:val="00C068AE"/>
    <w:rsid w:val="00C76976"/>
    <w:rsid w:val="00C91A92"/>
    <w:rsid w:val="00C9326D"/>
    <w:rsid w:val="00C97769"/>
    <w:rsid w:val="00CB25AC"/>
    <w:rsid w:val="00CE5371"/>
    <w:rsid w:val="00D17641"/>
    <w:rsid w:val="00D37DB3"/>
    <w:rsid w:val="00D406AD"/>
    <w:rsid w:val="00D51A22"/>
    <w:rsid w:val="00D96EE4"/>
    <w:rsid w:val="00DA12E5"/>
    <w:rsid w:val="00DD6D5A"/>
    <w:rsid w:val="00DE6229"/>
    <w:rsid w:val="00DE717B"/>
    <w:rsid w:val="00DF0B37"/>
    <w:rsid w:val="00E023A4"/>
    <w:rsid w:val="00E2499A"/>
    <w:rsid w:val="00E51BC5"/>
    <w:rsid w:val="00E675B7"/>
    <w:rsid w:val="00E87053"/>
    <w:rsid w:val="00E9065F"/>
    <w:rsid w:val="00E92A73"/>
    <w:rsid w:val="00E96BD0"/>
    <w:rsid w:val="00EC6B00"/>
    <w:rsid w:val="00ED0090"/>
    <w:rsid w:val="00F05161"/>
    <w:rsid w:val="00F07D6F"/>
    <w:rsid w:val="00F115B3"/>
    <w:rsid w:val="00F22872"/>
    <w:rsid w:val="00F317D1"/>
    <w:rsid w:val="00FA0499"/>
    <w:rsid w:val="00FD5977"/>
    <w:rsid w:val="00FE4FC2"/>
    <w:rsid w:val="00FF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65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65F"/>
    <w:rPr>
      <w:rFonts w:ascii="Arial" w:eastAsia="Times New Roman" w:hAnsi="Arial" w:cs="Arial"/>
      <w:sz w:val="16"/>
      <w:szCs w:val="16"/>
    </w:rPr>
  </w:style>
  <w:style w:type="character" w:customStyle="1" w:styleId="w">
    <w:name w:val="w"/>
    <w:basedOn w:val="a0"/>
    <w:rsid w:val="00B00928"/>
  </w:style>
  <w:style w:type="character" w:styleId="a5">
    <w:name w:val="Hyperlink"/>
    <w:basedOn w:val="a0"/>
    <w:uiPriority w:val="99"/>
    <w:unhideWhenUsed/>
    <w:rsid w:val="00F22872"/>
    <w:rPr>
      <w:color w:val="0000FF" w:themeColor="hyperlink"/>
      <w:u w:val="single"/>
    </w:rPr>
  </w:style>
  <w:style w:type="paragraph" w:customStyle="1" w:styleId="ConsPlusNonformat">
    <w:name w:val="ConsPlusNonformat"/>
    <w:rsid w:val="00F22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65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65F"/>
    <w:rPr>
      <w:rFonts w:ascii="Arial" w:eastAsia="Times New Roman" w:hAnsi="Arial" w:cs="Arial"/>
      <w:sz w:val="16"/>
      <w:szCs w:val="16"/>
    </w:rPr>
  </w:style>
  <w:style w:type="character" w:customStyle="1" w:styleId="w">
    <w:name w:val="w"/>
    <w:basedOn w:val="a0"/>
    <w:rsid w:val="00B00928"/>
  </w:style>
  <w:style w:type="character" w:styleId="a5">
    <w:name w:val="Hyperlink"/>
    <w:basedOn w:val="a0"/>
    <w:uiPriority w:val="99"/>
    <w:unhideWhenUsed/>
    <w:rsid w:val="00F22872"/>
    <w:rPr>
      <w:color w:val="0000FF" w:themeColor="hyperlink"/>
      <w:u w:val="single"/>
    </w:rPr>
  </w:style>
  <w:style w:type="paragraph" w:customStyle="1" w:styleId="ConsPlusNonformat">
    <w:name w:val="ConsPlusNonformat"/>
    <w:rsid w:val="00F22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F5C0475C280CDD310126A8015335358F1308BBFB8A12F29E09AB2134DCDCF775EE80309A23DAFE15v4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F5C0475C280CDD310126A8015335358F1308BBFB8A12F29E09AB2134DCDCF775EE803819v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6CA9-573D-4CE4-B21E-B6A5C4CF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2017-12-28T06:37:00Z</cp:lastPrinted>
  <dcterms:created xsi:type="dcterms:W3CDTF">2017-02-02T05:55:00Z</dcterms:created>
  <dcterms:modified xsi:type="dcterms:W3CDTF">2017-12-28T06:41:00Z</dcterms:modified>
</cp:coreProperties>
</file>