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3641B" w14:textId="50E30B11" w:rsidR="0091662F" w:rsidRDefault="0091662F" w:rsidP="0091662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1662F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14:paraId="0EC47667" w14:textId="77777777" w:rsidR="0091662F" w:rsidRPr="0091662F" w:rsidRDefault="0091662F" w:rsidP="0091662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D123860" w14:textId="2EAB2F54" w:rsidR="006B7232" w:rsidRPr="005D2E34" w:rsidRDefault="00185828" w:rsidP="009A2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1662F">
        <w:rPr>
          <w:rFonts w:ascii="Times New Roman" w:hAnsi="Times New Roman" w:cs="Times New Roman"/>
          <w:sz w:val="28"/>
          <w:szCs w:val="28"/>
        </w:rPr>
        <w:t>Е</w:t>
      </w:r>
    </w:p>
    <w:p w14:paraId="4F09AA38" w14:textId="77777777" w:rsidR="006B7232" w:rsidRPr="005D2E34" w:rsidRDefault="006B7232" w:rsidP="009A2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E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городского округа Тольятти от 04.10.2019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</w:t>
      </w:r>
    </w:p>
    <w:p w14:paraId="40D3FD09" w14:textId="77777777" w:rsidR="006B7232" w:rsidRPr="005D2E34" w:rsidRDefault="006B7232" w:rsidP="00DF0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F222E" w14:textId="77777777" w:rsidR="00480304" w:rsidRDefault="002D3EFA" w:rsidP="00DF0201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D3E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городского округа Тольятти, администрация городского округа Тольятти постановляет:</w:t>
      </w:r>
    </w:p>
    <w:p w14:paraId="36EF055F" w14:textId="43F400E4" w:rsidR="00FA399F" w:rsidRDefault="00FA399F" w:rsidP="00DF0201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административный </w:t>
      </w:r>
      <w:hyperlink r:id="rId6" w:history="1">
        <w:r w:rsidRPr="000C7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Тольятти от 04.10.2019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018">
        <w:rPr>
          <w:rFonts w:ascii="Times New Roman" w:hAnsi="Times New Roman" w:cs="Times New Roman"/>
          <w:color w:val="000000" w:themeColor="text1"/>
          <w:sz w:val="28"/>
          <w:szCs w:val="28"/>
        </w:rPr>
        <w:t>№ 2660-п/1 (далее - Административный регламент)</w:t>
      </w:r>
      <w:r w:rsidRPr="0064677D">
        <w:rPr>
          <w:sz w:val="28"/>
          <w:szCs w:val="28"/>
        </w:rPr>
        <w:t xml:space="preserve"> </w:t>
      </w:r>
      <w:r w:rsidRPr="0064677D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91662F">
        <w:rPr>
          <w:rFonts w:ascii="Times New Roman" w:hAnsi="Times New Roman" w:cs="Times New Roman"/>
          <w:sz w:val="28"/>
          <w:szCs w:val="28"/>
        </w:rPr>
        <w:t>«</w:t>
      </w:r>
      <w:r w:rsidRPr="0064677D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91662F">
        <w:rPr>
          <w:rFonts w:ascii="Times New Roman" w:hAnsi="Times New Roman" w:cs="Times New Roman"/>
          <w:sz w:val="28"/>
          <w:szCs w:val="28"/>
        </w:rPr>
        <w:t>»</w:t>
      </w:r>
      <w:r w:rsidRPr="0064677D">
        <w:rPr>
          <w:rFonts w:ascii="Times New Roman" w:hAnsi="Times New Roman" w:cs="Times New Roman"/>
          <w:sz w:val="28"/>
          <w:szCs w:val="28"/>
        </w:rPr>
        <w:t xml:space="preserve">, 2019, </w:t>
      </w:r>
      <w:r w:rsidRPr="0064677D">
        <w:rPr>
          <w:rFonts w:ascii="Times New Roman" w:eastAsiaTheme="minorHAnsi" w:hAnsi="Times New Roman" w:cs="Times New Roman"/>
          <w:bCs/>
          <w:sz w:val="28"/>
          <w:szCs w:val="28"/>
        </w:rPr>
        <w:t>11 октября;</w:t>
      </w:r>
      <w:r w:rsidRPr="0064677D">
        <w:rPr>
          <w:rFonts w:ascii="Times New Roman" w:hAnsi="Times New Roman" w:cs="Times New Roman"/>
          <w:sz w:val="28"/>
          <w:szCs w:val="28"/>
        </w:rPr>
        <w:t xml:space="preserve"> 2020, </w:t>
      </w:r>
      <w:r>
        <w:rPr>
          <w:rFonts w:ascii="Times New Roman" w:hAnsi="Times New Roman" w:cs="Times New Roman"/>
          <w:sz w:val="28"/>
          <w:szCs w:val="28"/>
        </w:rPr>
        <w:t>6 октября)</w:t>
      </w:r>
      <w:r w:rsidRPr="00185828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14:paraId="0AADCC01" w14:textId="44E6C4AF" w:rsidR="00FA399F" w:rsidRPr="00144269" w:rsidRDefault="00FA399F" w:rsidP="00DF02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 2.4.3 пункта 2.4 Административного регламента изложить в следующей редакции: «- Федеральная налоговая служба России (далее – ФНС России), адрес в сети «Интернет»: </w:t>
      </w:r>
      <w:hyperlink r:id="rId7" w:history="1"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375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7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8780892" w14:textId="4F24339D" w:rsidR="00FA399F" w:rsidRPr="00DF0201" w:rsidRDefault="00C760F2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01">
        <w:rPr>
          <w:rFonts w:ascii="Times New Roman" w:hAnsi="Times New Roman" w:cs="Times New Roman"/>
          <w:sz w:val="28"/>
          <w:szCs w:val="28"/>
        </w:rPr>
        <w:t>А</w:t>
      </w:r>
      <w:r w:rsidR="00FA399F" w:rsidRPr="00DF0201">
        <w:rPr>
          <w:rFonts w:ascii="Times New Roman" w:hAnsi="Times New Roman" w:cs="Times New Roman"/>
          <w:sz w:val="28"/>
          <w:szCs w:val="28"/>
        </w:rPr>
        <w:t>бзац</w:t>
      </w:r>
      <w:r w:rsidRPr="00DF0201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FA399F" w:rsidRPr="00DF0201">
        <w:rPr>
          <w:rFonts w:ascii="Times New Roman" w:hAnsi="Times New Roman" w:cs="Times New Roman"/>
          <w:sz w:val="28"/>
          <w:szCs w:val="28"/>
        </w:rPr>
        <w:t xml:space="preserve">подпункта 2.4.3 пункта 2.4 Административного регламента </w:t>
      </w:r>
      <w:r w:rsidRPr="00DF020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A399F" w:rsidRPr="00DF0201">
        <w:rPr>
          <w:rFonts w:ascii="Times New Roman" w:hAnsi="Times New Roman" w:cs="Times New Roman"/>
          <w:sz w:val="28"/>
          <w:szCs w:val="28"/>
        </w:rPr>
        <w:t>.</w:t>
      </w:r>
    </w:p>
    <w:p w14:paraId="3FEDAA72" w14:textId="77777777" w:rsidR="00FA399F" w:rsidRDefault="00FA399F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2.9.1 пункта 2.9 Административного регламента изложить в следующей редакции:</w:t>
      </w:r>
    </w:p>
    <w:p w14:paraId="1BB0B65A" w14:textId="40EB6501" w:rsidR="009B0B19" w:rsidRDefault="009B0B19" w:rsidP="00DF0201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</w:t>
      </w:r>
      <w:r w:rsidR="004B6BF5">
        <w:rPr>
          <w:rFonts w:ascii="Times New Roman" w:hAnsi="Times New Roman" w:cs="Times New Roman"/>
          <w:color w:val="000000" w:themeColor="text1"/>
          <w:sz w:val="28"/>
          <w:szCs w:val="28"/>
        </w:rPr>
        <w:t>2.9.1. Перечень документов: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1417"/>
        <w:gridCol w:w="1418"/>
        <w:gridCol w:w="1701"/>
        <w:gridCol w:w="1276"/>
        <w:gridCol w:w="1275"/>
      </w:tblGrid>
      <w:tr w:rsidR="009B0B19" w:rsidRPr="00B7108E" w14:paraId="22C45B35" w14:textId="77777777" w:rsidTr="00797035">
        <w:tc>
          <w:tcPr>
            <w:tcW w:w="568" w:type="dxa"/>
          </w:tcPr>
          <w:p w14:paraId="6550537D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418" w:type="dxa"/>
          </w:tcPr>
          <w:p w14:paraId="559FD679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t>Унифицированное наименование вида документа (сведений) для использования в информационн</w:t>
            </w: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ых системах </w:t>
            </w:r>
          </w:p>
        </w:tc>
        <w:tc>
          <w:tcPr>
            <w:tcW w:w="1134" w:type="dxa"/>
          </w:tcPr>
          <w:p w14:paraId="6FF3C7A8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Наименование вида документа (сведений) в соответствии с нормативными </w:t>
            </w: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>правовыми актами</w:t>
            </w:r>
          </w:p>
        </w:tc>
        <w:tc>
          <w:tcPr>
            <w:tcW w:w="1417" w:type="dxa"/>
          </w:tcPr>
          <w:p w14:paraId="763F60DA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Форма представления документа (сведений) (оригинал/копия/в форме электронного документа), количество </w:t>
            </w: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>экземпляров</w:t>
            </w:r>
          </w:p>
        </w:tc>
        <w:tc>
          <w:tcPr>
            <w:tcW w:w="1418" w:type="dxa"/>
          </w:tcPr>
          <w:p w14:paraId="78738FE4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>Условия представления документа (сведений)</w:t>
            </w:r>
          </w:p>
        </w:tc>
        <w:tc>
          <w:tcPr>
            <w:tcW w:w="1701" w:type="dxa"/>
          </w:tcPr>
          <w:p w14:paraId="0464120C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6" w:type="dxa"/>
          </w:tcPr>
          <w:p w14:paraId="0E14FF59" w14:textId="77777777" w:rsidR="009B0B19" w:rsidRPr="00D2484C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t>Орган, уполномоченный выдавать документ</w:t>
            </w:r>
          </w:p>
        </w:tc>
        <w:tc>
          <w:tcPr>
            <w:tcW w:w="1275" w:type="dxa"/>
          </w:tcPr>
          <w:p w14:paraId="5694BA8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484C">
              <w:rPr>
                <w:rFonts w:ascii="Times New Roman" w:eastAsiaTheme="minorHAnsi" w:hAnsi="Times New Roman" w:cs="Times New Roman"/>
                <w:sz w:val="20"/>
              </w:rPr>
              <w:t xml:space="preserve">Источник представления документа (сведений) (заявитель/орган, организация, участвующие в </w:t>
            </w:r>
            <w:r w:rsidRPr="00D2484C">
              <w:rPr>
                <w:rFonts w:ascii="Times New Roman" w:eastAsiaTheme="minorHAnsi" w:hAnsi="Times New Roman" w:cs="Times New Roman"/>
                <w:sz w:val="20"/>
              </w:rPr>
              <w:lastRenderedPageBreak/>
              <w:t>межведомственном (внутриведомственном) взаимодействии</w:t>
            </w:r>
            <w:r w:rsidRPr="00B7108E">
              <w:rPr>
                <w:rFonts w:ascii="Times New Roman" w:eastAsiaTheme="minorHAnsi" w:hAnsi="Times New Roman" w:cs="Times New Roman"/>
                <w:sz w:val="20"/>
              </w:rPr>
              <w:t xml:space="preserve">  </w:t>
            </w:r>
          </w:p>
        </w:tc>
      </w:tr>
      <w:tr w:rsidR="009B0B19" w:rsidRPr="00B7108E" w14:paraId="194348DE" w14:textId="77777777" w:rsidTr="00797035">
        <w:tc>
          <w:tcPr>
            <w:tcW w:w="568" w:type="dxa"/>
          </w:tcPr>
          <w:p w14:paraId="61EBC064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1418" w:type="dxa"/>
          </w:tcPr>
          <w:p w14:paraId="2C40A8C0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Заявление на предоставление услуги</w:t>
            </w:r>
            <w:r>
              <w:t xml:space="preserve"> </w:t>
            </w:r>
          </w:p>
        </w:tc>
        <w:tc>
          <w:tcPr>
            <w:tcW w:w="1134" w:type="dxa"/>
          </w:tcPr>
          <w:p w14:paraId="4796A138" w14:textId="77777777" w:rsidR="009B0B19" w:rsidRPr="00B7108E" w:rsidRDefault="005C605A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w:anchor="P488" w:history="1">
              <w:r w:rsidR="009B0B19" w:rsidRPr="00B7108E">
                <w:rPr>
                  <w:rFonts w:ascii="Times New Roman" w:hAnsi="Times New Roman" w:cs="Times New Roman"/>
                  <w:sz w:val="20"/>
                </w:rPr>
                <w:t>Заявка</w:t>
              </w:r>
            </w:hyperlink>
            <w:r w:rsidR="009B0B19" w:rsidRPr="00B7108E">
              <w:rPr>
                <w:rFonts w:ascii="Times New Roman" w:hAnsi="Times New Roman" w:cs="Times New Roman"/>
                <w:sz w:val="20"/>
              </w:rPr>
              <w:t xml:space="preserve"> о согласовании создания места (площадки) накопления твердых коммунальных отходов (Приложение 1)</w:t>
            </w:r>
          </w:p>
        </w:tc>
        <w:tc>
          <w:tcPr>
            <w:tcW w:w="1417" w:type="dxa"/>
          </w:tcPr>
          <w:p w14:paraId="78B3C884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Оригинал в 1 экземпляре/в форме электронного документа</w:t>
            </w:r>
          </w:p>
        </w:tc>
        <w:tc>
          <w:tcPr>
            <w:tcW w:w="1418" w:type="dxa"/>
          </w:tcPr>
          <w:p w14:paraId="242074B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14:paraId="0C2AD851" w14:textId="77777777" w:rsidR="009B0B19" w:rsidRPr="00980467" w:rsidRDefault="005C605A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9B0B19" w:rsidRPr="00980467">
                <w:rPr>
                  <w:rFonts w:ascii="Times New Roman" w:hAnsi="Times New Roman" w:cs="Times New Roman"/>
                  <w:sz w:val="20"/>
                </w:rPr>
                <w:t>п. 4</w:t>
              </w:r>
            </w:hyperlink>
            <w:r w:rsidR="009B0B19" w:rsidRPr="00980467">
              <w:rPr>
                <w:rFonts w:ascii="Times New Roman" w:hAnsi="Times New Roman" w:cs="Times New Roman"/>
                <w:sz w:val="20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</w:t>
            </w:r>
          </w:p>
        </w:tc>
        <w:tc>
          <w:tcPr>
            <w:tcW w:w="1276" w:type="dxa"/>
          </w:tcPr>
          <w:p w14:paraId="62B95F9C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275" w:type="dxa"/>
          </w:tcPr>
          <w:p w14:paraId="7C95C8BF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9B0B19" w:rsidRPr="00B7108E" w14:paraId="1C4D9683" w14:textId="77777777" w:rsidTr="00797035">
        <w:tc>
          <w:tcPr>
            <w:tcW w:w="568" w:type="dxa"/>
          </w:tcPr>
          <w:p w14:paraId="454F1B54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8" w:type="dxa"/>
          </w:tcPr>
          <w:p w14:paraId="06D84594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</w:rPr>
              <w:t>удостоверяющий</w:t>
            </w:r>
            <w:r w:rsidRPr="00B7108E">
              <w:rPr>
                <w:rFonts w:ascii="Times New Roman" w:hAnsi="Times New Roman" w:cs="Times New Roman"/>
                <w:sz w:val="20"/>
              </w:rPr>
              <w:t xml:space="preserve"> личность заявителя</w:t>
            </w:r>
          </w:p>
        </w:tc>
        <w:tc>
          <w:tcPr>
            <w:tcW w:w="1134" w:type="dxa"/>
          </w:tcPr>
          <w:p w14:paraId="31F1ECFF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</w:rPr>
              <w:t xml:space="preserve">удостоверяющий </w:t>
            </w:r>
            <w:r w:rsidRPr="00B7108E">
              <w:rPr>
                <w:rFonts w:ascii="Times New Roman" w:hAnsi="Times New Roman" w:cs="Times New Roman"/>
                <w:sz w:val="20"/>
              </w:rPr>
              <w:t xml:space="preserve"> личность заявителя (для физических лиц)</w:t>
            </w:r>
          </w:p>
          <w:p w14:paraId="291DCF40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77A49134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14:paraId="7F63789D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14:paraId="261721A3" w14:textId="77777777" w:rsidR="009B0B19" w:rsidRPr="00980467" w:rsidRDefault="005C605A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9B0B19" w:rsidRPr="00980467">
                <w:rPr>
                  <w:rFonts w:ascii="Times New Roman" w:hAnsi="Times New Roman" w:cs="Times New Roman"/>
                  <w:sz w:val="20"/>
                </w:rPr>
                <w:t>Положение</w:t>
              </w:r>
            </w:hyperlink>
            <w:r w:rsidR="009B0B19" w:rsidRPr="00980467">
              <w:rPr>
                <w:rFonts w:ascii="Times New Roman" w:hAnsi="Times New Roman" w:cs="Times New Roman"/>
                <w:sz w:val="20"/>
              </w:rPr>
              <w:t xml:space="preserve"> о паспорте гражданина Российской Федерации, образца бланка и описания паспорта гражданина Российской Федерации, утвержденное Постановлением Правительства РФ от 08.07.1997 N 828</w:t>
            </w:r>
          </w:p>
        </w:tc>
        <w:tc>
          <w:tcPr>
            <w:tcW w:w="1276" w:type="dxa"/>
          </w:tcPr>
          <w:p w14:paraId="607234C4" w14:textId="77777777" w:rsidR="009B0B19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МВД России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185F392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81FF02C" w14:textId="77777777" w:rsidR="009B0B19" w:rsidRPr="0078477F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9B0B19" w:rsidRPr="00B7108E" w14:paraId="3059BF03" w14:textId="77777777" w:rsidTr="00797035">
        <w:tc>
          <w:tcPr>
            <w:tcW w:w="568" w:type="dxa"/>
          </w:tcPr>
          <w:p w14:paraId="6793E0D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18" w:type="dxa"/>
          </w:tcPr>
          <w:p w14:paraId="2F25ED0E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1134" w:type="dxa"/>
          </w:tcPr>
          <w:p w14:paraId="5D03EE1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юридического или физического лица</w:t>
            </w:r>
          </w:p>
        </w:tc>
        <w:tc>
          <w:tcPr>
            <w:tcW w:w="1417" w:type="dxa"/>
          </w:tcPr>
          <w:p w14:paraId="7AD2483D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14:paraId="702A4278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14:paraId="2044EE9B" w14:textId="77777777" w:rsidR="009B0B19" w:rsidRPr="00B7108E" w:rsidRDefault="005C605A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9B0B19" w:rsidRPr="00980467">
                <w:rPr>
                  <w:rFonts w:ascii="Times New Roman" w:hAnsi="Times New Roman" w:cs="Times New Roman"/>
                  <w:sz w:val="20"/>
                </w:rPr>
                <w:t>Ст. 185</w:t>
              </w:r>
            </w:hyperlink>
            <w:r w:rsidR="009B0B19" w:rsidRPr="0098046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" w:history="1">
              <w:r w:rsidR="009B0B19" w:rsidRPr="00980467">
                <w:rPr>
                  <w:rFonts w:ascii="Times New Roman" w:hAnsi="Times New Roman" w:cs="Times New Roman"/>
                  <w:sz w:val="20"/>
                </w:rPr>
                <w:t>185.1</w:t>
              </w:r>
            </w:hyperlink>
            <w:r w:rsidR="009B0B19" w:rsidRPr="00B7108E">
              <w:rPr>
                <w:rFonts w:ascii="Times New Roman" w:hAnsi="Times New Roman" w:cs="Times New Roman"/>
                <w:sz w:val="20"/>
              </w:rPr>
              <w:t xml:space="preserve"> Гражданского кодекса Российской Федерации</w:t>
            </w:r>
          </w:p>
        </w:tc>
        <w:tc>
          <w:tcPr>
            <w:tcW w:w="1276" w:type="dxa"/>
          </w:tcPr>
          <w:p w14:paraId="0F827146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Физические и юридические лица</w:t>
            </w:r>
          </w:p>
        </w:tc>
        <w:tc>
          <w:tcPr>
            <w:tcW w:w="1275" w:type="dxa"/>
          </w:tcPr>
          <w:p w14:paraId="1A40506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</w:tr>
      <w:tr w:rsidR="009B0B19" w:rsidRPr="00B7108E" w14:paraId="031F87AB" w14:textId="77777777" w:rsidTr="00797035">
        <w:tc>
          <w:tcPr>
            <w:tcW w:w="568" w:type="dxa"/>
          </w:tcPr>
          <w:p w14:paraId="7E019B0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18" w:type="dxa"/>
          </w:tcPr>
          <w:p w14:paraId="1EA51338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Выписка из ЕГРЮЛ</w:t>
            </w:r>
          </w:p>
        </w:tc>
        <w:tc>
          <w:tcPr>
            <w:tcW w:w="1134" w:type="dxa"/>
          </w:tcPr>
          <w:p w14:paraId="3DDEFD52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417" w:type="dxa"/>
          </w:tcPr>
          <w:p w14:paraId="2EA9128C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1418" w:type="dxa"/>
          </w:tcPr>
          <w:p w14:paraId="273963F2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возврата </w:t>
            </w:r>
          </w:p>
        </w:tc>
        <w:tc>
          <w:tcPr>
            <w:tcW w:w="1701" w:type="dxa"/>
          </w:tcPr>
          <w:p w14:paraId="5FBC01A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Административный регламент</w:t>
            </w:r>
          </w:p>
        </w:tc>
        <w:tc>
          <w:tcPr>
            <w:tcW w:w="1276" w:type="dxa"/>
          </w:tcPr>
          <w:p w14:paraId="4A9802C3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ФНС России</w:t>
            </w:r>
          </w:p>
        </w:tc>
        <w:tc>
          <w:tcPr>
            <w:tcW w:w="1275" w:type="dxa"/>
          </w:tcPr>
          <w:p w14:paraId="44AEDB4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9B0B19" w:rsidRPr="00B7108E" w14:paraId="53EDA3D2" w14:textId="77777777" w:rsidTr="00797035">
        <w:tc>
          <w:tcPr>
            <w:tcW w:w="568" w:type="dxa"/>
          </w:tcPr>
          <w:p w14:paraId="6BA4602B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</w:tcPr>
          <w:p w14:paraId="1C0A428B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о постановке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заявителя на учет в налоговом органе с указанием идентификационного номера налогоплательщика </w:t>
            </w:r>
          </w:p>
        </w:tc>
        <w:tc>
          <w:tcPr>
            <w:tcW w:w="1134" w:type="dxa"/>
          </w:tcPr>
          <w:p w14:paraId="50A78EB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ИНН</w:t>
            </w:r>
          </w:p>
        </w:tc>
        <w:tc>
          <w:tcPr>
            <w:tcW w:w="1417" w:type="dxa"/>
          </w:tcPr>
          <w:p w14:paraId="471AA925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 xml:space="preserve">Копия при предъявлении </w:t>
            </w: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оригинала/в форме электронного документа, 1 экз.</w:t>
            </w:r>
          </w:p>
        </w:tc>
        <w:tc>
          <w:tcPr>
            <w:tcW w:w="1418" w:type="dxa"/>
          </w:tcPr>
          <w:p w14:paraId="64D7BFCA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Без возврата </w:t>
            </w:r>
          </w:p>
        </w:tc>
        <w:tc>
          <w:tcPr>
            <w:tcW w:w="1701" w:type="dxa"/>
          </w:tcPr>
          <w:p w14:paraId="43E58FEF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Административный регламент</w:t>
            </w:r>
          </w:p>
        </w:tc>
        <w:tc>
          <w:tcPr>
            <w:tcW w:w="1276" w:type="dxa"/>
          </w:tcPr>
          <w:p w14:paraId="58CF9EB6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ФНС России</w:t>
            </w:r>
          </w:p>
        </w:tc>
        <w:tc>
          <w:tcPr>
            <w:tcW w:w="1275" w:type="dxa"/>
          </w:tcPr>
          <w:p w14:paraId="3008929F" w14:textId="77777777" w:rsidR="009B0B19" w:rsidRPr="00B7108E" w:rsidRDefault="009B0B19" w:rsidP="00DF02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108E">
              <w:rPr>
                <w:rFonts w:ascii="Times New Roman" w:hAnsi="Times New Roman" w:cs="Times New Roman"/>
                <w:sz w:val="20"/>
              </w:rPr>
              <w:t>В порядке межведомств</w:t>
            </w:r>
            <w:r w:rsidRPr="00B7108E">
              <w:rPr>
                <w:rFonts w:ascii="Times New Roman" w:hAnsi="Times New Roman" w:cs="Times New Roman"/>
                <w:sz w:val="20"/>
              </w:rPr>
              <w:lastRenderedPageBreak/>
              <w:t>енного взаимодействия или заявитель по собственной инициативе</w:t>
            </w:r>
          </w:p>
        </w:tc>
      </w:tr>
    </w:tbl>
    <w:p w14:paraId="22CE4068" w14:textId="77777777" w:rsidR="00D52B4E" w:rsidRPr="005C605A" w:rsidRDefault="00D52B4E" w:rsidP="00D52B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0"/>
          <w:szCs w:val="20"/>
        </w:rPr>
      </w:pPr>
    </w:p>
    <w:p w14:paraId="5D89A31B" w14:textId="77777777" w:rsidR="00D52B4E" w:rsidRPr="005C605A" w:rsidRDefault="00D52B4E" w:rsidP="00D52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5C605A">
        <w:rPr>
          <w:rFonts w:eastAsiaTheme="minorHAnsi"/>
          <w:sz w:val="20"/>
          <w:szCs w:val="20"/>
        </w:rPr>
        <w:t>--------------------------------</w:t>
      </w:r>
    </w:p>
    <w:p w14:paraId="1D36FE11" w14:textId="77777777" w:rsidR="00D52B4E" w:rsidRPr="005C605A" w:rsidRDefault="00D52B4E" w:rsidP="00916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</w:p>
    <w:p w14:paraId="74911095" w14:textId="5D539B6C" w:rsidR="0091662F" w:rsidRPr="005C605A" w:rsidRDefault="0091662F" w:rsidP="00916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5C605A">
        <w:rPr>
          <w:rFonts w:eastAsiaTheme="minorHAnsi"/>
          <w:sz w:val="20"/>
          <w:szCs w:val="20"/>
        </w:rPr>
        <w:t>&lt;*&gt; Указывается в случаях несовпадения наименования документов (сведений), указанного в нормативных правовых актах, регулирующих предоставление муниципальной услуги, и наименования документов (сведений), используемого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14:paraId="60BCE616" w14:textId="76F9282D" w:rsidR="0091662F" w:rsidRPr="005C605A" w:rsidRDefault="0091662F" w:rsidP="00916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5C605A">
        <w:rPr>
          <w:rFonts w:eastAsiaTheme="minorHAnsi"/>
          <w:sz w:val="20"/>
          <w:szCs w:val="20"/>
        </w:rPr>
        <w:t>&lt;**&gt; Заявитель вправе представить указанные документы в органы, предоставляющие муниципальные услуги, по собственной инициативе.».</w:t>
      </w:r>
    </w:p>
    <w:p w14:paraId="4F872F19" w14:textId="77777777" w:rsidR="0091662F" w:rsidRPr="005C605A" w:rsidRDefault="0091662F" w:rsidP="00916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0"/>
          <w:szCs w:val="20"/>
        </w:rPr>
      </w:pPr>
    </w:p>
    <w:p w14:paraId="014F33A8" w14:textId="6D648425" w:rsidR="00FA399F" w:rsidRDefault="00C760F2" w:rsidP="00DF0201">
      <w:pPr>
        <w:pStyle w:val="ConsPlusNormal"/>
        <w:numPr>
          <w:ilvl w:val="1"/>
          <w:numId w:val="3"/>
        </w:numPr>
        <w:spacing w:line="36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5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FA399F" w:rsidRPr="005C605A">
        <w:rPr>
          <w:rFonts w:ascii="Times New Roman" w:hAnsi="Times New Roman" w:cs="Times New Roman"/>
          <w:sz w:val="28"/>
          <w:szCs w:val="28"/>
        </w:rPr>
        <w:t>подпункт</w:t>
      </w:r>
      <w:r w:rsidRPr="005C605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A399F" w:rsidRPr="005C605A">
        <w:rPr>
          <w:rFonts w:ascii="Times New Roman" w:hAnsi="Times New Roman" w:cs="Times New Roman"/>
          <w:sz w:val="28"/>
          <w:szCs w:val="28"/>
        </w:rPr>
        <w:t xml:space="preserve"> </w:t>
      </w:r>
      <w:r w:rsidR="00FA399F">
        <w:rPr>
          <w:rFonts w:ascii="Times New Roman" w:hAnsi="Times New Roman" w:cs="Times New Roman"/>
          <w:color w:val="000000" w:themeColor="text1"/>
          <w:sz w:val="28"/>
          <w:szCs w:val="28"/>
        </w:rPr>
        <w:t>2.11.2 пункта 2.11</w:t>
      </w:r>
      <w:r w:rsidR="004B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FA3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14:paraId="567D6C14" w14:textId="49A30F34" w:rsidR="00FA399F" w:rsidRDefault="00FA399F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2.17 Административного регламента дополнить подпунктом 2.17.5 следующего содержания: «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 городского округа Тольятти».    </w:t>
      </w:r>
    </w:p>
    <w:p w14:paraId="24A81003" w14:textId="38C04B90" w:rsidR="00FA399F" w:rsidRPr="004B7807" w:rsidRDefault="00FA399F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2.18.2 пункта 2.18 </w:t>
      </w:r>
      <w:r w:rsidRPr="00BD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Pr="00A1024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B7807">
        <w:rPr>
          <w:rFonts w:ascii="Times New Roman" w:hAnsi="Times New Roman" w:cs="Times New Roman"/>
          <w:sz w:val="28"/>
          <w:szCs w:val="28"/>
        </w:rPr>
        <w:t>: «</w:t>
      </w:r>
      <w:r w:rsidR="00C760F2">
        <w:rPr>
          <w:rFonts w:ascii="Times New Roman" w:hAnsi="Times New Roman" w:cs="Times New Roman"/>
          <w:sz w:val="28"/>
          <w:szCs w:val="28"/>
        </w:rPr>
        <w:t xml:space="preserve">2.18.2. </w:t>
      </w:r>
      <w:r w:rsidRPr="004B7807">
        <w:rPr>
          <w:rFonts w:ascii="Times New Roman" w:hAnsi="Times New Roman" w:cs="Times New Roman"/>
          <w:sz w:val="28"/>
          <w:szCs w:val="28"/>
        </w:rPr>
        <w:t>Требования к организации рабочих мест с персональным компьютером должны соответствовать санитарным правилам «С</w:t>
      </w:r>
      <w:r w:rsidRPr="004B7807">
        <w:rPr>
          <w:rFonts w:ascii="Times New Roman" w:eastAsiaTheme="minorHAnsi" w:hAnsi="Times New Roman" w:cs="Times New Roman"/>
          <w:sz w:val="28"/>
          <w:szCs w:val="28"/>
        </w:rPr>
        <w:t>анитарно-эпидемиологические требования к условиям труда</w:t>
      </w:r>
      <w:r w:rsidR="00DF0201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4B7807">
        <w:rPr>
          <w:rFonts w:ascii="Times New Roman" w:eastAsiaTheme="minorHAnsi" w:hAnsi="Times New Roman" w:cs="Times New Roman"/>
          <w:sz w:val="28"/>
          <w:szCs w:val="28"/>
        </w:rPr>
        <w:t>, СП 2.2.3670-20, введенными в действие Постановлением Главного государственного санитарного врача РФ от 02.12.2020 № 40, а также Правилам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</w:rPr>
        <w:t>, утвержденным</w:t>
      </w:r>
      <w:r w:rsidRPr="004B7807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4B7807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РФ от 22.12.2012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4B7807">
        <w:rPr>
          <w:rFonts w:ascii="Times New Roman" w:eastAsiaTheme="minorHAnsi" w:hAnsi="Times New Roman" w:cs="Times New Roman"/>
          <w:sz w:val="28"/>
          <w:szCs w:val="28"/>
        </w:rPr>
        <w:t xml:space="preserve"> 1376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5E7B12BD" w14:textId="77777777" w:rsidR="00FA399F" w:rsidRPr="00FA399F" w:rsidRDefault="00FA399F" w:rsidP="00DF0201">
      <w:pPr>
        <w:pStyle w:val="a5"/>
        <w:numPr>
          <w:ilvl w:val="1"/>
          <w:numId w:val="3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A399F">
        <w:rPr>
          <w:rFonts w:eastAsia="Times New Roman"/>
          <w:sz w:val="28"/>
          <w:szCs w:val="28"/>
          <w:lang w:eastAsia="ru-RU"/>
        </w:rPr>
        <w:t xml:space="preserve">В абзаце втором подпункта 3.2.2.6 пункта 3.2 Административного регламента слова «в срок не более 30 календарных дней» заменить словами «в срок не более 5 календарных дней».  </w:t>
      </w:r>
    </w:p>
    <w:p w14:paraId="328AB9B9" w14:textId="21E9B7D2" w:rsidR="00FA399F" w:rsidRDefault="00FA399F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Подпункт 3.4.9 пункта 3.4 Административного регламента изложить в следующей редакции: «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запрос, подготовленный в форме или в бумажной форме, подписывается ответственным должностным лицом, определенным в соответствии с действующим законодательством». </w:t>
      </w:r>
    </w:p>
    <w:p w14:paraId="0F03B89D" w14:textId="616BACA7" w:rsidR="00FA399F" w:rsidRDefault="00FA399F" w:rsidP="00DF0201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3.4.14 пункта 3.4 Административного регламента дополнить абзацем</w:t>
      </w:r>
      <w:r w:rsidR="00C7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D41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41C3">
        <w:rPr>
          <w:rFonts w:ascii="Times New Roman" w:hAnsi="Times New Roman"/>
          <w:color w:val="000000" w:themeColor="text1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D41C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D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CCE20AD" w14:textId="0FEBEFB4" w:rsidR="006B7232" w:rsidRPr="000C7018" w:rsidRDefault="009A209F" w:rsidP="00DF02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7232" w:rsidRPr="000C701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</w:t>
      </w:r>
      <w:r w:rsidR="00185828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="006B7232" w:rsidRPr="000C7018">
        <w:rPr>
          <w:rFonts w:ascii="Times New Roman" w:hAnsi="Times New Roman" w:cs="Times New Roman"/>
          <w:sz w:val="28"/>
          <w:szCs w:val="28"/>
        </w:rPr>
        <w:t>.</w:t>
      </w:r>
    </w:p>
    <w:p w14:paraId="2AC844D2" w14:textId="5D55735F" w:rsidR="006B7232" w:rsidRPr="000C7018" w:rsidRDefault="009A209F" w:rsidP="00DF02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232" w:rsidRPr="000C701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6004FA10" w14:textId="24789444" w:rsidR="006B7232" w:rsidRPr="000C7018" w:rsidRDefault="009A209F" w:rsidP="00DF02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232" w:rsidRPr="000C701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</w:t>
      </w:r>
      <w:r w:rsidR="00BD2A2B">
        <w:rPr>
          <w:rFonts w:ascii="Times New Roman" w:hAnsi="Times New Roman" w:cs="Times New Roman"/>
          <w:sz w:val="28"/>
          <w:szCs w:val="28"/>
        </w:rPr>
        <w:t>ородского округа</w:t>
      </w:r>
      <w:r w:rsidR="005638C0">
        <w:rPr>
          <w:rFonts w:ascii="Times New Roman" w:hAnsi="Times New Roman" w:cs="Times New Roman"/>
          <w:sz w:val="28"/>
          <w:szCs w:val="28"/>
        </w:rPr>
        <w:t>.</w:t>
      </w:r>
    </w:p>
    <w:p w14:paraId="39FA267B" w14:textId="77777777" w:rsidR="006B7232" w:rsidRDefault="006B7232" w:rsidP="00DF0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32163" w14:textId="77777777" w:rsidR="00185828" w:rsidRDefault="00185828" w:rsidP="00DF0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44B19A" w14:textId="77777777" w:rsidR="00185828" w:rsidRPr="006B7232" w:rsidRDefault="00185828" w:rsidP="00DF0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0C99E" w14:textId="3B266591" w:rsidR="006B7232" w:rsidRDefault="006B7232" w:rsidP="00DF0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232">
        <w:rPr>
          <w:rFonts w:ascii="Times New Roman" w:hAnsi="Times New Roman" w:cs="Times New Roman"/>
          <w:sz w:val="28"/>
          <w:szCs w:val="28"/>
        </w:rPr>
        <w:t>Глава</w:t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C760F2">
        <w:rPr>
          <w:rFonts w:ascii="Times New Roman" w:hAnsi="Times New Roman" w:cs="Times New Roman"/>
          <w:sz w:val="28"/>
          <w:szCs w:val="28"/>
        </w:rPr>
        <w:tab/>
      </w:r>
      <w:r w:rsidR="005638C0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638C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6B7232" w:rsidSect="004E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2DB"/>
    <w:multiLevelType w:val="multilevel"/>
    <w:tmpl w:val="009CD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5CA4CDB"/>
    <w:multiLevelType w:val="hybridMultilevel"/>
    <w:tmpl w:val="A8A0B502"/>
    <w:lvl w:ilvl="0" w:tplc="951A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2"/>
    <w:rsid w:val="000C7018"/>
    <w:rsid w:val="001725DC"/>
    <w:rsid w:val="00185828"/>
    <w:rsid w:val="002D3EFA"/>
    <w:rsid w:val="002F0648"/>
    <w:rsid w:val="003329D4"/>
    <w:rsid w:val="003A5952"/>
    <w:rsid w:val="003D5DD0"/>
    <w:rsid w:val="00480304"/>
    <w:rsid w:val="004B6BF5"/>
    <w:rsid w:val="004B7807"/>
    <w:rsid w:val="004E16C8"/>
    <w:rsid w:val="005638C0"/>
    <w:rsid w:val="005C605A"/>
    <w:rsid w:val="005D2E34"/>
    <w:rsid w:val="00634B56"/>
    <w:rsid w:val="00690ED5"/>
    <w:rsid w:val="006B7232"/>
    <w:rsid w:val="006D2010"/>
    <w:rsid w:val="007828E3"/>
    <w:rsid w:val="007A2E32"/>
    <w:rsid w:val="008320F2"/>
    <w:rsid w:val="00860B99"/>
    <w:rsid w:val="00861B58"/>
    <w:rsid w:val="00891206"/>
    <w:rsid w:val="008A66FB"/>
    <w:rsid w:val="008C464B"/>
    <w:rsid w:val="009050B3"/>
    <w:rsid w:val="0091662F"/>
    <w:rsid w:val="009350D8"/>
    <w:rsid w:val="00943957"/>
    <w:rsid w:val="00970BFE"/>
    <w:rsid w:val="00985468"/>
    <w:rsid w:val="009A209F"/>
    <w:rsid w:val="009B0B19"/>
    <w:rsid w:val="009C51AA"/>
    <w:rsid w:val="00A1024A"/>
    <w:rsid w:val="00B460EB"/>
    <w:rsid w:val="00BB5292"/>
    <w:rsid w:val="00BD2A2B"/>
    <w:rsid w:val="00BE442F"/>
    <w:rsid w:val="00C760F2"/>
    <w:rsid w:val="00D32E7F"/>
    <w:rsid w:val="00D52B4E"/>
    <w:rsid w:val="00D55376"/>
    <w:rsid w:val="00D778C8"/>
    <w:rsid w:val="00DC392E"/>
    <w:rsid w:val="00DF0201"/>
    <w:rsid w:val="00E57D25"/>
    <w:rsid w:val="00E749C8"/>
    <w:rsid w:val="00EA5A9A"/>
    <w:rsid w:val="00EC2C48"/>
    <w:rsid w:val="00F20D4B"/>
    <w:rsid w:val="00F27EC7"/>
    <w:rsid w:val="00F71132"/>
    <w:rsid w:val="00F94E5A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9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9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65E9A88369458940A925667208080EFC30F5DAAAEE406E90E81476760C42C8D0C3B92A927FEB3FB3C150E1E945D34EFCD7C376C47A539aARF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C8A599016DBC0C142123758F37BE3B8A962B59FA0945A94353F97A10AC2A65469390136C9C2ABDE4E202A74686C3B77154F0B28E9C4DEA01CA800D8q3K" TargetMode="External"/><Relationship Id="rId11" Type="http://schemas.openxmlformats.org/officeDocument/2006/relationships/hyperlink" Target="consultantplus://offline/ref=6AC65E9A88369458940A925667208080EFCB0158AAA3E406E90E81476760C42C8D0C3B97AE24F5E6AC7314525BC34E35EACD7E3070a4R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C65E9A88369458940A925667208080EFCB0158AAA3E406E90E81476760C42C8D0C3B97AF22F5E6AC7314525BC34E35EACD7E3070a4R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C65E9A88369458940A925667208080EFCB0D5BADA6E406E90E81476760C42C8D0C3B92A927FEB0F93C150E1E945D34EFCD7C376C47A539aA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kuklina.ov</dc:creator>
  <cp:keywords/>
  <dc:description/>
  <cp:lastModifiedBy>Бобков Ростислав Григорьевич</cp:lastModifiedBy>
  <cp:revision>5</cp:revision>
  <cp:lastPrinted>2021-08-16T04:59:00Z</cp:lastPrinted>
  <dcterms:created xsi:type="dcterms:W3CDTF">2021-08-12T07:49:00Z</dcterms:created>
  <dcterms:modified xsi:type="dcterms:W3CDTF">2021-08-16T04:59:00Z</dcterms:modified>
</cp:coreProperties>
</file>