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10E" w14:textId="77777777" w:rsidR="007A61EA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</w:p>
    <w:p w14:paraId="65297C1C" w14:textId="038B3157" w:rsidR="007A61EA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14:paraId="2A695869" w14:textId="095D8E51" w:rsidR="007A3CA3" w:rsidRPr="007A3CA3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67180CC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66E4FA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РЕШЕНИЕ</w:t>
      </w:r>
    </w:p>
    <w:p w14:paraId="656B46F9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A3CA3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F8EBDE9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7F6CA5" w14:textId="04B32159" w:rsidR="005A570A" w:rsidRPr="00D151A9" w:rsidRDefault="005A570A" w:rsidP="00D15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238655"/>
      <w:r w:rsidRPr="00D151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3CA3" w:rsidRPr="00D151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15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26238968"/>
      <w:r w:rsidR="00D151A9" w:rsidRPr="00D151A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bookmarkEnd w:id="1"/>
      <w:r w:rsidR="00BB46C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151A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151A9" w:rsidRPr="00D151A9">
        <w:rPr>
          <w:rFonts w:ascii="Times New Roman" w:hAnsi="Times New Roman" w:cs="Times New Roman"/>
          <w:b/>
          <w:bCs/>
          <w:sz w:val="28"/>
          <w:szCs w:val="28"/>
        </w:rPr>
        <w:t>ешение Думы городского округа Тольятти от 07.06.2017 N 1473</w:t>
      </w:r>
      <w:r w:rsidR="00D15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1A9" w:rsidRPr="00D151A9">
        <w:rPr>
          <w:rFonts w:ascii="Times New Roman" w:hAnsi="Times New Roman" w:cs="Times New Roman"/>
          <w:b/>
          <w:bCs/>
          <w:sz w:val="28"/>
          <w:szCs w:val="28"/>
        </w:rPr>
        <w:t>"Об определении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Тольятти"</w:t>
      </w:r>
      <w:r w:rsidRPr="00D151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E48617D" w14:textId="3229F33F" w:rsidR="00C1644C" w:rsidRDefault="00C1644C" w:rsidP="00A21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57ECF" w14:textId="77777777" w:rsidR="00B6185E" w:rsidRPr="00B6185E" w:rsidRDefault="00B6185E" w:rsidP="00A2125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AE351EF" w14:textId="6A7790CA" w:rsidR="00EF38EE" w:rsidRPr="0091526A" w:rsidRDefault="007A3CA3" w:rsidP="00A21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2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9152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26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A5339" w:rsidRPr="0091526A">
        <w:rPr>
          <w:rFonts w:ascii="Times New Roman" w:hAnsi="Times New Roman" w:cs="Times New Roman"/>
          <w:sz w:val="28"/>
          <w:szCs w:val="28"/>
        </w:rPr>
        <w:t>№</w:t>
      </w:r>
      <w:r w:rsidRPr="0091526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876D0" w:rsidRPr="0091526A">
        <w:rPr>
          <w:rFonts w:ascii="Times New Roman" w:hAnsi="Times New Roman" w:cs="Times New Roman"/>
          <w:sz w:val="28"/>
          <w:szCs w:val="28"/>
        </w:rPr>
        <w:t>«</w:t>
      </w:r>
      <w:r w:rsidRPr="0091526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5A5339" w:rsidRPr="0091526A">
        <w:rPr>
          <w:rFonts w:ascii="Times New Roman" w:hAnsi="Times New Roman" w:cs="Times New Roman"/>
          <w:sz w:val="28"/>
          <w:szCs w:val="28"/>
        </w:rPr>
        <w:t>местного</w:t>
      </w:r>
      <w:r w:rsidRPr="0091526A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5A5339" w:rsidRPr="0091526A">
        <w:rPr>
          <w:rFonts w:ascii="Times New Roman" w:hAnsi="Times New Roman" w:cs="Times New Roman"/>
          <w:sz w:val="28"/>
          <w:szCs w:val="28"/>
        </w:rPr>
        <w:t>»</w:t>
      </w:r>
      <w:r w:rsidRPr="0091526A">
        <w:rPr>
          <w:rFonts w:ascii="Times New Roman" w:hAnsi="Times New Roman" w:cs="Times New Roman"/>
          <w:sz w:val="28"/>
          <w:szCs w:val="28"/>
        </w:rPr>
        <w:t>,</w:t>
      </w:r>
      <w:r w:rsidR="005A5339" w:rsidRPr="0091526A">
        <w:rPr>
          <w:rFonts w:ascii="Times New Roman" w:hAnsi="Times New Roman" w:cs="Times New Roman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</w:t>
      </w:r>
      <w:r w:rsidR="00A2125C" w:rsidRPr="0091526A">
        <w:rPr>
          <w:rFonts w:ascii="Times New Roman" w:hAnsi="Times New Roman" w:cs="Times New Roman"/>
          <w:sz w:val="28"/>
          <w:szCs w:val="28"/>
        </w:rPr>
        <w:t xml:space="preserve"> </w:t>
      </w:r>
      <w:r w:rsidR="0091526A" w:rsidRPr="0091526A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05.07.2010 </w:t>
      </w:r>
      <w:r w:rsidR="0091526A">
        <w:rPr>
          <w:rFonts w:ascii="Times New Roman" w:hAnsi="Times New Roman" w:cs="Times New Roman"/>
          <w:sz w:val="28"/>
          <w:szCs w:val="28"/>
        </w:rPr>
        <w:t>№</w:t>
      </w:r>
      <w:r w:rsidR="0091526A" w:rsidRPr="0091526A">
        <w:rPr>
          <w:rFonts w:ascii="Times New Roman" w:hAnsi="Times New Roman" w:cs="Times New Roman"/>
          <w:sz w:val="28"/>
          <w:szCs w:val="28"/>
        </w:rPr>
        <w:t xml:space="preserve"> 76-ГД </w:t>
      </w:r>
      <w:r w:rsidR="0091526A">
        <w:rPr>
          <w:rFonts w:ascii="Times New Roman" w:hAnsi="Times New Roman" w:cs="Times New Roman"/>
          <w:sz w:val="28"/>
          <w:szCs w:val="28"/>
        </w:rPr>
        <w:t>«</w:t>
      </w:r>
      <w:r w:rsidR="0091526A" w:rsidRPr="0091526A">
        <w:rPr>
          <w:rFonts w:ascii="Times New Roman" w:hAnsi="Times New Roman" w:cs="Times New Roman"/>
          <w:sz w:val="28"/>
          <w:szCs w:val="28"/>
        </w:rPr>
        <w:t>О государственном регулировании торговой деятельности на территории Самарской области</w:t>
      </w:r>
      <w:r w:rsidR="0091526A">
        <w:rPr>
          <w:rFonts w:ascii="Times New Roman" w:hAnsi="Times New Roman" w:cs="Times New Roman"/>
          <w:sz w:val="28"/>
          <w:szCs w:val="28"/>
        </w:rPr>
        <w:t>»</w:t>
      </w:r>
      <w:r w:rsidR="0091526A" w:rsidRPr="0091526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="00A2125C" w:rsidRPr="009152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1526A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02.08.2016 </w:t>
      </w:r>
      <w:r w:rsidR="00EF38EE" w:rsidRPr="0091526A">
        <w:rPr>
          <w:rFonts w:ascii="Times New Roman" w:hAnsi="Times New Roman" w:cs="Times New Roman"/>
          <w:sz w:val="28"/>
          <w:szCs w:val="28"/>
        </w:rPr>
        <w:t>№</w:t>
      </w:r>
      <w:r w:rsidRPr="0091526A">
        <w:rPr>
          <w:rFonts w:ascii="Times New Roman" w:hAnsi="Times New Roman" w:cs="Times New Roman"/>
          <w:sz w:val="28"/>
          <w:szCs w:val="28"/>
        </w:rPr>
        <w:t xml:space="preserve"> 426 </w:t>
      </w:r>
      <w:r w:rsidR="00EF38EE" w:rsidRPr="0091526A">
        <w:rPr>
          <w:rFonts w:ascii="Times New Roman" w:hAnsi="Times New Roman" w:cs="Times New Roman"/>
          <w:sz w:val="28"/>
          <w:szCs w:val="28"/>
        </w:rPr>
        <w:t>«</w:t>
      </w:r>
      <w:r w:rsidRPr="0091526A">
        <w:rPr>
          <w:rFonts w:ascii="Times New Roman" w:hAnsi="Times New Roman" w:cs="Times New Roman"/>
          <w:sz w:val="28"/>
          <w:szCs w:val="28"/>
        </w:rPr>
        <w:t>О реализации отдельных полномочий в области государственного регулирования торговой деятельности</w:t>
      </w:r>
      <w:r w:rsidR="00EF38EE" w:rsidRPr="0091526A">
        <w:rPr>
          <w:rFonts w:ascii="Times New Roman" w:hAnsi="Times New Roman" w:cs="Times New Roman"/>
          <w:sz w:val="28"/>
          <w:szCs w:val="28"/>
        </w:rPr>
        <w:t>»</w:t>
      </w:r>
      <w:r w:rsidRPr="0091526A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</w:t>
      </w:r>
      <w:r w:rsidR="00F7589D" w:rsidRPr="0091526A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91526A">
        <w:rPr>
          <w:rFonts w:ascii="Times New Roman" w:hAnsi="Times New Roman" w:cs="Times New Roman"/>
          <w:sz w:val="28"/>
          <w:szCs w:val="28"/>
        </w:rPr>
        <w:t xml:space="preserve">, </w:t>
      </w:r>
      <w:r w:rsidR="00F7589D" w:rsidRPr="0091526A">
        <w:rPr>
          <w:rFonts w:ascii="Times New Roman" w:hAnsi="Times New Roman" w:cs="Times New Roman"/>
          <w:sz w:val="28"/>
          <w:szCs w:val="28"/>
        </w:rPr>
        <w:t xml:space="preserve">Дума </w:t>
      </w:r>
    </w:p>
    <w:p w14:paraId="44F873AD" w14:textId="77777777" w:rsidR="00EF38EE" w:rsidRPr="00EF38EE" w:rsidRDefault="00EF38EE" w:rsidP="00EF38EE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2C2FB57E" w14:textId="73900567" w:rsidR="007A3CA3" w:rsidRDefault="007A3CA3" w:rsidP="00EF38E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решила:</w:t>
      </w:r>
    </w:p>
    <w:p w14:paraId="772C3A2C" w14:textId="77777777" w:rsidR="00FC2589" w:rsidRPr="00B6185E" w:rsidRDefault="00FC2589" w:rsidP="00EF38EE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14:paraId="5C8F6D27" w14:textId="17974E29" w:rsidR="00D151A9" w:rsidRDefault="007A3CA3" w:rsidP="00D151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 xml:space="preserve">1. </w:t>
      </w:r>
      <w:r w:rsidR="00D151A9">
        <w:rPr>
          <w:rFonts w:ascii="Times New Roman" w:hAnsi="Times New Roman" w:cs="Times New Roman"/>
          <w:sz w:val="28"/>
          <w:szCs w:val="28"/>
        </w:rPr>
        <w:t>Внести в решение Думы городского округа Тольятти от 07.06.2017 № 1473 «Об определении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 (</w:t>
      </w:r>
      <w:r w:rsidR="00141DE5">
        <w:rPr>
          <w:rFonts w:ascii="Times New Roman" w:hAnsi="Times New Roman" w:cs="Times New Roman"/>
          <w:sz w:val="28"/>
          <w:szCs w:val="28"/>
        </w:rPr>
        <w:t>газета «Городские ведомости», 2017, 27 июня</w:t>
      </w:r>
      <w:r w:rsidR="00D151A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5345242F" w14:textId="1006FE4D" w:rsidR="00D151A9" w:rsidRDefault="00D151A9" w:rsidP="00D151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изложить в следующей редакции:</w:t>
      </w:r>
    </w:p>
    <w:p w14:paraId="1CA28DD4" w14:textId="66735A47" w:rsidR="004C7B35" w:rsidRDefault="00D151A9" w:rsidP="004C7B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B35">
        <w:rPr>
          <w:rFonts w:ascii="Times New Roman" w:hAnsi="Times New Roman" w:cs="Times New Roman"/>
          <w:sz w:val="28"/>
          <w:szCs w:val="28"/>
        </w:rPr>
        <w:t>Об определении размера платы, начального размера платы по договорам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Тольятти»;</w:t>
      </w:r>
    </w:p>
    <w:p w14:paraId="725B4270" w14:textId="775677FB" w:rsidR="004C7B35" w:rsidRDefault="004C7B35" w:rsidP="004C7B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изложить в следующей редакции:</w:t>
      </w:r>
    </w:p>
    <w:p w14:paraId="5A305ED9" w14:textId="77777777" w:rsidR="001E26CE" w:rsidRDefault="004C7B35" w:rsidP="004C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Определить размер платы по договору на размещение нестационарного торгового объекта на землях или земельных участках, государственная собственность на которые не разграничена, заключаемому без проведения аукциона</w:t>
      </w:r>
      <w:r w:rsidRPr="004C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размер платы по договору), на территории городского округа Тольятти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</w:t>
      </w:r>
      <w:r w:rsidR="001E26C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 </w:t>
      </w:r>
    </w:p>
    <w:p w14:paraId="7E5E5C41" w14:textId="77777777" w:rsidR="00691471" w:rsidRDefault="004C7B35" w:rsidP="004C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сезона. </w:t>
      </w:r>
    </w:p>
    <w:p w14:paraId="57907355" w14:textId="77777777" w:rsidR="00691471" w:rsidRDefault="004C7B35" w:rsidP="004C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объекта. </w:t>
      </w:r>
    </w:p>
    <w:p w14:paraId="232F86E4" w14:textId="0506239A" w:rsidR="004C7B35" w:rsidRDefault="004C7B35" w:rsidP="004C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по договору на размещение сезонных (летних) кафе при стационарных предприятиях общественного питания определяется за весь период использования таких объектов в течение сезона</w:t>
      </w:r>
      <w:r w:rsidR="001E26CE">
        <w:rPr>
          <w:rFonts w:ascii="Times New Roman" w:hAnsi="Times New Roman" w:cs="Times New Roman"/>
          <w:sz w:val="28"/>
          <w:szCs w:val="28"/>
        </w:rPr>
        <w:t>.»;</w:t>
      </w:r>
    </w:p>
    <w:p w14:paraId="2C3B3B0A" w14:textId="4B45D83C" w:rsidR="001E26CE" w:rsidRDefault="001E26CE" w:rsidP="004C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</w:t>
      </w:r>
      <w:r w:rsidR="00CC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E441294" w14:textId="77777777" w:rsidR="00A76382" w:rsidRDefault="001E26CE" w:rsidP="001E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начальный размер платы по договору на размещение нестационарного торгового объекта на землях или земельных участках, государственная собственность на которые не разграничена, заключаемому по итогам аукциона (далее - начальный размер платы), на территории городского округа Тольятти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</w:t>
      </w:r>
      <w:r w:rsidR="00A7638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 </w:t>
      </w:r>
    </w:p>
    <w:p w14:paraId="35C409EF" w14:textId="77777777" w:rsidR="00A90EAC" w:rsidRDefault="001E26CE" w:rsidP="001E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сезонного нестационарного торгового объекта начальный размер платы определяется за весь период использования такого нестационарного торгового объекта в течение сезона. </w:t>
      </w:r>
    </w:p>
    <w:p w14:paraId="23DC24C7" w14:textId="0941A0D7" w:rsidR="001E26CE" w:rsidRDefault="001E26CE" w:rsidP="001E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иных нестационарных торговых объектов начальный размер платы определяется из расчета его применения за год использования нестационарного торгового объекта</w:t>
      </w:r>
      <w:r w:rsidR="00A76382">
        <w:rPr>
          <w:rFonts w:ascii="Times New Roman" w:hAnsi="Times New Roman" w:cs="Times New Roman"/>
          <w:sz w:val="28"/>
          <w:szCs w:val="28"/>
        </w:rPr>
        <w:t>.».</w:t>
      </w:r>
    </w:p>
    <w:p w14:paraId="7D4C103E" w14:textId="129013D8" w:rsidR="007A3CA3" w:rsidRPr="007A3CA3" w:rsidRDefault="004C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CA3" w:rsidRPr="007A3CA3">
        <w:rPr>
          <w:rFonts w:ascii="Times New Roman" w:hAnsi="Times New Roman" w:cs="Times New Roman"/>
          <w:sz w:val="28"/>
          <w:szCs w:val="28"/>
        </w:rPr>
        <w:t>.</w:t>
      </w:r>
      <w:r w:rsidR="00F7589D">
        <w:rPr>
          <w:rFonts w:ascii="Times New Roman" w:hAnsi="Times New Roman" w:cs="Times New Roman"/>
          <w:sz w:val="28"/>
          <w:szCs w:val="28"/>
        </w:rPr>
        <w:t xml:space="preserve"> Опубликовать настоящее Р</w:t>
      </w:r>
      <w:r w:rsidR="009E3DFB">
        <w:rPr>
          <w:rFonts w:ascii="Times New Roman" w:hAnsi="Times New Roman" w:cs="Times New Roman"/>
          <w:sz w:val="28"/>
          <w:szCs w:val="28"/>
        </w:rPr>
        <w:t>ешение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r w:rsidR="009E3DFB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393C61">
        <w:rPr>
          <w:rFonts w:ascii="Times New Roman" w:hAnsi="Times New Roman" w:cs="Times New Roman"/>
          <w:sz w:val="28"/>
          <w:szCs w:val="28"/>
        </w:rPr>
        <w:t>«</w:t>
      </w:r>
      <w:r w:rsidR="009E3DFB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93C61">
        <w:rPr>
          <w:rFonts w:ascii="Times New Roman" w:hAnsi="Times New Roman" w:cs="Times New Roman"/>
          <w:sz w:val="28"/>
          <w:szCs w:val="28"/>
        </w:rPr>
        <w:t>»</w:t>
      </w:r>
      <w:r w:rsidR="007A3CA3" w:rsidRPr="007A3CA3">
        <w:rPr>
          <w:rFonts w:ascii="Times New Roman" w:hAnsi="Times New Roman" w:cs="Times New Roman"/>
          <w:sz w:val="28"/>
          <w:szCs w:val="28"/>
        </w:rPr>
        <w:t>.</w:t>
      </w:r>
    </w:p>
    <w:p w14:paraId="0A925DC5" w14:textId="51855FF8" w:rsidR="003358A7" w:rsidRDefault="004C7B35" w:rsidP="00335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CA3" w:rsidRPr="007A3CA3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9E3DF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7A3CA3" w:rsidRPr="007A3CA3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9E3DFB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7A3CA3" w:rsidRPr="007A3CA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37CF19E0" w14:textId="31B6678E" w:rsidR="009E3DFB" w:rsidRDefault="004C7B35" w:rsidP="00335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DF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14:paraId="1F20780D" w14:textId="77777777" w:rsidR="007A3CA3" w:rsidRPr="007A3CA3" w:rsidRDefault="007A3C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0FBCFB" w14:textId="11FF6F53" w:rsidR="007A3CA3" w:rsidRDefault="00F7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Н.А.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Ренц</w:t>
      </w:r>
    </w:p>
    <w:p w14:paraId="2FD18E93" w14:textId="77777777" w:rsidR="00F7589D" w:rsidRDefault="00F7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E7F55" w14:textId="64CE1946" w:rsidR="000A4355" w:rsidRDefault="00F7589D" w:rsidP="006E2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                                 Н.И.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sectPr w:rsidR="000A4355" w:rsidSect="009152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A3"/>
    <w:rsid w:val="00054697"/>
    <w:rsid w:val="000609B9"/>
    <w:rsid w:val="00071E62"/>
    <w:rsid w:val="0008325B"/>
    <w:rsid w:val="000A4355"/>
    <w:rsid w:val="000D367C"/>
    <w:rsid w:val="000D5BD2"/>
    <w:rsid w:val="000E7C96"/>
    <w:rsid w:val="000F76DF"/>
    <w:rsid w:val="00126AE5"/>
    <w:rsid w:val="00127C91"/>
    <w:rsid w:val="001408B1"/>
    <w:rsid w:val="00141DE5"/>
    <w:rsid w:val="001800B6"/>
    <w:rsid w:val="00196D29"/>
    <w:rsid w:val="001E26CE"/>
    <w:rsid w:val="0025537C"/>
    <w:rsid w:val="00260FBF"/>
    <w:rsid w:val="00267A7E"/>
    <w:rsid w:val="002B2991"/>
    <w:rsid w:val="002C573A"/>
    <w:rsid w:val="002D637E"/>
    <w:rsid w:val="002F4339"/>
    <w:rsid w:val="002F6597"/>
    <w:rsid w:val="00325084"/>
    <w:rsid w:val="00334F2E"/>
    <w:rsid w:val="003358A7"/>
    <w:rsid w:val="003508C5"/>
    <w:rsid w:val="00354CDE"/>
    <w:rsid w:val="003570E4"/>
    <w:rsid w:val="00362114"/>
    <w:rsid w:val="003624F3"/>
    <w:rsid w:val="00364192"/>
    <w:rsid w:val="00373829"/>
    <w:rsid w:val="00393C61"/>
    <w:rsid w:val="003B6E20"/>
    <w:rsid w:val="003D3975"/>
    <w:rsid w:val="003F7CB3"/>
    <w:rsid w:val="0043307B"/>
    <w:rsid w:val="00440B42"/>
    <w:rsid w:val="00445193"/>
    <w:rsid w:val="004874A8"/>
    <w:rsid w:val="004C76F9"/>
    <w:rsid w:val="004C7B35"/>
    <w:rsid w:val="004E1525"/>
    <w:rsid w:val="004E71C4"/>
    <w:rsid w:val="00532717"/>
    <w:rsid w:val="00532754"/>
    <w:rsid w:val="00534F5C"/>
    <w:rsid w:val="00577B10"/>
    <w:rsid w:val="0059393D"/>
    <w:rsid w:val="005A5339"/>
    <w:rsid w:val="005A570A"/>
    <w:rsid w:val="006319CF"/>
    <w:rsid w:val="00651710"/>
    <w:rsid w:val="00663AB7"/>
    <w:rsid w:val="00691471"/>
    <w:rsid w:val="006D5CE3"/>
    <w:rsid w:val="006E27E1"/>
    <w:rsid w:val="006F195C"/>
    <w:rsid w:val="00702D54"/>
    <w:rsid w:val="00741059"/>
    <w:rsid w:val="007575D8"/>
    <w:rsid w:val="007A3CA3"/>
    <w:rsid w:val="007A61EA"/>
    <w:rsid w:val="00826F94"/>
    <w:rsid w:val="008E1FFC"/>
    <w:rsid w:val="008F4187"/>
    <w:rsid w:val="0091526A"/>
    <w:rsid w:val="00916E14"/>
    <w:rsid w:val="009202D3"/>
    <w:rsid w:val="0093172D"/>
    <w:rsid w:val="00934198"/>
    <w:rsid w:val="0096663B"/>
    <w:rsid w:val="00981DB7"/>
    <w:rsid w:val="00991A84"/>
    <w:rsid w:val="009B09AB"/>
    <w:rsid w:val="009B47F0"/>
    <w:rsid w:val="009C36B4"/>
    <w:rsid w:val="009E3DFB"/>
    <w:rsid w:val="00A1508F"/>
    <w:rsid w:val="00A16632"/>
    <w:rsid w:val="00A2125C"/>
    <w:rsid w:val="00A27082"/>
    <w:rsid w:val="00A30B31"/>
    <w:rsid w:val="00A31298"/>
    <w:rsid w:val="00A47E60"/>
    <w:rsid w:val="00A52A96"/>
    <w:rsid w:val="00A64514"/>
    <w:rsid w:val="00A65259"/>
    <w:rsid w:val="00A76382"/>
    <w:rsid w:val="00A90EAC"/>
    <w:rsid w:val="00AA4A65"/>
    <w:rsid w:val="00AD0CA5"/>
    <w:rsid w:val="00B11AA6"/>
    <w:rsid w:val="00B40622"/>
    <w:rsid w:val="00B438DA"/>
    <w:rsid w:val="00B54825"/>
    <w:rsid w:val="00B6185E"/>
    <w:rsid w:val="00B743F3"/>
    <w:rsid w:val="00B83926"/>
    <w:rsid w:val="00BA3357"/>
    <w:rsid w:val="00BB46C2"/>
    <w:rsid w:val="00C113B6"/>
    <w:rsid w:val="00C14B92"/>
    <w:rsid w:val="00C1644C"/>
    <w:rsid w:val="00C21084"/>
    <w:rsid w:val="00C3167F"/>
    <w:rsid w:val="00C50CD3"/>
    <w:rsid w:val="00C876D0"/>
    <w:rsid w:val="00CB0363"/>
    <w:rsid w:val="00CC20D6"/>
    <w:rsid w:val="00CC37DE"/>
    <w:rsid w:val="00CC47E5"/>
    <w:rsid w:val="00CC47E9"/>
    <w:rsid w:val="00CE1A3B"/>
    <w:rsid w:val="00CE4947"/>
    <w:rsid w:val="00D13AF9"/>
    <w:rsid w:val="00D151A9"/>
    <w:rsid w:val="00D25E35"/>
    <w:rsid w:val="00D420B7"/>
    <w:rsid w:val="00D647B6"/>
    <w:rsid w:val="00D65E6F"/>
    <w:rsid w:val="00E140A4"/>
    <w:rsid w:val="00E2591C"/>
    <w:rsid w:val="00E44D71"/>
    <w:rsid w:val="00E839F3"/>
    <w:rsid w:val="00E95E50"/>
    <w:rsid w:val="00ED048D"/>
    <w:rsid w:val="00ED1DDF"/>
    <w:rsid w:val="00EF38EE"/>
    <w:rsid w:val="00EF3DF5"/>
    <w:rsid w:val="00F24C9F"/>
    <w:rsid w:val="00F41FB6"/>
    <w:rsid w:val="00F41FC7"/>
    <w:rsid w:val="00F53509"/>
    <w:rsid w:val="00F648CA"/>
    <w:rsid w:val="00F66D0C"/>
    <w:rsid w:val="00F72D87"/>
    <w:rsid w:val="00F7589D"/>
    <w:rsid w:val="00F84333"/>
    <w:rsid w:val="00F85790"/>
    <w:rsid w:val="00FC2506"/>
    <w:rsid w:val="00FC2589"/>
    <w:rsid w:val="00FC6F9B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57D"/>
  <w15:docId w15:val="{E58B8D63-99C9-406D-9303-49D50D8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C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E712A86176DD6269D915306986EF7C2827F2EEA3D7C7954F69E001F873EFB0668395CA5EB5FBE17797F5AC6A9A4F4F94x6zCG" TargetMode="External"/><Relationship Id="rId4" Type="http://schemas.openxmlformats.org/officeDocument/2006/relationships/hyperlink" Target="consultantplus://offline/ref=FBE712A86176DD6269D90B3D7FEAB3742A2EAEE2AAD5CCC7153BE656A723E9E534C3CB930DF8B0ED7780E9AD6Ax8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Науменкова Марина Михайловна</dc:creator>
  <cp:lastModifiedBy>Агарчева Юлия Александровна</cp:lastModifiedBy>
  <cp:revision>60</cp:revision>
  <cp:lastPrinted>2023-02-16T05:49:00Z</cp:lastPrinted>
  <dcterms:created xsi:type="dcterms:W3CDTF">2023-02-02T05:18:00Z</dcterms:created>
  <dcterms:modified xsi:type="dcterms:W3CDTF">2023-02-28T04:45:00Z</dcterms:modified>
</cp:coreProperties>
</file>