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 внесении изменений в решение Думы городского округа Тольятти </w:t>
      </w: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от 01.10.2008 № 972 «О коэффициентах и процентах</w:t>
      </w:r>
      <w:r w:rsidR="00724A0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кадастровой стоимости земельных участков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</w:t>
      </w:r>
      <w:r w:rsidR="00724A0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и предоставленных в аренду без торгов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»</w:t>
      </w: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Рассмотрев </w:t>
      </w:r>
      <w:r w:rsidR="00662E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изменения в решение Думы городского округа Тольятти от 01.10.2008 </w:t>
      </w:r>
      <w:r w:rsidR="00C528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C528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972 «О коэффициентах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процентах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</w:t>
      </w:r>
      <w:r w:rsidR="00724A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 предоставленных в аренду без торгов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 w:rsidR="00C51BA8" w:rsidRPr="00C51BA8">
        <w:rPr>
          <w:rFonts w:ascii="Times New Roman" w:hAnsi="Times New Roman"/>
          <w:bCs/>
          <w:sz w:val="28"/>
          <w:szCs w:val="28"/>
        </w:rPr>
        <w:t xml:space="preserve">в соответствии с постановлением </w:t>
      </w:r>
      <w:r w:rsidR="00495330">
        <w:rPr>
          <w:rFonts w:ascii="Times New Roman" w:hAnsi="Times New Roman"/>
          <w:sz w:val="28"/>
          <w:szCs w:val="28"/>
        </w:rPr>
        <w:t>Правительства Самарской области от 06.08.2008</w:t>
      </w:r>
      <w:r w:rsidR="00C51BA8" w:rsidRPr="00C51BA8">
        <w:rPr>
          <w:rFonts w:ascii="Times New Roman" w:hAnsi="Times New Roman"/>
          <w:sz w:val="28"/>
          <w:szCs w:val="28"/>
        </w:rPr>
        <w:t xml:space="preserve"> №308 «Об утверждении Порядка определения размера арендной платы</w:t>
      </w:r>
      <w:r w:rsidR="00495330">
        <w:rPr>
          <w:rFonts w:ascii="Times New Roman" w:hAnsi="Times New Roman"/>
          <w:sz w:val="28"/>
          <w:szCs w:val="28"/>
        </w:rPr>
        <w:t xml:space="preserve"> </w:t>
      </w:r>
      <w:r w:rsidR="00495330" w:rsidRPr="00621403">
        <w:rPr>
          <w:rFonts w:ascii="Times New Roman" w:hAnsi="Times New Roman"/>
          <w:sz w:val="28"/>
          <w:szCs w:val="28"/>
        </w:rPr>
        <w:t xml:space="preserve">за земельные участки, </w:t>
      </w:r>
      <w:r w:rsidR="00C51BA8" w:rsidRPr="00621403">
        <w:rPr>
          <w:rFonts w:ascii="Times New Roman" w:hAnsi="Times New Roman"/>
          <w:sz w:val="28"/>
          <w:szCs w:val="28"/>
        </w:rPr>
        <w:t>государственная собственность на которые не разграничена, находящиеся на территории Самарской област</w:t>
      </w:r>
      <w:r w:rsidR="00495330" w:rsidRPr="00621403">
        <w:rPr>
          <w:rFonts w:ascii="Times New Roman" w:hAnsi="Times New Roman"/>
          <w:sz w:val="28"/>
          <w:szCs w:val="28"/>
        </w:rPr>
        <w:t>и и предоставленные в аренду без торгов»</w:t>
      </w:r>
      <w:r w:rsidR="00B72DC9" w:rsidRPr="00621403">
        <w:rPr>
          <w:rFonts w:ascii="Times New Roman" w:hAnsi="Times New Roman"/>
          <w:sz w:val="28"/>
          <w:szCs w:val="28"/>
        </w:rPr>
        <w:t>,</w:t>
      </w:r>
      <w:r w:rsidR="00C51BA8" w:rsidRPr="00621403">
        <w:rPr>
          <w:rFonts w:ascii="Times New Roman" w:hAnsi="Times New Roman"/>
          <w:sz w:val="28"/>
          <w:szCs w:val="28"/>
        </w:rPr>
        <w:t xml:space="preserve"> </w:t>
      </w:r>
      <w:r w:rsidR="00C51BA8" w:rsidRPr="00753988">
        <w:rPr>
          <w:rFonts w:ascii="Times New Roman" w:hAnsi="Times New Roman"/>
          <w:sz w:val="28"/>
          <w:szCs w:val="28"/>
        </w:rPr>
        <w:t>руководствуясь Уставом городского округа Тольятти</w:t>
      </w:r>
      <w:r w:rsidR="00C33F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Дума </w:t>
      </w:r>
    </w:p>
    <w:p w:rsidR="003D2CFE" w:rsidRDefault="003D2CFE" w:rsidP="003D2C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2CFE" w:rsidRDefault="003D2CFE" w:rsidP="003D2CFE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РЕШИЛА:</w:t>
      </w:r>
    </w:p>
    <w:p w:rsidR="008630A6" w:rsidRDefault="003D2CFE" w:rsidP="00863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C51BA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7479B1" w:rsidRPr="00C51B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630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в </w:t>
      </w:r>
      <w:r w:rsidR="008630A6" w:rsidRPr="004732CE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</w:t>
      </w:r>
      <w:r w:rsidR="008630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 Думы городского округа Тольятти от 01.10.2008  </w:t>
      </w:r>
      <w:r w:rsidR="00BF17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8630A6">
        <w:rPr>
          <w:rFonts w:ascii="Times New Roman" w:eastAsia="Times New Roman" w:hAnsi="Times New Roman"/>
          <w:bCs/>
          <w:sz w:val="28"/>
          <w:szCs w:val="28"/>
          <w:lang w:eastAsia="ru-RU"/>
        </w:rPr>
        <w:t>№ 972 «О коэффициентах</w:t>
      </w:r>
      <w:r w:rsidR="008630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процентах</w:t>
      </w:r>
      <w:r w:rsidR="008630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 </w:t>
      </w:r>
      <w:r w:rsidR="008630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 предоставленных в аренду без торгов</w:t>
      </w:r>
      <w:r w:rsidR="008630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(газета «Городские ведомости», 2008, 18 октября; 2009, 30 июля; 2010, 13 марта, 9 ноября, 4 декабря; 2011, 12 июля; 2012, 15 марта; 2013, 16 апреля,19 июля; 2014, 18 марта, 29 августа; 2016, 4 марта, </w:t>
      </w:r>
      <w:r w:rsidR="008630A6">
        <w:rPr>
          <w:rFonts w:ascii="Times New Roman" w:hAnsi="Times New Roman"/>
          <w:sz w:val="28"/>
          <w:szCs w:val="28"/>
        </w:rPr>
        <w:t>16 сентября, 28 октября, 2017, 17 марта, 2018, 29 мая, 20 июля</w:t>
      </w:r>
      <w:r w:rsidR="00FE7886">
        <w:rPr>
          <w:rFonts w:ascii="Times New Roman" w:hAnsi="Times New Roman"/>
          <w:sz w:val="28"/>
          <w:szCs w:val="28"/>
        </w:rPr>
        <w:t>, 18 декабря</w:t>
      </w:r>
      <w:r w:rsidR="008630A6">
        <w:rPr>
          <w:rFonts w:ascii="Times New Roman" w:eastAsia="Times New Roman" w:hAnsi="Times New Roman"/>
          <w:bCs/>
          <w:sz w:val="28"/>
          <w:szCs w:val="28"/>
          <w:lang w:eastAsia="ru-RU"/>
        </w:rPr>
        <w:t>) следующие изменения:</w:t>
      </w:r>
    </w:p>
    <w:p w:rsidR="008630A6" w:rsidRDefault="008630A6" w:rsidP="00863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1) </w:t>
      </w:r>
      <w:hyperlink r:id="rId7" w:history="1">
        <w:r>
          <w:rPr>
            <w:rFonts w:ascii="Times New Roman" w:eastAsiaTheme="minorHAnsi" w:hAnsi="Times New Roman"/>
            <w:sz w:val="28"/>
            <w:szCs w:val="28"/>
          </w:rPr>
          <w:t>П</w:t>
        </w:r>
        <w:r w:rsidRPr="008630A6">
          <w:rPr>
            <w:rFonts w:ascii="Times New Roman" w:eastAsiaTheme="minorHAnsi" w:hAnsi="Times New Roman"/>
            <w:sz w:val="28"/>
            <w:szCs w:val="28"/>
          </w:rPr>
          <w:t xml:space="preserve">риложение № 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1 </w:t>
      </w:r>
      <w:r w:rsidR="00C0710E">
        <w:rPr>
          <w:rFonts w:ascii="Times New Roman" w:eastAsiaTheme="minorHAnsi" w:hAnsi="Times New Roman"/>
          <w:sz w:val="28"/>
          <w:szCs w:val="28"/>
        </w:rPr>
        <w:t>«</w:t>
      </w:r>
      <w:r w:rsidR="00BF175E" w:rsidRPr="00BF175E">
        <w:rPr>
          <w:rFonts w:ascii="Times New Roman" w:eastAsiaTheme="minorHAnsi" w:hAnsi="Times New Roman"/>
          <w:smallCaps/>
          <w:sz w:val="28"/>
          <w:szCs w:val="28"/>
        </w:rPr>
        <w:t>К</w:t>
      </w:r>
      <w:r w:rsidR="009A0C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оэффициент вида использования земельного участка, применяемый при определении размера арендной платы за использование </w:t>
      </w:r>
      <w:r w:rsidR="009A0CB1">
        <w:rPr>
          <w:rFonts w:ascii="Times New Roman" w:eastAsiaTheme="minorHAnsi" w:hAnsi="Times New Roman"/>
          <w:sz w:val="28"/>
          <w:szCs w:val="28"/>
        </w:rPr>
        <w:t>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целей, не связанных со строительством</w:t>
      </w:r>
      <w:r w:rsidR="00C0710E">
        <w:rPr>
          <w:rFonts w:ascii="Times New Roman" w:eastAsiaTheme="minorHAnsi" w:hAnsi="Times New Roman"/>
          <w:sz w:val="28"/>
          <w:szCs w:val="28"/>
        </w:rPr>
        <w:t>»</w:t>
      </w:r>
      <w:r w:rsidR="009A0CB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к решению Думы изложить в новой редакции </w:t>
      </w:r>
      <w:hyperlink r:id="rId8" w:history="1">
        <w:r w:rsidRPr="008630A6">
          <w:rPr>
            <w:rFonts w:ascii="Times New Roman" w:eastAsiaTheme="minorHAnsi" w:hAnsi="Times New Roman"/>
            <w:sz w:val="28"/>
            <w:szCs w:val="28"/>
          </w:rPr>
          <w:t>(Приложение 1)</w:t>
        </w:r>
      </w:hyperlink>
      <w:r w:rsidRPr="008630A6">
        <w:rPr>
          <w:rFonts w:ascii="Times New Roman" w:eastAsiaTheme="minorHAnsi" w:hAnsi="Times New Roman"/>
          <w:sz w:val="28"/>
          <w:szCs w:val="28"/>
        </w:rPr>
        <w:t>;</w:t>
      </w:r>
    </w:p>
    <w:p w:rsidR="008630A6" w:rsidRDefault="00A7195F" w:rsidP="00863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630A6">
        <w:rPr>
          <w:rFonts w:ascii="Times New Roman" w:eastAsiaTheme="minorHAnsi" w:hAnsi="Times New Roman"/>
          <w:sz w:val="28"/>
          <w:szCs w:val="28"/>
        </w:rPr>
        <w:t xml:space="preserve">) </w:t>
      </w:r>
      <w:hyperlink r:id="rId9" w:history="1">
        <w:r w:rsidR="000077E0">
          <w:rPr>
            <w:rFonts w:ascii="Times New Roman" w:eastAsiaTheme="minorHAnsi" w:hAnsi="Times New Roman"/>
            <w:sz w:val="28"/>
            <w:szCs w:val="28"/>
          </w:rPr>
          <w:t>П</w:t>
        </w:r>
        <w:r w:rsidR="008630A6" w:rsidRPr="000077E0">
          <w:rPr>
            <w:rFonts w:ascii="Times New Roman" w:eastAsiaTheme="minorHAnsi" w:hAnsi="Times New Roman"/>
            <w:sz w:val="28"/>
            <w:szCs w:val="28"/>
          </w:rPr>
          <w:t xml:space="preserve">риложение </w:t>
        </w:r>
        <w:r w:rsidR="000077E0">
          <w:rPr>
            <w:rFonts w:ascii="Times New Roman" w:eastAsiaTheme="minorHAnsi" w:hAnsi="Times New Roman"/>
            <w:sz w:val="28"/>
            <w:szCs w:val="28"/>
          </w:rPr>
          <w:t>№</w:t>
        </w:r>
        <w:r w:rsidR="008630A6" w:rsidRPr="000077E0">
          <w:rPr>
            <w:rFonts w:ascii="Times New Roman" w:eastAsiaTheme="minorHAnsi" w:hAnsi="Times New Roman"/>
            <w:sz w:val="28"/>
            <w:szCs w:val="28"/>
          </w:rPr>
          <w:t xml:space="preserve"> 2</w:t>
        </w:r>
      </w:hyperlink>
      <w:r w:rsidR="008630A6">
        <w:rPr>
          <w:rFonts w:ascii="Times New Roman" w:eastAsiaTheme="minorHAnsi" w:hAnsi="Times New Roman"/>
          <w:sz w:val="28"/>
          <w:szCs w:val="28"/>
        </w:rPr>
        <w:t xml:space="preserve"> </w:t>
      </w:r>
      <w:r w:rsidR="00C0710E">
        <w:rPr>
          <w:rFonts w:ascii="Times New Roman" w:eastAsiaTheme="minorHAnsi" w:hAnsi="Times New Roman"/>
          <w:sz w:val="28"/>
          <w:szCs w:val="28"/>
        </w:rPr>
        <w:t>«</w:t>
      </w:r>
      <w:r w:rsidR="008630A6">
        <w:rPr>
          <w:rFonts w:ascii="Times New Roman" w:eastAsiaTheme="minorHAnsi" w:hAnsi="Times New Roman"/>
          <w:sz w:val="28"/>
          <w:szCs w:val="28"/>
        </w:rPr>
        <w:t xml:space="preserve">Процент от кадастровой стоимости земельных участков, применяемый при определении размера арендной платы за </w:t>
      </w:r>
      <w:r w:rsidR="008630A6">
        <w:rPr>
          <w:rFonts w:ascii="Times New Roman" w:eastAsiaTheme="minorHAnsi" w:hAnsi="Times New Roman"/>
          <w:sz w:val="28"/>
          <w:szCs w:val="28"/>
        </w:rPr>
        <w:lastRenderedPageBreak/>
        <w:t>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жилищного строительства</w:t>
      </w:r>
      <w:r w:rsidR="00C0710E">
        <w:rPr>
          <w:rFonts w:ascii="Times New Roman" w:eastAsiaTheme="minorHAnsi" w:hAnsi="Times New Roman"/>
          <w:sz w:val="28"/>
          <w:szCs w:val="28"/>
        </w:rPr>
        <w:t>»</w:t>
      </w:r>
      <w:r w:rsidR="008630A6">
        <w:rPr>
          <w:rFonts w:ascii="Times New Roman" w:eastAsiaTheme="minorHAnsi" w:hAnsi="Times New Roman"/>
          <w:sz w:val="28"/>
          <w:szCs w:val="28"/>
        </w:rPr>
        <w:t xml:space="preserve"> к решению Думы изложить в новой редакции </w:t>
      </w:r>
      <w:hyperlink r:id="rId10" w:history="1">
        <w:r w:rsidR="008630A6" w:rsidRPr="000077E0">
          <w:rPr>
            <w:rFonts w:ascii="Times New Roman" w:eastAsiaTheme="minorHAnsi" w:hAnsi="Times New Roman"/>
            <w:sz w:val="28"/>
            <w:szCs w:val="28"/>
          </w:rPr>
          <w:t xml:space="preserve">(Приложение </w:t>
        </w:r>
        <w:r w:rsidR="000077E0" w:rsidRPr="000077E0">
          <w:rPr>
            <w:rFonts w:ascii="Times New Roman" w:eastAsiaTheme="minorHAnsi" w:hAnsi="Times New Roman"/>
            <w:sz w:val="28"/>
            <w:szCs w:val="28"/>
          </w:rPr>
          <w:t>2</w:t>
        </w:r>
        <w:r w:rsidR="008630A6" w:rsidRPr="000077E0">
          <w:rPr>
            <w:rFonts w:ascii="Times New Roman" w:eastAsiaTheme="minorHAnsi" w:hAnsi="Times New Roman"/>
            <w:sz w:val="28"/>
            <w:szCs w:val="28"/>
          </w:rPr>
          <w:t>)</w:t>
        </w:r>
      </w:hyperlink>
      <w:r w:rsidR="008630A6">
        <w:rPr>
          <w:rFonts w:ascii="Times New Roman" w:eastAsiaTheme="minorHAnsi" w:hAnsi="Times New Roman"/>
          <w:sz w:val="28"/>
          <w:szCs w:val="28"/>
        </w:rPr>
        <w:t>;</w:t>
      </w:r>
    </w:p>
    <w:p w:rsidR="008630A6" w:rsidRDefault="00A7195F" w:rsidP="00863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8630A6">
        <w:rPr>
          <w:rFonts w:ascii="Times New Roman" w:eastAsiaTheme="minorHAnsi" w:hAnsi="Times New Roman"/>
          <w:sz w:val="28"/>
          <w:szCs w:val="28"/>
        </w:rPr>
        <w:t xml:space="preserve">) </w:t>
      </w:r>
      <w:hyperlink r:id="rId11" w:history="1">
        <w:r w:rsidR="00854E8C">
          <w:rPr>
            <w:rFonts w:ascii="Times New Roman" w:eastAsiaTheme="minorHAnsi" w:hAnsi="Times New Roman"/>
            <w:sz w:val="28"/>
            <w:szCs w:val="28"/>
          </w:rPr>
          <w:t>П</w:t>
        </w:r>
        <w:r w:rsidR="008630A6" w:rsidRPr="00854E8C">
          <w:rPr>
            <w:rFonts w:ascii="Times New Roman" w:eastAsiaTheme="minorHAnsi" w:hAnsi="Times New Roman"/>
            <w:sz w:val="28"/>
            <w:szCs w:val="28"/>
          </w:rPr>
          <w:t xml:space="preserve">риложение </w:t>
        </w:r>
        <w:r w:rsidR="00854E8C">
          <w:rPr>
            <w:rFonts w:ascii="Times New Roman" w:eastAsiaTheme="minorHAnsi" w:hAnsi="Times New Roman"/>
            <w:sz w:val="28"/>
            <w:szCs w:val="28"/>
          </w:rPr>
          <w:t>№</w:t>
        </w:r>
        <w:r w:rsidR="008630A6" w:rsidRPr="00854E8C">
          <w:rPr>
            <w:rFonts w:ascii="Times New Roman" w:eastAsiaTheme="minorHAnsi" w:hAnsi="Times New Roman"/>
            <w:sz w:val="28"/>
            <w:szCs w:val="28"/>
          </w:rPr>
          <w:t xml:space="preserve"> 3</w:t>
        </w:r>
      </w:hyperlink>
      <w:r w:rsidR="008630A6">
        <w:rPr>
          <w:rFonts w:ascii="Times New Roman" w:eastAsiaTheme="minorHAnsi" w:hAnsi="Times New Roman"/>
          <w:sz w:val="28"/>
          <w:szCs w:val="28"/>
        </w:rPr>
        <w:t xml:space="preserve"> </w:t>
      </w:r>
      <w:r w:rsidR="00C0710E">
        <w:rPr>
          <w:rFonts w:ascii="Times New Roman" w:eastAsiaTheme="minorHAnsi" w:hAnsi="Times New Roman"/>
          <w:sz w:val="28"/>
          <w:szCs w:val="28"/>
        </w:rPr>
        <w:t>«</w:t>
      </w:r>
      <w:r w:rsidR="008630A6">
        <w:rPr>
          <w:rFonts w:ascii="Times New Roman" w:eastAsiaTheme="minorHAnsi" w:hAnsi="Times New Roman"/>
          <w:sz w:val="28"/>
          <w:szCs w:val="28"/>
        </w:rPr>
        <w:t>Процент от кадастровой стоимости земельных участков, применяемый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иных видов строительства</w:t>
      </w:r>
      <w:r w:rsidR="00C95471">
        <w:rPr>
          <w:rFonts w:ascii="Times New Roman" w:eastAsiaTheme="minorHAnsi" w:hAnsi="Times New Roman"/>
          <w:sz w:val="28"/>
          <w:szCs w:val="28"/>
        </w:rPr>
        <w:t>»</w:t>
      </w:r>
      <w:r w:rsidR="008630A6">
        <w:rPr>
          <w:rFonts w:ascii="Times New Roman" w:eastAsiaTheme="minorHAnsi" w:hAnsi="Times New Roman"/>
          <w:sz w:val="28"/>
          <w:szCs w:val="28"/>
        </w:rPr>
        <w:t xml:space="preserve"> к решению Думы изложить в новой редакции </w:t>
      </w:r>
      <w:hyperlink r:id="rId12" w:history="1">
        <w:r w:rsidR="008630A6" w:rsidRPr="00C95471">
          <w:rPr>
            <w:rFonts w:ascii="Times New Roman" w:eastAsiaTheme="minorHAnsi" w:hAnsi="Times New Roman"/>
            <w:sz w:val="28"/>
            <w:szCs w:val="28"/>
          </w:rPr>
          <w:t xml:space="preserve">(Приложение </w:t>
        </w:r>
        <w:r w:rsidR="00C95471">
          <w:rPr>
            <w:rFonts w:ascii="Times New Roman" w:eastAsiaTheme="minorHAnsi" w:hAnsi="Times New Roman"/>
            <w:sz w:val="28"/>
            <w:szCs w:val="28"/>
          </w:rPr>
          <w:t>3</w:t>
        </w:r>
        <w:r w:rsidR="008630A6" w:rsidRPr="00C95471">
          <w:rPr>
            <w:rFonts w:ascii="Times New Roman" w:eastAsiaTheme="minorHAnsi" w:hAnsi="Times New Roman"/>
            <w:sz w:val="28"/>
            <w:szCs w:val="28"/>
          </w:rPr>
          <w:t>)</w:t>
        </w:r>
      </w:hyperlink>
      <w:r w:rsidR="008630A6">
        <w:rPr>
          <w:rFonts w:ascii="Times New Roman" w:eastAsiaTheme="minorHAnsi" w:hAnsi="Times New Roman"/>
          <w:sz w:val="28"/>
          <w:szCs w:val="28"/>
        </w:rPr>
        <w:t>.</w:t>
      </w:r>
    </w:p>
    <w:p w:rsidR="00A321B2" w:rsidRPr="00753988" w:rsidRDefault="00AC7CC4" w:rsidP="00A3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D2CF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2E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1B2" w:rsidRPr="00753988">
        <w:rPr>
          <w:rFonts w:ascii="Times New Roman" w:hAnsi="Times New Roman"/>
          <w:sz w:val="28"/>
          <w:szCs w:val="28"/>
        </w:rPr>
        <w:t>Настоящее решение вступает в силу</w:t>
      </w:r>
      <w:r w:rsidR="008D502E">
        <w:rPr>
          <w:rFonts w:ascii="Times New Roman" w:hAnsi="Times New Roman"/>
          <w:sz w:val="28"/>
          <w:szCs w:val="28"/>
        </w:rPr>
        <w:t xml:space="preserve"> </w:t>
      </w:r>
      <w:r w:rsidR="00A321B2" w:rsidRPr="00753988">
        <w:rPr>
          <w:rFonts w:ascii="Times New Roman" w:hAnsi="Times New Roman"/>
          <w:sz w:val="28"/>
          <w:szCs w:val="28"/>
        </w:rPr>
        <w:t>после дня</w:t>
      </w:r>
      <w:r w:rsidR="00A321B2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A321B2">
        <w:rPr>
          <w:rFonts w:ascii="Times New Roman" w:hAnsi="Times New Roman"/>
          <w:bCs/>
          <w:sz w:val="28"/>
          <w:szCs w:val="28"/>
        </w:rPr>
        <w:t>.</w:t>
      </w:r>
    </w:p>
    <w:p w:rsidR="00A321B2" w:rsidRDefault="00AC7CC4" w:rsidP="00A3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321B2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  <w:r w:rsidR="003D2CFE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«Городские ведомости».</w:t>
      </w:r>
    </w:p>
    <w:p w:rsidR="003D2CFE" w:rsidRDefault="00AC7CC4" w:rsidP="00A3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321B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D2CFE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по муниципальному имуществу, градостроительству и землепользованию</w:t>
      </w:r>
      <w:r w:rsidR="000939E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62E92">
        <w:rPr>
          <w:rFonts w:ascii="Times New Roman" w:eastAsia="Times New Roman" w:hAnsi="Times New Roman"/>
          <w:sz w:val="28"/>
          <w:szCs w:val="28"/>
          <w:lang w:eastAsia="ru-RU"/>
        </w:rPr>
        <w:t xml:space="preserve">И.В. </w:t>
      </w:r>
      <w:r w:rsidR="000939E0">
        <w:rPr>
          <w:rFonts w:ascii="Times New Roman" w:eastAsia="Times New Roman" w:hAnsi="Times New Roman"/>
          <w:sz w:val="28"/>
          <w:szCs w:val="28"/>
          <w:lang w:eastAsia="ru-RU"/>
        </w:rPr>
        <w:t>Лыткин</w:t>
      </w:r>
      <w:r w:rsidR="00662E9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D2C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2CFE" w:rsidRDefault="003D2CFE" w:rsidP="003D2CFE">
      <w:pPr>
        <w:spacing w:after="0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CFE" w:rsidRDefault="003D2CFE" w:rsidP="003D2CFE">
      <w:pPr>
        <w:spacing w:after="0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CFE" w:rsidRDefault="003D2CFE" w:rsidP="003D2CFE">
      <w:pPr>
        <w:spacing w:after="0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864DF" w:rsidRPr="004732CE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Pr="004732C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Анташев</w:t>
      </w:r>
    </w:p>
    <w:p w:rsidR="003D2CFE" w:rsidRDefault="003D2CFE" w:rsidP="003D2C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Председатель Думы                                                        </w:t>
      </w:r>
      <w:r w:rsidR="00631A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5E0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662E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Н.И. </w:t>
      </w:r>
      <w:proofErr w:type="spellStart"/>
      <w:r w:rsidR="00662E92">
        <w:rPr>
          <w:rFonts w:ascii="Times New Roman" w:eastAsia="Times New Roman" w:hAnsi="Times New Roman"/>
          <w:bCs/>
          <w:sz w:val="28"/>
          <w:szCs w:val="28"/>
          <w:lang w:eastAsia="ru-RU"/>
        </w:rPr>
        <w:t>Остудин</w:t>
      </w:r>
      <w:proofErr w:type="spellEnd"/>
    </w:p>
    <w:p w:rsidR="008359A6" w:rsidRDefault="008359A6"/>
    <w:sectPr w:rsidR="008359A6" w:rsidSect="00E2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7FAD"/>
    <w:multiLevelType w:val="hybridMultilevel"/>
    <w:tmpl w:val="33E40B2A"/>
    <w:lvl w:ilvl="0" w:tplc="AF32883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FE"/>
    <w:rsid w:val="00004E73"/>
    <w:rsid w:val="000077E0"/>
    <w:rsid w:val="000103A1"/>
    <w:rsid w:val="000106AF"/>
    <w:rsid w:val="0001593B"/>
    <w:rsid w:val="000166F3"/>
    <w:rsid w:val="00021B24"/>
    <w:rsid w:val="00026CD8"/>
    <w:rsid w:val="0002743A"/>
    <w:rsid w:val="000335D6"/>
    <w:rsid w:val="000401C0"/>
    <w:rsid w:val="000401D3"/>
    <w:rsid w:val="00044DDE"/>
    <w:rsid w:val="00045398"/>
    <w:rsid w:val="0004633E"/>
    <w:rsid w:val="00052269"/>
    <w:rsid w:val="00061429"/>
    <w:rsid w:val="00063ADC"/>
    <w:rsid w:val="0007062C"/>
    <w:rsid w:val="000713D4"/>
    <w:rsid w:val="000723D9"/>
    <w:rsid w:val="00073A9C"/>
    <w:rsid w:val="000740B6"/>
    <w:rsid w:val="00086448"/>
    <w:rsid w:val="000924D5"/>
    <w:rsid w:val="00092D67"/>
    <w:rsid w:val="000939E0"/>
    <w:rsid w:val="00094739"/>
    <w:rsid w:val="000954BF"/>
    <w:rsid w:val="000B256A"/>
    <w:rsid w:val="000B3FA2"/>
    <w:rsid w:val="000B55A4"/>
    <w:rsid w:val="000C2FB7"/>
    <w:rsid w:val="000D1589"/>
    <w:rsid w:val="000D3D9B"/>
    <w:rsid w:val="000D4D9B"/>
    <w:rsid w:val="000D5F25"/>
    <w:rsid w:val="000E1262"/>
    <w:rsid w:val="000E3996"/>
    <w:rsid w:val="000E41C4"/>
    <w:rsid w:val="000E4BA8"/>
    <w:rsid w:val="000E69B0"/>
    <w:rsid w:val="000F46CD"/>
    <w:rsid w:val="000F76E4"/>
    <w:rsid w:val="001007FE"/>
    <w:rsid w:val="001049CB"/>
    <w:rsid w:val="00106D92"/>
    <w:rsid w:val="00107129"/>
    <w:rsid w:val="0011384B"/>
    <w:rsid w:val="00113DF1"/>
    <w:rsid w:val="00116830"/>
    <w:rsid w:val="001243C9"/>
    <w:rsid w:val="001335E3"/>
    <w:rsid w:val="00134251"/>
    <w:rsid w:val="001363DB"/>
    <w:rsid w:val="00136ADC"/>
    <w:rsid w:val="001457CD"/>
    <w:rsid w:val="0014759A"/>
    <w:rsid w:val="001632A4"/>
    <w:rsid w:val="0016369F"/>
    <w:rsid w:val="00163A30"/>
    <w:rsid w:val="0016774A"/>
    <w:rsid w:val="0017391A"/>
    <w:rsid w:val="00176EF2"/>
    <w:rsid w:val="001816D2"/>
    <w:rsid w:val="00182BF1"/>
    <w:rsid w:val="001830CB"/>
    <w:rsid w:val="00191A49"/>
    <w:rsid w:val="001A358B"/>
    <w:rsid w:val="001A4125"/>
    <w:rsid w:val="001A7CF4"/>
    <w:rsid w:val="001B18BD"/>
    <w:rsid w:val="001B4EC8"/>
    <w:rsid w:val="001B6C76"/>
    <w:rsid w:val="001B7E62"/>
    <w:rsid w:val="001C1424"/>
    <w:rsid w:val="001C3298"/>
    <w:rsid w:val="001C5571"/>
    <w:rsid w:val="001D5B47"/>
    <w:rsid w:val="001D5E84"/>
    <w:rsid w:val="001E0F6A"/>
    <w:rsid w:val="001E7798"/>
    <w:rsid w:val="001F08D7"/>
    <w:rsid w:val="001F229D"/>
    <w:rsid w:val="002013E5"/>
    <w:rsid w:val="0020147C"/>
    <w:rsid w:val="00201CEF"/>
    <w:rsid w:val="00215831"/>
    <w:rsid w:val="00216F64"/>
    <w:rsid w:val="00220A33"/>
    <w:rsid w:val="00221356"/>
    <w:rsid w:val="0022141D"/>
    <w:rsid w:val="002235B1"/>
    <w:rsid w:val="002310CD"/>
    <w:rsid w:val="00231171"/>
    <w:rsid w:val="0023587F"/>
    <w:rsid w:val="0024106B"/>
    <w:rsid w:val="00241280"/>
    <w:rsid w:val="00253DAC"/>
    <w:rsid w:val="00256089"/>
    <w:rsid w:val="002615B1"/>
    <w:rsid w:val="002628C5"/>
    <w:rsid w:val="00262C82"/>
    <w:rsid w:val="00274392"/>
    <w:rsid w:val="002805BE"/>
    <w:rsid w:val="00280908"/>
    <w:rsid w:val="002845E8"/>
    <w:rsid w:val="00286686"/>
    <w:rsid w:val="002875A9"/>
    <w:rsid w:val="002951D5"/>
    <w:rsid w:val="00296E26"/>
    <w:rsid w:val="002B3A15"/>
    <w:rsid w:val="002B4705"/>
    <w:rsid w:val="002B481E"/>
    <w:rsid w:val="002C44D6"/>
    <w:rsid w:val="002C5BC6"/>
    <w:rsid w:val="002D3394"/>
    <w:rsid w:val="002E0388"/>
    <w:rsid w:val="002E0A9D"/>
    <w:rsid w:val="002E3B08"/>
    <w:rsid w:val="002E3F15"/>
    <w:rsid w:val="002E4360"/>
    <w:rsid w:val="002E6939"/>
    <w:rsid w:val="002F1933"/>
    <w:rsid w:val="002F3618"/>
    <w:rsid w:val="002F610D"/>
    <w:rsid w:val="002F6734"/>
    <w:rsid w:val="002F6834"/>
    <w:rsid w:val="002F6B9D"/>
    <w:rsid w:val="002F6D8D"/>
    <w:rsid w:val="003019C9"/>
    <w:rsid w:val="003046BF"/>
    <w:rsid w:val="00304730"/>
    <w:rsid w:val="00305EFD"/>
    <w:rsid w:val="00307158"/>
    <w:rsid w:val="00307D8E"/>
    <w:rsid w:val="003100C8"/>
    <w:rsid w:val="00314DC1"/>
    <w:rsid w:val="00324972"/>
    <w:rsid w:val="003253D0"/>
    <w:rsid w:val="00326B9B"/>
    <w:rsid w:val="00335FEA"/>
    <w:rsid w:val="00336C3D"/>
    <w:rsid w:val="003428D6"/>
    <w:rsid w:val="00346BFE"/>
    <w:rsid w:val="003507BC"/>
    <w:rsid w:val="0035207F"/>
    <w:rsid w:val="003532E2"/>
    <w:rsid w:val="0035707D"/>
    <w:rsid w:val="00364811"/>
    <w:rsid w:val="00366CF8"/>
    <w:rsid w:val="00370255"/>
    <w:rsid w:val="0037101F"/>
    <w:rsid w:val="00372952"/>
    <w:rsid w:val="003779EF"/>
    <w:rsid w:val="0038000E"/>
    <w:rsid w:val="003842D3"/>
    <w:rsid w:val="00390411"/>
    <w:rsid w:val="00394177"/>
    <w:rsid w:val="003A0828"/>
    <w:rsid w:val="003A0FD4"/>
    <w:rsid w:val="003A45A0"/>
    <w:rsid w:val="003A5A6E"/>
    <w:rsid w:val="003A76C1"/>
    <w:rsid w:val="003A76D2"/>
    <w:rsid w:val="003A7839"/>
    <w:rsid w:val="003B363F"/>
    <w:rsid w:val="003B779E"/>
    <w:rsid w:val="003C5B42"/>
    <w:rsid w:val="003D2CFE"/>
    <w:rsid w:val="003D4A2B"/>
    <w:rsid w:val="003E2058"/>
    <w:rsid w:val="003E26B2"/>
    <w:rsid w:val="003E3B90"/>
    <w:rsid w:val="003E631C"/>
    <w:rsid w:val="003F0B18"/>
    <w:rsid w:val="003F0B3C"/>
    <w:rsid w:val="003F3F8C"/>
    <w:rsid w:val="003F4CA9"/>
    <w:rsid w:val="00405AFC"/>
    <w:rsid w:val="00411149"/>
    <w:rsid w:val="004178D7"/>
    <w:rsid w:val="00421FB0"/>
    <w:rsid w:val="00426319"/>
    <w:rsid w:val="00432CAD"/>
    <w:rsid w:val="0043434F"/>
    <w:rsid w:val="00436996"/>
    <w:rsid w:val="00437761"/>
    <w:rsid w:val="0044097C"/>
    <w:rsid w:val="00441EBD"/>
    <w:rsid w:val="00447FC7"/>
    <w:rsid w:val="00450A57"/>
    <w:rsid w:val="00450F5A"/>
    <w:rsid w:val="00454F41"/>
    <w:rsid w:val="00457008"/>
    <w:rsid w:val="004608C8"/>
    <w:rsid w:val="00464674"/>
    <w:rsid w:val="00465F0C"/>
    <w:rsid w:val="004713FC"/>
    <w:rsid w:val="00471B5F"/>
    <w:rsid w:val="004732CE"/>
    <w:rsid w:val="00475175"/>
    <w:rsid w:val="00487347"/>
    <w:rsid w:val="00495008"/>
    <w:rsid w:val="00495160"/>
    <w:rsid w:val="00495330"/>
    <w:rsid w:val="004A0A51"/>
    <w:rsid w:val="004B0A3F"/>
    <w:rsid w:val="004C3442"/>
    <w:rsid w:val="004C4698"/>
    <w:rsid w:val="004C50C3"/>
    <w:rsid w:val="004D14EF"/>
    <w:rsid w:val="004D1714"/>
    <w:rsid w:val="004D3D6F"/>
    <w:rsid w:val="004D6389"/>
    <w:rsid w:val="004D6BF5"/>
    <w:rsid w:val="004E3A9C"/>
    <w:rsid w:val="004E5189"/>
    <w:rsid w:val="004E5BEB"/>
    <w:rsid w:val="004F00F6"/>
    <w:rsid w:val="004F3476"/>
    <w:rsid w:val="004F4BB5"/>
    <w:rsid w:val="00500158"/>
    <w:rsid w:val="005128C5"/>
    <w:rsid w:val="00517E8F"/>
    <w:rsid w:val="00520A2A"/>
    <w:rsid w:val="00523043"/>
    <w:rsid w:val="00526570"/>
    <w:rsid w:val="00526A22"/>
    <w:rsid w:val="0053263D"/>
    <w:rsid w:val="00535F04"/>
    <w:rsid w:val="0053685B"/>
    <w:rsid w:val="005406DE"/>
    <w:rsid w:val="00543862"/>
    <w:rsid w:val="00546DC6"/>
    <w:rsid w:val="00554540"/>
    <w:rsid w:val="00554C61"/>
    <w:rsid w:val="005607DE"/>
    <w:rsid w:val="00563FC2"/>
    <w:rsid w:val="00583B95"/>
    <w:rsid w:val="00584191"/>
    <w:rsid w:val="00584E04"/>
    <w:rsid w:val="00597D98"/>
    <w:rsid w:val="005A0752"/>
    <w:rsid w:val="005A288D"/>
    <w:rsid w:val="005A696A"/>
    <w:rsid w:val="005B3531"/>
    <w:rsid w:val="005B5024"/>
    <w:rsid w:val="005B68BA"/>
    <w:rsid w:val="005C2183"/>
    <w:rsid w:val="005C6F4E"/>
    <w:rsid w:val="005D65C8"/>
    <w:rsid w:val="005E017A"/>
    <w:rsid w:val="005E04AB"/>
    <w:rsid w:val="005E04B7"/>
    <w:rsid w:val="005E3A63"/>
    <w:rsid w:val="005E58A6"/>
    <w:rsid w:val="005E6614"/>
    <w:rsid w:val="005F5A01"/>
    <w:rsid w:val="005F5EF8"/>
    <w:rsid w:val="005F6137"/>
    <w:rsid w:val="00604020"/>
    <w:rsid w:val="00606326"/>
    <w:rsid w:val="00614419"/>
    <w:rsid w:val="00621403"/>
    <w:rsid w:val="00622ECC"/>
    <w:rsid w:val="006231E4"/>
    <w:rsid w:val="00626723"/>
    <w:rsid w:val="0063049D"/>
    <w:rsid w:val="00631AA1"/>
    <w:rsid w:val="006333F8"/>
    <w:rsid w:val="00634165"/>
    <w:rsid w:val="006356B9"/>
    <w:rsid w:val="006363C9"/>
    <w:rsid w:val="00636D31"/>
    <w:rsid w:val="00640E44"/>
    <w:rsid w:val="00641A01"/>
    <w:rsid w:val="00642E10"/>
    <w:rsid w:val="006455E7"/>
    <w:rsid w:val="00651D7F"/>
    <w:rsid w:val="00662E92"/>
    <w:rsid w:val="006632F2"/>
    <w:rsid w:val="00663C45"/>
    <w:rsid w:val="00667B7B"/>
    <w:rsid w:val="00674594"/>
    <w:rsid w:val="006827E6"/>
    <w:rsid w:val="00683F70"/>
    <w:rsid w:val="00686DF4"/>
    <w:rsid w:val="00687E50"/>
    <w:rsid w:val="006929BC"/>
    <w:rsid w:val="00694EF3"/>
    <w:rsid w:val="00695367"/>
    <w:rsid w:val="006A6F88"/>
    <w:rsid w:val="006B52F9"/>
    <w:rsid w:val="006B70C0"/>
    <w:rsid w:val="006C1491"/>
    <w:rsid w:val="006C36EB"/>
    <w:rsid w:val="006C4C9F"/>
    <w:rsid w:val="006C6963"/>
    <w:rsid w:val="006D15FF"/>
    <w:rsid w:val="006D1617"/>
    <w:rsid w:val="006E0219"/>
    <w:rsid w:val="006E1889"/>
    <w:rsid w:val="006F1567"/>
    <w:rsid w:val="006F23E7"/>
    <w:rsid w:val="006F2819"/>
    <w:rsid w:val="006F36A8"/>
    <w:rsid w:val="00700C84"/>
    <w:rsid w:val="00703413"/>
    <w:rsid w:val="00712BF3"/>
    <w:rsid w:val="00716ACD"/>
    <w:rsid w:val="00716DCB"/>
    <w:rsid w:val="00717A86"/>
    <w:rsid w:val="0072002E"/>
    <w:rsid w:val="00721457"/>
    <w:rsid w:val="00724A0E"/>
    <w:rsid w:val="00727E21"/>
    <w:rsid w:val="00735A1E"/>
    <w:rsid w:val="007420A3"/>
    <w:rsid w:val="007479B1"/>
    <w:rsid w:val="00755903"/>
    <w:rsid w:val="00755976"/>
    <w:rsid w:val="0076313A"/>
    <w:rsid w:val="00764FCF"/>
    <w:rsid w:val="007735F8"/>
    <w:rsid w:val="007763EF"/>
    <w:rsid w:val="00776644"/>
    <w:rsid w:val="007767E1"/>
    <w:rsid w:val="0078570B"/>
    <w:rsid w:val="007864DF"/>
    <w:rsid w:val="00791144"/>
    <w:rsid w:val="00792BE7"/>
    <w:rsid w:val="00794D59"/>
    <w:rsid w:val="00797984"/>
    <w:rsid w:val="007A24DD"/>
    <w:rsid w:val="007A3880"/>
    <w:rsid w:val="007A6C3E"/>
    <w:rsid w:val="007A745F"/>
    <w:rsid w:val="007B073F"/>
    <w:rsid w:val="007B1311"/>
    <w:rsid w:val="007B1BEA"/>
    <w:rsid w:val="007C06E6"/>
    <w:rsid w:val="007C3153"/>
    <w:rsid w:val="007C323E"/>
    <w:rsid w:val="007C402A"/>
    <w:rsid w:val="007D1B34"/>
    <w:rsid w:val="007D4E08"/>
    <w:rsid w:val="007D4EDC"/>
    <w:rsid w:val="007D7B13"/>
    <w:rsid w:val="007D7B55"/>
    <w:rsid w:val="007E723B"/>
    <w:rsid w:val="007E79C7"/>
    <w:rsid w:val="007F7679"/>
    <w:rsid w:val="008050FD"/>
    <w:rsid w:val="00807533"/>
    <w:rsid w:val="008117BE"/>
    <w:rsid w:val="00811E2C"/>
    <w:rsid w:val="0081378E"/>
    <w:rsid w:val="00816CC2"/>
    <w:rsid w:val="0082095C"/>
    <w:rsid w:val="00821F45"/>
    <w:rsid w:val="008251F9"/>
    <w:rsid w:val="00831466"/>
    <w:rsid w:val="008359A6"/>
    <w:rsid w:val="00835B58"/>
    <w:rsid w:val="00836FD5"/>
    <w:rsid w:val="00837D7D"/>
    <w:rsid w:val="00843571"/>
    <w:rsid w:val="008471A8"/>
    <w:rsid w:val="008522B7"/>
    <w:rsid w:val="00854E8C"/>
    <w:rsid w:val="00856F38"/>
    <w:rsid w:val="00857A78"/>
    <w:rsid w:val="00860788"/>
    <w:rsid w:val="0086223A"/>
    <w:rsid w:val="00862801"/>
    <w:rsid w:val="008630A6"/>
    <w:rsid w:val="00864D59"/>
    <w:rsid w:val="00865FDB"/>
    <w:rsid w:val="0087591A"/>
    <w:rsid w:val="00885427"/>
    <w:rsid w:val="00890A72"/>
    <w:rsid w:val="00892E34"/>
    <w:rsid w:val="00892FE2"/>
    <w:rsid w:val="0089334B"/>
    <w:rsid w:val="008969CA"/>
    <w:rsid w:val="008A0A72"/>
    <w:rsid w:val="008A42FA"/>
    <w:rsid w:val="008A6A3A"/>
    <w:rsid w:val="008B08A4"/>
    <w:rsid w:val="008B483A"/>
    <w:rsid w:val="008B553A"/>
    <w:rsid w:val="008C1FA1"/>
    <w:rsid w:val="008C20D6"/>
    <w:rsid w:val="008C23F0"/>
    <w:rsid w:val="008C7966"/>
    <w:rsid w:val="008D2104"/>
    <w:rsid w:val="008D49A1"/>
    <w:rsid w:val="008D502E"/>
    <w:rsid w:val="008E0B9F"/>
    <w:rsid w:val="008E2CED"/>
    <w:rsid w:val="008F5A96"/>
    <w:rsid w:val="008F62EB"/>
    <w:rsid w:val="0090229D"/>
    <w:rsid w:val="00903F6A"/>
    <w:rsid w:val="0090466E"/>
    <w:rsid w:val="009126DA"/>
    <w:rsid w:val="00916CB9"/>
    <w:rsid w:val="00925B21"/>
    <w:rsid w:val="0092689B"/>
    <w:rsid w:val="00926980"/>
    <w:rsid w:val="00927AB5"/>
    <w:rsid w:val="00937840"/>
    <w:rsid w:val="00940456"/>
    <w:rsid w:val="009450C2"/>
    <w:rsid w:val="00951C0B"/>
    <w:rsid w:val="009521DA"/>
    <w:rsid w:val="00952FE7"/>
    <w:rsid w:val="00954CDC"/>
    <w:rsid w:val="00954D55"/>
    <w:rsid w:val="00957E04"/>
    <w:rsid w:val="009608B1"/>
    <w:rsid w:val="00962F4B"/>
    <w:rsid w:val="00964542"/>
    <w:rsid w:val="00964FB5"/>
    <w:rsid w:val="00966B52"/>
    <w:rsid w:val="00980562"/>
    <w:rsid w:val="009815A8"/>
    <w:rsid w:val="00981D25"/>
    <w:rsid w:val="00985816"/>
    <w:rsid w:val="00986DEC"/>
    <w:rsid w:val="00987538"/>
    <w:rsid w:val="00992642"/>
    <w:rsid w:val="00994F97"/>
    <w:rsid w:val="009957EF"/>
    <w:rsid w:val="0099651C"/>
    <w:rsid w:val="0099773D"/>
    <w:rsid w:val="009A0CB1"/>
    <w:rsid w:val="009A1F40"/>
    <w:rsid w:val="009A2440"/>
    <w:rsid w:val="009A3F71"/>
    <w:rsid w:val="009B3997"/>
    <w:rsid w:val="009B4DE4"/>
    <w:rsid w:val="009B6BA4"/>
    <w:rsid w:val="009C0B12"/>
    <w:rsid w:val="009D4E81"/>
    <w:rsid w:val="009D5021"/>
    <w:rsid w:val="009D7B02"/>
    <w:rsid w:val="009E35C5"/>
    <w:rsid w:val="009E551B"/>
    <w:rsid w:val="009E7FA7"/>
    <w:rsid w:val="009F3204"/>
    <w:rsid w:val="00A00D34"/>
    <w:rsid w:val="00A020C9"/>
    <w:rsid w:val="00A02857"/>
    <w:rsid w:val="00A03527"/>
    <w:rsid w:val="00A03A2F"/>
    <w:rsid w:val="00A042B2"/>
    <w:rsid w:val="00A07FC7"/>
    <w:rsid w:val="00A10AEA"/>
    <w:rsid w:val="00A15789"/>
    <w:rsid w:val="00A22ACC"/>
    <w:rsid w:val="00A241F9"/>
    <w:rsid w:val="00A255AF"/>
    <w:rsid w:val="00A256DE"/>
    <w:rsid w:val="00A26726"/>
    <w:rsid w:val="00A31E0E"/>
    <w:rsid w:val="00A321B2"/>
    <w:rsid w:val="00A37EE3"/>
    <w:rsid w:val="00A41088"/>
    <w:rsid w:val="00A4128A"/>
    <w:rsid w:val="00A478F5"/>
    <w:rsid w:val="00A50B70"/>
    <w:rsid w:val="00A51267"/>
    <w:rsid w:val="00A5353B"/>
    <w:rsid w:val="00A5521B"/>
    <w:rsid w:val="00A61FF5"/>
    <w:rsid w:val="00A63D17"/>
    <w:rsid w:val="00A709A5"/>
    <w:rsid w:val="00A7195F"/>
    <w:rsid w:val="00A84316"/>
    <w:rsid w:val="00A86751"/>
    <w:rsid w:val="00A90142"/>
    <w:rsid w:val="00A90D8B"/>
    <w:rsid w:val="00A90DE4"/>
    <w:rsid w:val="00A926B3"/>
    <w:rsid w:val="00A952F9"/>
    <w:rsid w:val="00A956CE"/>
    <w:rsid w:val="00AA674E"/>
    <w:rsid w:val="00AA6833"/>
    <w:rsid w:val="00AB414B"/>
    <w:rsid w:val="00AC25A9"/>
    <w:rsid w:val="00AC52E6"/>
    <w:rsid w:val="00AC7CC4"/>
    <w:rsid w:val="00AD193F"/>
    <w:rsid w:val="00AD2E0D"/>
    <w:rsid w:val="00AD4789"/>
    <w:rsid w:val="00AE13DA"/>
    <w:rsid w:val="00AE49CD"/>
    <w:rsid w:val="00AF27E5"/>
    <w:rsid w:val="00AF3556"/>
    <w:rsid w:val="00AF6645"/>
    <w:rsid w:val="00B028F5"/>
    <w:rsid w:val="00B07643"/>
    <w:rsid w:val="00B10DDC"/>
    <w:rsid w:val="00B130F4"/>
    <w:rsid w:val="00B14D27"/>
    <w:rsid w:val="00B15168"/>
    <w:rsid w:val="00B15B49"/>
    <w:rsid w:val="00B216BF"/>
    <w:rsid w:val="00B22566"/>
    <w:rsid w:val="00B22E9A"/>
    <w:rsid w:val="00B23D04"/>
    <w:rsid w:val="00B23E82"/>
    <w:rsid w:val="00B259B7"/>
    <w:rsid w:val="00B25F4A"/>
    <w:rsid w:val="00B265FB"/>
    <w:rsid w:val="00B3033C"/>
    <w:rsid w:val="00B35734"/>
    <w:rsid w:val="00B360E6"/>
    <w:rsid w:val="00B36B0B"/>
    <w:rsid w:val="00B3776A"/>
    <w:rsid w:val="00B42367"/>
    <w:rsid w:val="00B42B03"/>
    <w:rsid w:val="00B44751"/>
    <w:rsid w:val="00B46917"/>
    <w:rsid w:val="00B46AB9"/>
    <w:rsid w:val="00B47D27"/>
    <w:rsid w:val="00B503EA"/>
    <w:rsid w:val="00B5122F"/>
    <w:rsid w:val="00B57073"/>
    <w:rsid w:val="00B610F4"/>
    <w:rsid w:val="00B660BF"/>
    <w:rsid w:val="00B71BD0"/>
    <w:rsid w:val="00B72DC9"/>
    <w:rsid w:val="00B7394C"/>
    <w:rsid w:val="00B7637A"/>
    <w:rsid w:val="00B82FF1"/>
    <w:rsid w:val="00B86691"/>
    <w:rsid w:val="00B917E8"/>
    <w:rsid w:val="00B92C9A"/>
    <w:rsid w:val="00B931D9"/>
    <w:rsid w:val="00B96B24"/>
    <w:rsid w:val="00BA59EB"/>
    <w:rsid w:val="00BB075F"/>
    <w:rsid w:val="00BB3B30"/>
    <w:rsid w:val="00BB594F"/>
    <w:rsid w:val="00BB5CB2"/>
    <w:rsid w:val="00BB678D"/>
    <w:rsid w:val="00BB7385"/>
    <w:rsid w:val="00BC01B7"/>
    <w:rsid w:val="00BC3BF0"/>
    <w:rsid w:val="00BD068D"/>
    <w:rsid w:val="00BD1273"/>
    <w:rsid w:val="00BE194C"/>
    <w:rsid w:val="00BE1DA2"/>
    <w:rsid w:val="00BE7D49"/>
    <w:rsid w:val="00BF0C85"/>
    <w:rsid w:val="00BF175E"/>
    <w:rsid w:val="00BF2627"/>
    <w:rsid w:val="00BF3C72"/>
    <w:rsid w:val="00BF4A99"/>
    <w:rsid w:val="00BF501B"/>
    <w:rsid w:val="00C0158A"/>
    <w:rsid w:val="00C0710E"/>
    <w:rsid w:val="00C0738B"/>
    <w:rsid w:val="00C15912"/>
    <w:rsid w:val="00C21847"/>
    <w:rsid w:val="00C25096"/>
    <w:rsid w:val="00C276F9"/>
    <w:rsid w:val="00C3142B"/>
    <w:rsid w:val="00C32240"/>
    <w:rsid w:val="00C33C2B"/>
    <w:rsid w:val="00C33D05"/>
    <w:rsid w:val="00C33FA9"/>
    <w:rsid w:val="00C3473E"/>
    <w:rsid w:val="00C34F3E"/>
    <w:rsid w:val="00C35463"/>
    <w:rsid w:val="00C37801"/>
    <w:rsid w:val="00C41FA0"/>
    <w:rsid w:val="00C45D57"/>
    <w:rsid w:val="00C51BA8"/>
    <w:rsid w:val="00C5283D"/>
    <w:rsid w:val="00C62689"/>
    <w:rsid w:val="00C66A51"/>
    <w:rsid w:val="00C73CF4"/>
    <w:rsid w:val="00C740EE"/>
    <w:rsid w:val="00C74822"/>
    <w:rsid w:val="00C77759"/>
    <w:rsid w:val="00C7795A"/>
    <w:rsid w:val="00C82267"/>
    <w:rsid w:val="00C85F07"/>
    <w:rsid w:val="00C87795"/>
    <w:rsid w:val="00C93117"/>
    <w:rsid w:val="00C95471"/>
    <w:rsid w:val="00C95D22"/>
    <w:rsid w:val="00CA248C"/>
    <w:rsid w:val="00CB06E1"/>
    <w:rsid w:val="00CB2587"/>
    <w:rsid w:val="00CB69D0"/>
    <w:rsid w:val="00CB74F1"/>
    <w:rsid w:val="00CD0E1E"/>
    <w:rsid w:val="00CD341E"/>
    <w:rsid w:val="00CD4762"/>
    <w:rsid w:val="00CF0F9A"/>
    <w:rsid w:val="00CF31A1"/>
    <w:rsid w:val="00CF76FF"/>
    <w:rsid w:val="00D020AA"/>
    <w:rsid w:val="00D13756"/>
    <w:rsid w:val="00D2156E"/>
    <w:rsid w:val="00D23A94"/>
    <w:rsid w:val="00D25CF7"/>
    <w:rsid w:val="00D277EA"/>
    <w:rsid w:val="00D330AF"/>
    <w:rsid w:val="00D34C96"/>
    <w:rsid w:val="00D36516"/>
    <w:rsid w:val="00D439BD"/>
    <w:rsid w:val="00D44FB0"/>
    <w:rsid w:val="00D50113"/>
    <w:rsid w:val="00D5435C"/>
    <w:rsid w:val="00D64A2B"/>
    <w:rsid w:val="00D66628"/>
    <w:rsid w:val="00D77CF1"/>
    <w:rsid w:val="00D831EC"/>
    <w:rsid w:val="00D92C04"/>
    <w:rsid w:val="00D93B50"/>
    <w:rsid w:val="00D9524E"/>
    <w:rsid w:val="00DA2CBF"/>
    <w:rsid w:val="00DA31E8"/>
    <w:rsid w:val="00DA3948"/>
    <w:rsid w:val="00DA5D32"/>
    <w:rsid w:val="00DA7248"/>
    <w:rsid w:val="00DB0B21"/>
    <w:rsid w:val="00DB2468"/>
    <w:rsid w:val="00DB2B48"/>
    <w:rsid w:val="00DB5007"/>
    <w:rsid w:val="00DC23AB"/>
    <w:rsid w:val="00DC717B"/>
    <w:rsid w:val="00DC7CD7"/>
    <w:rsid w:val="00DD48A7"/>
    <w:rsid w:val="00DD7A08"/>
    <w:rsid w:val="00DE0867"/>
    <w:rsid w:val="00DE15BF"/>
    <w:rsid w:val="00DF0F84"/>
    <w:rsid w:val="00DF15CE"/>
    <w:rsid w:val="00DF24D2"/>
    <w:rsid w:val="00E0304D"/>
    <w:rsid w:val="00E037DA"/>
    <w:rsid w:val="00E042DD"/>
    <w:rsid w:val="00E04CEB"/>
    <w:rsid w:val="00E055D9"/>
    <w:rsid w:val="00E067AC"/>
    <w:rsid w:val="00E06C5B"/>
    <w:rsid w:val="00E07515"/>
    <w:rsid w:val="00E07801"/>
    <w:rsid w:val="00E07BF9"/>
    <w:rsid w:val="00E10B66"/>
    <w:rsid w:val="00E11116"/>
    <w:rsid w:val="00E11D35"/>
    <w:rsid w:val="00E2030C"/>
    <w:rsid w:val="00E2349A"/>
    <w:rsid w:val="00E26E68"/>
    <w:rsid w:val="00E336C9"/>
    <w:rsid w:val="00E43FE1"/>
    <w:rsid w:val="00E46CAD"/>
    <w:rsid w:val="00E511C1"/>
    <w:rsid w:val="00E5315D"/>
    <w:rsid w:val="00E60E5E"/>
    <w:rsid w:val="00E60EE2"/>
    <w:rsid w:val="00E62FAA"/>
    <w:rsid w:val="00E63BCF"/>
    <w:rsid w:val="00E66949"/>
    <w:rsid w:val="00E703CC"/>
    <w:rsid w:val="00E72BD5"/>
    <w:rsid w:val="00E72E09"/>
    <w:rsid w:val="00E8441E"/>
    <w:rsid w:val="00E86765"/>
    <w:rsid w:val="00E87896"/>
    <w:rsid w:val="00E90133"/>
    <w:rsid w:val="00E94D52"/>
    <w:rsid w:val="00EA2AB1"/>
    <w:rsid w:val="00EA3B32"/>
    <w:rsid w:val="00EA5F1E"/>
    <w:rsid w:val="00EB6393"/>
    <w:rsid w:val="00EB6630"/>
    <w:rsid w:val="00EC665D"/>
    <w:rsid w:val="00ED1633"/>
    <w:rsid w:val="00ED3A54"/>
    <w:rsid w:val="00EE50D0"/>
    <w:rsid w:val="00EF243E"/>
    <w:rsid w:val="00EF428A"/>
    <w:rsid w:val="00EF489B"/>
    <w:rsid w:val="00F01C29"/>
    <w:rsid w:val="00F05AA7"/>
    <w:rsid w:val="00F06152"/>
    <w:rsid w:val="00F15A1A"/>
    <w:rsid w:val="00F20E2A"/>
    <w:rsid w:val="00F32052"/>
    <w:rsid w:val="00F33956"/>
    <w:rsid w:val="00F347BD"/>
    <w:rsid w:val="00F35C0F"/>
    <w:rsid w:val="00F3724A"/>
    <w:rsid w:val="00F40B73"/>
    <w:rsid w:val="00F4155D"/>
    <w:rsid w:val="00F428AE"/>
    <w:rsid w:val="00F61B09"/>
    <w:rsid w:val="00F65BA6"/>
    <w:rsid w:val="00F66200"/>
    <w:rsid w:val="00F71684"/>
    <w:rsid w:val="00F7345E"/>
    <w:rsid w:val="00F771C1"/>
    <w:rsid w:val="00F838D0"/>
    <w:rsid w:val="00F83CB8"/>
    <w:rsid w:val="00F86799"/>
    <w:rsid w:val="00F94050"/>
    <w:rsid w:val="00FA240F"/>
    <w:rsid w:val="00FA42C0"/>
    <w:rsid w:val="00FB1FDE"/>
    <w:rsid w:val="00FB3AB7"/>
    <w:rsid w:val="00FB76B5"/>
    <w:rsid w:val="00FC4CBD"/>
    <w:rsid w:val="00FC6237"/>
    <w:rsid w:val="00FC6D25"/>
    <w:rsid w:val="00FC77B1"/>
    <w:rsid w:val="00FD0A0E"/>
    <w:rsid w:val="00FD631C"/>
    <w:rsid w:val="00FE34DD"/>
    <w:rsid w:val="00FE6208"/>
    <w:rsid w:val="00FE6574"/>
    <w:rsid w:val="00FE7886"/>
    <w:rsid w:val="00FF010B"/>
    <w:rsid w:val="00FF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1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A31E8"/>
    <w:pPr>
      <w:ind w:left="720"/>
      <w:contextualSpacing/>
    </w:pPr>
  </w:style>
  <w:style w:type="paragraph" w:customStyle="1" w:styleId="ConsNormal">
    <w:name w:val="ConsNormal"/>
    <w:uiPriority w:val="99"/>
    <w:rsid w:val="00C51BA8"/>
    <w:pPr>
      <w:widowControl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1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A31E8"/>
    <w:pPr>
      <w:ind w:left="720"/>
      <w:contextualSpacing/>
    </w:pPr>
  </w:style>
  <w:style w:type="paragraph" w:customStyle="1" w:styleId="ConsNormal">
    <w:name w:val="ConsNormal"/>
    <w:uiPriority w:val="99"/>
    <w:rsid w:val="00C51BA8"/>
    <w:pPr>
      <w:widowControl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1304F199BB5883F0479A173A39A90516F0CF7DC6CB4AFFD1C2821FC6A8A5D9CE8335B8256C97FC9FD61B4A3C144E6FD505251616D01CB808866VFf3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81304F199BB5883F0479A173A39A90516F0CF7DD6BB3A5FE1C2821FC6A8A5D9CE8335B8256C97FC9FA64B4A3C144E6FD505251616D01CB808866VFf3I" TargetMode="External"/><Relationship Id="rId12" Type="http://schemas.openxmlformats.org/officeDocument/2006/relationships/hyperlink" Target="consultantplus://offline/ref=8681304F199BB5883F0479A173A39A90516F0CF7DC6CB4AFFD1C2821FC6A8A5D9CE8335B8256C97FC9FD63B5A3C144E6FD505251616D01CB808866VFf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81304F199BB5883F0479A173A39A90516F0CF7DD6BB3A5FE1C2821FC6A8A5D9CE8335B8256C97FC9FA65B2A3C144E6FD505251616D01CB808866VFf3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681304F199BB5883F0479A173A39A90516F0CF7DC6CB4AFFD1C2821FC6A8A5D9CE8335B8256C97FC9FD61B4A3C144E6FD505251616D01CB808866VFf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81304F199BB5883F0479A173A39A90516F0CF7DD6BB3A5FE1C2821FC6A8A5D9CE8335B8256C97FC9FA64B4A3C144E6FD505251616D01CB808866VFf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02CBF-2F5A-458C-AA49-AF6ADD81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Ю. Романова</dc:creator>
  <cp:lastModifiedBy>Грунина Любовь Вячеславовна</cp:lastModifiedBy>
  <cp:revision>2</cp:revision>
  <cp:lastPrinted>2018-03-06T04:20:00Z</cp:lastPrinted>
  <dcterms:created xsi:type="dcterms:W3CDTF">2018-12-29T05:30:00Z</dcterms:created>
  <dcterms:modified xsi:type="dcterms:W3CDTF">2018-12-29T05:30:00Z</dcterms:modified>
</cp:coreProperties>
</file>